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68985" w14:textId="5305ACBD" w:rsidR="001063B0" w:rsidRPr="0022603E" w:rsidRDefault="001063B0" w:rsidP="001063B0">
      <w:pPr>
        <w:pStyle w:val="ListParagraph"/>
        <w:numPr>
          <w:ilvl w:val="0"/>
          <w:numId w:val="3"/>
        </w:numPr>
      </w:pPr>
      <w:r w:rsidRPr="0022603E">
        <w:rPr>
          <w:b/>
          <w:bCs/>
        </w:rPr>
        <w:t>What is Object-Oriented Programming (OOP)?</w:t>
      </w:r>
    </w:p>
    <w:p w14:paraId="624F01E7" w14:textId="504B81FC" w:rsidR="001063B0" w:rsidRPr="0022603E" w:rsidRDefault="001063B0" w:rsidP="001063B0">
      <w:pPr>
        <w:pStyle w:val="ListParagraph"/>
      </w:pPr>
      <w:r w:rsidRPr="0022603E">
        <w:t>OOP is a programming paradigm that models real-world objects and systems using classes and objects.</w:t>
      </w:r>
    </w:p>
    <w:p w14:paraId="0C08E026" w14:textId="77777777" w:rsidR="001063B0" w:rsidRPr="001063B0" w:rsidRDefault="001063B0" w:rsidP="001063B0">
      <w:pPr>
        <w:ind w:left="1080"/>
      </w:pPr>
      <w:r w:rsidRPr="001063B0">
        <w:rPr>
          <w:b/>
          <w:bCs/>
        </w:rPr>
        <w:t>Key Concepts:</w:t>
      </w:r>
    </w:p>
    <w:p w14:paraId="4B8BD47E" w14:textId="77777777" w:rsidR="001063B0" w:rsidRPr="001063B0" w:rsidRDefault="001063B0" w:rsidP="001063B0">
      <w:pPr>
        <w:numPr>
          <w:ilvl w:val="0"/>
          <w:numId w:val="1"/>
        </w:numPr>
        <w:tabs>
          <w:tab w:val="clear" w:pos="720"/>
          <w:tab w:val="num" w:pos="1800"/>
        </w:tabs>
        <w:ind w:left="1800"/>
      </w:pPr>
      <w:r w:rsidRPr="001063B0">
        <w:rPr>
          <w:b/>
          <w:bCs/>
        </w:rPr>
        <w:t>Classes</w:t>
      </w:r>
      <w:r w:rsidRPr="001063B0">
        <w:t xml:space="preserve">: Blueprints for objects, defining properties and </w:t>
      </w:r>
      <w:proofErr w:type="spellStart"/>
      <w:r w:rsidRPr="001063B0">
        <w:t>behavior</w:t>
      </w:r>
      <w:proofErr w:type="spellEnd"/>
      <w:r w:rsidRPr="001063B0">
        <w:t>.</w:t>
      </w:r>
    </w:p>
    <w:p w14:paraId="4E63B293" w14:textId="77777777" w:rsidR="001063B0" w:rsidRPr="001063B0" w:rsidRDefault="001063B0" w:rsidP="001063B0">
      <w:pPr>
        <w:numPr>
          <w:ilvl w:val="0"/>
          <w:numId w:val="1"/>
        </w:numPr>
        <w:tabs>
          <w:tab w:val="clear" w:pos="720"/>
          <w:tab w:val="num" w:pos="1800"/>
        </w:tabs>
        <w:ind w:left="1800"/>
      </w:pPr>
      <w:r w:rsidRPr="001063B0">
        <w:rPr>
          <w:b/>
          <w:bCs/>
        </w:rPr>
        <w:t>Objects</w:t>
      </w:r>
      <w:r w:rsidRPr="001063B0">
        <w:t>: Instances of classes, with their own attributes and methods.</w:t>
      </w:r>
    </w:p>
    <w:p w14:paraId="61C69235" w14:textId="77777777" w:rsidR="001063B0" w:rsidRPr="001063B0" w:rsidRDefault="001063B0" w:rsidP="001063B0">
      <w:pPr>
        <w:numPr>
          <w:ilvl w:val="0"/>
          <w:numId w:val="1"/>
        </w:numPr>
        <w:tabs>
          <w:tab w:val="clear" w:pos="720"/>
          <w:tab w:val="num" w:pos="1800"/>
        </w:tabs>
        <w:ind w:left="1800"/>
      </w:pPr>
      <w:r w:rsidRPr="001063B0">
        <w:rPr>
          <w:b/>
          <w:bCs/>
        </w:rPr>
        <w:t>Inheritance</w:t>
      </w:r>
      <w:r w:rsidRPr="001063B0">
        <w:t xml:space="preserve">: A child class inherits properties and </w:t>
      </w:r>
      <w:proofErr w:type="spellStart"/>
      <w:r w:rsidRPr="001063B0">
        <w:t>behavior</w:t>
      </w:r>
      <w:proofErr w:type="spellEnd"/>
      <w:r w:rsidRPr="001063B0">
        <w:t xml:space="preserve"> from a parent class.</w:t>
      </w:r>
    </w:p>
    <w:p w14:paraId="19E3EF2C" w14:textId="77777777" w:rsidR="001063B0" w:rsidRPr="001063B0" w:rsidRDefault="001063B0" w:rsidP="001063B0">
      <w:pPr>
        <w:numPr>
          <w:ilvl w:val="0"/>
          <w:numId w:val="1"/>
        </w:numPr>
        <w:tabs>
          <w:tab w:val="clear" w:pos="720"/>
          <w:tab w:val="num" w:pos="1800"/>
        </w:tabs>
        <w:ind w:left="1800"/>
      </w:pPr>
      <w:r w:rsidRPr="001063B0">
        <w:rPr>
          <w:b/>
          <w:bCs/>
        </w:rPr>
        <w:t>Polymorphism</w:t>
      </w:r>
      <w:r w:rsidRPr="001063B0">
        <w:t>: Objects can take on multiple forms through method overriding or overloading.</w:t>
      </w:r>
    </w:p>
    <w:p w14:paraId="585B1E62" w14:textId="77777777" w:rsidR="001063B0" w:rsidRPr="001063B0" w:rsidRDefault="001063B0" w:rsidP="001063B0">
      <w:pPr>
        <w:numPr>
          <w:ilvl w:val="0"/>
          <w:numId w:val="1"/>
        </w:numPr>
        <w:tabs>
          <w:tab w:val="clear" w:pos="720"/>
          <w:tab w:val="num" w:pos="1800"/>
        </w:tabs>
        <w:ind w:left="1800"/>
      </w:pPr>
      <w:r w:rsidRPr="001063B0">
        <w:rPr>
          <w:b/>
          <w:bCs/>
        </w:rPr>
        <w:t>Abstraction</w:t>
      </w:r>
      <w:r w:rsidRPr="001063B0">
        <w:t>: Showing only necessary information, hiding internal details.</w:t>
      </w:r>
    </w:p>
    <w:p w14:paraId="3AA986AB" w14:textId="77777777" w:rsidR="001063B0" w:rsidRPr="0022603E" w:rsidRDefault="001063B0" w:rsidP="001063B0">
      <w:pPr>
        <w:numPr>
          <w:ilvl w:val="0"/>
          <w:numId w:val="1"/>
        </w:numPr>
        <w:tabs>
          <w:tab w:val="clear" w:pos="720"/>
          <w:tab w:val="num" w:pos="1800"/>
        </w:tabs>
        <w:ind w:left="1800"/>
      </w:pPr>
      <w:r w:rsidRPr="001063B0">
        <w:rPr>
          <w:b/>
          <w:bCs/>
        </w:rPr>
        <w:t>Encapsulation</w:t>
      </w:r>
      <w:r w:rsidRPr="001063B0">
        <w:t>: Bundling data and methods, restricting direct access.</w:t>
      </w:r>
    </w:p>
    <w:p w14:paraId="4F09487E" w14:textId="3CB1C7A3" w:rsidR="001063B0" w:rsidRPr="0022603E" w:rsidRDefault="001063B0" w:rsidP="001063B0">
      <w:pPr>
        <w:pStyle w:val="ListParagraph"/>
        <w:numPr>
          <w:ilvl w:val="0"/>
          <w:numId w:val="3"/>
        </w:numPr>
      </w:pPr>
      <w:r w:rsidRPr="0022603E">
        <w:rPr>
          <w:b/>
          <w:bCs/>
        </w:rPr>
        <w:t xml:space="preserve">What is the difference between an interface and an abstract </w:t>
      </w:r>
      <w:proofErr w:type="spellStart"/>
      <w:proofErr w:type="gramStart"/>
      <w:r w:rsidRPr="0022603E">
        <w:rPr>
          <w:b/>
          <w:bCs/>
        </w:rPr>
        <w:t>class?Interface</w:t>
      </w:r>
      <w:proofErr w:type="spellEnd"/>
      <w:proofErr w:type="gramEnd"/>
      <w:r w:rsidRPr="0022603E">
        <w:rPr>
          <w:b/>
          <w:bCs/>
        </w:rPr>
        <w:t xml:space="preserve"> vs Abstract Class:</w:t>
      </w:r>
    </w:p>
    <w:p w14:paraId="322EF705" w14:textId="77777777" w:rsidR="001063B0" w:rsidRPr="001063B0" w:rsidRDefault="001063B0" w:rsidP="00424AD1">
      <w:pPr>
        <w:ind w:left="720"/>
      </w:pPr>
      <w:r w:rsidRPr="001063B0">
        <w:t>Interfaces and abstract classes are used to define a blueprint for other classes, but they serve different purposes.</w:t>
      </w:r>
    </w:p>
    <w:p w14:paraId="4EC74E36" w14:textId="77777777" w:rsidR="001063B0" w:rsidRPr="001063B0" w:rsidRDefault="001063B0" w:rsidP="00424AD1">
      <w:pPr>
        <w:ind w:left="720"/>
      </w:pPr>
      <w:r w:rsidRPr="001063B0">
        <w:rPr>
          <w:b/>
          <w:bCs/>
        </w:rPr>
        <w:t>Interface:</w:t>
      </w:r>
    </w:p>
    <w:p w14:paraId="4F104DD3" w14:textId="77777777" w:rsidR="001063B0" w:rsidRPr="001063B0" w:rsidRDefault="001063B0" w:rsidP="00424AD1">
      <w:pPr>
        <w:numPr>
          <w:ilvl w:val="0"/>
          <w:numId w:val="4"/>
        </w:numPr>
        <w:tabs>
          <w:tab w:val="clear" w:pos="720"/>
          <w:tab w:val="num" w:pos="1440"/>
        </w:tabs>
        <w:ind w:left="1440"/>
      </w:pPr>
      <w:r w:rsidRPr="001063B0">
        <w:t>A contract specifying methods that must be implemented by any class that implements it.</w:t>
      </w:r>
    </w:p>
    <w:p w14:paraId="3F867A2F" w14:textId="77777777" w:rsidR="001063B0" w:rsidRPr="001063B0" w:rsidRDefault="001063B0" w:rsidP="00424AD1">
      <w:pPr>
        <w:numPr>
          <w:ilvl w:val="0"/>
          <w:numId w:val="4"/>
        </w:numPr>
        <w:tabs>
          <w:tab w:val="clear" w:pos="720"/>
          <w:tab w:val="num" w:pos="1440"/>
        </w:tabs>
        <w:ind w:left="1440"/>
      </w:pPr>
      <w:r w:rsidRPr="001063B0">
        <w:t>Cannot be instantiated on its own.</w:t>
      </w:r>
    </w:p>
    <w:p w14:paraId="250A3172" w14:textId="77777777" w:rsidR="001063B0" w:rsidRPr="001063B0" w:rsidRDefault="001063B0" w:rsidP="00424AD1">
      <w:pPr>
        <w:numPr>
          <w:ilvl w:val="0"/>
          <w:numId w:val="4"/>
        </w:numPr>
        <w:tabs>
          <w:tab w:val="clear" w:pos="720"/>
          <w:tab w:val="num" w:pos="1440"/>
        </w:tabs>
        <w:ind w:left="1440"/>
      </w:pPr>
      <w:r w:rsidRPr="001063B0">
        <w:t>All methods are abstract.</w:t>
      </w:r>
    </w:p>
    <w:p w14:paraId="1317AA20" w14:textId="77777777" w:rsidR="001063B0" w:rsidRPr="001063B0" w:rsidRDefault="001063B0" w:rsidP="00424AD1">
      <w:pPr>
        <w:numPr>
          <w:ilvl w:val="0"/>
          <w:numId w:val="4"/>
        </w:numPr>
        <w:tabs>
          <w:tab w:val="clear" w:pos="720"/>
          <w:tab w:val="num" w:pos="1440"/>
        </w:tabs>
        <w:ind w:left="1440"/>
      </w:pPr>
      <w:r w:rsidRPr="001063B0">
        <w:t>A class can implement multiple interfaces.</w:t>
      </w:r>
    </w:p>
    <w:p w14:paraId="0DE63A96" w14:textId="77777777" w:rsidR="001063B0" w:rsidRPr="001063B0" w:rsidRDefault="001063B0" w:rsidP="00424AD1">
      <w:pPr>
        <w:ind w:left="720"/>
      </w:pPr>
      <w:r w:rsidRPr="001063B0">
        <w:rPr>
          <w:b/>
          <w:bCs/>
        </w:rPr>
        <w:t>Abstract Class:</w:t>
      </w:r>
    </w:p>
    <w:p w14:paraId="54623F5E" w14:textId="77777777" w:rsidR="001063B0" w:rsidRPr="001063B0" w:rsidRDefault="001063B0" w:rsidP="00424AD1">
      <w:pPr>
        <w:numPr>
          <w:ilvl w:val="0"/>
          <w:numId w:val="5"/>
        </w:numPr>
        <w:tabs>
          <w:tab w:val="clear" w:pos="720"/>
          <w:tab w:val="num" w:pos="1440"/>
        </w:tabs>
        <w:ind w:left="1440"/>
      </w:pPr>
      <w:r w:rsidRPr="001063B0">
        <w:t>A class that cannot be instantiated on its own and is intended to be inherited.</w:t>
      </w:r>
    </w:p>
    <w:p w14:paraId="5825DFCD" w14:textId="77777777" w:rsidR="001063B0" w:rsidRPr="001063B0" w:rsidRDefault="001063B0" w:rsidP="00424AD1">
      <w:pPr>
        <w:numPr>
          <w:ilvl w:val="0"/>
          <w:numId w:val="5"/>
        </w:numPr>
        <w:tabs>
          <w:tab w:val="clear" w:pos="720"/>
          <w:tab w:val="num" w:pos="1440"/>
        </w:tabs>
        <w:ind w:left="1440"/>
      </w:pPr>
      <w:r w:rsidRPr="001063B0">
        <w:t>Can have both abstract and concrete methods.</w:t>
      </w:r>
    </w:p>
    <w:p w14:paraId="40078F78" w14:textId="77777777" w:rsidR="001063B0" w:rsidRPr="001063B0" w:rsidRDefault="001063B0" w:rsidP="00424AD1">
      <w:pPr>
        <w:numPr>
          <w:ilvl w:val="0"/>
          <w:numId w:val="5"/>
        </w:numPr>
        <w:tabs>
          <w:tab w:val="clear" w:pos="720"/>
          <w:tab w:val="num" w:pos="1440"/>
        </w:tabs>
        <w:ind w:left="1440"/>
      </w:pPr>
      <w:r w:rsidRPr="001063B0">
        <w:t>A class can only inherit from one abstract class.</w:t>
      </w:r>
    </w:p>
    <w:p w14:paraId="7D17B9D1" w14:textId="77777777" w:rsidR="001063B0" w:rsidRPr="001063B0" w:rsidRDefault="001063B0" w:rsidP="00424AD1">
      <w:pPr>
        <w:ind w:left="720"/>
      </w:pPr>
      <w:r w:rsidRPr="001063B0">
        <w:rPr>
          <w:b/>
          <w:bCs/>
        </w:rPr>
        <w:t>Key differences:</w:t>
      </w:r>
    </w:p>
    <w:p w14:paraId="12409538" w14:textId="77777777" w:rsidR="001063B0" w:rsidRPr="001063B0" w:rsidRDefault="001063B0" w:rsidP="00424AD1">
      <w:pPr>
        <w:numPr>
          <w:ilvl w:val="0"/>
          <w:numId w:val="6"/>
        </w:numPr>
        <w:tabs>
          <w:tab w:val="clear" w:pos="720"/>
          <w:tab w:val="num" w:pos="1440"/>
        </w:tabs>
        <w:ind w:left="1440"/>
      </w:pPr>
      <w:r w:rsidRPr="001063B0">
        <w:t>Multiple inheritance: Interfaces allow multiple inheritance, while abstract classes do not.</w:t>
      </w:r>
    </w:p>
    <w:p w14:paraId="52A9366C" w14:textId="77777777" w:rsidR="001063B0" w:rsidRPr="0022603E" w:rsidRDefault="001063B0" w:rsidP="00424AD1">
      <w:pPr>
        <w:numPr>
          <w:ilvl w:val="0"/>
          <w:numId w:val="6"/>
        </w:numPr>
        <w:tabs>
          <w:tab w:val="clear" w:pos="720"/>
          <w:tab w:val="num" w:pos="1440"/>
        </w:tabs>
        <w:ind w:left="1440"/>
      </w:pPr>
      <w:r w:rsidRPr="001063B0">
        <w:t>Method implementation: Interfaces have no implementation, while abstract classes can have both abstract and concrete methods.</w:t>
      </w:r>
    </w:p>
    <w:p w14:paraId="4193CDE7" w14:textId="1636580E" w:rsidR="00424AD1" w:rsidRPr="0022603E" w:rsidRDefault="00424AD1" w:rsidP="00424AD1">
      <w:pPr>
        <w:pStyle w:val="ListParagraph"/>
        <w:numPr>
          <w:ilvl w:val="0"/>
          <w:numId w:val="3"/>
        </w:numPr>
      </w:pPr>
      <w:r w:rsidRPr="0022603E">
        <w:t>What is dependency Injection?</w:t>
      </w:r>
    </w:p>
    <w:p w14:paraId="5859A666" w14:textId="0D031663" w:rsidR="00424AD1" w:rsidRPr="0022603E" w:rsidRDefault="00424AD1" w:rsidP="00424AD1">
      <w:pPr>
        <w:pStyle w:val="ListParagraph"/>
        <w:numPr>
          <w:ilvl w:val="1"/>
          <w:numId w:val="3"/>
        </w:numPr>
      </w:pPr>
      <w:r w:rsidRPr="0022603E">
        <w:t>Dependency Injection (DI) is a software design pattern that allows components to be loosely coupled, making it easier to test, maintain, and extend systems. In DI, components are given their dependencies rather than creating them themselves. This is achieved through a process called </w:t>
      </w:r>
      <w:r w:rsidRPr="0022603E">
        <w:rPr>
          <w:b/>
          <w:bCs/>
        </w:rPr>
        <w:t>inversion of control</w:t>
      </w:r>
      <w:r w:rsidRPr="0022603E">
        <w:t xml:space="preserve">, </w:t>
      </w:r>
      <w:r w:rsidRPr="0022603E">
        <w:lastRenderedPageBreak/>
        <w:t>where the control of creating dependencies is inverted from the component to an external entity, such as a container or a factory.</w:t>
      </w:r>
    </w:p>
    <w:p w14:paraId="15B4DFEA" w14:textId="77777777" w:rsidR="00B9071F" w:rsidRPr="0022603E" w:rsidRDefault="00B9071F" w:rsidP="00B9071F">
      <w:pPr>
        <w:pStyle w:val="ListParagraph"/>
        <w:ind w:left="1440"/>
      </w:pPr>
    </w:p>
    <w:p w14:paraId="755FFC7E" w14:textId="01091950" w:rsidR="00B9071F" w:rsidRPr="0022603E" w:rsidRDefault="00B9071F" w:rsidP="00B9071F">
      <w:pPr>
        <w:pStyle w:val="ListParagraph"/>
        <w:ind w:left="1440"/>
      </w:pPr>
      <w:r w:rsidRPr="0022603E">
        <w:t>Imagine you're making a sandwich. You need bread, meat, cheese, and veggies. Instead of making each component yourself, you ask a friend to bring the bread, another friend to bring the meat, and so on. This way, you can focus on assembling the sandwich without worrying about how each component is made.</w:t>
      </w:r>
    </w:p>
    <w:p w14:paraId="66DB3883" w14:textId="77777777" w:rsidR="0022603E" w:rsidRPr="0022603E" w:rsidRDefault="0022603E" w:rsidP="0022603E">
      <w:pPr>
        <w:pStyle w:val="ListParagraph"/>
        <w:numPr>
          <w:ilvl w:val="0"/>
          <w:numId w:val="3"/>
        </w:numPr>
      </w:pPr>
      <w:r w:rsidRPr="0022603E">
        <w:t>What is CI/CD?</w:t>
      </w:r>
    </w:p>
    <w:p w14:paraId="1ADCE74B" w14:textId="54EF27C8" w:rsidR="0022603E" w:rsidRPr="0022603E" w:rsidRDefault="0022603E" w:rsidP="0022603E">
      <w:pPr>
        <w:pStyle w:val="ListParagraph"/>
        <w:numPr>
          <w:ilvl w:val="1"/>
          <w:numId w:val="3"/>
        </w:numPr>
        <w:rPr>
          <w:rStyle w:val="eop"/>
        </w:rPr>
      </w:pPr>
      <w:r w:rsidRPr="0022603E">
        <w:rPr>
          <w:rStyle w:val="normaltextrun"/>
          <w:rFonts w:ascii="Calibri" w:eastAsiaTheme="majorEastAsia" w:hAnsi="Calibri" w:cs="Calibri"/>
          <w:lang w:val="en-US"/>
        </w:rPr>
        <w:t>Continuous Integration is a development practice where developers frequently merge their code changes into a shared repository, and automated build and test processes are triggered for each code commit. The main goals of CI are to detect integration issues early and to ensure that the codebase is always in a working state.</w:t>
      </w:r>
      <w:r w:rsidRPr="0022603E">
        <w:rPr>
          <w:rStyle w:val="eop"/>
          <w:rFonts w:ascii="Calibri" w:eastAsiaTheme="majorEastAsia" w:hAnsi="Calibri" w:cs="Calibri"/>
          <w:lang w:val="en-US"/>
        </w:rPr>
        <w:t> </w:t>
      </w:r>
    </w:p>
    <w:p w14:paraId="2FDA86BF" w14:textId="77777777" w:rsidR="0022603E" w:rsidRPr="0022603E" w:rsidRDefault="0022603E" w:rsidP="0022603E">
      <w:pPr>
        <w:pStyle w:val="ListParagraph"/>
        <w:rPr>
          <w:rStyle w:val="eop"/>
        </w:rPr>
      </w:pPr>
    </w:p>
    <w:p w14:paraId="617927CD" w14:textId="6B0B5C28" w:rsidR="0022603E" w:rsidRPr="0022603E" w:rsidRDefault="0022603E" w:rsidP="0022603E">
      <w:pPr>
        <w:pStyle w:val="ListParagraph"/>
        <w:numPr>
          <w:ilvl w:val="1"/>
          <w:numId w:val="3"/>
        </w:numPr>
      </w:pPr>
      <w:r w:rsidRPr="0022603E">
        <w:rPr>
          <w:rStyle w:val="normaltextrun"/>
          <w:rFonts w:ascii="Calibri" w:hAnsi="Calibri" w:cs="Calibri"/>
          <w:lang w:val="en-US"/>
        </w:rPr>
        <w:t>Continuous Deployment/Delivery (CD):</w:t>
      </w:r>
      <w:r w:rsidRPr="0022603E">
        <w:rPr>
          <w:rStyle w:val="eop"/>
          <w:rFonts w:ascii="Calibri" w:hAnsi="Calibri" w:cs="Calibri"/>
          <w:lang w:val="en-US"/>
        </w:rPr>
        <w:t> </w:t>
      </w:r>
    </w:p>
    <w:p w14:paraId="7FF8C0E8" w14:textId="77777777" w:rsidR="0022603E" w:rsidRPr="0022603E" w:rsidRDefault="0022603E" w:rsidP="0022603E">
      <w:pPr>
        <w:pStyle w:val="paragraph"/>
        <w:spacing w:before="0" w:beforeAutospacing="0" w:after="0" w:afterAutospacing="0"/>
        <w:ind w:left="1440"/>
        <w:textAlignment w:val="baseline"/>
        <w:rPr>
          <w:rFonts w:ascii="Segoe UI" w:hAnsi="Segoe UI" w:cs="Segoe UI"/>
          <w:sz w:val="22"/>
          <w:szCs w:val="22"/>
          <w:lang w:val="en-US"/>
        </w:rPr>
      </w:pPr>
      <w:r w:rsidRPr="0022603E">
        <w:rPr>
          <w:rStyle w:val="normaltextrun"/>
          <w:rFonts w:ascii="Calibri" w:eastAsiaTheme="majorEastAsia" w:hAnsi="Calibri" w:cs="Calibri"/>
          <w:sz w:val="22"/>
          <w:szCs w:val="22"/>
          <w:lang w:val="en-US"/>
        </w:rPr>
        <w:t>Continuous Deployment and Continuous Delivery are practices that extend the principles of CI to the deployment stage. They automate the process of releasing code changes to production environments, enabling frequent and reliable deployments.</w:t>
      </w:r>
      <w:r w:rsidRPr="0022603E">
        <w:rPr>
          <w:rStyle w:val="eop"/>
          <w:rFonts w:ascii="Calibri" w:eastAsiaTheme="majorEastAsia" w:hAnsi="Calibri" w:cs="Calibri"/>
          <w:sz w:val="22"/>
          <w:szCs w:val="22"/>
          <w:lang w:val="en-US"/>
        </w:rPr>
        <w:t> </w:t>
      </w:r>
    </w:p>
    <w:p w14:paraId="050D7188" w14:textId="77777777" w:rsidR="0022603E" w:rsidRPr="0022603E" w:rsidRDefault="0022603E" w:rsidP="0022603E">
      <w:pPr>
        <w:pStyle w:val="paragraph"/>
        <w:spacing w:before="0" w:beforeAutospacing="0" w:after="0" w:afterAutospacing="0"/>
        <w:ind w:left="1440"/>
        <w:textAlignment w:val="baseline"/>
        <w:rPr>
          <w:rFonts w:ascii="Segoe UI" w:hAnsi="Segoe UI" w:cs="Segoe UI"/>
          <w:sz w:val="22"/>
          <w:szCs w:val="22"/>
        </w:rPr>
      </w:pPr>
      <w:r w:rsidRPr="0022603E">
        <w:rPr>
          <w:rStyle w:val="eop"/>
          <w:rFonts w:ascii="Calibri" w:eastAsiaTheme="majorEastAsia" w:hAnsi="Calibri" w:cs="Calibri"/>
          <w:sz w:val="22"/>
          <w:szCs w:val="22"/>
        </w:rPr>
        <w:t> </w:t>
      </w:r>
    </w:p>
    <w:p w14:paraId="6FC91B96" w14:textId="305147D1" w:rsidR="0022603E" w:rsidRPr="0022603E" w:rsidRDefault="0022603E" w:rsidP="0022603E">
      <w:pPr>
        <w:pStyle w:val="paragraph"/>
        <w:spacing w:before="0" w:beforeAutospacing="0" w:after="0" w:afterAutospacing="0"/>
        <w:ind w:left="1440"/>
        <w:textAlignment w:val="baseline"/>
        <w:rPr>
          <w:rFonts w:ascii="Segoe UI" w:hAnsi="Segoe UI" w:cs="Segoe UI"/>
          <w:sz w:val="22"/>
          <w:szCs w:val="22"/>
          <w:lang w:val="en-US"/>
        </w:rPr>
      </w:pPr>
      <w:r w:rsidRPr="0022603E">
        <w:rPr>
          <w:rStyle w:val="normaltextrun"/>
          <w:rFonts w:ascii="Calibri" w:eastAsiaTheme="majorEastAsia" w:hAnsi="Calibri" w:cs="Calibri"/>
          <w:sz w:val="22"/>
          <w:szCs w:val="22"/>
          <w:lang w:val="en-US"/>
        </w:rPr>
        <w:t>Continuous Deployment: In this approach, every successful code change that passes the automated tests is automatically deployed to production. The process is fully automated, and there is little to no manual intervention required.</w:t>
      </w:r>
      <w:r w:rsidRPr="0022603E">
        <w:rPr>
          <w:rStyle w:val="eop"/>
          <w:rFonts w:ascii="Calibri" w:eastAsiaTheme="majorEastAsia" w:hAnsi="Calibri" w:cs="Calibri"/>
          <w:sz w:val="22"/>
          <w:szCs w:val="22"/>
          <w:lang w:val="en-US"/>
        </w:rPr>
        <w:t> </w:t>
      </w:r>
    </w:p>
    <w:p w14:paraId="113437A4" w14:textId="77777777" w:rsidR="0022603E" w:rsidRPr="0022603E" w:rsidRDefault="0022603E" w:rsidP="0022603E">
      <w:pPr>
        <w:pStyle w:val="paragraph"/>
        <w:spacing w:before="0" w:beforeAutospacing="0" w:after="0" w:afterAutospacing="0"/>
        <w:ind w:left="1440"/>
        <w:textAlignment w:val="baseline"/>
        <w:rPr>
          <w:rFonts w:ascii="Segoe UI" w:hAnsi="Segoe UI" w:cs="Segoe UI"/>
          <w:sz w:val="22"/>
          <w:szCs w:val="22"/>
        </w:rPr>
      </w:pPr>
      <w:r w:rsidRPr="0022603E">
        <w:rPr>
          <w:rStyle w:val="eop"/>
          <w:rFonts w:ascii="Calibri" w:eastAsiaTheme="majorEastAsia" w:hAnsi="Calibri" w:cs="Calibri"/>
          <w:sz w:val="22"/>
          <w:szCs w:val="22"/>
        </w:rPr>
        <w:t> </w:t>
      </w:r>
    </w:p>
    <w:p w14:paraId="1B4742A8" w14:textId="3236B1DE" w:rsidR="0022603E" w:rsidRPr="0022603E" w:rsidRDefault="0022603E" w:rsidP="0022603E">
      <w:pPr>
        <w:pStyle w:val="paragraph"/>
        <w:spacing w:before="0" w:beforeAutospacing="0" w:after="0" w:afterAutospacing="0"/>
        <w:ind w:left="1440"/>
        <w:textAlignment w:val="baseline"/>
        <w:rPr>
          <w:rStyle w:val="normaltextrun"/>
          <w:rFonts w:ascii="Calibri" w:eastAsiaTheme="majorEastAsia" w:hAnsi="Calibri" w:cs="Calibri"/>
          <w:sz w:val="22"/>
          <w:szCs w:val="22"/>
          <w:lang w:val="en-US"/>
        </w:rPr>
      </w:pPr>
      <w:r w:rsidRPr="0022603E">
        <w:rPr>
          <w:rStyle w:val="normaltextrun"/>
          <w:rFonts w:ascii="Calibri" w:eastAsiaTheme="majorEastAsia" w:hAnsi="Calibri" w:cs="Calibri"/>
          <w:sz w:val="22"/>
          <w:szCs w:val="22"/>
          <w:lang w:val="en-US"/>
        </w:rPr>
        <w:t xml:space="preserve"> Continuous Delivery: Continuous Delivery is </w:t>
      </w:r>
      <w:proofErr w:type="gramStart"/>
      <w:r w:rsidRPr="0022603E">
        <w:rPr>
          <w:rStyle w:val="normaltextrun"/>
          <w:rFonts w:ascii="Calibri" w:eastAsiaTheme="majorEastAsia" w:hAnsi="Calibri" w:cs="Calibri"/>
          <w:sz w:val="22"/>
          <w:szCs w:val="22"/>
          <w:lang w:val="en-US"/>
        </w:rPr>
        <w:t>similar to</w:t>
      </w:r>
      <w:proofErr w:type="gramEnd"/>
      <w:r w:rsidRPr="0022603E">
        <w:rPr>
          <w:rStyle w:val="normaltextrun"/>
          <w:rFonts w:ascii="Calibri" w:eastAsiaTheme="majorEastAsia" w:hAnsi="Calibri" w:cs="Calibri"/>
          <w:sz w:val="22"/>
          <w:szCs w:val="22"/>
          <w:lang w:val="en-US"/>
        </w:rPr>
        <w:t xml:space="preserve"> Continuous Deployment, but the actual deployment to production is done manually or triggered by a human decision. The automated pipeline ensures that the code is always in a deployable state, and the team can choose when to release the changes to</w:t>
      </w:r>
    </w:p>
    <w:p w14:paraId="13E5DE7E" w14:textId="77777777" w:rsidR="0022603E" w:rsidRPr="0022603E" w:rsidRDefault="0022603E" w:rsidP="0022603E">
      <w:pPr>
        <w:pStyle w:val="paragraph"/>
        <w:spacing w:before="0" w:beforeAutospacing="0" w:after="0" w:afterAutospacing="0"/>
        <w:textAlignment w:val="baseline"/>
        <w:rPr>
          <w:rStyle w:val="normaltextrun"/>
          <w:rFonts w:ascii="Calibri" w:eastAsiaTheme="majorEastAsia" w:hAnsi="Calibri" w:cs="Calibri"/>
          <w:sz w:val="22"/>
          <w:szCs w:val="22"/>
          <w:lang w:val="en-US"/>
        </w:rPr>
      </w:pPr>
    </w:p>
    <w:p w14:paraId="1F984F30" w14:textId="26D852F3" w:rsidR="0022603E" w:rsidRPr="0022603E" w:rsidRDefault="0022603E" w:rsidP="0022603E">
      <w:pPr>
        <w:pStyle w:val="paragraph"/>
        <w:numPr>
          <w:ilvl w:val="0"/>
          <w:numId w:val="3"/>
        </w:numPr>
        <w:spacing w:before="0" w:beforeAutospacing="0" w:after="0" w:afterAutospacing="0"/>
        <w:textAlignment w:val="baseline"/>
        <w:rPr>
          <w:rStyle w:val="normaltextrun"/>
          <w:rFonts w:ascii="Calibri" w:eastAsiaTheme="majorEastAsia" w:hAnsi="Calibri" w:cs="Calibri"/>
          <w:sz w:val="22"/>
          <w:szCs w:val="22"/>
          <w:lang w:val="en-US"/>
        </w:rPr>
      </w:pPr>
      <w:r w:rsidRPr="0022603E">
        <w:rPr>
          <w:rStyle w:val="normaltextrun"/>
          <w:rFonts w:ascii="Calibri" w:eastAsiaTheme="majorEastAsia" w:hAnsi="Calibri" w:cs="Calibri"/>
          <w:sz w:val="22"/>
          <w:szCs w:val="22"/>
          <w:lang w:val="en-US"/>
        </w:rPr>
        <w:t>What is MVC?</w:t>
      </w:r>
    </w:p>
    <w:p w14:paraId="2C4F3F25" w14:textId="6FD56A1A" w:rsidR="0022603E" w:rsidRPr="0022603E" w:rsidRDefault="0022603E" w:rsidP="0022603E">
      <w:pPr>
        <w:pStyle w:val="paragraph"/>
        <w:numPr>
          <w:ilvl w:val="1"/>
          <w:numId w:val="3"/>
        </w:numPr>
        <w:spacing w:before="0" w:beforeAutospacing="0" w:after="0" w:afterAutospacing="0"/>
        <w:textAlignment w:val="baseline"/>
        <w:rPr>
          <w:rFonts w:ascii="Calibri" w:eastAsiaTheme="majorEastAsia" w:hAnsi="Calibri" w:cs="Calibri"/>
          <w:sz w:val="22"/>
          <w:szCs w:val="22"/>
          <w:lang w:val="en-US"/>
        </w:rPr>
      </w:pPr>
      <w:r w:rsidRPr="0022603E">
        <w:rPr>
          <w:rFonts w:ascii="Calibri" w:eastAsiaTheme="majorEastAsia" w:hAnsi="Calibri" w:cs="Calibri"/>
          <w:sz w:val="22"/>
          <w:szCs w:val="22"/>
          <w:lang w:val="en-US"/>
        </w:rPr>
        <w:t>MVC stands for Model-View-Controller, and it is a software architectural pattern commonly used in the development of web applications. The MVC pattern separates the application logic into three interconnected components, each with its own responsibilities. This separation allows for better organization, maintainability, and scalability of the codebase.</w:t>
      </w:r>
      <w:r w:rsidRPr="0022603E">
        <w:rPr>
          <w:rFonts w:ascii="Calibri" w:eastAsiaTheme="majorEastAsia" w:hAnsi="Calibri" w:cs="Calibri"/>
          <w:sz w:val="22"/>
          <w:szCs w:val="22"/>
        </w:rPr>
        <w:t> </w:t>
      </w:r>
    </w:p>
    <w:p w14:paraId="713998C9" w14:textId="77777777" w:rsidR="0022603E" w:rsidRPr="0022603E" w:rsidRDefault="0022603E" w:rsidP="0022603E">
      <w:pPr>
        <w:pStyle w:val="paragraph"/>
        <w:spacing w:before="0" w:beforeAutospacing="0" w:after="0" w:afterAutospacing="0"/>
        <w:ind w:left="1440"/>
        <w:textAlignment w:val="baseline"/>
        <w:rPr>
          <w:rFonts w:ascii="Calibri" w:eastAsiaTheme="majorEastAsia" w:hAnsi="Calibri" w:cs="Calibri"/>
          <w:sz w:val="22"/>
          <w:szCs w:val="22"/>
          <w:lang w:val="en-US"/>
        </w:rPr>
      </w:pPr>
    </w:p>
    <w:p w14:paraId="5724365C" w14:textId="77777777" w:rsidR="0022603E" w:rsidRPr="0022603E" w:rsidRDefault="0022603E" w:rsidP="0022603E">
      <w:pPr>
        <w:pStyle w:val="paragraph"/>
        <w:spacing w:before="0" w:beforeAutospacing="0" w:after="0" w:afterAutospacing="0"/>
        <w:ind w:left="1440"/>
        <w:textAlignment w:val="baseline"/>
        <w:rPr>
          <w:rFonts w:ascii="Segoe UI" w:hAnsi="Segoe UI" w:cs="Segoe UI"/>
          <w:sz w:val="22"/>
          <w:szCs w:val="22"/>
          <w:lang w:val="en-US"/>
        </w:rPr>
      </w:pPr>
      <w:r w:rsidRPr="0022603E">
        <w:rPr>
          <w:rStyle w:val="normaltextrun"/>
          <w:rFonts w:ascii="Calibri" w:eastAsiaTheme="majorEastAsia" w:hAnsi="Calibri" w:cs="Calibri"/>
          <w:sz w:val="22"/>
          <w:szCs w:val="22"/>
          <w:lang w:val="en-US"/>
        </w:rPr>
        <w:t>1. Model:</w:t>
      </w:r>
      <w:r w:rsidRPr="0022603E">
        <w:rPr>
          <w:rStyle w:val="eop"/>
          <w:rFonts w:ascii="Calibri" w:eastAsiaTheme="majorEastAsia" w:hAnsi="Calibri" w:cs="Calibri"/>
          <w:sz w:val="22"/>
          <w:szCs w:val="22"/>
          <w:lang w:val="en-US"/>
        </w:rPr>
        <w:t> </w:t>
      </w:r>
    </w:p>
    <w:p w14:paraId="2346495B" w14:textId="77777777" w:rsidR="0022603E" w:rsidRPr="0022603E" w:rsidRDefault="0022603E" w:rsidP="0022603E">
      <w:pPr>
        <w:pStyle w:val="paragraph"/>
        <w:spacing w:before="0" w:beforeAutospacing="0" w:after="0" w:afterAutospacing="0"/>
        <w:ind w:left="1440"/>
        <w:textAlignment w:val="baseline"/>
        <w:rPr>
          <w:rFonts w:ascii="Segoe UI" w:hAnsi="Segoe UI" w:cs="Segoe UI"/>
          <w:sz w:val="22"/>
          <w:szCs w:val="22"/>
          <w:lang w:val="en-US"/>
        </w:rPr>
      </w:pPr>
      <w:r w:rsidRPr="0022603E">
        <w:rPr>
          <w:rStyle w:val="normaltextrun"/>
          <w:rFonts w:ascii="Calibri" w:eastAsiaTheme="majorEastAsia" w:hAnsi="Calibri" w:cs="Calibri"/>
          <w:sz w:val="22"/>
          <w:szCs w:val="22"/>
          <w:lang w:val="en-US"/>
        </w:rPr>
        <w:t>The Model represents the application's data and business logic. It is responsible for handling data manipulation, database interactions, and business rules. The Model layer encapsulates the application's data and exposes interfaces for other components to interact with it.</w:t>
      </w:r>
      <w:r w:rsidRPr="0022603E">
        <w:rPr>
          <w:rStyle w:val="eop"/>
          <w:rFonts w:ascii="Calibri" w:eastAsiaTheme="majorEastAsia" w:hAnsi="Calibri" w:cs="Calibri"/>
          <w:sz w:val="22"/>
          <w:szCs w:val="22"/>
          <w:lang w:val="en-US"/>
        </w:rPr>
        <w:t> </w:t>
      </w:r>
    </w:p>
    <w:p w14:paraId="5A78EB0B" w14:textId="77777777" w:rsidR="0022603E" w:rsidRPr="0022603E" w:rsidRDefault="0022603E" w:rsidP="0022603E">
      <w:pPr>
        <w:pStyle w:val="paragraph"/>
        <w:spacing w:before="0" w:beforeAutospacing="0" w:after="0" w:afterAutospacing="0"/>
        <w:ind w:left="1440"/>
        <w:textAlignment w:val="baseline"/>
        <w:rPr>
          <w:rFonts w:ascii="Segoe UI" w:hAnsi="Segoe UI" w:cs="Segoe UI"/>
          <w:sz w:val="22"/>
          <w:szCs w:val="22"/>
        </w:rPr>
      </w:pPr>
      <w:r w:rsidRPr="0022603E">
        <w:rPr>
          <w:rStyle w:val="eop"/>
          <w:rFonts w:ascii="Calibri" w:eastAsiaTheme="majorEastAsia" w:hAnsi="Calibri" w:cs="Calibri"/>
          <w:sz w:val="22"/>
          <w:szCs w:val="22"/>
        </w:rPr>
        <w:t> </w:t>
      </w:r>
    </w:p>
    <w:p w14:paraId="6BDDEDAB" w14:textId="77777777" w:rsidR="0022603E" w:rsidRPr="0022603E" w:rsidRDefault="0022603E" w:rsidP="0022603E">
      <w:pPr>
        <w:pStyle w:val="paragraph"/>
        <w:spacing w:before="0" w:beforeAutospacing="0" w:after="0" w:afterAutospacing="0"/>
        <w:ind w:left="1440"/>
        <w:textAlignment w:val="baseline"/>
        <w:rPr>
          <w:rFonts w:ascii="Segoe UI" w:hAnsi="Segoe UI" w:cs="Segoe UI"/>
          <w:sz w:val="22"/>
          <w:szCs w:val="22"/>
          <w:lang w:val="en-US"/>
        </w:rPr>
      </w:pPr>
      <w:r w:rsidRPr="0022603E">
        <w:rPr>
          <w:rStyle w:val="normaltextrun"/>
          <w:rFonts w:ascii="Calibri" w:eastAsiaTheme="majorEastAsia" w:hAnsi="Calibri" w:cs="Calibri"/>
          <w:sz w:val="22"/>
          <w:szCs w:val="22"/>
          <w:lang w:val="en-US"/>
        </w:rPr>
        <w:t>2. View:</w:t>
      </w:r>
      <w:r w:rsidRPr="0022603E">
        <w:rPr>
          <w:rStyle w:val="eop"/>
          <w:rFonts w:ascii="Calibri" w:eastAsiaTheme="majorEastAsia" w:hAnsi="Calibri" w:cs="Calibri"/>
          <w:sz w:val="22"/>
          <w:szCs w:val="22"/>
          <w:lang w:val="en-US"/>
        </w:rPr>
        <w:t> </w:t>
      </w:r>
    </w:p>
    <w:p w14:paraId="3BF3AFCF" w14:textId="77777777" w:rsidR="0022603E" w:rsidRPr="0022603E" w:rsidRDefault="0022603E" w:rsidP="0022603E">
      <w:pPr>
        <w:pStyle w:val="paragraph"/>
        <w:spacing w:before="0" w:beforeAutospacing="0" w:after="0" w:afterAutospacing="0"/>
        <w:ind w:left="1440"/>
        <w:textAlignment w:val="baseline"/>
        <w:rPr>
          <w:rFonts w:ascii="Segoe UI" w:hAnsi="Segoe UI" w:cs="Segoe UI"/>
          <w:sz w:val="22"/>
          <w:szCs w:val="22"/>
          <w:lang w:val="en-US"/>
        </w:rPr>
      </w:pPr>
      <w:r w:rsidRPr="0022603E">
        <w:rPr>
          <w:rStyle w:val="normaltextrun"/>
          <w:rFonts w:ascii="Calibri" w:eastAsiaTheme="majorEastAsia" w:hAnsi="Calibri" w:cs="Calibri"/>
          <w:sz w:val="22"/>
          <w:szCs w:val="22"/>
          <w:lang w:val="en-US"/>
        </w:rPr>
        <w:t>The View represents the user interface and is responsible for presenting the data to the end-users. It displays the information provided by the Model and allows users to interact with the application. The View is typically responsible for HTML rendering in web applications.</w:t>
      </w:r>
      <w:r w:rsidRPr="0022603E">
        <w:rPr>
          <w:rStyle w:val="eop"/>
          <w:rFonts w:ascii="Calibri" w:eastAsiaTheme="majorEastAsia" w:hAnsi="Calibri" w:cs="Calibri"/>
          <w:sz w:val="22"/>
          <w:szCs w:val="22"/>
          <w:lang w:val="en-US"/>
        </w:rPr>
        <w:t> </w:t>
      </w:r>
    </w:p>
    <w:p w14:paraId="0EAC6740" w14:textId="77777777" w:rsidR="0022603E" w:rsidRPr="0022603E" w:rsidRDefault="0022603E" w:rsidP="0022603E">
      <w:pPr>
        <w:pStyle w:val="paragraph"/>
        <w:spacing w:before="0" w:beforeAutospacing="0" w:after="0" w:afterAutospacing="0"/>
        <w:ind w:left="1440"/>
        <w:textAlignment w:val="baseline"/>
        <w:rPr>
          <w:rFonts w:ascii="Segoe UI" w:hAnsi="Segoe UI" w:cs="Segoe UI"/>
          <w:sz w:val="22"/>
          <w:szCs w:val="22"/>
        </w:rPr>
      </w:pPr>
      <w:r w:rsidRPr="0022603E">
        <w:rPr>
          <w:rStyle w:val="eop"/>
          <w:rFonts w:ascii="Calibri" w:eastAsiaTheme="majorEastAsia" w:hAnsi="Calibri" w:cs="Calibri"/>
          <w:sz w:val="22"/>
          <w:szCs w:val="22"/>
        </w:rPr>
        <w:t> </w:t>
      </w:r>
    </w:p>
    <w:p w14:paraId="0701CDEE" w14:textId="77777777" w:rsidR="0022603E" w:rsidRPr="0022603E" w:rsidRDefault="0022603E" w:rsidP="0022603E">
      <w:pPr>
        <w:pStyle w:val="paragraph"/>
        <w:spacing w:before="0" w:beforeAutospacing="0" w:after="0" w:afterAutospacing="0"/>
        <w:ind w:left="1440"/>
        <w:textAlignment w:val="baseline"/>
        <w:rPr>
          <w:rFonts w:ascii="Segoe UI" w:hAnsi="Segoe UI" w:cs="Segoe UI"/>
          <w:sz w:val="22"/>
          <w:szCs w:val="22"/>
          <w:lang w:val="en-US"/>
        </w:rPr>
      </w:pPr>
      <w:r w:rsidRPr="0022603E">
        <w:rPr>
          <w:rStyle w:val="normaltextrun"/>
          <w:rFonts w:ascii="Calibri" w:eastAsiaTheme="majorEastAsia" w:hAnsi="Calibri" w:cs="Calibri"/>
          <w:sz w:val="22"/>
          <w:szCs w:val="22"/>
          <w:lang w:val="en-US"/>
        </w:rPr>
        <w:t>3. Controller:</w:t>
      </w:r>
      <w:r w:rsidRPr="0022603E">
        <w:rPr>
          <w:rStyle w:val="eop"/>
          <w:rFonts w:ascii="Calibri" w:eastAsiaTheme="majorEastAsia" w:hAnsi="Calibri" w:cs="Calibri"/>
          <w:sz w:val="22"/>
          <w:szCs w:val="22"/>
          <w:lang w:val="en-US"/>
        </w:rPr>
        <w:t> </w:t>
      </w:r>
    </w:p>
    <w:p w14:paraId="6B45E878" w14:textId="77777777" w:rsidR="0022603E" w:rsidRPr="0022603E" w:rsidRDefault="0022603E" w:rsidP="0022603E">
      <w:pPr>
        <w:pStyle w:val="paragraph"/>
        <w:spacing w:before="0" w:beforeAutospacing="0" w:after="0" w:afterAutospacing="0"/>
        <w:ind w:left="1440"/>
        <w:textAlignment w:val="baseline"/>
        <w:rPr>
          <w:rStyle w:val="eop"/>
          <w:rFonts w:ascii="Calibri" w:eastAsiaTheme="majorEastAsia" w:hAnsi="Calibri" w:cs="Calibri"/>
          <w:sz w:val="22"/>
          <w:szCs w:val="22"/>
          <w:lang w:val="en-US"/>
        </w:rPr>
      </w:pPr>
      <w:r w:rsidRPr="0022603E">
        <w:rPr>
          <w:rStyle w:val="normaltextrun"/>
          <w:rFonts w:ascii="Calibri" w:eastAsiaTheme="majorEastAsia" w:hAnsi="Calibri" w:cs="Calibri"/>
          <w:sz w:val="22"/>
          <w:szCs w:val="22"/>
          <w:lang w:val="en-US"/>
        </w:rPr>
        <w:t xml:space="preserve">The Controller acts as an intermediary between the Model and the View. It receives user input from the View, processes it, and updates the Model accordingly. The </w:t>
      </w:r>
      <w:r w:rsidRPr="0022603E">
        <w:rPr>
          <w:rStyle w:val="normaltextrun"/>
          <w:rFonts w:ascii="Calibri" w:eastAsiaTheme="majorEastAsia" w:hAnsi="Calibri" w:cs="Calibri"/>
          <w:sz w:val="22"/>
          <w:szCs w:val="22"/>
          <w:lang w:val="en-US"/>
        </w:rPr>
        <w:lastRenderedPageBreak/>
        <w:t>Controller also retrieves data from the Model and passes it to the appropriate View for display. In web applications, the Controller handles HTTP requests and determines which Model and View to invoke.</w:t>
      </w:r>
      <w:r w:rsidRPr="0022603E">
        <w:rPr>
          <w:rStyle w:val="eop"/>
          <w:rFonts w:ascii="Calibri" w:eastAsiaTheme="majorEastAsia" w:hAnsi="Calibri" w:cs="Calibri"/>
          <w:sz w:val="22"/>
          <w:szCs w:val="22"/>
          <w:lang w:val="en-US"/>
        </w:rPr>
        <w:t> </w:t>
      </w:r>
    </w:p>
    <w:p w14:paraId="25629477" w14:textId="77777777" w:rsidR="0022603E" w:rsidRPr="0022603E" w:rsidRDefault="0022603E" w:rsidP="0022603E">
      <w:pPr>
        <w:pStyle w:val="paragraph"/>
        <w:spacing w:before="0" w:beforeAutospacing="0" w:after="0" w:afterAutospacing="0"/>
        <w:ind w:left="1440"/>
        <w:textAlignment w:val="baseline"/>
        <w:rPr>
          <w:rStyle w:val="eop"/>
          <w:rFonts w:ascii="Calibri" w:eastAsiaTheme="majorEastAsia" w:hAnsi="Calibri" w:cs="Calibri"/>
          <w:sz w:val="22"/>
          <w:szCs w:val="22"/>
          <w:lang w:val="en-US"/>
        </w:rPr>
      </w:pPr>
    </w:p>
    <w:p w14:paraId="51688F36" w14:textId="10853020" w:rsidR="0022603E" w:rsidRPr="0022603E" w:rsidRDefault="0022603E" w:rsidP="0022603E">
      <w:pPr>
        <w:pStyle w:val="paragraph"/>
        <w:numPr>
          <w:ilvl w:val="0"/>
          <w:numId w:val="3"/>
        </w:numPr>
        <w:spacing w:before="0" w:beforeAutospacing="0" w:after="0" w:afterAutospacing="0"/>
        <w:textAlignment w:val="baseline"/>
        <w:rPr>
          <w:rFonts w:ascii="Segoe UI" w:hAnsi="Segoe UI" w:cs="Segoe UI"/>
          <w:sz w:val="22"/>
          <w:szCs w:val="22"/>
          <w:lang w:val="en-US"/>
        </w:rPr>
      </w:pPr>
      <w:r w:rsidRPr="0022603E">
        <w:rPr>
          <w:rFonts w:ascii="Segoe UI" w:hAnsi="Segoe UI" w:cs="Segoe UI"/>
          <w:sz w:val="22"/>
          <w:szCs w:val="22"/>
          <w:lang w:val="en-US"/>
        </w:rPr>
        <w:t>What is ORM?</w:t>
      </w:r>
    </w:p>
    <w:p w14:paraId="0E7226E4" w14:textId="26F23037" w:rsidR="0022603E" w:rsidRPr="0022603E" w:rsidRDefault="0022603E" w:rsidP="0022603E">
      <w:pPr>
        <w:pStyle w:val="paragraph"/>
        <w:numPr>
          <w:ilvl w:val="1"/>
          <w:numId w:val="3"/>
        </w:numPr>
        <w:spacing w:before="0" w:beforeAutospacing="0" w:after="0" w:afterAutospacing="0"/>
        <w:textAlignment w:val="baseline"/>
        <w:rPr>
          <w:rFonts w:ascii="Segoe UI" w:hAnsi="Segoe UI" w:cs="Segoe UI"/>
          <w:sz w:val="22"/>
          <w:szCs w:val="22"/>
          <w:lang w:val="en-US"/>
        </w:rPr>
      </w:pPr>
      <w:r w:rsidRPr="0022603E">
        <w:rPr>
          <w:rFonts w:ascii="Segoe UI" w:hAnsi="Segoe UI" w:cs="Segoe UI"/>
          <w:sz w:val="22"/>
          <w:szCs w:val="22"/>
          <w:lang w:val="en-US"/>
        </w:rPr>
        <w:t>ORM stands for Object-Relational Mapping. It is a programming technique and a software design pattern that allows developers to interact with relational databases using object-oriented programming principles.</w:t>
      </w:r>
      <w:r w:rsidRPr="0022603E">
        <w:rPr>
          <w:rFonts w:ascii="Segoe UI" w:hAnsi="Segoe UI" w:cs="Segoe UI"/>
          <w:sz w:val="22"/>
          <w:szCs w:val="22"/>
        </w:rPr>
        <w:t> </w:t>
      </w:r>
    </w:p>
    <w:p w14:paraId="2EDB0883" w14:textId="7BC21CC8" w:rsidR="0022603E" w:rsidRPr="00E7512B" w:rsidRDefault="0022603E" w:rsidP="0022603E">
      <w:pPr>
        <w:pStyle w:val="paragraph"/>
        <w:numPr>
          <w:ilvl w:val="1"/>
          <w:numId w:val="3"/>
        </w:numPr>
        <w:spacing w:before="0" w:beforeAutospacing="0" w:after="0" w:afterAutospacing="0"/>
        <w:textAlignment w:val="baseline"/>
        <w:rPr>
          <w:rFonts w:ascii="Segoe UI" w:hAnsi="Segoe UI" w:cs="Segoe UI"/>
          <w:sz w:val="22"/>
          <w:szCs w:val="22"/>
          <w:lang w:val="en-US"/>
        </w:rPr>
      </w:pPr>
      <w:r w:rsidRPr="0022603E">
        <w:rPr>
          <w:rFonts w:ascii="Segoe UI" w:hAnsi="Segoe UI" w:cs="Segoe UI"/>
          <w:sz w:val="22"/>
          <w:szCs w:val="22"/>
          <w:lang w:val="en-US"/>
        </w:rPr>
        <w:t>In traditional database interactions, data is stored in relational databases, and developers use SQL (Structured Query Language) to query and manipulate the data. However, when working with object-oriented programming languages like Java, C#, Python, etc., data is represented as objects with properties and methods. The process of converting data between these two different paradigms (objects and relational databases) is where ORM comes into play.</w:t>
      </w:r>
      <w:r w:rsidRPr="0022603E">
        <w:rPr>
          <w:rFonts w:ascii="Segoe UI" w:hAnsi="Segoe UI" w:cs="Segoe UI"/>
          <w:sz w:val="22"/>
          <w:szCs w:val="22"/>
        </w:rPr>
        <w:t> </w:t>
      </w:r>
    </w:p>
    <w:p w14:paraId="099FD7E9" w14:textId="06CE1C7F" w:rsidR="00E7512B" w:rsidRPr="00E7512B" w:rsidRDefault="00E7512B" w:rsidP="00E7512B">
      <w:pPr>
        <w:pStyle w:val="paragraph"/>
        <w:numPr>
          <w:ilvl w:val="0"/>
          <w:numId w:val="3"/>
        </w:numPr>
        <w:spacing w:before="0" w:beforeAutospacing="0" w:after="0" w:afterAutospacing="0"/>
        <w:textAlignment w:val="baseline"/>
        <w:rPr>
          <w:rFonts w:ascii="Segoe UI" w:hAnsi="Segoe UI" w:cs="Segoe UI"/>
          <w:sz w:val="22"/>
          <w:szCs w:val="22"/>
          <w:lang w:val="en-US"/>
        </w:rPr>
      </w:pPr>
      <w:r>
        <w:rPr>
          <w:rFonts w:ascii="Segoe UI" w:hAnsi="Segoe UI" w:cs="Segoe UI"/>
          <w:sz w:val="22"/>
          <w:szCs w:val="22"/>
        </w:rPr>
        <w:t xml:space="preserve">What is n-tier </w:t>
      </w:r>
      <w:proofErr w:type="gramStart"/>
      <w:r>
        <w:rPr>
          <w:rFonts w:ascii="Segoe UI" w:hAnsi="Segoe UI" w:cs="Segoe UI"/>
          <w:sz w:val="22"/>
          <w:szCs w:val="22"/>
        </w:rPr>
        <w:t>arch ?</w:t>
      </w:r>
      <w:proofErr w:type="gramEnd"/>
    </w:p>
    <w:p w14:paraId="72B6FEFC" w14:textId="77777777" w:rsidR="00E7512B" w:rsidRPr="00E7512B" w:rsidRDefault="00E7512B" w:rsidP="00E7512B">
      <w:pPr>
        <w:pStyle w:val="paragraph"/>
        <w:numPr>
          <w:ilvl w:val="1"/>
          <w:numId w:val="3"/>
        </w:numPr>
        <w:spacing w:after="0"/>
        <w:textAlignment w:val="baseline"/>
        <w:rPr>
          <w:rFonts w:ascii="Segoe UI" w:hAnsi="Segoe UI" w:cs="Segoe UI"/>
          <w:sz w:val="22"/>
          <w:szCs w:val="22"/>
          <w:lang w:val="en-US"/>
        </w:rPr>
      </w:pPr>
      <w:r w:rsidRPr="00E7512B">
        <w:rPr>
          <w:rFonts w:ascii="Segoe UI" w:hAnsi="Segoe UI" w:cs="Segoe UI"/>
          <w:sz w:val="22"/>
          <w:szCs w:val="22"/>
          <w:lang w:val="en-US"/>
        </w:rPr>
        <w:t>N-Tier architecture is a software architecture pattern that separates an application into multiple layers, each with a specific responsibility. The number of layers can vary, but typically includes:</w:t>
      </w:r>
    </w:p>
    <w:p w14:paraId="71610194" w14:textId="77777777" w:rsidR="00E7512B" w:rsidRPr="00E7512B" w:rsidRDefault="00E7512B" w:rsidP="00E7512B">
      <w:pPr>
        <w:pStyle w:val="paragraph"/>
        <w:numPr>
          <w:ilvl w:val="2"/>
          <w:numId w:val="3"/>
        </w:numPr>
        <w:spacing w:after="0"/>
        <w:textAlignment w:val="baseline"/>
        <w:rPr>
          <w:rFonts w:ascii="Segoe UI" w:hAnsi="Segoe UI" w:cs="Segoe UI"/>
          <w:sz w:val="22"/>
          <w:szCs w:val="22"/>
          <w:lang w:val="en-US"/>
        </w:rPr>
      </w:pPr>
      <w:r w:rsidRPr="00E7512B">
        <w:rPr>
          <w:rFonts w:ascii="Segoe UI" w:hAnsi="Segoe UI" w:cs="Segoe UI"/>
          <w:sz w:val="22"/>
          <w:szCs w:val="22"/>
          <w:lang w:val="en-US"/>
        </w:rPr>
        <w:t>Presentation Tier: Client-side user interface (UI) and user experience (UX)</w:t>
      </w:r>
    </w:p>
    <w:p w14:paraId="31868AAB" w14:textId="77777777" w:rsidR="00E7512B" w:rsidRPr="00E7512B" w:rsidRDefault="00E7512B" w:rsidP="00E7512B">
      <w:pPr>
        <w:pStyle w:val="paragraph"/>
        <w:numPr>
          <w:ilvl w:val="2"/>
          <w:numId w:val="3"/>
        </w:numPr>
        <w:spacing w:after="0"/>
        <w:textAlignment w:val="baseline"/>
        <w:rPr>
          <w:rFonts w:ascii="Segoe UI" w:hAnsi="Segoe UI" w:cs="Segoe UI"/>
          <w:sz w:val="22"/>
          <w:szCs w:val="22"/>
          <w:lang w:val="en-US"/>
        </w:rPr>
      </w:pPr>
      <w:r w:rsidRPr="00E7512B">
        <w:rPr>
          <w:rFonts w:ascii="Segoe UI" w:hAnsi="Segoe UI" w:cs="Segoe UI"/>
          <w:sz w:val="22"/>
          <w:szCs w:val="22"/>
          <w:lang w:val="en-US"/>
        </w:rPr>
        <w:t>Application Tier: Server-side business logic and application processing</w:t>
      </w:r>
    </w:p>
    <w:p w14:paraId="11829E5C" w14:textId="77777777" w:rsidR="00E7512B" w:rsidRPr="00E7512B" w:rsidRDefault="00E7512B" w:rsidP="00E7512B">
      <w:pPr>
        <w:pStyle w:val="paragraph"/>
        <w:numPr>
          <w:ilvl w:val="2"/>
          <w:numId w:val="3"/>
        </w:numPr>
        <w:spacing w:after="0"/>
        <w:textAlignment w:val="baseline"/>
        <w:rPr>
          <w:rFonts w:ascii="Segoe UI" w:hAnsi="Segoe UI" w:cs="Segoe UI"/>
          <w:sz w:val="22"/>
          <w:szCs w:val="22"/>
          <w:lang w:val="en-US"/>
        </w:rPr>
      </w:pPr>
      <w:r w:rsidRPr="00E7512B">
        <w:rPr>
          <w:rFonts w:ascii="Segoe UI" w:hAnsi="Segoe UI" w:cs="Segoe UI"/>
          <w:sz w:val="22"/>
          <w:szCs w:val="22"/>
          <w:lang w:val="en-US"/>
        </w:rPr>
        <w:t>Business Logic Tier: Server-side business rules and logic</w:t>
      </w:r>
    </w:p>
    <w:p w14:paraId="5B01F9E6" w14:textId="77777777" w:rsidR="00E7512B" w:rsidRPr="00E7512B" w:rsidRDefault="00E7512B" w:rsidP="00E7512B">
      <w:pPr>
        <w:pStyle w:val="paragraph"/>
        <w:numPr>
          <w:ilvl w:val="2"/>
          <w:numId w:val="3"/>
        </w:numPr>
        <w:spacing w:after="0"/>
        <w:textAlignment w:val="baseline"/>
        <w:rPr>
          <w:rFonts w:ascii="Segoe UI" w:hAnsi="Segoe UI" w:cs="Segoe UI"/>
          <w:sz w:val="22"/>
          <w:szCs w:val="22"/>
          <w:lang w:val="en-US"/>
        </w:rPr>
      </w:pPr>
      <w:r w:rsidRPr="00E7512B">
        <w:rPr>
          <w:rFonts w:ascii="Segoe UI" w:hAnsi="Segoe UI" w:cs="Segoe UI"/>
          <w:sz w:val="22"/>
          <w:szCs w:val="22"/>
          <w:lang w:val="en-US"/>
        </w:rPr>
        <w:t>Data Tier: Server-side database and data storage</w:t>
      </w:r>
    </w:p>
    <w:p w14:paraId="75DCDB85" w14:textId="77777777" w:rsidR="00E7512B" w:rsidRPr="00E7512B" w:rsidRDefault="00E7512B" w:rsidP="00E7512B">
      <w:pPr>
        <w:pStyle w:val="paragraph"/>
        <w:numPr>
          <w:ilvl w:val="2"/>
          <w:numId w:val="3"/>
        </w:numPr>
        <w:spacing w:after="0"/>
        <w:textAlignment w:val="baseline"/>
        <w:rPr>
          <w:rFonts w:ascii="Segoe UI" w:hAnsi="Segoe UI" w:cs="Segoe UI"/>
          <w:sz w:val="22"/>
          <w:szCs w:val="22"/>
          <w:lang w:val="en-US"/>
        </w:rPr>
      </w:pPr>
      <w:r w:rsidRPr="00E7512B">
        <w:rPr>
          <w:rFonts w:ascii="Segoe UI" w:hAnsi="Segoe UI" w:cs="Segoe UI"/>
          <w:sz w:val="22"/>
          <w:szCs w:val="22"/>
          <w:lang w:val="en-US"/>
        </w:rPr>
        <w:t>Integration Tier: Server-side integration with external systems and services</w:t>
      </w:r>
    </w:p>
    <w:p w14:paraId="34DE7DE5" w14:textId="77777777" w:rsidR="00E7512B" w:rsidRPr="00E7512B" w:rsidRDefault="00E7512B" w:rsidP="00E7512B">
      <w:pPr>
        <w:pStyle w:val="paragraph"/>
        <w:numPr>
          <w:ilvl w:val="1"/>
          <w:numId w:val="3"/>
        </w:numPr>
        <w:spacing w:after="0"/>
        <w:textAlignment w:val="baseline"/>
        <w:rPr>
          <w:rFonts w:ascii="Segoe UI" w:hAnsi="Segoe UI" w:cs="Segoe UI"/>
          <w:sz w:val="22"/>
          <w:szCs w:val="22"/>
          <w:lang w:val="en-US"/>
        </w:rPr>
      </w:pPr>
      <w:r w:rsidRPr="00E7512B">
        <w:rPr>
          <w:rFonts w:ascii="Segoe UI" w:hAnsi="Segoe UI" w:cs="Segoe UI"/>
          <w:sz w:val="22"/>
          <w:szCs w:val="22"/>
          <w:lang w:val="en-US"/>
        </w:rPr>
        <w:t>Each tier communicates with adjacent tiers through well-defined interfaces, allowing for loose coupling and scalability. N-Tier architecture provides several benefits, including:</w:t>
      </w:r>
    </w:p>
    <w:p w14:paraId="56908857" w14:textId="77777777" w:rsidR="00E7512B" w:rsidRPr="00E7512B" w:rsidRDefault="00E7512B" w:rsidP="00E7512B">
      <w:pPr>
        <w:pStyle w:val="paragraph"/>
        <w:numPr>
          <w:ilvl w:val="2"/>
          <w:numId w:val="3"/>
        </w:numPr>
        <w:spacing w:after="0"/>
        <w:textAlignment w:val="baseline"/>
        <w:rPr>
          <w:rFonts w:ascii="Segoe UI" w:hAnsi="Segoe UI" w:cs="Segoe UI"/>
          <w:sz w:val="22"/>
          <w:szCs w:val="22"/>
          <w:lang w:val="en-US"/>
        </w:rPr>
      </w:pPr>
      <w:r w:rsidRPr="00E7512B">
        <w:rPr>
          <w:rFonts w:ascii="Segoe UI" w:hAnsi="Segoe UI" w:cs="Segoe UI"/>
          <w:sz w:val="22"/>
          <w:szCs w:val="22"/>
          <w:lang w:val="en-US"/>
        </w:rPr>
        <w:t>Improved maintainability and scalability</w:t>
      </w:r>
    </w:p>
    <w:p w14:paraId="01CB5CC2" w14:textId="77777777" w:rsidR="00E7512B" w:rsidRPr="00E7512B" w:rsidRDefault="00E7512B" w:rsidP="00E7512B">
      <w:pPr>
        <w:pStyle w:val="paragraph"/>
        <w:numPr>
          <w:ilvl w:val="2"/>
          <w:numId w:val="3"/>
        </w:numPr>
        <w:spacing w:after="0"/>
        <w:textAlignment w:val="baseline"/>
        <w:rPr>
          <w:rFonts w:ascii="Segoe UI" w:hAnsi="Segoe UI" w:cs="Segoe UI"/>
          <w:sz w:val="22"/>
          <w:szCs w:val="22"/>
          <w:lang w:val="en-US"/>
        </w:rPr>
      </w:pPr>
      <w:r w:rsidRPr="00E7512B">
        <w:rPr>
          <w:rFonts w:ascii="Segoe UI" w:hAnsi="Segoe UI" w:cs="Segoe UI"/>
          <w:sz w:val="22"/>
          <w:szCs w:val="22"/>
          <w:lang w:val="en-US"/>
        </w:rPr>
        <w:t>Enhanced security through separation of concerns</w:t>
      </w:r>
    </w:p>
    <w:p w14:paraId="71B22835" w14:textId="77777777" w:rsidR="00E7512B" w:rsidRPr="00E7512B" w:rsidRDefault="00E7512B" w:rsidP="00E7512B">
      <w:pPr>
        <w:pStyle w:val="paragraph"/>
        <w:numPr>
          <w:ilvl w:val="2"/>
          <w:numId w:val="3"/>
        </w:numPr>
        <w:spacing w:after="0"/>
        <w:textAlignment w:val="baseline"/>
        <w:rPr>
          <w:rFonts w:ascii="Segoe UI" w:hAnsi="Segoe UI" w:cs="Segoe UI"/>
          <w:sz w:val="22"/>
          <w:szCs w:val="22"/>
          <w:lang w:val="en-US"/>
        </w:rPr>
      </w:pPr>
      <w:r w:rsidRPr="00E7512B">
        <w:rPr>
          <w:rFonts w:ascii="Segoe UI" w:hAnsi="Segoe UI" w:cs="Segoe UI"/>
          <w:sz w:val="22"/>
          <w:szCs w:val="22"/>
          <w:lang w:val="en-US"/>
        </w:rPr>
        <w:t>Easier integration with external systems</w:t>
      </w:r>
    </w:p>
    <w:p w14:paraId="5ABD8020" w14:textId="77777777" w:rsidR="00E7512B" w:rsidRPr="00E7512B" w:rsidRDefault="00E7512B" w:rsidP="00E7512B">
      <w:pPr>
        <w:pStyle w:val="paragraph"/>
        <w:numPr>
          <w:ilvl w:val="2"/>
          <w:numId w:val="3"/>
        </w:numPr>
        <w:spacing w:after="0"/>
        <w:textAlignment w:val="baseline"/>
        <w:rPr>
          <w:rFonts w:ascii="Segoe UI" w:hAnsi="Segoe UI" w:cs="Segoe UI"/>
          <w:sz w:val="22"/>
          <w:szCs w:val="22"/>
          <w:lang w:val="en-US"/>
        </w:rPr>
      </w:pPr>
      <w:r w:rsidRPr="00E7512B">
        <w:rPr>
          <w:rFonts w:ascii="Segoe UI" w:hAnsi="Segoe UI" w:cs="Segoe UI"/>
          <w:sz w:val="22"/>
          <w:szCs w:val="22"/>
          <w:lang w:val="en-US"/>
        </w:rPr>
        <w:t>Better support for distributed computing and cloud deployments</w:t>
      </w:r>
    </w:p>
    <w:p w14:paraId="32E93ABF" w14:textId="77777777" w:rsidR="00E7512B" w:rsidRPr="00E7512B" w:rsidRDefault="00E7512B" w:rsidP="00E7512B">
      <w:pPr>
        <w:pStyle w:val="paragraph"/>
        <w:numPr>
          <w:ilvl w:val="1"/>
          <w:numId w:val="3"/>
        </w:numPr>
        <w:spacing w:after="0"/>
        <w:textAlignment w:val="baseline"/>
        <w:rPr>
          <w:rFonts w:ascii="Segoe UI" w:hAnsi="Segoe UI" w:cs="Segoe UI"/>
          <w:sz w:val="22"/>
          <w:szCs w:val="22"/>
          <w:lang w:val="en-US"/>
        </w:rPr>
      </w:pPr>
      <w:r w:rsidRPr="00E7512B">
        <w:rPr>
          <w:rFonts w:ascii="Segoe UI" w:hAnsi="Segoe UI" w:cs="Segoe UI"/>
          <w:sz w:val="22"/>
          <w:szCs w:val="22"/>
          <w:lang w:val="en-US"/>
        </w:rPr>
        <w:t>N-Tier architecture is commonly used in large-scale enterprise applications, where complexity and scalability are major concerns.</w:t>
      </w:r>
    </w:p>
    <w:p w14:paraId="11520AB2" w14:textId="668F28C7" w:rsidR="00E7512B" w:rsidRDefault="006F3C5B" w:rsidP="006F3C5B">
      <w:pPr>
        <w:pStyle w:val="paragraph"/>
        <w:numPr>
          <w:ilvl w:val="0"/>
          <w:numId w:val="3"/>
        </w:numPr>
        <w:spacing w:before="0" w:beforeAutospacing="0" w:after="0" w:afterAutospacing="0"/>
        <w:textAlignment w:val="baseline"/>
        <w:rPr>
          <w:rFonts w:ascii="Segoe UI" w:hAnsi="Segoe UI" w:cs="Segoe UI"/>
          <w:sz w:val="22"/>
          <w:szCs w:val="22"/>
          <w:lang w:val="en-US"/>
        </w:rPr>
      </w:pPr>
      <w:r>
        <w:rPr>
          <w:rFonts w:ascii="Segoe UI" w:hAnsi="Segoe UI" w:cs="Segoe UI"/>
          <w:sz w:val="22"/>
          <w:szCs w:val="22"/>
          <w:lang w:val="en-US"/>
        </w:rPr>
        <w:t>Explain AD?</w:t>
      </w:r>
    </w:p>
    <w:p w14:paraId="4767CC71" w14:textId="77777777" w:rsidR="006F3C5B" w:rsidRPr="006F3C5B" w:rsidRDefault="006F3C5B" w:rsidP="006F3C5B">
      <w:pPr>
        <w:pStyle w:val="paragraph"/>
        <w:numPr>
          <w:ilvl w:val="1"/>
          <w:numId w:val="3"/>
        </w:numPr>
        <w:spacing w:after="0"/>
        <w:textAlignment w:val="baseline"/>
        <w:rPr>
          <w:rFonts w:ascii="Segoe UI" w:hAnsi="Segoe UI" w:cs="Segoe UI"/>
          <w:sz w:val="22"/>
          <w:szCs w:val="22"/>
          <w:lang w:val="en-US"/>
        </w:rPr>
      </w:pPr>
      <w:r w:rsidRPr="006F3C5B">
        <w:rPr>
          <w:rFonts w:ascii="Segoe UI" w:hAnsi="Segoe UI" w:cs="Segoe UI"/>
          <w:sz w:val="22"/>
          <w:szCs w:val="22"/>
          <w:lang w:val="en-US"/>
        </w:rPr>
        <w:t xml:space="preserve">Active Directory is a directory service developed by Microsoft that provides a centralized repository for storing information about objects on a network. It authenticates users and computers, controls access to network </w:t>
      </w:r>
      <w:proofErr w:type="gramStart"/>
      <w:r w:rsidRPr="006F3C5B">
        <w:rPr>
          <w:rFonts w:ascii="Segoe UI" w:hAnsi="Segoe UI" w:cs="Segoe UI"/>
          <w:sz w:val="22"/>
          <w:szCs w:val="22"/>
          <w:lang w:val="en-US"/>
        </w:rPr>
        <w:t>resources, and</w:t>
      </w:r>
      <w:proofErr w:type="gramEnd"/>
      <w:r w:rsidRPr="006F3C5B">
        <w:rPr>
          <w:rFonts w:ascii="Segoe UI" w:hAnsi="Segoe UI" w:cs="Segoe UI"/>
          <w:sz w:val="22"/>
          <w:szCs w:val="22"/>
          <w:lang w:val="en-US"/>
        </w:rPr>
        <w:t xml:space="preserve"> enables single sign-on (SSO) and group policy management.</w:t>
      </w:r>
    </w:p>
    <w:p w14:paraId="741AE6C3" w14:textId="77777777" w:rsidR="006F3C5B" w:rsidRPr="006F3C5B" w:rsidRDefault="006F3C5B" w:rsidP="006F3C5B">
      <w:pPr>
        <w:pStyle w:val="paragraph"/>
        <w:numPr>
          <w:ilvl w:val="1"/>
          <w:numId w:val="3"/>
        </w:numPr>
        <w:spacing w:after="0"/>
        <w:textAlignment w:val="baseline"/>
        <w:rPr>
          <w:rFonts w:ascii="Segoe UI" w:hAnsi="Segoe UI" w:cs="Segoe UI"/>
          <w:sz w:val="22"/>
          <w:szCs w:val="22"/>
          <w:lang w:val="en-US"/>
        </w:rPr>
      </w:pPr>
      <w:r w:rsidRPr="006F3C5B">
        <w:rPr>
          <w:rFonts w:ascii="Segoe UI" w:hAnsi="Segoe UI" w:cs="Segoe UI"/>
          <w:sz w:val="22"/>
          <w:szCs w:val="22"/>
          <w:lang w:val="en-US"/>
        </w:rPr>
        <w:t>Key Features:</w:t>
      </w:r>
    </w:p>
    <w:p w14:paraId="4713AD44" w14:textId="77777777" w:rsidR="006F3C5B" w:rsidRPr="006F3C5B" w:rsidRDefault="006F3C5B" w:rsidP="006F3C5B">
      <w:pPr>
        <w:pStyle w:val="paragraph"/>
        <w:numPr>
          <w:ilvl w:val="2"/>
          <w:numId w:val="3"/>
        </w:numPr>
        <w:spacing w:after="0"/>
        <w:textAlignment w:val="baseline"/>
        <w:rPr>
          <w:rFonts w:ascii="Segoe UI" w:hAnsi="Segoe UI" w:cs="Segoe UI"/>
          <w:sz w:val="22"/>
          <w:szCs w:val="22"/>
          <w:lang w:val="en-US"/>
        </w:rPr>
      </w:pPr>
      <w:r w:rsidRPr="006F3C5B">
        <w:rPr>
          <w:rFonts w:ascii="Segoe UI" w:hAnsi="Segoe UI" w:cs="Segoe UI"/>
          <w:sz w:val="22"/>
          <w:szCs w:val="22"/>
          <w:lang w:val="en-US"/>
        </w:rPr>
        <w:t>Directory service</w:t>
      </w:r>
    </w:p>
    <w:p w14:paraId="58EAEF3B" w14:textId="77777777" w:rsidR="006F3C5B" w:rsidRPr="006F3C5B" w:rsidRDefault="006F3C5B" w:rsidP="006F3C5B">
      <w:pPr>
        <w:pStyle w:val="paragraph"/>
        <w:numPr>
          <w:ilvl w:val="2"/>
          <w:numId w:val="3"/>
        </w:numPr>
        <w:spacing w:after="0"/>
        <w:textAlignment w:val="baseline"/>
        <w:rPr>
          <w:rFonts w:ascii="Segoe UI" w:hAnsi="Segoe UI" w:cs="Segoe UI"/>
          <w:sz w:val="22"/>
          <w:szCs w:val="22"/>
          <w:lang w:val="en-US"/>
        </w:rPr>
      </w:pPr>
      <w:r w:rsidRPr="006F3C5B">
        <w:rPr>
          <w:rFonts w:ascii="Segoe UI" w:hAnsi="Segoe UI" w:cs="Segoe UI"/>
          <w:sz w:val="22"/>
          <w:szCs w:val="22"/>
          <w:lang w:val="en-US"/>
        </w:rPr>
        <w:t>Authentication and authorization</w:t>
      </w:r>
    </w:p>
    <w:p w14:paraId="47E888FE" w14:textId="77777777" w:rsidR="006F3C5B" w:rsidRPr="006F3C5B" w:rsidRDefault="006F3C5B" w:rsidP="006F3C5B">
      <w:pPr>
        <w:pStyle w:val="paragraph"/>
        <w:numPr>
          <w:ilvl w:val="2"/>
          <w:numId w:val="3"/>
        </w:numPr>
        <w:spacing w:after="0"/>
        <w:textAlignment w:val="baseline"/>
        <w:rPr>
          <w:rFonts w:ascii="Segoe UI" w:hAnsi="Segoe UI" w:cs="Segoe UI"/>
          <w:sz w:val="22"/>
          <w:szCs w:val="22"/>
          <w:lang w:val="en-US"/>
        </w:rPr>
      </w:pPr>
      <w:r w:rsidRPr="006F3C5B">
        <w:rPr>
          <w:rFonts w:ascii="Segoe UI" w:hAnsi="Segoe UI" w:cs="Segoe UI"/>
          <w:sz w:val="22"/>
          <w:szCs w:val="22"/>
          <w:lang w:val="en-US"/>
        </w:rPr>
        <w:t>Single sign-on (SSO)</w:t>
      </w:r>
    </w:p>
    <w:p w14:paraId="3EDC5AF4" w14:textId="77777777" w:rsidR="006F3C5B" w:rsidRPr="006F3C5B" w:rsidRDefault="006F3C5B" w:rsidP="006F3C5B">
      <w:pPr>
        <w:pStyle w:val="paragraph"/>
        <w:numPr>
          <w:ilvl w:val="2"/>
          <w:numId w:val="3"/>
        </w:numPr>
        <w:spacing w:after="0"/>
        <w:textAlignment w:val="baseline"/>
        <w:rPr>
          <w:rFonts w:ascii="Segoe UI" w:hAnsi="Segoe UI" w:cs="Segoe UI"/>
          <w:sz w:val="22"/>
          <w:szCs w:val="22"/>
          <w:lang w:val="en-US"/>
        </w:rPr>
      </w:pPr>
      <w:r w:rsidRPr="006F3C5B">
        <w:rPr>
          <w:rFonts w:ascii="Segoe UI" w:hAnsi="Segoe UI" w:cs="Segoe UI"/>
          <w:sz w:val="22"/>
          <w:szCs w:val="22"/>
          <w:lang w:val="en-US"/>
        </w:rPr>
        <w:t>Group policy management</w:t>
      </w:r>
    </w:p>
    <w:p w14:paraId="269A24F3" w14:textId="77777777" w:rsidR="006F3C5B" w:rsidRPr="006F3C5B" w:rsidRDefault="006F3C5B" w:rsidP="006F3C5B">
      <w:pPr>
        <w:pStyle w:val="paragraph"/>
        <w:numPr>
          <w:ilvl w:val="1"/>
          <w:numId w:val="3"/>
        </w:numPr>
        <w:spacing w:after="0"/>
        <w:textAlignment w:val="baseline"/>
        <w:rPr>
          <w:rFonts w:ascii="Segoe UI" w:hAnsi="Segoe UI" w:cs="Segoe UI"/>
          <w:sz w:val="22"/>
          <w:szCs w:val="22"/>
          <w:lang w:val="en-US"/>
        </w:rPr>
      </w:pPr>
      <w:r w:rsidRPr="006F3C5B">
        <w:rPr>
          <w:rFonts w:ascii="Segoe UI" w:hAnsi="Segoe UI" w:cs="Segoe UI"/>
          <w:sz w:val="22"/>
          <w:szCs w:val="22"/>
          <w:lang w:val="en-US"/>
        </w:rPr>
        <w:t>Benefits:</w:t>
      </w:r>
    </w:p>
    <w:p w14:paraId="02883DBF" w14:textId="77777777" w:rsidR="006F3C5B" w:rsidRPr="006F3C5B" w:rsidRDefault="006F3C5B" w:rsidP="006F3C5B">
      <w:pPr>
        <w:pStyle w:val="paragraph"/>
        <w:numPr>
          <w:ilvl w:val="2"/>
          <w:numId w:val="3"/>
        </w:numPr>
        <w:spacing w:after="0"/>
        <w:textAlignment w:val="baseline"/>
        <w:rPr>
          <w:rFonts w:ascii="Segoe UI" w:hAnsi="Segoe UI" w:cs="Segoe UI"/>
          <w:sz w:val="22"/>
          <w:szCs w:val="22"/>
          <w:lang w:val="en-US"/>
        </w:rPr>
      </w:pPr>
      <w:r w:rsidRPr="006F3C5B">
        <w:rPr>
          <w:rFonts w:ascii="Segoe UI" w:hAnsi="Segoe UI" w:cs="Segoe UI"/>
          <w:sz w:val="22"/>
          <w:szCs w:val="22"/>
          <w:lang w:val="en-US"/>
        </w:rPr>
        <w:t>Simplified user management</w:t>
      </w:r>
    </w:p>
    <w:p w14:paraId="3FB57618" w14:textId="77777777" w:rsidR="006F3C5B" w:rsidRPr="006F3C5B" w:rsidRDefault="006F3C5B" w:rsidP="006F3C5B">
      <w:pPr>
        <w:pStyle w:val="paragraph"/>
        <w:numPr>
          <w:ilvl w:val="2"/>
          <w:numId w:val="3"/>
        </w:numPr>
        <w:spacing w:after="0"/>
        <w:textAlignment w:val="baseline"/>
        <w:rPr>
          <w:rFonts w:ascii="Segoe UI" w:hAnsi="Segoe UI" w:cs="Segoe UI"/>
          <w:sz w:val="22"/>
          <w:szCs w:val="22"/>
          <w:lang w:val="en-US"/>
        </w:rPr>
      </w:pPr>
      <w:r w:rsidRPr="006F3C5B">
        <w:rPr>
          <w:rFonts w:ascii="Segoe UI" w:hAnsi="Segoe UI" w:cs="Segoe UI"/>
          <w:sz w:val="22"/>
          <w:szCs w:val="22"/>
          <w:lang w:val="en-US"/>
        </w:rPr>
        <w:t>Improved security</w:t>
      </w:r>
    </w:p>
    <w:p w14:paraId="2F8048EB" w14:textId="77777777" w:rsidR="006F3C5B" w:rsidRPr="006F3C5B" w:rsidRDefault="006F3C5B" w:rsidP="006F3C5B">
      <w:pPr>
        <w:pStyle w:val="paragraph"/>
        <w:numPr>
          <w:ilvl w:val="2"/>
          <w:numId w:val="3"/>
        </w:numPr>
        <w:spacing w:after="0"/>
        <w:textAlignment w:val="baseline"/>
        <w:rPr>
          <w:rFonts w:ascii="Segoe UI" w:hAnsi="Segoe UI" w:cs="Segoe UI"/>
          <w:sz w:val="22"/>
          <w:szCs w:val="22"/>
          <w:lang w:val="en-US"/>
        </w:rPr>
      </w:pPr>
      <w:r w:rsidRPr="006F3C5B">
        <w:rPr>
          <w:rFonts w:ascii="Segoe UI" w:hAnsi="Segoe UI" w:cs="Segoe UI"/>
          <w:sz w:val="22"/>
          <w:szCs w:val="22"/>
          <w:lang w:val="en-US"/>
        </w:rPr>
        <w:lastRenderedPageBreak/>
        <w:t>Scalability</w:t>
      </w:r>
    </w:p>
    <w:p w14:paraId="677A33D0" w14:textId="77777777" w:rsidR="006F3C5B" w:rsidRPr="006F3C5B" w:rsidRDefault="006F3C5B" w:rsidP="006F3C5B">
      <w:pPr>
        <w:pStyle w:val="paragraph"/>
        <w:numPr>
          <w:ilvl w:val="1"/>
          <w:numId w:val="3"/>
        </w:numPr>
        <w:spacing w:after="0"/>
        <w:textAlignment w:val="baseline"/>
        <w:rPr>
          <w:rFonts w:ascii="Segoe UI" w:hAnsi="Segoe UI" w:cs="Segoe UI"/>
          <w:sz w:val="22"/>
          <w:szCs w:val="22"/>
          <w:lang w:val="en-US"/>
        </w:rPr>
      </w:pPr>
      <w:r w:rsidRPr="006F3C5B">
        <w:rPr>
          <w:rFonts w:ascii="Segoe UI" w:hAnsi="Segoe UI" w:cs="Segoe UI"/>
          <w:sz w:val="22"/>
          <w:szCs w:val="22"/>
          <w:lang w:val="en-US"/>
        </w:rPr>
        <w:t>Common Use Cases:</w:t>
      </w:r>
    </w:p>
    <w:p w14:paraId="5622A799" w14:textId="77777777" w:rsidR="006F3C5B" w:rsidRPr="006F3C5B" w:rsidRDefault="006F3C5B" w:rsidP="006F3C5B">
      <w:pPr>
        <w:pStyle w:val="paragraph"/>
        <w:numPr>
          <w:ilvl w:val="2"/>
          <w:numId w:val="3"/>
        </w:numPr>
        <w:spacing w:after="0"/>
        <w:textAlignment w:val="baseline"/>
        <w:rPr>
          <w:rFonts w:ascii="Segoe UI" w:hAnsi="Segoe UI" w:cs="Segoe UI"/>
          <w:sz w:val="22"/>
          <w:szCs w:val="22"/>
          <w:lang w:val="en-US"/>
        </w:rPr>
      </w:pPr>
      <w:r w:rsidRPr="006F3C5B">
        <w:rPr>
          <w:rFonts w:ascii="Segoe UI" w:hAnsi="Segoe UI" w:cs="Segoe UI"/>
          <w:sz w:val="22"/>
          <w:szCs w:val="22"/>
          <w:lang w:val="en-US"/>
        </w:rPr>
        <w:t>User authentication</w:t>
      </w:r>
    </w:p>
    <w:p w14:paraId="0A848E26" w14:textId="77777777" w:rsidR="006F3C5B" w:rsidRPr="006F3C5B" w:rsidRDefault="006F3C5B" w:rsidP="006F3C5B">
      <w:pPr>
        <w:pStyle w:val="paragraph"/>
        <w:numPr>
          <w:ilvl w:val="2"/>
          <w:numId w:val="3"/>
        </w:numPr>
        <w:spacing w:after="0"/>
        <w:textAlignment w:val="baseline"/>
        <w:rPr>
          <w:rFonts w:ascii="Segoe UI" w:hAnsi="Segoe UI" w:cs="Segoe UI"/>
          <w:sz w:val="22"/>
          <w:szCs w:val="22"/>
          <w:lang w:val="en-US"/>
        </w:rPr>
      </w:pPr>
      <w:r w:rsidRPr="006F3C5B">
        <w:rPr>
          <w:rFonts w:ascii="Segoe UI" w:hAnsi="Segoe UI" w:cs="Segoe UI"/>
          <w:sz w:val="22"/>
          <w:szCs w:val="22"/>
          <w:lang w:val="en-US"/>
        </w:rPr>
        <w:t>Computer management</w:t>
      </w:r>
    </w:p>
    <w:p w14:paraId="1A4DFB0F" w14:textId="77777777" w:rsidR="006F3C5B" w:rsidRPr="006F3C5B" w:rsidRDefault="006F3C5B" w:rsidP="006F3C5B">
      <w:pPr>
        <w:pStyle w:val="paragraph"/>
        <w:numPr>
          <w:ilvl w:val="2"/>
          <w:numId w:val="3"/>
        </w:numPr>
        <w:spacing w:after="0"/>
        <w:textAlignment w:val="baseline"/>
        <w:rPr>
          <w:rFonts w:ascii="Segoe UI" w:hAnsi="Segoe UI" w:cs="Segoe UI"/>
          <w:sz w:val="22"/>
          <w:szCs w:val="22"/>
          <w:lang w:val="en-US"/>
        </w:rPr>
      </w:pPr>
      <w:r w:rsidRPr="006F3C5B">
        <w:rPr>
          <w:rFonts w:ascii="Segoe UI" w:hAnsi="Segoe UI" w:cs="Segoe UI"/>
          <w:sz w:val="22"/>
          <w:szCs w:val="22"/>
          <w:lang w:val="en-US"/>
        </w:rPr>
        <w:t>Resource access</w:t>
      </w:r>
    </w:p>
    <w:p w14:paraId="62A358FF" w14:textId="7E41F512" w:rsidR="006F3C5B" w:rsidRDefault="006F3C5B" w:rsidP="006F3C5B">
      <w:pPr>
        <w:pStyle w:val="paragraph"/>
        <w:numPr>
          <w:ilvl w:val="0"/>
          <w:numId w:val="3"/>
        </w:numPr>
        <w:spacing w:before="0" w:beforeAutospacing="0" w:after="0" w:afterAutospacing="0"/>
        <w:textAlignment w:val="baseline"/>
        <w:rPr>
          <w:rFonts w:ascii="Segoe UI" w:hAnsi="Segoe UI" w:cs="Segoe UI"/>
          <w:sz w:val="22"/>
          <w:szCs w:val="22"/>
          <w:lang w:val="en-US"/>
        </w:rPr>
      </w:pPr>
      <w:r>
        <w:rPr>
          <w:rFonts w:ascii="Segoe UI" w:hAnsi="Segoe UI" w:cs="Segoe UI"/>
          <w:sz w:val="22"/>
          <w:szCs w:val="22"/>
          <w:lang w:val="en-US"/>
        </w:rPr>
        <w:t xml:space="preserve">What is AD? And </w:t>
      </w:r>
    </w:p>
    <w:p w14:paraId="2089CC3E" w14:textId="77777777" w:rsidR="006F3C5B" w:rsidRPr="006F3C5B" w:rsidRDefault="006F3C5B" w:rsidP="006F3C5B">
      <w:pPr>
        <w:pStyle w:val="paragraph"/>
        <w:numPr>
          <w:ilvl w:val="1"/>
          <w:numId w:val="3"/>
        </w:numPr>
        <w:spacing w:before="0" w:beforeAutospacing="0" w:after="0" w:afterAutospacing="0"/>
        <w:textAlignment w:val="baseline"/>
        <w:rPr>
          <w:rFonts w:ascii="Segoe UI" w:hAnsi="Segoe UI" w:cs="Segoe UI"/>
        </w:rPr>
      </w:pPr>
      <w:r w:rsidRPr="006F3C5B">
        <w:rPr>
          <w:rFonts w:ascii="Segoe UI" w:hAnsi="Segoe UI" w:cs="Segoe UI"/>
        </w:rPr>
        <w:t>Active Directory (AD) authenticates users by verifying their credentials against the directory database and issuing Kerberos tickets. Here's a step-by-step overview:</w:t>
      </w:r>
    </w:p>
    <w:p w14:paraId="616D2337" w14:textId="77777777" w:rsidR="006F3C5B" w:rsidRPr="006F3C5B" w:rsidRDefault="006F3C5B" w:rsidP="006F3C5B">
      <w:pPr>
        <w:pStyle w:val="paragraph"/>
        <w:numPr>
          <w:ilvl w:val="2"/>
          <w:numId w:val="3"/>
        </w:numPr>
        <w:spacing w:before="0" w:after="0"/>
        <w:textAlignment w:val="baseline"/>
        <w:rPr>
          <w:rFonts w:ascii="Segoe UI" w:hAnsi="Segoe UI" w:cs="Segoe UI"/>
        </w:rPr>
      </w:pPr>
      <w:r w:rsidRPr="006F3C5B">
        <w:rPr>
          <w:rFonts w:ascii="Segoe UI" w:hAnsi="Segoe UI" w:cs="Segoe UI"/>
        </w:rPr>
        <w:t>A user attempts to log on to a computer or access a network resource using their credentials.</w:t>
      </w:r>
    </w:p>
    <w:p w14:paraId="32ECD3C4" w14:textId="77777777" w:rsidR="006F3C5B" w:rsidRPr="006F3C5B" w:rsidRDefault="006F3C5B" w:rsidP="006F3C5B">
      <w:pPr>
        <w:pStyle w:val="paragraph"/>
        <w:numPr>
          <w:ilvl w:val="2"/>
          <w:numId w:val="3"/>
        </w:numPr>
        <w:spacing w:before="0" w:after="0"/>
        <w:textAlignment w:val="baseline"/>
        <w:rPr>
          <w:rFonts w:ascii="Segoe UI" w:hAnsi="Segoe UI" w:cs="Segoe UI"/>
        </w:rPr>
      </w:pPr>
      <w:r w:rsidRPr="006F3C5B">
        <w:rPr>
          <w:rFonts w:ascii="Segoe UI" w:hAnsi="Segoe UI" w:cs="Segoe UI"/>
        </w:rPr>
        <w:t>The user's computer sends an authentication request to a Domain Controller (DC).</w:t>
      </w:r>
    </w:p>
    <w:p w14:paraId="4284D76D" w14:textId="77777777" w:rsidR="006F3C5B" w:rsidRPr="006F3C5B" w:rsidRDefault="006F3C5B" w:rsidP="006F3C5B">
      <w:pPr>
        <w:pStyle w:val="paragraph"/>
        <w:numPr>
          <w:ilvl w:val="2"/>
          <w:numId w:val="3"/>
        </w:numPr>
        <w:spacing w:before="0" w:after="0"/>
        <w:textAlignment w:val="baseline"/>
        <w:rPr>
          <w:rFonts w:ascii="Segoe UI" w:hAnsi="Segoe UI" w:cs="Segoe UI"/>
        </w:rPr>
      </w:pPr>
      <w:r w:rsidRPr="006F3C5B">
        <w:rPr>
          <w:rFonts w:ascii="Segoe UI" w:hAnsi="Segoe UI" w:cs="Segoe UI"/>
        </w:rPr>
        <w:t>The DC verifies the user's credentials and generates a Kerberos ticket.</w:t>
      </w:r>
    </w:p>
    <w:p w14:paraId="7D494689" w14:textId="77777777" w:rsidR="006F3C5B" w:rsidRPr="006F3C5B" w:rsidRDefault="006F3C5B" w:rsidP="006F3C5B">
      <w:pPr>
        <w:pStyle w:val="paragraph"/>
        <w:numPr>
          <w:ilvl w:val="2"/>
          <w:numId w:val="3"/>
        </w:numPr>
        <w:spacing w:before="0" w:after="0"/>
        <w:textAlignment w:val="baseline"/>
        <w:rPr>
          <w:rFonts w:ascii="Segoe UI" w:hAnsi="Segoe UI" w:cs="Segoe UI"/>
        </w:rPr>
      </w:pPr>
      <w:r w:rsidRPr="006F3C5B">
        <w:rPr>
          <w:rFonts w:ascii="Segoe UI" w:hAnsi="Segoe UI" w:cs="Segoe UI"/>
        </w:rPr>
        <w:t>The DC issues a Ticket-Granting Ticket (TGT) to the user.</w:t>
      </w:r>
    </w:p>
    <w:p w14:paraId="7F240315" w14:textId="77777777" w:rsidR="006F3C5B" w:rsidRPr="006F3C5B" w:rsidRDefault="006F3C5B" w:rsidP="006F3C5B">
      <w:pPr>
        <w:pStyle w:val="paragraph"/>
        <w:numPr>
          <w:ilvl w:val="2"/>
          <w:numId w:val="3"/>
        </w:numPr>
        <w:spacing w:before="0" w:after="0"/>
        <w:textAlignment w:val="baseline"/>
        <w:rPr>
          <w:rFonts w:ascii="Segoe UI" w:hAnsi="Segoe UI" w:cs="Segoe UI"/>
        </w:rPr>
      </w:pPr>
      <w:r w:rsidRPr="006F3C5B">
        <w:rPr>
          <w:rFonts w:ascii="Segoe UI" w:hAnsi="Segoe UI" w:cs="Segoe UI"/>
        </w:rPr>
        <w:t>The user's computer sends the TGT to the Ticket-Granting Service (TGS).</w:t>
      </w:r>
    </w:p>
    <w:p w14:paraId="23972CA6" w14:textId="77777777" w:rsidR="006F3C5B" w:rsidRPr="006F3C5B" w:rsidRDefault="006F3C5B" w:rsidP="006F3C5B">
      <w:pPr>
        <w:pStyle w:val="paragraph"/>
        <w:numPr>
          <w:ilvl w:val="2"/>
          <w:numId w:val="3"/>
        </w:numPr>
        <w:spacing w:before="0" w:after="0"/>
        <w:textAlignment w:val="baseline"/>
        <w:rPr>
          <w:rFonts w:ascii="Segoe UI" w:hAnsi="Segoe UI" w:cs="Segoe UI"/>
        </w:rPr>
      </w:pPr>
      <w:r w:rsidRPr="006F3C5B">
        <w:rPr>
          <w:rFonts w:ascii="Segoe UI" w:hAnsi="Segoe UI" w:cs="Segoe UI"/>
        </w:rPr>
        <w:t>The TGS verifies the ticket and issues a Service Ticket.</w:t>
      </w:r>
    </w:p>
    <w:p w14:paraId="7998A50F" w14:textId="77777777" w:rsidR="006F3C5B" w:rsidRPr="006F3C5B" w:rsidRDefault="006F3C5B" w:rsidP="006F3C5B">
      <w:pPr>
        <w:pStyle w:val="paragraph"/>
        <w:numPr>
          <w:ilvl w:val="2"/>
          <w:numId w:val="3"/>
        </w:numPr>
        <w:spacing w:before="0" w:after="0"/>
        <w:textAlignment w:val="baseline"/>
        <w:rPr>
          <w:rFonts w:ascii="Segoe UI" w:hAnsi="Segoe UI" w:cs="Segoe UI"/>
        </w:rPr>
      </w:pPr>
      <w:r w:rsidRPr="006F3C5B">
        <w:rPr>
          <w:rFonts w:ascii="Segoe UI" w:hAnsi="Segoe UI" w:cs="Segoe UI"/>
        </w:rPr>
        <w:t>The user's computer presents the Service Ticket to the network resource.</w:t>
      </w:r>
    </w:p>
    <w:p w14:paraId="70011899" w14:textId="77777777" w:rsidR="006F3C5B" w:rsidRPr="006F3C5B" w:rsidRDefault="006F3C5B" w:rsidP="006F3C5B">
      <w:pPr>
        <w:pStyle w:val="paragraph"/>
        <w:numPr>
          <w:ilvl w:val="2"/>
          <w:numId w:val="3"/>
        </w:numPr>
        <w:spacing w:before="0" w:after="0"/>
        <w:textAlignment w:val="baseline"/>
        <w:rPr>
          <w:rFonts w:ascii="Segoe UI" w:hAnsi="Segoe UI" w:cs="Segoe UI"/>
        </w:rPr>
      </w:pPr>
      <w:r w:rsidRPr="006F3C5B">
        <w:rPr>
          <w:rFonts w:ascii="Segoe UI" w:hAnsi="Segoe UI" w:cs="Segoe UI"/>
        </w:rPr>
        <w:t>The network resource verifies the ticket and grants access to the user.</w:t>
      </w:r>
    </w:p>
    <w:p w14:paraId="75199200" w14:textId="77777777" w:rsidR="006F3C5B" w:rsidRPr="006F3C5B" w:rsidRDefault="006F3C5B" w:rsidP="006F3C5B">
      <w:pPr>
        <w:pStyle w:val="paragraph"/>
        <w:numPr>
          <w:ilvl w:val="1"/>
          <w:numId w:val="3"/>
        </w:numPr>
        <w:spacing w:before="0" w:beforeAutospacing="0" w:after="0" w:afterAutospacing="0"/>
        <w:textAlignment w:val="baseline"/>
        <w:rPr>
          <w:rFonts w:ascii="Segoe UI" w:hAnsi="Segoe UI" w:cs="Segoe UI"/>
        </w:rPr>
      </w:pPr>
      <w:r w:rsidRPr="006F3C5B">
        <w:rPr>
          <w:rFonts w:ascii="Segoe UI" w:hAnsi="Segoe UI" w:cs="Segoe UI"/>
          <w:b/>
          <w:bCs/>
        </w:rPr>
        <w:t>Key Components:</w:t>
      </w:r>
    </w:p>
    <w:p w14:paraId="710303E8" w14:textId="77777777" w:rsidR="006F3C5B" w:rsidRPr="006F3C5B" w:rsidRDefault="006F3C5B" w:rsidP="006F3C5B">
      <w:pPr>
        <w:pStyle w:val="paragraph"/>
        <w:numPr>
          <w:ilvl w:val="2"/>
          <w:numId w:val="3"/>
        </w:numPr>
        <w:spacing w:before="0" w:after="0"/>
        <w:textAlignment w:val="baseline"/>
        <w:rPr>
          <w:rFonts w:ascii="Segoe UI" w:hAnsi="Segoe UI" w:cs="Segoe UI"/>
        </w:rPr>
      </w:pPr>
      <w:r w:rsidRPr="006F3C5B">
        <w:rPr>
          <w:rFonts w:ascii="Segoe UI" w:hAnsi="Segoe UI" w:cs="Segoe UI"/>
        </w:rPr>
        <w:t>Domain Controller (DC)</w:t>
      </w:r>
    </w:p>
    <w:p w14:paraId="1BB9C981" w14:textId="77777777" w:rsidR="006F3C5B" w:rsidRPr="006F3C5B" w:rsidRDefault="006F3C5B" w:rsidP="006F3C5B">
      <w:pPr>
        <w:pStyle w:val="paragraph"/>
        <w:numPr>
          <w:ilvl w:val="2"/>
          <w:numId w:val="3"/>
        </w:numPr>
        <w:spacing w:before="0" w:after="0"/>
        <w:textAlignment w:val="baseline"/>
        <w:rPr>
          <w:rFonts w:ascii="Segoe UI" w:hAnsi="Segoe UI" w:cs="Segoe UI"/>
        </w:rPr>
      </w:pPr>
      <w:r w:rsidRPr="006F3C5B">
        <w:rPr>
          <w:rFonts w:ascii="Segoe UI" w:hAnsi="Segoe UI" w:cs="Segoe UI"/>
        </w:rPr>
        <w:t>Kerberos</w:t>
      </w:r>
    </w:p>
    <w:p w14:paraId="417414D5" w14:textId="77777777" w:rsidR="006F3C5B" w:rsidRPr="006F3C5B" w:rsidRDefault="006F3C5B" w:rsidP="006F3C5B">
      <w:pPr>
        <w:pStyle w:val="paragraph"/>
        <w:numPr>
          <w:ilvl w:val="2"/>
          <w:numId w:val="3"/>
        </w:numPr>
        <w:spacing w:before="0" w:after="0"/>
        <w:textAlignment w:val="baseline"/>
        <w:rPr>
          <w:rFonts w:ascii="Segoe UI" w:hAnsi="Segoe UI" w:cs="Segoe UI"/>
        </w:rPr>
      </w:pPr>
      <w:r w:rsidRPr="006F3C5B">
        <w:rPr>
          <w:rFonts w:ascii="Segoe UI" w:hAnsi="Segoe UI" w:cs="Segoe UI"/>
        </w:rPr>
        <w:t>Ticket-Granting Ticket (TGT)</w:t>
      </w:r>
    </w:p>
    <w:p w14:paraId="1D500759" w14:textId="77777777" w:rsidR="006F3C5B" w:rsidRPr="006F3C5B" w:rsidRDefault="006F3C5B" w:rsidP="006F3C5B">
      <w:pPr>
        <w:pStyle w:val="paragraph"/>
        <w:numPr>
          <w:ilvl w:val="2"/>
          <w:numId w:val="3"/>
        </w:numPr>
        <w:spacing w:before="0" w:after="0"/>
        <w:textAlignment w:val="baseline"/>
        <w:rPr>
          <w:rFonts w:ascii="Segoe UI" w:hAnsi="Segoe UI" w:cs="Segoe UI"/>
        </w:rPr>
      </w:pPr>
      <w:r w:rsidRPr="006F3C5B">
        <w:rPr>
          <w:rFonts w:ascii="Segoe UI" w:hAnsi="Segoe UI" w:cs="Segoe UI"/>
        </w:rPr>
        <w:t>Ticket-Granting Service (TGS)</w:t>
      </w:r>
    </w:p>
    <w:p w14:paraId="22369E40" w14:textId="77777777" w:rsidR="006F3C5B" w:rsidRPr="006F3C5B" w:rsidRDefault="006F3C5B" w:rsidP="006F3C5B">
      <w:pPr>
        <w:pStyle w:val="paragraph"/>
        <w:numPr>
          <w:ilvl w:val="2"/>
          <w:numId w:val="3"/>
        </w:numPr>
        <w:spacing w:before="0" w:after="0"/>
        <w:textAlignment w:val="baseline"/>
        <w:rPr>
          <w:rFonts w:ascii="Segoe UI" w:hAnsi="Segoe UI" w:cs="Segoe UI"/>
        </w:rPr>
      </w:pPr>
      <w:r w:rsidRPr="006F3C5B">
        <w:rPr>
          <w:rFonts w:ascii="Segoe UI" w:hAnsi="Segoe UI" w:cs="Segoe UI"/>
        </w:rPr>
        <w:t>Service Ticket</w:t>
      </w:r>
    </w:p>
    <w:p w14:paraId="2461CA94" w14:textId="77777777" w:rsidR="006F3C5B" w:rsidRPr="006F3C5B" w:rsidRDefault="006F3C5B" w:rsidP="006F3C5B">
      <w:pPr>
        <w:pStyle w:val="paragraph"/>
        <w:numPr>
          <w:ilvl w:val="1"/>
          <w:numId w:val="3"/>
        </w:numPr>
        <w:spacing w:before="0"/>
        <w:textAlignment w:val="baseline"/>
        <w:rPr>
          <w:rFonts w:ascii="Segoe UI" w:hAnsi="Segoe UI" w:cs="Segoe UI"/>
        </w:rPr>
      </w:pPr>
      <w:r w:rsidRPr="006F3C5B">
        <w:rPr>
          <w:rFonts w:ascii="Segoe UI" w:hAnsi="Segoe UI" w:cs="Segoe UI"/>
        </w:rPr>
        <w:t>AD ensures that only authorized users can access sensitive data and systems by verifying credentials and issuing tickets.</w:t>
      </w:r>
    </w:p>
    <w:p w14:paraId="00C642F5" w14:textId="77777777" w:rsidR="0022603E" w:rsidRPr="006F3C5B" w:rsidRDefault="0022603E" w:rsidP="006F3C5B">
      <w:pPr>
        <w:pStyle w:val="paragraph"/>
        <w:spacing w:before="0" w:beforeAutospacing="0" w:after="0" w:afterAutospacing="0"/>
        <w:ind w:left="1080"/>
        <w:textAlignment w:val="baseline"/>
        <w:rPr>
          <w:rFonts w:ascii="Segoe UI" w:hAnsi="Segoe UI" w:cs="Segoe UI"/>
          <w:sz w:val="22"/>
          <w:szCs w:val="22"/>
          <w:lang w:val="en-US"/>
        </w:rPr>
      </w:pPr>
    </w:p>
    <w:p w14:paraId="571D5F24" w14:textId="77777777" w:rsidR="0022603E" w:rsidRPr="0022603E" w:rsidRDefault="0022603E" w:rsidP="0022603E">
      <w:pPr>
        <w:pStyle w:val="ListParagraph"/>
        <w:ind w:left="1440"/>
      </w:pPr>
    </w:p>
    <w:p w14:paraId="028C4320" w14:textId="77777777" w:rsidR="00B9071F" w:rsidRPr="0022603E" w:rsidRDefault="00B9071F" w:rsidP="00B9071F">
      <w:pPr>
        <w:pStyle w:val="ListParagraph"/>
        <w:ind w:left="1440"/>
      </w:pPr>
    </w:p>
    <w:p w14:paraId="01FEA98A" w14:textId="77777777" w:rsidR="001063B0" w:rsidRPr="0022603E" w:rsidRDefault="001063B0" w:rsidP="001063B0"/>
    <w:p w14:paraId="03F77006" w14:textId="77777777" w:rsidR="00DA6679" w:rsidRPr="0022603E" w:rsidRDefault="00DA6679"/>
    <w:sectPr w:rsidR="00DA6679" w:rsidRPr="00226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807E9"/>
    <w:multiLevelType w:val="multilevel"/>
    <w:tmpl w:val="2B5C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7A664B"/>
    <w:multiLevelType w:val="hybridMultilevel"/>
    <w:tmpl w:val="2E002EA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10F00BA"/>
    <w:multiLevelType w:val="multilevel"/>
    <w:tmpl w:val="3044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600607"/>
    <w:multiLevelType w:val="multilevel"/>
    <w:tmpl w:val="C1C4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A7AFB"/>
    <w:multiLevelType w:val="multilevel"/>
    <w:tmpl w:val="A858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2A55F7"/>
    <w:multiLevelType w:val="multilevel"/>
    <w:tmpl w:val="7EAC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A14736"/>
    <w:multiLevelType w:val="multilevel"/>
    <w:tmpl w:val="5FF8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D24795"/>
    <w:multiLevelType w:val="hybridMultilevel"/>
    <w:tmpl w:val="D91ED5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73697332">
    <w:abstractNumId w:val="2"/>
  </w:num>
  <w:num w:numId="2" w16cid:durableId="2005040896">
    <w:abstractNumId w:val="7"/>
  </w:num>
  <w:num w:numId="3" w16cid:durableId="1979920708">
    <w:abstractNumId w:val="1"/>
  </w:num>
  <w:num w:numId="4" w16cid:durableId="1224023300">
    <w:abstractNumId w:val="5"/>
  </w:num>
  <w:num w:numId="5" w16cid:durableId="947853930">
    <w:abstractNumId w:val="4"/>
  </w:num>
  <w:num w:numId="6" w16cid:durableId="1043479812">
    <w:abstractNumId w:val="0"/>
  </w:num>
  <w:num w:numId="7" w16cid:durableId="1002586742">
    <w:abstractNumId w:val="3"/>
  </w:num>
  <w:num w:numId="8" w16cid:durableId="478159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B0"/>
    <w:rsid w:val="001063B0"/>
    <w:rsid w:val="0022603E"/>
    <w:rsid w:val="0026461F"/>
    <w:rsid w:val="00424AD1"/>
    <w:rsid w:val="006F3C5B"/>
    <w:rsid w:val="00871116"/>
    <w:rsid w:val="00B9071F"/>
    <w:rsid w:val="00C073CA"/>
    <w:rsid w:val="00DA6679"/>
    <w:rsid w:val="00E7512B"/>
    <w:rsid w:val="00E759F9"/>
    <w:rsid w:val="00FF3A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2E777"/>
  <w15:chartTrackingRefBased/>
  <w15:docId w15:val="{179CB2FF-81FB-4BA7-9E09-DD0F82B6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3B0"/>
    <w:rPr>
      <w:rFonts w:eastAsiaTheme="majorEastAsia" w:cstheme="majorBidi"/>
      <w:color w:val="272727" w:themeColor="text1" w:themeTint="D8"/>
    </w:rPr>
  </w:style>
  <w:style w:type="paragraph" w:styleId="Title">
    <w:name w:val="Title"/>
    <w:basedOn w:val="Normal"/>
    <w:next w:val="Normal"/>
    <w:link w:val="TitleChar"/>
    <w:uiPriority w:val="10"/>
    <w:qFormat/>
    <w:rsid w:val="00106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3B0"/>
    <w:pPr>
      <w:spacing w:before="160"/>
      <w:jc w:val="center"/>
    </w:pPr>
    <w:rPr>
      <w:i/>
      <w:iCs/>
      <w:color w:val="404040" w:themeColor="text1" w:themeTint="BF"/>
    </w:rPr>
  </w:style>
  <w:style w:type="character" w:customStyle="1" w:styleId="QuoteChar">
    <w:name w:val="Quote Char"/>
    <w:basedOn w:val="DefaultParagraphFont"/>
    <w:link w:val="Quote"/>
    <w:uiPriority w:val="29"/>
    <w:rsid w:val="001063B0"/>
    <w:rPr>
      <w:i/>
      <w:iCs/>
      <w:color w:val="404040" w:themeColor="text1" w:themeTint="BF"/>
    </w:rPr>
  </w:style>
  <w:style w:type="paragraph" w:styleId="ListParagraph">
    <w:name w:val="List Paragraph"/>
    <w:basedOn w:val="Normal"/>
    <w:uiPriority w:val="34"/>
    <w:qFormat/>
    <w:rsid w:val="001063B0"/>
    <w:pPr>
      <w:ind w:left="720"/>
      <w:contextualSpacing/>
    </w:pPr>
  </w:style>
  <w:style w:type="character" w:styleId="IntenseEmphasis">
    <w:name w:val="Intense Emphasis"/>
    <w:basedOn w:val="DefaultParagraphFont"/>
    <w:uiPriority w:val="21"/>
    <w:qFormat/>
    <w:rsid w:val="001063B0"/>
    <w:rPr>
      <w:i/>
      <w:iCs/>
      <w:color w:val="0F4761" w:themeColor="accent1" w:themeShade="BF"/>
    </w:rPr>
  </w:style>
  <w:style w:type="paragraph" w:styleId="IntenseQuote">
    <w:name w:val="Intense Quote"/>
    <w:basedOn w:val="Normal"/>
    <w:next w:val="Normal"/>
    <w:link w:val="IntenseQuoteChar"/>
    <w:uiPriority w:val="30"/>
    <w:qFormat/>
    <w:rsid w:val="00106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3B0"/>
    <w:rPr>
      <w:i/>
      <w:iCs/>
      <w:color w:val="0F4761" w:themeColor="accent1" w:themeShade="BF"/>
    </w:rPr>
  </w:style>
  <w:style w:type="character" w:styleId="IntenseReference">
    <w:name w:val="Intense Reference"/>
    <w:basedOn w:val="DefaultParagraphFont"/>
    <w:uiPriority w:val="32"/>
    <w:qFormat/>
    <w:rsid w:val="001063B0"/>
    <w:rPr>
      <w:b/>
      <w:bCs/>
      <w:smallCaps/>
      <w:color w:val="0F4761" w:themeColor="accent1" w:themeShade="BF"/>
      <w:spacing w:val="5"/>
    </w:rPr>
  </w:style>
  <w:style w:type="paragraph" w:customStyle="1" w:styleId="paragraph">
    <w:name w:val="paragraph"/>
    <w:basedOn w:val="Normal"/>
    <w:rsid w:val="0022603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normaltextrun">
    <w:name w:val="normaltextrun"/>
    <w:basedOn w:val="DefaultParagraphFont"/>
    <w:rsid w:val="0022603E"/>
  </w:style>
  <w:style w:type="character" w:customStyle="1" w:styleId="eop">
    <w:name w:val="eop"/>
    <w:basedOn w:val="DefaultParagraphFont"/>
    <w:rsid w:val="00226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433">
      <w:bodyDiv w:val="1"/>
      <w:marLeft w:val="0"/>
      <w:marRight w:val="0"/>
      <w:marTop w:val="0"/>
      <w:marBottom w:val="0"/>
      <w:divBdr>
        <w:top w:val="none" w:sz="0" w:space="0" w:color="auto"/>
        <w:left w:val="none" w:sz="0" w:space="0" w:color="auto"/>
        <w:bottom w:val="none" w:sz="0" w:space="0" w:color="auto"/>
        <w:right w:val="none" w:sz="0" w:space="0" w:color="auto"/>
      </w:divBdr>
    </w:div>
    <w:div w:id="46952827">
      <w:bodyDiv w:val="1"/>
      <w:marLeft w:val="0"/>
      <w:marRight w:val="0"/>
      <w:marTop w:val="0"/>
      <w:marBottom w:val="0"/>
      <w:divBdr>
        <w:top w:val="none" w:sz="0" w:space="0" w:color="auto"/>
        <w:left w:val="none" w:sz="0" w:space="0" w:color="auto"/>
        <w:bottom w:val="none" w:sz="0" w:space="0" w:color="auto"/>
        <w:right w:val="none" w:sz="0" w:space="0" w:color="auto"/>
      </w:divBdr>
      <w:divsChild>
        <w:div w:id="155465351">
          <w:marLeft w:val="0"/>
          <w:marRight w:val="0"/>
          <w:marTop w:val="0"/>
          <w:marBottom w:val="0"/>
          <w:divBdr>
            <w:top w:val="none" w:sz="0" w:space="0" w:color="auto"/>
            <w:left w:val="none" w:sz="0" w:space="0" w:color="auto"/>
            <w:bottom w:val="none" w:sz="0" w:space="0" w:color="auto"/>
            <w:right w:val="none" w:sz="0" w:space="0" w:color="auto"/>
          </w:divBdr>
        </w:div>
        <w:div w:id="1791165008">
          <w:marLeft w:val="0"/>
          <w:marRight w:val="0"/>
          <w:marTop w:val="0"/>
          <w:marBottom w:val="0"/>
          <w:divBdr>
            <w:top w:val="none" w:sz="0" w:space="0" w:color="auto"/>
            <w:left w:val="none" w:sz="0" w:space="0" w:color="auto"/>
            <w:bottom w:val="none" w:sz="0" w:space="0" w:color="auto"/>
            <w:right w:val="none" w:sz="0" w:space="0" w:color="auto"/>
          </w:divBdr>
        </w:div>
        <w:div w:id="825517508">
          <w:marLeft w:val="0"/>
          <w:marRight w:val="0"/>
          <w:marTop w:val="0"/>
          <w:marBottom w:val="0"/>
          <w:divBdr>
            <w:top w:val="none" w:sz="0" w:space="0" w:color="auto"/>
            <w:left w:val="none" w:sz="0" w:space="0" w:color="auto"/>
            <w:bottom w:val="none" w:sz="0" w:space="0" w:color="auto"/>
            <w:right w:val="none" w:sz="0" w:space="0" w:color="auto"/>
          </w:divBdr>
        </w:div>
        <w:div w:id="1103263299">
          <w:marLeft w:val="0"/>
          <w:marRight w:val="0"/>
          <w:marTop w:val="0"/>
          <w:marBottom w:val="0"/>
          <w:divBdr>
            <w:top w:val="none" w:sz="0" w:space="0" w:color="auto"/>
            <w:left w:val="none" w:sz="0" w:space="0" w:color="auto"/>
            <w:bottom w:val="none" w:sz="0" w:space="0" w:color="auto"/>
            <w:right w:val="none" w:sz="0" w:space="0" w:color="auto"/>
          </w:divBdr>
        </w:div>
        <w:div w:id="257107897">
          <w:marLeft w:val="0"/>
          <w:marRight w:val="0"/>
          <w:marTop w:val="0"/>
          <w:marBottom w:val="0"/>
          <w:divBdr>
            <w:top w:val="none" w:sz="0" w:space="0" w:color="auto"/>
            <w:left w:val="none" w:sz="0" w:space="0" w:color="auto"/>
            <w:bottom w:val="none" w:sz="0" w:space="0" w:color="auto"/>
            <w:right w:val="none" w:sz="0" w:space="0" w:color="auto"/>
          </w:divBdr>
        </w:div>
        <w:div w:id="1944608924">
          <w:marLeft w:val="0"/>
          <w:marRight w:val="0"/>
          <w:marTop w:val="0"/>
          <w:marBottom w:val="0"/>
          <w:divBdr>
            <w:top w:val="none" w:sz="0" w:space="0" w:color="auto"/>
            <w:left w:val="none" w:sz="0" w:space="0" w:color="auto"/>
            <w:bottom w:val="none" w:sz="0" w:space="0" w:color="auto"/>
            <w:right w:val="none" w:sz="0" w:space="0" w:color="auto"/>
          </w:divBdr>
        </w:div>
        <w:div w:id="1769352472">
          <w:marLeft w:val="0"/>
          <w:marRight w:val="0"/>
          <w:marTop w:val="0"/>
          <w:marBottom w:val="0"/>
          <w:divBdr>
            <w:top w:val="none" w:sz="0" w:space="0" w:color="auto"/>
            <w:left w:val="none" w:sz="0" w:space="0" w:color="auto"/>
            <w:bottom w:val="none" w:sz="0" w:space="0" w:color="auto"/>
            <w:right w:val="none" w:sz="0" w:space="0" w:color="auto"/>
          </w:divBdr>
        </w:div>
      </w:divsChild>
    </w:div>
    <w:div w:id="117845978">
      <w:bodyDiv w:val="1"/>
      <w:marLeft w:val="0"/>
      <w:marRight w:val="0"/>
      <w:marTop w:val="0"/>
      <w:marBottom w:val="0"/>
      <w:divBdr>
        <w:top w:val="none" w:sz="0" w:space="0" w:color="auto"/>
        <w:left w:val="none" w:sz="0" w:space="0" w:color="auto"/>
        <w:bottom w:val="none" w:sz="0" w:space="0" w:color="auto"/>
        <w:right w:val="none" w:sz="0" w:space="0" w:color="auto"/>
      </w:divBdr>
    </w:div>
    <w:div w:id="333462436">
      <w:bodyDiv w:val="1"/>
      <w:marLeft w:val="0"/>
      <w:marRight w:val="0"/>
      <w:marTop w:val="0"/>
      <w:marBottom w:val="0"/>
      <w:divBdr>
        <w:top w:val="none" w:sz="0" w:space="0" w:color="auto"/>
        <w:left w:val="none" w:sz="0" w:space="0" w:color="auto"/>
        <w:bottom w:val="none" w:sz="0" w:space="0" w:color="auto"/>
        <w:right w:val="none" w:sz="0" w:space="0" w:color="auto"/>
      </w:divBdr>
    </w:div>
    <w:div w:id="391470361">
      <w:bodyDiv w:val="1"/>
      <w:marLeft w:val="0"/>
      <w:marRight w:val="0"/>
      <w:marTop w:val="0"/>
      <w:marBottom w:val="0"/>
      <w:divBdr>
        <w:top w:val="none" w:sz="0" w:space="0" w:color="auto"/>
        <w:left w:val="none" w:sz="0" w:space="0" w:color="auto"/>
        <w:bottom w:val="none" w:sz="0" w:space="0" w:color="auto"/>
        <w:right w:val="none" w:sz="0" w:space="0" w:color="auto"/>
      </w:divBdr>
      <w:divsChild>
        <w:div w:id="1566836041">
          <w:marLeft w:val="0"/>
          <w:marRight w:val="0"/>
          <w:marTop w:val="0"/>
          <w:marBottom w:val="0"/>
          <w:divBdr>
            <w:top w:val="none" w:sz="0" w:space="0" w:color="auto"/>
            <w:left w:val="none" w:sz="0" w:space="0" w:color="auto"/>
            <w:bottom w:val="none" w:sz="0" w:space="0" w:color="auto"/>
            <w:right w:val="none" w:sz="0" w:space="0" w:color="auto"/>
          </w:divBdr>
        </w:div>
        <w:div w:id="1371563668">
          <w:marLeft w:val="0"/>
          <w:marRight w:val="0"/>
          <w:marTop w:val="0"/>
          <w:marBottom w:val="0"/>
          <w:divBdr>
            <w:top w:val="none" w:sz="0" w:space="0" w:color="auto"/>
            <w:left w:val="none" w:sz="0" w:space="0" w:color="auto"/>
            <w:bottom w:val="none" w:sz="0" w:space="0" w:color="auto"/>
            <w:right w:val="none" w:sz="0" w:space="0" w:color="auto"/>
          </w:divBdr>
        </w:div>
        <w:div w:id="1379358235">
          <w:marLeft w:val="0"/>
          <w:marRight w:val="0"/>
          <w:marTop w:val="0"/>
          <w:marBottom w:val="0"/>
          <w:divBdr>
            <w:top w:val="none" w:sz="0" w:space="0" w:color="auto"/>
            <w:left w:val="none" w:sz="0" w:space="0" w:color="auto"/>
            <w:bottom w:val="none" w:sz="0" w:space="0" w:color="auto"/>
            <w:right w:val="none" w:sz="0" w:space="0" w:color="auto"/>
          </w:divBdr>
        </w:div>
        <w:div w:id="2118403279">
          <w:marLeft w:val="0"/>
          <w:marRight w:val="0"/>
          <w:marTop w:val="0"/>
          <w:marBottom w:val="0"/>
          <w:divBdr>
            <w:top w:val="none" w:sz="0" w:space="0" w:color="auto"/>
            <w:left w:val="none" w:sz="0" w:space="0" w:color="auto"/>
            <w:bottom w:val="none" w:sz="0" w:space="0" w:color="auto"/>
            <w:right w:val="none" w:sz="0" w:space="0" w:color="auto"/>
          </w:divBdr>
        </w:div>
        <w:div w:id="1617638925">
          <w:marLeft w:val="0"/>
          <w:marRight w:val="0"/>
          <w:marTop w:val="0"/>
          <w:marBottom w:val="0"/>
          <w:divBdr>
            <w:top w:val="none" w:sz="0" w:space="0" w:color="auto"/>
            <w:left w:val="none" w:sz="0" w:space="0" w:color="auto"/>
            <w:bottom w:val="none" w:sz="0" w:space="0" w:color="auto"/>
            <w:right w:val="none" w:sz="0" w:space="0" w:color="auto"/>
          </w:divBdr>
        </w:div>
        <w:div w:id="980236188">
          <w:marLeft w:val="0"/>
          <w:marRight w:val="0"/>
          <w:marTop w:val="0"/>
          <w:marBottom w:val="0"/>
          <w:divBdr>
            <w:top w:val="none" w:sz="0" w:space="0" w:color="auto"/>
            <w:left w:val="none" w:sz="0" w:space="0" w:color="auto"/>
            <w:bottom w:val="none" w:sz="0" w:space="0" w:color="auto"/>
            <w:right w:val="none" w:sz="0" w:space="0" w:color="auto"/>
          </w:divBdr>
        </w:div>
        <w:div w:id="19137156">
          <w:marLeft w:val="0"/>
          <w:marRight w:val="0"/>
          <w:marTop w:val="0"/>
          <w:marBottom w:val="0"/>
          <w:divBdr>
            <w:top w:val="none" w:sz="0" w:space="0" w:color="auto"/>
            <w:left w:val="none" w:sz="0" w:space="0" w:color="auto"/>
            <w:bottom w:val="none" w:sz="0" w:space="0" w:color="auto"/>
            <w:right w:val="none" w:sz="0" w:space="0" w:color="auto"/>
          </w:divBdr>
        </w:div>
        <w:div w:id="294407317">
          <w:marLeft w:val="0"/>
          <w:marRight w:val="0"/>
          <w:marTop w:val="0"/>
          <w:marBottom w:val="0"/>
          <w:divBdr>
            <w:top w:val="none" w:sz="0" w:space="0" w:color="auto"/>
            <w:left w:val="none" w:sz="0" w:space="0" w:color="auto"/>
            <w:bottom w:val="none" w:sz="0" w:space="0" w:color="auto"/>
            <w:right w:val="none" w:sz="0" w:space="0" w:color="auto"/>
          </w:divBdr>
        </w:div>
      </w:divsChild>
    </w:div>
    <w:div w:id="510410035">
      <w:bodyDiv w:val="1"/>
      <w:marLeft w:val="0"/>
      <w:marRight w:val="0"/>
      <w:marTop w:val="0"/>
      <w:marBottom w:val="0"/>
      <w:divBdr>
        <w:top w:val="none" w:sz="0" w:space="0" w:color="auto"/>
        <w:left w:val="none" w:sz="0" w:space="0" w:color="auto"/>
        <w:bottom w:val="none" w:sz="0" w:space="0" w:color="auto"/>
        <w:right w:val="none" w:sz="0" w:space="0" w:color="auto"/>
      </w:divBdr>
    </w:div>
    <w:div w:id="641688993">
      <w:bodyDiv w:val="1"/>
      <w:marLeft w:val="0"/>
      <w:marRight w:val="0"/>
      <w:marTop w:val="0"/>
      <w:marBottom w:val="0"/>
      <w:divBdr>
        <w:top w:val="none" w:sz="0" w:space="0" w:color="auto"/>
        <w:left w:val="none" w:sz="0" w:space="0" w:color="auto"/>
        <w:bottom w:val="none" w:sz="0" w:space="0" w:color="auto"/>
        <w:right w:val="none" w:sz="0" w:space="0" w:color="auto"/>
      </w:divBdr>
    </w:div>
    <w:div w:id="735476168">
      <w:bodyDiv w:val="1"/>
      <w:marLeft w:val="0"/>
      <w:marRight w:val="0"/>
      <w:marTop w:val="0"/>
      <w:marBottom w:val="0"/>
      <w:divBdr>
        <w:top w:val="none" w:sz="0" w:space="0" w:color="auto"/>
        <w:left w:val="none" w:sz="0" w:space="0" w:color="auto"/>
        <w:bottom w:val="none" w:sz="0" w:space="0" w:color="auto"/>
        <w:right w:val="none" w:sz="0" w:space="0" w:color="auto"/>
      </w:divBdr>
    </w:div>
    <w:div w:id="828180279">
      <w:bodyDiv w:val="1"/>
      <w:marLeft w:val="0"/>
      <w:marRight w:val="0"/>
      <w:marTop w:val="0"/>
      <w:marBottom w:val="0"/>
      <w:divBdr>
        <w:top w:val="none" w:sz="0" w:space="0" w:color="auto"/>
        <w:left w:val="none" w:sz="0" w:space="0" w:color="auto"/>
        <w:bottom w:val="none" w:sz="0" w:space="0" w:color="auto"/>
        <w:right w:val="none" w:sz="0" w:space="0" w:color="auto"/>
      </w:divBdr>
    </w:div>
    <w:div w:id="1068302937">
      <w:bodyDiv w:val="1"/>
      <w:marLeft w:val="0"/>
      <w:marRight w:val="0"/>
      <w:marTop w:val="0"/>
      <w:marBottom w:val="0"/>
      <w:divBdr>
        <w:top w:val="none" w:sz="0" w:space="0" w:color="auto"/>
        <w:left w:val="none" w:sz="0" w:space="0" w:color="auto"/>
        <w:bottom w:val="none" w:sz="0" w:space="0" w:color="auto"/>
        <w:right w:val="none" w:sz="0" w:space="0" w:color="auto"/>
      </w:divBdr>
    </w:div>
    <w:div w:id="1170096630">
      <w:bodyDiv w:val="1"/>
      <w:marLeft w:val="0"/>
      <w:marRight w:val="0"/>
      <w:marTop w:val="0"/>
      <w:marBottom w:val="0"/>
      <w:divBdr>
        <w:top w:val="none" w:sz="0" w:space="0" w:color="auto"/>
        <w:left w:val="none" w:sz="0" w:space="0" w:color="auto"/>
        <w:bottom w:val="none" w:sz="0" w:space="0" w:color="auto"/>
        <w:right w:val="none" w:sz="0" w:space="0" w:color="auto"/>
      </w:divBdr>
      <w:divsChild>
        <w:div w:id="12342894">
          <w:marLeft w:val="0"/>
          <w:marRight w:val="0"/>
          <w:marTop w:val="0"/>
          <w:marBottom w:val="0"/>
          <w:divBdr>
            <w:top w:val="none" w:sz="0" w:space="0" w:color="auto"/>
            <w:left w:val="none" w:sz="0" w:space="0" w:color="auto"/>
            <w:bottom w:val="none" w:sz="0" w:space="0" w:color="auto"/>
            <w:right w:val="none" w:sz="0" w:space="0" w:color="auto"/>
          </w:divBdr>
        </w:div>
        <w:div w:id="1218518066">
          <w:marLeft w:val="0"/>
          <w:marRight w:val="0"/>
          <w:marTop w:val="0"/>
          <w:marBottom w:val="0"/>
          <w:divBdr>
            <w:top w:val="none" w:sz="0" w:space="0" w:color="auto"/>
            <w:left w:val="none" w:sz="0" w:space="0" w:color="auto"/>
            <w:bottom w:val="none" w:sz="0" w:space="0" w:color="auto"/>
            <w:right w:val="none" w:sz="0" w:space="0" w:color="auto"/>
          </w:divBdr>
        </w:div>
      </w:divsChild>
    </w:div>
    <w:div w:id="1188446989">
      <w:bodyDiv w:val="1"/>
      <w:marLeft w:val="0"/>
      <w:marRight w:val="0"/>
      <w:marTop w:val="0"/>
      <w:marBottom w:val="0"/>
      <w:divBdr>
        <w:top w:val="none" w:sz="0" w:space="0" w:color="auto"/>
        <w:left w:val="none" w:sz="0" w:space="0" w:color="auto"/>
        <w:bottom w:val="none" w:sz="0" w:space="0" w:color="auto"/>
        <w:right w:val="none" w:sz="0" w:space="0" w:color="auto"/>
      </w:divBdr>
    </w:div>
    <w:div w:id="1315141530">
      <w:bodyDiv w:val="1"/>
      <w:marLeft w:val="0"/>
      <w:marRight w:val="0"/>
      <w:marTop w:val="0"/>
      <w:marBottom w:val="0"/>
      <w:divBdr>
        <w:top w:val="none" w:sz="0" w:space="0" w:color="auto"/>
        <w:left w:val="none" w:sz="0" w:space="0" w:color="auto"/>
        <w:bottom w:val="none" w:sz="0" w:space="0" w:color="auto"/>
        <w:right w:val="none" w:sz="0" w:space="0" w:color="auto"/>
      </w:divBdr>
    </w:div>
    <w:div w:id="1420953512">
      <w:bodyDiv w:val="1"/>
      <w:marLeft w:val="0"/>
      <w:marRight w:val="0"/>
      <w:marTop w:val="0"/>
      <w:marBottom w:val="0"/>
      <w:divBdr>
        <w:top w:val="none" w:sz="0" w:space="0" w:color="auto"/>
        <w:left w:val="none" w:sz="0" w:space="0" w:color="auto"/>
        <w:bottom w:val="none" w:sz="0" w:space="0" w:color="auto"/>
        <w:right w:val="none" w:sz="0" w:space="0" w:color="auto"/>
      </w:divBdr>
      <w:divsChild>
        <w:div w:id="1858738027">
          <w:marLeft w:val="0"/>
          <w:marRight w:val="0"/>
          <w:marTop w:val="0"/>
          <w:marBottom w:val="0"/>
          <w:divBdr>
            <w:top w:val="none" w:sz="0" w:space="0" w:color="auto"/>
            <w:left w:val="none" w:sz="0" w:space="0" w:color="auto"/>
            <w:bottom w:val="none" w:sz="0" w:space="0" w:color="auto"/>
            <w:right w:val="none" w:sz="0" w:space="0" w:color="auto"/>
          </w:divBdr>
        </w:div>
        <w:div w:id="1697391086">
          <w:marLeft w:val="0"/>
          <w:marRight w:val="0"/>
          <w:marTop w:val="0"/>
          <w:marBottom w:val="0"/>
          <w:divBdr>
            <w:top w:val="none" w:sz="0" w:space="0" w:color="auto"/>
            <w:left w:val="none" w:sz="0" w:space="0" w:color="auto"/>
            <w:bottom w:val="none" w:sz="0" w:space="0" w:color="auto"/>
            <w:right w:val="none" w:sz="0" w:space="0" w:color="auto"/>
          </w:divBdr>
        </w:div>
        <w:div w:id="851602600">
          <w:marLeft w:val="0"/>
          <w:marRight w:val="0"/>
          <w:marTop w:val="0"/>
          <w:marBottom w:val="0"/>
          <w:divBdr>
            <w:top w:val="none" w:sz="0" w:space="0" w:color="auto"/>
            <w:left w:val="none" w:sz="0" w:space="0" w:color="auto"/>
            <w:bottom w:val="none" w:sz="0" w:space="0" w:color="auto"/>
            <w:right w:val="none" w:sz="0" w:space="0" w:color="auto"/>
          </w:divBdr>
        </w:div>
        <w:div w:id="294602788">
          <w:marLeft w:val="0"/>
          <w:marRight w:val="0"/>
          <w:marTop w:val="0"/>
          <w:marBottom w:val="0"/>
          <w:divBdr>
            <w:top w:val="none" w:sz="0" w:space="0" w:color="auto"/>
            <w:left w:val="none" w:sz="0" w:space="0" w:color="auto"/>
            <w:bottom w:val="none" w:sz="0" w:space="0" w:color="auto"/>
            <w:right w:val="none" w:sz="0" w:space="0" w:color="auto"/>
          </w:divBdr>
        </w:div>
        <w:div w:id="424305669">
          <w:marLeft w:val="0"/>
          <w:marRight w:val="0"/>
          <w:marTop w:val="0"/>
          <w:marBottom w:val="0"/>
          <w:divBdr>
            <w:top w:val="none" w:sz="0" w:space="0" w:color="auto"/>
            <w:left w:val="none" w:sz="0" w:space="0" w:color="auto"/>
            <w:bottom w:val="none" w:sz="0" w:space="0" w:color="auto"/>
            <w:right w:val="none" w:sz="0" w:space="0" w:color="auto"/>
          </w:divBdr>
        </w:div>
        <w:div w:id="776945612">
          <w:marLeft w:val="0"/>
          <w:marRight w:val="0"/>
          <w:marTop w:val="0"/>
          <w:marBottom w:val="0"/>
          <w:divBdr>
            <w:top w:val="none" w:sz="0" w:space="0" w:color="auto"/>
            <w:left w:val="none" w:sz="0" w:space="0" w:color="auto"/>
            <w:bottom w:val="none" w:sz="0" w:space="0" w:color="auto"/>
            <w:right w:val="none" w:sz="0" w:space="0" w:color="auto"/>
          </w:divBdr>
        </w:div>
        <w:div w:id="93091031">
          <w:marLeft w:val="0"/>
          <w:marRight w:val="0"/>
          <w:marTop w:val="0"/>
          <w:marBottom w:val="0"/>
          <w:divBdr>
            <w:top w:val="none" w:sz="0" w:space="0" w:color="auto"/>
            <w:left w:val="none" w:sz="0" w:space="0" w:color="auto"/>
            <w:bottom w:val="none" w:sz="0" w:space="0" w:color="auto"/>
            <w:right w:val="none" w:sz="0" w:space="0" w:color="auto"/>
          </w:divBdr>
        </w:div>
        <w:div w:id="263733715">
          <w:marLeft w:val="0"/>
          <w:marRight w:val="0"/>
          <w:marTop w:val="0"/>
          <w:marBottom w:val="0"/>
          <w:divBdr>
            <w:top w:val="none" w:sz="0" w:space="0" w:color="auto"/>
            <w:left w:val="none" w:sz="0" w:space="0" w:color="auto"/>
            <w:bottom w:val="none" w:sz="0" w:space="0" w:color="auto"/>
            <w:right w:val="none" w:sz="0" w:space="0" w:color="auto"/>
          </w:divBdr>
        </w:div>
      </w:divsChild>
    </w:div>
    <w:div w:id="1550386467">
      <w:bodyDiv w:val="1"/>
      <w:marLeft w:val="0"/>
      <w:marRight w:val="0"/>
      <w:marTop w:val="0"/>
      <w:marBottom w:val="0"/>
      <w:divBdr>
        <w:top w:val="none" w:sz="0" w:space="0" w:color="auto"/>
        <w:left w:val="none" w:sz="0" w:space="0" w:color="auto"/>
        <w:bottom w:val="none" w:sz="0" w:space="0" w:color="auto"/>
        <w:right w:val="none" w:sz="0" w:space="0" w:color="auto"/>
      </w:divBdr>
    </w:div>
    <w:div w:id="17076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DE94-6091-4D76-A83D-6C8772D5B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4</Pages>
  <Words>1160</Words>
  <Characters>6850</Characters>
  <Application>Microsoft Office Word</Application>
  <DocSecurity>0</DocSecurity>
  <Lines>167</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 Kiritkumar Patel</dc:creator>
  <cp:keywords/>
  <dc:description/>
  <cp:lastModifiedBy>Niket Kiritkumar Patel</cp:lastModifiedBy>
  <cp:revision>3</cp:revision>
  <dcterms:created xsi:type="dcterms:W3CDTF">2024-09-23T03:48:00Z</dcterms:created>
  <dcterms:modified xsi:type="dcterms:W3CDTF">2024-09-23T14:24:00Z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29ecce3f-f58d-436b-b59f-1bf87d473ad9</vt:lpwstr>
  </property>
</Properties>
</file>