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94170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code: IT632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Assignment - Deliverable Code 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02-05-2023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 of submission:02-05-2023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Name: Dev Adnani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 Zoom Video Conference Application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Activity Diagram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-795337</wp:posOffset>
            </wp:positionH>
            <wp:positionV relativeFrom="paragraph">
              <wp:posOffset>419100</wp:posOffset>
            </wp:positionV>
            <wp:extent cx="7300913" cy="56292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562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Case Diagram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606703" cy="77581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703" cy="775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 Case Diagram (Textual Format)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 in to Zoom account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wants to log in to their Zoom account.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has access to the Zoom account.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opens the Zoom login page.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enters their email address and password.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clicks on the "Login" button.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verifies the email address and password.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redirects the user to their account dashboard.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the email address and password are incorrect, Zoom displays an error message and prompts the user to enter the correct credentials.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is logged in to their Zoom account and can access the account dashboard.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Schedule meeting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wants to schedule a meeting on Zoom.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is logged in to their Zoom account.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User navigates to the "Schedule a Meeting" page.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enters the meeting details, such as the meeting topic, date, time, and duration.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clicks on the "Save" button.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saves the meeting details and generates a meeting link and access code.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the user does not fill in all the required fields, Zoom displays an error message and prompts the user to fill in the missing details.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meeting is scheduled, and a meeting link and access code are generated.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Generate meeting link and access code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User,Zoom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generates a unique meeting link and access code for each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meeting is scheduled.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generates a unique meeting link and access code for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None.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unique meeting link and access code are generated for the scheduled meeting.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Send meeting invite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wants to send an invitation to attendees to join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meeting is scheduled and a meeting link and access code are generated.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navigates to the scheduled meeting page.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clicks on the "Invite" button.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enters the email addresses of the attendees.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clicks on the "Send" button.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sends the meeting invitation email to the attendees.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the user enters an incorrect email address, Zoom displays an error message and prompts the user to enter a correct email address.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The meeting invitation email is sent to the attendees.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Join meeting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wants to join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meeting link and access code are shared with the attendee.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clicks on the meeting link.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enters the meeting access code.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clicks on the "Join" button.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verifies the meeting access code.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joins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If the meeting access code is incorrect, Zoom displays an error message and prompts the attendee to enter the correct access code.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joins the scheduled meeting.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Enable audio and video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wants to enable audio and video during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is in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clicks on the "Enable Audio/Video" button.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asks for permission to access the attendee's microphone and camera.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grants permission to Zoom.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enables the attendee's microphone and camera.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If the attendee denies permission to access their microphone and camera, Zoom displays an error message and prompts the attendee to grant permission.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Attendee's microphone and camera are enabled in the meeting.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Share screen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wants to share their screen during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is in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clicks on the "Share Screen" button.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asks for permission to access the attendee's screen.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grants permission to Zoom.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starts sharing the attendee's screen.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the attendee denies permission to access their screen, Zoom displays an error message and prompts the attendee to grant permission.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Attendee's screen is being shared in the meeting.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Share content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wants to share content, such as a file or a link, during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is in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clicks on the "Share Content" button.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selects the content they want to share.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clicks on the "Share" button.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shares the content with all attendees in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the content is not supported by Zoom, Zoom displays an error message and prompts the attendee to share a supported content type.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Attendee's content is shared with all attendees in the meeting.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Record meeting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User, Zoom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wants to record the meeting for future reference.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is in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clicks on the "Record" button.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starts recording the meeting.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clicks on the "Stop Recording" button.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stops recording the meeting and saves the recording.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the user does not have permission to record the meeting, Zoom displays an error message and prompts the user to request permission from the meeting host.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meeting is recorded and saved for future reference.</w:t>
            </w:r>
          </w:p>
        </w:tc>
      </w:tr>
    </w:tbl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Transcribe meeting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Zoom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wants to transcribe the recorded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meeting is recorded.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starts transcribing the recorded meeting.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saves the transcription.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If the recorded meeting is not clear, Zoom displays an error message and prompts the user to re-record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recorded meeting is transcribed and saved.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 meeting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User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wants to end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meeting is recorded.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clicks on the "End Meeting" button.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asks for confirmation to end the meeting.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confirms the end of the meeting.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ends the meeting and all attendees are disconnected.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scheduled meeting is ended, and all attendees are disconnected.</w:t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5.0" w:type="dxa"/>
        <w:jc w:val="left"/>
        <w:tblInd w:w="-15.0" w:type="dxa"/>
        <w:tblBorders>
          <w:top w:color="4c1130" w:space="0" w:sz="8" w:val="single"/>
          <w:left w:color="4c1130" w:space="0" w:sz="8" w:val="single"/>
          <w:bottom w:color="4c1130" w:space="0" w:sz="8" w:val="single"/>
          <w:right w:color="4c1130" w:space="0" w:sz="8" w:val="single"/>
          <w:insideH w:color="4c1130" w:space="0" w:sz="8" w:val="single"/>
          <w:insideV w:color="4c1130" w:space="0" w:sz="8" w:val="single"/>
        </w:tblBorders>
        <w:tblLayout w:type="fixed"/>
        <w:tblLook w:val="0600"/>
      </w:tblPr>
      <w:tblGrid>
        <w:gridCol w:w="1845"/>
        <w:gridCol w:w="7530"/>
        <w:tblGridChange w:id="0">
          <w:tblGrid>
            <w:gridCol w:w="1845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Leave meeting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wants to leave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is in the scheduled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clicks on the "Leave Meeting" button.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asks for confirmation to leave the meeting.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Attendee confirms leaving the meeting.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 disconnects the attendee from the meeting.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attendee leaves the scheduled meeting and is disconnected from the meeting.</w:t>
            </w:r>
          </w:p>
        </w:tc>
      </w:tr>
    </w:tbl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Sequence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-891955</wp:posOffset>
            </wp:positionH>
            <wp:positionV relativeFrom="paragraph">
              <wp:posOffset>490538</wp:posOffset>
            </wp:positionV>
            <wp:extent cx="7730906" cy="788193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0906" cy="7881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ind w:left="36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419100</wp:posOffset>
            </wp:positionV>
            <wp:extent cx="7462838" cy="615315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615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