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SIGNUP:</w:t>
      </w:r>
    </w:p>
    <w:tbl>
      <w:tblPr>
        <w:tblStyle w:val="Table1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701"/>
        <w:tblGridChange w:id="0">
          <w:tblGrid>
            <w:gridCol w:w="4508"/>
            <w:gridCol w:w="4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UC-1.1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Signup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Organizers create account for Clubs that participated in the League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Had many clubs registered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Organizers already had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Organizers can use the App to manage their tournament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Clubs can use the App to manage their own club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Basic-Flow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Organizers receive registration form from Clubs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Organizers create a list of Username and Password for Clubs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Alternative-Flow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Exception-Flow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condition of the club doesn’t meet the requirement of the rules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LOGIN:</w:t>
      </w:r>
    </w:p>
    <w:tbl>
      <w:tblPr>
        <w:tblStyle w:val="Table2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701"/>
        <w:tblGridChange w:id="0">
          <w:tblGrid>
            <w:gridCol w:w="4508"/>
            <w:gridCol w:w="4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UC-1.2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Users must login to use the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Organizers and Clubs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When users want to use the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 already had account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 can access the App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(Maybe) Login Activity History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Basic-Flow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 access the App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 Enter Username and Password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Alternative-Flow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Exception-Flow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 Enter Wrong Username or Password or Both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CHANGE PASSWORD:</w:t>
      </w:r>
    </w:p>
    <w:tbl>
      <w:tblPr>
        <w:tblStyle w:val="Table3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701"/>
        <w:tblGridChange w:id="0">
          <w:tblGrid>
            <w:gridCol w:w="4508"/>
            <w:gridCol w:w="4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UC-1.3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 Password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feature for Users to change their password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users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When users want to change their password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 already had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account that has new password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Basic-Flow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 choose button “Change Password”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Alternative-Flow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Exception-Flow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Retype password doesn’t match new password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 current password doesn’t match current password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 password match current password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MANAGE ALL CLUBS:</w:t>
      </w:r>
    </w:p>
    <w:tbl>
      <w:tblPr>
        <w:tblStyle w:val="Table4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701"/>
        <w:tblGridChange w:id="0">
          <w:tblGrid>
            <w:gridCol w:w="4508"/>
            <w:gridCol w:w="4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UC-1.4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 All Club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feature for Organizers to manage all the club, storage the information about the club(but they can’t operate the club)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When organizers want to manage the club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 a tournament to manage all the club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notification to a club or many clubs that they need to make the change for organizers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Basic-Flow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Organizers login success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Organizers navigate to Page “Clubs”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Organizers found a/many clubs that infringe the rules(number of players, area of stadium is too small, …)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Alternative-Flow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Exception-Flow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requirements are absurd(number players &lt;10, …)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MANAGE TRANSFER PLAYERS PERIOD:</w:t>
      </w:r>
    </w:p>
    <w:tbl>
      <w:tblPr>
        <w:tblStyle w:val="Table5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701"/>
        <w:tblGridChange w:id="0">
          <w:tblGrid>
            <w:gridCol w:w="4508"/>
            <w:gridCol w:w="4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UC-1.5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 Transfer Players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feature for Organizers to decide when all the clubs can transfer new/old players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When transfer players period come(usually in the Summer or Winter)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 a tournament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 of clubs have sustainable finance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clubs can transfer players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Basic-Flow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Organizers login success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Organizers navigate to Page “Clubs” and choose button Transfer Players Period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Alternative-Flow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Exception-Flow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finance of some clubs is not well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RESULT &amp; RANKING:</w:t>
      </w:r>
    </w:p>
    <w:tbl>
      <w:tblPr>
        <w:tblStyle w:val="Table6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701"/>
        <w:tblGridChange w:id="0">
          <w:tblGrid>
            <w:gridCol w:w="4508"/>
            <w:gridCol w:w="4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UC-1.6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 &amp; Ranking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feature for Organizers to record the result and use it to ranking clubs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Organizers &amp; Clubs(for Clubs it’s READ ONLY)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match is finished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 a tournament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 at least a finished match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clubs can see the information of all games and their ranking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Basic-Flow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Organizers login success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Organizers navigate to Page “R &amp; R”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Alternative-Flow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Exception-Flow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 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PROMOTE/DEMOTE/DELETE CLUBS:</w:t>
      </w:r>
    </w:p>
    <w:tbl>
      <w:tblPr>
        <w:tblStyle w:val="Table7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701"/>
        <w:tblGridChange w:id="0">
          <w:tblGrid>
            <w:gridCol w:w="4508"/>
            <w:gridCol w:w="4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UC-1.7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P-D-D Clubs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feature for Organizers to Promote/Demote/Delete a club or many clubs from tournament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Organizers &amp; Clubs(for Clubs it’s READ ONLY)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Organizers handle the promotion, demotion, delete some clubs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 a tournament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match finished or there’s a club or many clubs infringe the rule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clubs can know which clubs are promoted/demoted/deleted from the League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Basic-Flow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Organizers login success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Organizers navigate to Page “R &amp; R”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Organizers choosing “P – D – D” feature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Alternative-Flow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Exception-Flow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number of clubs are P-D-D bigger than the number of clubs are allowed to P-P-D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NOTIFICATION &amp; </w:t>
      </w: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TO ALL CLUBS</w:t>
      </w:r>
    </w:p>
    <w:tbl>
      <w:tblPr>
        <w:tblStyle w:val="Table8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701"/>
        <w:tblGridChange w:id="0">
          <w:tblGrid>
            <w:gridCol w:w="4508"/>
            <w:gridCol w:w="4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UC-1.8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Noti&amp;Docu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feature for Organizers to manage the notification &amp; documentation for the League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Organizers &amp; Clubs(for Clubs it’s READ ONLY)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Organizers handle the notification &amp; documentation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 an Organizers’s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clubs can know all information and documentation related to the League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Basic-Flow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Organizers login success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Organizers navigate to Page “N &amp; D”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Organizers choosing feature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Alternative-Flow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Exception-Flow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SCHEDULE FIXTURE</w:t>
      </w:r>
    </w:p>
    <w:tbl>
      <w:tblPr>
        <w:tblStyle w:val="Table9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701"/>
        <w:tblGridChange w:id="0">
          <w:tblGrid>
            <w:gridCol w:w="4508"/>
            <w:gridCol w:w="4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UC-1.9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Schedule Fixture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feature for Organizers to schedule fixture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Organizers &amp; Clubs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Organizers handle schedule fixture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 an Organizers’s account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 a tournament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clubs can know the time and place of all the match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Basic-Flow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Organizers login success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Organizers navigate to Page “Schedule”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Organizers choosing feature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Alternative-Flow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Exception-Flow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Having conflict schedule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PENALIZE FOR INFRINGEMENT</w:t>
      </w:r>
    </w:p>
    <w:tbl>
      <w:tblPr>
        <w:tblStyle w:val="Table10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701"/>
        <w:tblGridChange w:id="0">
          <w:tblGrid>
            <w:gridCol w:w="4508"/>
            <w:gridCol w:w="4701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UC-2.0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Penalize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feature for Organizers penalize clubs that infringed 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Organizers &amp; Clubs(Clubs can complain about the penalty)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have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Organizers handle penalty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 an Organizers’s account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 a tournament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 a finished match to handle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clubs can know about the penalty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Basic-Flow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Organizers login success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Organizers navigate to Page “Penalize”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Organizers choosing feature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Organizers choosing club to penalize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Alternative-Flow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Exception-Flow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finished match was canceled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</w:t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MANAGE FINANCE OF THE LEAGUE</w:t>
      </w:r>
    </w:p>
    <w:tbl>
      <w:tblPr>
        <w:tblStyle w:val="Table11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701"/>
        <w:tblGridChange w:id="0">
          <w:tblGrid>
            <w:gridCol w:w="4508"/>
            <w:gridCol w:w="4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UC-2.1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 Finance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feature for Organizers to manage finance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Organizers handle manage finance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 an Organizers’s account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 a tournament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Organizers can know income, budget of the League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Basic-Flow</w:t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Organizers login success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Organizers navigate to Page “Finance”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Organizers choosing feature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Alternative-Flow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Exception-Flow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</w:t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PRIZE POOL FOR HIGH ACHIEVEMENT CLUBS &amp; OUTSTANDING PLAYERS</w:t>
      </w:r>
    </w:p>
    <w:tbl>
      <w:tblPr>
        <w:tblStyle w:val="Table12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701"/>
        <w:tblGridChange w:id="0">
          <w:tblGrid>
            <w:gridCol w:w="4508"/>
            <w:gridCol w:w="4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UC-2.2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Prize for Clubs &amp; Players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feature for Organizers to reward clubs &amp; players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Organizers &amp; Clubs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Organizers handle prize pool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 an Organizers’s account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 a tournament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 a finished match or all match are finished to handle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</w:t>
            </w:r>
          </w:p>
        </w:tc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clubs &amp; players can know exactly how much they earn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Basic-Flow</w:t>
            </w:r>
          </w:p>
        </w:tc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Organizers login success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Organizers navigate to Page “Finance”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Organizers choosing feature Prize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Organizers choosing club or players to reward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Alternative-Flow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Exception-Flow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finished match was canceled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</w:t>
            </w:r>
          </w:p>
        </w:tc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MANAGE OWN CLUB</w:t>
      </w:r>
    </w:p>
    <w:tbl>
      <w:tblPr>
        <w:tblStyle w:val="Table13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701"/>
        <w:tblGridChange w:id="0">
          <w:tblGrid>
            <w:gridCol w:w="4508"/>
            <w:gridCol w:w="4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UC-2.3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 Own Club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feature for Clubs to manage their own Club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Clubs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Clubs handle their own club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 a Club’s account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 a tournament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</w:t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overview for clubs about their activity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Basic-Flow</w:t>
            </w:r>
          </w:p>
        </w:tc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Club login success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Club navigate to Page “Clubs”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Club choosing “Manage Players” feature =&gt; Club can choose “Transfer Players” feature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Club choosing “Manage Coach &amp; Staff” feature =&gt; Club can choose Calculating Cost Incurred feature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Club choosing “Manage Fund Salary” feature =&gt; Club can choose Award/Penance Players or Calculating Cost Incurred feature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Alternative-Flow</w:t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Exception-Flow</w:t>
            </w:r>
          </w:p>
        </w:tc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Players/Coach/Staff salary beyond Fund Salary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Rules</w:t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B574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400C2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7EroQ4OEJshgDtJ4+LHYwlHOuA==">AMUW2mVua5E0/R/rwkYnwai/8aNoPz6fxApcJ6CrROj+JZqyRSfb3S6lT5Gz7VU/DFM9YQ1dPcR6dZbAOme34GU7PGDqt8ncCbah9puU/HztlNkwxdvNKtTu/o+A23dNfvJZln/51aTw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2023-03-28T15:29:00Z</dcterms:created>
  <dc:creator>Nguyễn Tiến Đạt</dc:creator>
</cp:coreProperties>
</file>