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44"/>
              </w:rPr>
              <w:t>📢 WEEK 5: DASHBOARDS &amp; CONTROLS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24"/>
              </w:rPr>
              <w:t>AI CATALOG AGENT — TEAM SPRINT ANNOUNCEMENT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DE047"/>
                <w:sz w:val="20"/>
              </w:rPr>
              <w:t>📅 2026-09-06 to 2026-09-13   |   ⚙️ STAGE: ANALYTICS &amp; DASHBOARD   |   🌟 SHOWCASE: NO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👥 TEAM MEMBER ROLES &amp; SPECIFIC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Assigned Task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File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Hemanth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Finance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Payment Toggles &amp; Inventory Revenue Summary UI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PaymentSummary.jsx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Dhanushree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UI/UX Code Lead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Dashboard Seller Panel &amp; Catalog Status Filters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Dashboard.jsx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Dev Anand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Tech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Voice Command Interpreter Microservice Endpoint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routes/voice.js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📋 WEEKLY DELIVERABLES</w:t>
      </w:r>
    </w:p>
    <w:p>
      <w:pPr>
        <w:pStyle w:val="ListBullet"/>
      </w:pPr>
      <w:r>
        <w:rPr>
          <w:rFonts w:ascii="Calibri" w:hAnsi="Calibri"/>
          <w:sz w:val="22"/>
        </w:rPr>
        <w:t>Revenue summary cards rendering total inventory valuation in ₹.</w:t>
      </w:r>
    </w:p>
    <w:p>
      <w:pPr>
        <w:pStyle w:val="ListBullet"/>
      </w:pPr>
      <w:r>
        <w:rPr>
          <w:rFonts w:ascii="Calibri" w:hAnsi="Calibri"/>
          <w:sz w:val="22"/>
        </w:rPr>
        <w:t>Seller dashboard panel supporting category filtering &amp; quick actions.</w:t>
      </w:r>
    </w:p>
    <w:p>
      <w:pPr>
        <w:pStyle w:val="ListBullet"/>
      </w:pPr>
      <w:r>
        <w:rPr>
          <w:rFonts w:ascii="Calibri" w:hAnsi="Calibri"/>
          <w:sz w:val="22"/>
        </w:rPr>
        <w:t>Voice command microservice accepting natural language edit instructions.</w:t>
      </w:r>
    </w:p>
    <w:p>
      <w:pPr>
        <w:pStyle w:val="ListBullet"/>
      </w:pPr>
      <w:r>
        <w:rPr>
          <w:rFonts w:ascii="Calibri" w:hAnsi="Calibri"/>
          <w:sz w:val="22"/>
        </w:rPr>
        <w:t>15-Minute Sunday Demo &amp; Score Logging completed.</w:t>
      </w:r>
    </w:p>
    <w:p/>
    <w:p>
      <w:pPr>
        <w:pStyle w:val="Heading2"/>
      </w:pPr>
      <w:r>
        <w:rPr>
          <w:rFonts w:ascii="Calibri" w:hAnsi="Calibri"/>
          <w:color w:val="1E40AF"/>
        </w:rPr>
        <w:t>⭐ 40-POINT EVALUATION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66534"/>
                <w:sz w:val="21"/>
              </w:rPr>
              <w:t>•  Task Ownership (10 pts): Read, tested, and contributed to assigned features.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Code Quality &amp; Mobile UX (10 pts): Clean code, responsive UI, zero console errors.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Demo &amp; Understanding (10 pts): Clear explanation during Sunday demo.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Autonomy &amp; Integration (10 pts): Solved blockers independently without delays.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