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70AA" w14:textId="77777777" w:rsidR="001F0C1B" w:rsidRDefault="00EA41B4">
      <w:pPr>
        <w:pStyle w:val="Title"/>
        <w:jc w:val="center"/>
      </w:pPr>
      <w:r>
        <w:rPr>
          <w:b/>
        </w:rPr>
        <w:t>SIPLINK COMMUNICATIONS</w:t>
      </w:r>
    </w:p>
    <w:p w14:paraId="1A4FF090" w14:textId="77777777" w:rsidR="001F0C1B" w:rsidRDefault="00EA41B4">
      <w:pPr>
        <w:pStyle w:val="Heading1"/>
      </w:pPr>
      <w:r>
        <w:t>Document Purpose</w:t>
      </w:r>
    </w:p>
    <w:p w14:paraId="07CC7671" w14:textId="77777777" w:rsidR="001F0C1B" w:rsidRDefault="00EA41B4">
      <w:r>
        <w:t xml:space="preserve">This final draft consolidates the current SIPLINK website </w:t>
      </w:r>
      <w:proofErr w:type="gramStart"/>
      <w:r>
        <w:t>content</w:t>
      </w:r>
      <w:proofErr w:type="gramEnd"/>
      <w:r>
        <w:t xml:space="preserve"> and the complete vendor-neutral PBX / Unified Communications feature set supplied for the website redesign. It is structured for direct handoff to the website, content, design and marketing teams.</w:t>
      </w:r>
    </w:p>
    <w:p w14:paraId="49E89462" w14:textId="77777777" w:rsidR="001F0C1B" w:rsidRDefault="00EA41B4">
      <w:r>
        <w:rPr>
          <w:b/>
        </w:rPr>
        <w:t xml:space="preserve">Publishing note: </w:t>
      </w:r>
      <w:r>
        <w:t>Features marked “where supported”, “where enabled”, “where licensed” or “where applicable” should remain conditional on the selected deployment, licensing, carrier, geography or integration. Commercial pricing, SLA commitments, technical capacities, partner status, certification wording and other launch-sensitive facts must be confirmed internally before publication.</w:t>
      </w:r>
    </w:p>
    <w:p w14:paraId="7A914A71" w14:textId="77777777" w:rsidR="001F0C1B" w:rsidRDefault="00EA41B4">
      <w:pPr>
        <w:pStyle w:val="Heading1"/>
      </w:pPr>
      <w:r>
        <w:t>1. Company Positioning</w:t>
      </w:r>
    </w:p>
    <w:p w14:paraId="32E1BEE6" w14:textId="77777777" w:rsidR="001F0C1B" w:rsidRDefault="00EA41B4">
      <w:r>
        <w:t xml:space="preserve">SIPLINK Communications provides IP voice, VoIP, SIP </w:t>
      </w:r>
      <w:proofErr w:type="spellStart"/>
      <w:r>
        <w:t>Trunking</w:t>
      </w:r>
      <w:proofErr w:type="spellEnd"/>
      <w:r>
        <w:t>, Hosted PBX, Business VoIP, Contact Center, Unified Communications, connectivity, network and infrastructure solutions for businesses. SIPLINK can design and deploy communications environments for small offices, multi-site organizations, remote teams, high-volume contact centers and service-provider-oriented requirements.</w:t>
      </w:r>
    </w:p>
    <w:p w14:paraId="19653C1F" w14:textId="77777777" w:rsidR="001F0C1B" w:rsidRDefault="00EA41B4">
      <w:r>
        <w:t>Our solutions bring together business telephony, intelligent call routing, IVR, contact-center capabilities, recording, analytics, mobile and browser communications, messaging, CRM integrations, security, redundancy and automation.</w:t>
      </w:r>
    </w:p>
    <w:p w14:paraId="5BC03E70" w14:textId="77777777" w:rsidR="001F0C1B" w:rsidRDefault="00EA41B4">
      <w:pPr>
        <w:pStyle w:val="Heading1"/>
      </w:pPr>
      <w:r>
        <w:t>2. Product &amp; Service Portfolio</w:t>
      </w:r>
    </w:p>
    <w:tbl>
      <w:tblPr>
        <w:tblStyle w:val="TableGrid"/>
        <w:tblW w:w="0" w:type="auto"/>
        <w:jc w:val="center"/>
        <w:tblLook w:val="04A0" w:firstRow="1" w:lastRow="0" w:firstColumn="1" w:lastColumn="0" w:noHBand="0" w:noVBand="1"/>
      </w:tblPr>
      <w:tblGrid>
        <w:gridCol w:w="3408"/>
        <w:gridCol w:w="3408"/>
        <w:gridCol w:w="3408"/>
      </w:tblGrid>
      <w:tr w:rsidR="001F0C1B" w14:paraId="669AE790" w14:textId="77777777">
        <w:trPr>
          <w:jc w:val="center"/>
        </w:trPr>
        <w:tc>
          <w:tcPr>
            <w:tcW w:w="3408" w:type="dxa"/>
            <w:vAlign w:val="center"/>
          </w:tcPr>
          <w:p w14:paraId="79282BF8" w14:textId="77777777" w:rsidR="001F0C1B" w:rsidRDefault="00EA41B4">
            <w:r>
              <w:rPr>
                <w:b/>
              </w:rPr>
              <w:t>Product / Service</w:t>
            </w:r>
          </w:p>
        </w:tc>
        <w:tc>
          <w:tcPr>
            <w:tcW w:w="3408" w:type="dxa"/>
            <w:vAlign w:val="center"/>
          </w:tcPr>
          <w:p w14:paraId="152BCEC5" w14:textId="77777777" w:rsidR="001F0C1B" w:rsidRDefault="00EA41B4">
            <w:r>
              <w:rPr>
                <w:b/>
              </w:rPr>
              <w:t>Description</w:t>
            </w:r>
          </w:p>
        </w:tc>
        <w:tc>
          <w:tcPr>
            <w:tcW w:w="3408" w:type="dxa"/>
            <w:vAlign w:val="center"/>
          </w:tcPr>
          <w:p w14:paraId="4CA810D7" w14:textId="77777777" w:rsidR="001F0C1B" w:rsidRDefault="00EA41B4">
            <w:r>
              <w:rPr>
                <w:b/>
              </w:rPr>
              <w:t>Core capabilities</w:t>
            </w:r>
          </w:p>
        </w:tc>
      </w:tr>
      <w:tr w:rsidR="001F0C1B" w14:paraId="0E0E3BF2" w14:textId="77777777">
        <w:trPr>
          <w:jc w:val="center"/>
        </w:trPr>
        <w:tc>
          <w:tcPr>
            <w:tcW w:w="3408" w:type="dxa"/>
          </w:tcPr>
          <w:p w14:paraId="5FB268E3" w14:textId="77777777" w:rsidR="001F0C1B" w:rsidRDefault="00EA41B4">
            <w:r>
              <w:t>Hosted PBX / Cloud Phone System</w:t>
            </w:r>
          </w:p>
        </w:tc>
        <w:tc>
          <w:tcPr>
            <w:tcW w:w="3408" w:type="dxa"/>
          </w:tcPr>
          <w:p w14:paraId="5A6EA3AE" w14:textId="77777777" w:rsidR="001F0C1B" w:rsidRDefault="00EA41B4">
            <w:r>
              <w:t>Cloud-based business phone system for voice and business communications.</w:t>
            </w:r>
          </w:p>
        </w:tc>
        <w:tc>
          <w:tcPr>
            <w:tcW w:w="3408" w:type="dxa"/>
          </w:tcPr>
          <w:p w14:paraId="618A3488" w14:textId="77777777" w:rsidR="001F0C1B" w:rsidRDefault="00EA41B4">
            <w:r>
              <w:t>IP telephony, remote access, centralized management, extensions, call handling and business collaboration.</w:t>
            </w:r>
          </w:p>
        </w:tc>
      </w:tr>
      <w:tr w:rsidR="001F0C1B" w14:paraId="22706075" w14:textId="77777777">
        <w:trPr>
          <w:jc w:val="center"/>
        </w:trPr>
        <w:tc>
          <w:tcPr>
            <w:tcW w:w="3408" w:type="dxa"/>
          </w:tcPr>
          <w:p w14:paraId="531E7407" w14:textId="77777777" w:rsidR="001F0C1B" w:rsidRDefault="00EA41B4">
            <w:r>
              <w:t xml:space="preserve">SIP </w:t>
            </w:r>
            <w:proofErr w:type="spellStart"/>
            <w:r>
              <w:t>Trunking</w:t>
            </w:r>
            <w:proofErr w:type="spellEnd"/>
          </w:p>
        </w:tc>
        <w:tc>
          <w:tcPr>
            <w:tcW w:w="3408" w:type="dxa"/>
          </w:tcPr>
          <w:p w14:paraId="52560476" w14:textId="77777777" w:rsidR="001F0C1B" w:rsidRDefault="00EA41B4">
            <w:r>
              <w:t>SIP-enabled connectivity between business IP-PBX infrastructure and telephony networks.</w:t>
            </w:r>
          </w:p>
        </w:tc>
        <w:tc>
          <w:tcPr>
            <w:tcW w:w="3408" w:type="dxa"/>
          </w:tcPr>
          <w:p w14:paraId="48F60D7D" w14:textId="77777777" w:rsidR="001F0C1B" w:rsidRDefault="00EA41B4">
            <w:r>
              <w:t>SIP connectivity, VoIP calling and integration with IP-PBX environments.</w:t>
            </w:r>
          </w:p>
        </w:tc>
      </w:tr>
      <w:tr w:rsidR="001F0C1B" w14:paraId="202C5F9E" w14:textId="77777777">
        <w:trPr>
          <w:jc w:val="center"/>
        </w:trPr>
        <w:tc>
          <w:tcPr>
            <w:tcW w:w="3408" w:type="dxa"/>
          </w:tcPr>
          <w:p w14:paraId="4C313F7F" w14:textId="77777777" w:rsidR="001F0C1B" w:rsidRDefault="00EA41B4">
            <w:r>
              <w:t>Cloud VoIP / Business VoIP</w:t>
            </w:r>
          </w:p>
        </w:tc>
        <w:tc>
          <w:tcPr>
            <w:tcW w:w="3408" w:type="dxa"/>
          </w:tcPr>
          <w:p w14:paraId="185DC08F" w14:textId="77777777" w:rsidR="001F0C1B" w:rsidRDefault="00EA41B4">
            <w:r>
              <w:t>Business communication over the Internet using SIPLINK’s cloud-based VoIP platform.</w:t>
            </w:r>
          </w:p>
        </w:tc>
        <w:tc>
          <w:tcPr>
            <w:tcW w:w="3408" w:type="dxa"/>
          </w:tcPr>
          <w:p w14:paraId="5FB0E41F" w14:textId="77777777" w:rsidR="001F0C1B" w:rsidRDefault="00EA41B4">
            <w:r>
              <w:t>Voice calling, softphone/IP-phone/mobile access, call management, analytics and business integrations.</w:t>
            </w:r>
          </w:p>
        </w:tc>
      </w:tr>
      <w:tr w:rsidR="001F0C1B" w14:paraId="6D201B8B" w14:textId="77777777">
        <w:trPr>
          <w:jc w:val="center"/>
        </w:trPr>
        <w:tc>
          <w:tcPr>
            <w:tcW w:w="3408" w:type="dxa"/>
          </w:tcPr>
          <w:p w14:paraId="615CE885" w14:textId="77777777" w:rsidR="001F0C1B" w:rsidRDefault="00EA41B4">
            <w:r>
              <w:t>Call Center Solutions</w:t>
            </w:r>
          </w:p>
        </w:tc>
        <w:tc>
          <w:tcPr>
            <w:tcW w:w="3408" w:type="dxa"/>
          </w:tcPr>
          <w:p w14:paraId="44511207" w14:textId="77777777" w:rsidR="001F0C1B" w:rsidRDefault="00EA41B4">
            <w:r>
              <w:t>Cloud-based contact-center capabilities for inbound, outbound and blended calling operations.</w:t>
            </w:r>
          </w:p>
        </w:tc>
        <w:tc>
          <w:tcPr>
            <w:tcW w:w="3408" w:type="dxa"/>
          </w:tcPr>
          <w:p w14:paraId="752D7CF8" w14:textId="77777777" w:rsidR="001F0C1B" w:rsidRDefault="00EA41B4">
            <w:r>
              <w:t>Queues, IVR, routing, agent monitoring, recording, analytics, reporting and CRM integration.</w:t>
            </w:r>
          </w:p>
        </w:tc>
      </w:tr>
      <w:tr w:rsidR="001F0C1B" w14:paraId="738BEA4F" w14:textId="77777777">
        <w:trPr>
          <w:jc w:val="center"/>
        </w:trPr>
        <w:tc>
          <w:tcPr>
            <w:tcW w:w="3408" w:type="dxa"/>
          </w:tcPr>
          <w:p w14:paraId="03CDA19B" w14:textId="77777777" w:rsidR="001F0C1B" w:rsidRDefault="00EA41B4">
            <w:proofErr w:type="spellStart"/>
            <w:r>
              <w:t>UCaaS</w:t>
            </w:r>
            <w:proofErr w:type="spellEnd"/>
          </w:p>
        </w:tc>
        <w:tc>
          <w:tcPr>
            <w:tcW w:w="3408" w:type="dxa"/>
          </w:tcPr>
          <w:p w14:paraId="02BD5F66" w14:textId="77777777" w:rsidR="001F0C1B" w:rsidRDefault="00EA41B4">
            <w:r>
              <w:t>Unified Communications as a Service combining voice, video, messaging and collaboration in one cloud platform.</w:t>
            </w:r>
          </w:p>
        </w:tc>
        <w:tc>
          <w:tcPr>
            <w:tcW w:w="3408" w:type="dxa"/>
          </w:tcPr>
          <w:p w14:paraId="3601865A" w14:textId="77777777" w:rsidR="001F0C1B" w:rsidRDefault="00EA41B4">
            <w:r>
              <w:t xml:space="preserve">Voice, video meetings, instant messaging, presence, </w:t>
            </w:r>
            <w:proofErr w:type="gramStart"/>
            <w:r>
              <w:t>conferencing</w:t>
            </w:r>
            <w:proofErr w:type="gramEnd"/>
            <w:r>
              <w:t>, call management and integrations.</w:t>
            </w:r>
          </w:p>
        </w:tc>
      </w:tr>
      <w:tr w:rsidR="001F0C1B" w14:paraId="4BFB4689" w14:textId="77777777">
        <w:trPr>
          <w:jc w:val="center"/>
        </w:trPr>
        <w:tc>
          <w:tcPr>
            <w:tcW w:w="3408" w:type="dxa"/>
          </w:tcPr>
          <w:p w14:paraId="59A8D1B5" w14:textId="77777777" w:rsidR="001F0C1B" w:rsidRDefault="00EA41B4">
            <w:r>
              <w:t>Internet Services / Dedicated Internet</w:t>
            </w:r>
          </w:p>
        </w:tc>
        <w:tc>
          <w:tcPr>
            <w:tcW w:w="3408" w:type="dxa"/>
          </w:tcPr>
          <w:p w14:paraId="3C81F415" w14:textId="77777777" w:rsidR="001F0C1B" w:rsidRDefault="00EA41B4">
            <w:r>
              <w:t>Dedicated Internet bandwidth and related connectivity services for organizations.</w:t>
            </w:r>
          </w:p>
        </w:tc>
        <w:tc>
          <w:tcPr>
            <w:tcW w:w="3408" w:type="dxa"/>
          </w:tcPr>
          <w:p w14:paraId="607D8F9C" w14:textId="77777777" w:rsidR="001F0C1B" w:rsidRDefault="00EA41B4">
            <w:r>
              <w:t>Dedicated bandwidth, leased lines, VPN, Internet connectivity, POP/network infrastructure and SLA-oriented services.</w:t>
            </w:r>
          </w:p>
        </w:tc>
      </w:tr>
      <w:tr w:rsidR="001F0C1B" w14:paraId="176D3FE6" w14:textId="77777777">
        <w:trPr>
          <w:jc w:val="center"/>
        </w:trPr>
        <w:tc>
          <w:tcPr>
            <w:tcW w:w="3408" w:type="dxa"/>
          </w:tcPr>
          <w:p w14:paraId="01CDE112" w14:textId="77777777" w:rsidR="001F0C1B" w:rsidRDefault="00EA41B4">
            <w:r>
              <w:t>Internet Data Center / Hosting</w:t>
            </w:r>
          </w:p>
        </w:tc>
        <w:tc>
          <w:tcPr>
            <w:tcW w:w="3408" w:type="dxa"/>
          </w:tcPr>
          <w:p w14:paraId="52402736" w14:textId="77777777" w:rsidR="001F0C1B" w:rsidRDefault="00EA41B4">
            <w:proofErr w:type="gramStart"/>
            <w:r>
              <w:t>Data-center</w:t>
            </w:r>
            <w:proofErr w:type="gramEnd"/>
            <w:r>
              <w:t xml:space="preserve"> and hosting infrastructure services for </w:t>
            </w:r>
            <w:r>
              <w:lastRenderedPageBreak/>
              <w:t>organizations deploying or outsourcing servers.</w:t>
            </w:r>
          </w:p>
        </w:tc>
        <w:tc>
          <w:tcPr>
            <w:tcW w:w="3408" w:type="dxa"/>
          </w:tcPr>
          <w:p w14:paraId="022D1AE4" w14:textId="77777777" w:rsidR="001F0C1B" w:rsidRDefault="00EA41B4">
            <w:r>
              <w:lastRenderedPageBreak/>
              <w:t xml:space="preserve">Hosting environment, redundant Internet connectivity, carrier-neutral </w:t>
            </w:r>
            <w:r>
              <w:lastRenderedPageBreak/>
              <w:t>connectivity and infrastructure support.</w:t>
            </w:r>
          </w:p>
        </w:tc>
      </w:tr>
      <w:tr w:rsidR="001F0C1B" w14:paraId="4F7AFF00" w14:textId="77777777">
        <w:trPr>
          <w:jc w:val="center"/>
        </w:trPr>
        <w:tc>
          <w:tcPr>
            <w:tcW w:w="3408" w:type="dxa"/>
          </w:tcPr>
          <w:p w14:paraId="55390E55" w14:textId="77777777" w:rsidR="001F0C1B" w:rsidRDefault="00EA41B4">
            <w:r>
              <w:lastRenderedPageBreak/>
              <w:t>Network / Infrastructure Services</w:t>
            </w:r>
          </w:p>
        </w:tc>
        <w:tc>
          <w:tcPr>
            <w:tcW w:w="3408" w:type="dxa"/>
          </w:tcPr>
          <w:p w14:paraId="08E7B111" w14:textId="77777777" w:rsidR="001F0C1B" w:rsidRDefault="00EA41B4">
            <w:r>
              <w:t>Telecommunications and IT infrastructure services supporting enterprise connectivity.</w:t>
            </w:r>
          </w:p>
        </w:tc>
        <w:tc>
          <w:tcPr>
            <w:tcW w:w="3408" w:type="dxa"/>
          </w:tcPr>
          <w:p w14:paraId="3B809904" w14:textId="77777777" w:rsidR="001F0C1B" w:rsidRDefault="00EA41B4">
            <w:r>
              <w:t>Managed data and Internet services, remote infrastructure management, network integration and project implementation.</w:t>
            </w:r>
          </w:p>
        </w:tc>
      </w:tr>
      <w:tr w:rsidR="001F0C1B" w14:paraId="0513EF2D" w14:textId="77777777">
        <w:trPr>
          <w:jc w:val="center"/>
        </w:trPr>
        <w:tc>
          <w:tcPr>
            <w:tcW w:w="3408" w:type="dxa"/>
          </w:tcPr>
          <w:p w14:paraId="3C9586F4" w14:textId="77777777" w:rsidR="001F0C1B" w:rsidRDefault="00EA41B4">
            <w:r>
              <w:t>Application / CRM Integration</w:t>
            </w:r>
          </w:p>
        </w:tc>
        <w:tc>
          <w:tcPr>
            <w:tcW w:w="3408" w:type="dxa"/>
          </w:tcPr>
          <w:p w14:paraId="4F672451" w14:textId="77777777" w:rsidR="001F0C1B" w:rsidRDefault="00EA41B4">
            <w:r>
              <w:t>Integration of business VoIP with cloud applications and CRM/workflow platforms.</w:t>
            </w:r>
          </w:p>
        </w:tc>
        <w:tc>
          <w:tcPr>
            <w:tcW w:w="3408" w:type="dxa"/>
          </w:tcPr>
          <w:p w14:paraId="42E923EC" w14:textId="77777777" w:rsidR="001F0C1B" w:rsidRDefault="00EA41B4">
            <w:r>
              <w:t xml:space="preserve">Call monitoring/logging, click-to-dial, alerts, analytics and workflow automation; current site references Salesforce, </w:t>
            </w:r>
            <w:proofErr w:type="spellStart"/>
            <w:r>
              <w:t>JobDiva</w:t>
            </w:r>
            <w:proofErr w:type="spellEnd"/>
            <w:r>
              <w:t>, Zoho-related workflows, Sugar and Zendesk.</w:t>
            </w:r>
          </w:p>
        </w:tc>
      </w:tr>
    </w:tbl>
    <w:p w14:paraId="68CB4E0A" w14:textId="77777777" w:rsidR="001F0C1B" w:rsidRDefault="00EA41B4">
      <w:pPr>
        <w:pStyle w:val="Heading1"/>
      </w:pPr>
      <w:r>
        <w:t>3. Hosted PBX / Cloud Phone System</w:t>
      </w:r>
    </w:p>
    <w:p w14:paraId="5A7DB46A" w14:textId="77777777" w:rsidR="001F0C1B" w:rsidRDefault="00EA41B4">
      <w:r>
        <w:t>SIPLINK Hosted PBX is a cloud-based business phone system delivered over the Internet, providing a common business communications environment for employees, branches and remote users without requiring the customer to operate a traditional on-premises PBX.</w:t>
      </w:r>
    </w:p>
    <w:p w14:paraId="237F3E18" w14:textId="77777777" w:rsidR="001F0C1B" w:rsidRDefault="00EA41B4">
      <w:pPr>
        <w:pStyle w:val="Heading2"/>
      </w:pPr>
      <w:r>
        <w:t>Key Features</w:t>
      </w:r>
    </w:p>
    <w:p w14:paraId="637DF4A9" w14:textId="77777777" w:rsidR="001F0C1B" w:rsidRDefault="00EA41B4">
      <w:pPr>
        <w:pStyle w:val="ListBullet"/>
        <w:spacing w:after="20"/>
      </w:pPr>
      <w:r>
        <w:t>Business extensions and IP-PBX functionality</w:t>
      </w:r>
    </w:p>
    <w:p w14:paraId="721FDE58" w14:textId="77777777" w:rsidR="001F0C1B" w:rsidRDefault="00EA41B4">
      <w:pPr>
        <w:pStyle w:val="ListBullet"/>
        <w:spacing w:after="20"/>
      </w:pPr>
      <w:r>
        <w:t>Cloud-based deployment and centralized web management</w:t>
      </w:r>
    </w:p>
    <w:p w14:paraId="4BA1C5D6" w14:textId="77777777" w:rsidR="001F0C1B" w:rsidRDefault="00EA41B4">
      <w:pPr>
        <w:pStyle w:val="ListBullet"/>
        <w:spacing w:after="20"/>
      </w:pPr>
      <w:r>
        <w:t>Remote and branch-office extensions</w:t>
      </w:r>
    </w:p>
    <w:p w14:paraId="182F83ED" w14:textId="77777777" w:rsidR="001F0C1B" w:rsidRDefault="00EA41B4">
      <w:pPr>
        <w:pStyle w:val="ListBullet"/>
        <w:spacing w:after="20"/>
      </w:pPr>
      <w:r>
        <w:t>IP phones, desktop/laptop softphones and mobile access</w:t>
      </w:r>
    </w:p>
    <w:p w14:paraId="71E4E520" w14:textId="77777777" w:rsidR="001F0C1B" w:rsidRDefault="00EA41B4">
      <w:pPr>
        <w:pStyle w:val="ListBullet"/>
        <w:spacing w:after="20"/>
      </w:pPr>
      <w:r>
        <w:t>IVR / auto-attendant</w:t>
      </w:r>
    </w:p>
    <w:p w14:paraId="7536E825" w14:textId="77777777" w:rsidR="001F0C1B" w:rsidRDefault="00EA41B4">
      <w:pPr>
        <w:pStyle w:val="ListBullet"/>
        <w:spacing w:after="20"/>
      </w:pPr>
      <w:r>
        <w:t>Ring groups and call queues</w:t>
      </w:r>
    </w:p>
    <w:p w14:paraId="5674C675" w14:textId="77777777" w:rsidR="001F0C1B" w:rsidRDefault="00EA41B4">
      <w:pPr>
        <w:pStyle w:val="ListBullet"/>
        <w:spacing w:after="20"/>
      </w:pPr>
      <w:r>
        <w:t xml:space="preserve">Call transfer and conference </w:t>
      </w:r>
      <w:proofErr w:type="gramStart"/>
      <w:r>
        <w:t>calling</w:t>
      </w:r>
      <w:proofErr w:type="gramEnd"/>
    </w:p>
    <w:p w14:paraId="58EE4973" w14:textId="77777777" w:rsidR="001F0C1B" w:rsidRDefault="00EA41B4">
      <w:pPr>
        <w:pStyle w:val="ListBullet"/>
        <w:spacing w:after="20"/>
      </w:pPr>
      <w:r>
        <w:t>Find Me / Follow Me</w:t>
      </w:r>
    </w:p>
    <w:p w14:paraId="48849D8A" w14:textId="77777777" w:rsidR="001F0C1B" w:rsidRDefault="00EA41B4">
      <w:pPr>
        <w:pStyle w:val="ListBullet"/>
        <w:spacing w:after="20"/>
      </w:pPr>
      <w:r>
        <w:t>Call recording and recording management</w:t>
      </w:r>
    </w:p>
    <w:p w14:paraId="229C8C07" w14:textId="77777777" w:rsidR="001F0C1B" w:rsidRDefault="00EA41B4">
      <w:pPr>
        <w:pStyle w:val="ListBullet"/>
        <w:spacing w:after="20"/>
      </w:pPr>
      <w:r>
        <w:t xml:space="preserve">CDR / </w:t>
      </w:r>
      <w:proofErr w:type="gramStart"/>
      <w:r>
        <w:t>call-history</w:t>
      </w:r>
      <w:proofErr w:type="gramEnd"/>
      <w:r>
        <w:t xml:space="preserve"> reporting</w:t>
      </w:r>
    </w:p>
    <w:p w14:paraId="6AB4BAA9" w14:textId="77777777" w:rsidR="001F0C1B" w:rsidRDefault="00EA41B4">
      <w:pPr>
        <w:pStyle w:val="ListBullet"/>
        <w:spacing w:after="20"/>
      </w:pPr>
      <w:r>
        <w:t>Voicemail and voicemail-to-email</w:t>
      </w:r>
    </w:p>
    <w:p w14:paraId="3269E898" w14:textId="77777777" w:rsidR="001F0C1B" w:rsidRDefault="00EA41B4">
      <w:pPr>
        <w:pStyle w:val="ListBullet"/>
        <w:spacing w:after="20"/>
      </w:pPr>
      <w:r>
        <w:t>Multiple user roles and group permissions</w:t>
      </w:r>
    </w:p>
    <w:p w14:paraId="240CEB15" w14:textId="77777777" w:rsidR="001F0C1B" w:rsidRDefault="00EA41B4">
      <w:pPr>
        <w:pStyle w:val="ListBullet"/>
        <w:spacing w:after="20"/>
      </w:pPr>
      <w:r>
        <w:t>Time conditions</w:t>
      </w:r>
    </w:p>
    <w:p w14:paraId="1EA352A2" w14:textId="77777777" w:rsidR="001F0C1B" w:rsidRDefault="00EA41B4">
      <w:pPr>
        <w:pStyle w:val="ListBullet"/>
        <w:spacing w:after="20"/>
      </w:pPr>
      <w:r>
        <w:t>Blacklist / whitelist and access restrictions</w:t>
      </w:r>
    </w:p>
    <w:p w14:paraId="7AA5C7B2" w14:textId="77777777" w:rsidR="001F0C1B" w:rsidRDefault="00EA41B4">
      <w:pPr>
        <w:pStyle w:val="ListBullet"/>
        <w:spacing w:after="20"/>
      </w:pPr>
      <w:r>
        <w:t>Registration status monitoring</w:t>
      </w:r>
    </w:p>
    <w:p w14:paraId="44EAF65E" w14:textId="77777777" w:rsidR="001F0C1B" w:rsidRDefault="00EA41B4">
      <w:pPr>
        <w:pStyle w:val="ListBullet"/>
        <w:spacing w:after="20"/>
      </w:pPr>
      <w:r>
        <w:t>Contacts / phonebook</w:t>
      </w:r>
    </w:p>
    <w:p w14:paraId="04FA53FC" w14:textId="77777777" w:rsidR="001F0C1B" w:rsidRDefault="00EA41B4">
      <w:pPr>
        <w:pStyle w:val="ListBullet"/>
        <w:spacing w:after="20"/>
      </w:pPr>
      <w:r>
        <w:t>Web-to-Fax and Fax CDR reports</w:t>
      </w:r>
    </w:p>
    <w:p w14:paraId="1274AA3D" w14:textId="77777777" w:rsidR="001F0C1B" w:rsidRDefault="00EA41B4">
      <w:pPr>
        <w:pStyle w:val="ListBullet"/>
        <w:spacing w:after="20"/>
      </w:pPr>
      <w:r>
        <w:t>WebRTC</w:t>
      </w:r>
    </w:p>
    <w:p w14:paraId="20B3A8C6" w14:textId="77777777" w:rsidR="001F0C1B" w:rsidRDefault="00EA41B4">
      <w:pPr>
        <w:pStyle w:val="ListBullet"/>
        <w:spacing w:after="20"/>
      </w:pPr>
      <w:r>
        <w:t>Chrome Extension Dialer</w:t>
      </w:r>
    </w:p>
    <w:p w14:paraId="275E79C4" w14:textId="77777777" w:rsidR="001F0C1B" w:rsidRDefault="00EA41B4">
      <w:pPr>
        <w:pStyle w:val="ListBullet"/>
        <w:spacing w:after="20"/>
      </w:pPr>
      <w:r>
        <w:t>Two-factor authentication for user and admin portals</w:t>
      </w:r>
    </w:p>
    <w:p w14:paraId="6E7212C4" w14:textId="77777777" w:rsidR="001F0C1B" w:rsidRDefault="00EA41B4">
      <w:pPr>
        <w:pStyle w:val="ListBullet"/>
        <w:spacing w:after="20"/>
      </w:pPr>
      <w:r>
        <w:t>API support for CRM integrations</w:t>
      </w:r>
    </w:p>
    <w:p w14:paraId="2946DCBF" w14:textId="77777777" w:rsidR="001F0C1B" w:rsidRDefault="00EA41B4">
      <w:pPr>
        <w:pStyle w:val="Heading2"/>
      </w:pPr>
      <w:r>
        <w:t>Technical / Operational Details Currently Stated</w:t>
      </w:r>
    </w:p>
    <w:tbl>
      <w:tblPr>
        <w:tblStyle w:val="TableGrid"/>
        <w:tblW w:w="0" w:type="auto"/>
        <w:jc w:val="center"/>
        <w:tblLook w:val="04A0" w:firstRow="1" w:lastRow="0" w:firstColumn="1" w:lastColumn="0" w:noHBand="0" w:noVBand="1"/>
      </w:tblPr>
      <w:tblGrid>
        <w:gridCol w:w="5112"/>
        <w:gridCol w:w="5112"/>
      </w:tblGrid>
      <w:tr w:rsidR="001F0C1B" w14:paraId="7ACCEC24" w14:textId="77777777">
        <w:trPr>
          <w:jc w:val="center"/>
        </w:trPr>
        <w:tc>
          <w:tcPr>
            <w:tcW w:w="5112" w:type="dxa"/>
            <w:vAlign w:val="center"/>
          </w:tcPr>
          <w:p w14:paraId="1E8F4276" w14:textId="77777777" w:rsidR="001F0C1B" w:rsidRDefault="00EA41B4">
            <w:r>
              <w:rPr>
                <w:b/>
              </w:rPr>
              <w:t>Specification</w:t>
            </w:r>
          </w:p>
        </w:tc>
        <w:tc>
          <w:tcPr>
            <w:tcW w:w="5112" w:type="dxa"/>
            <w:vAlign w:val="center"/>
          </w:tcPr>
          <w:p w14:paraId="78F56FBF" w14:textId="77777777" w:rsidR="001F0C1B" w:rsidRDefault="00EA41B4">
            <w:r>
              <w:rPr>
                <w:b/>
              </w:rPr>
              <w:t>Current website statement</w:t>
            </w:r>
          </w:p>
        </w:tc>
      </w:tr>
      <w:tr w:rsidR="001F0C1B" w14:paraId="32CF48E0" w14:textId="77777777">
        <w:trPr>
          <w:jc w:val="center"/>
        </w:trPr>
        <w:tc>
          <w:tcPr>
            <w:tcW w:w="5112" w:type="dxa"/>
          </w:tcPr>
          <w:p w14:paraId="228C27BA" w14:textId="77777777" w:rsidR="001F0C1B" w:rsidRDefault="00EA41B4">
            <w:r>
              <w:t>Deployment</w:t>
            </w:r>
          </w:p>
        </w:tc>
        <w:tc>
          <w:tcPr>
            <w:tcW w:w="5112" w:type="dxa"/>
          </w:tcPr>
          <w:p w14:paraId="75DCCDC7" w14:textId="77777777" w:rsidR="001F0C1B" w:rsidRDefault="00EA41B4">
            <w:r>
              <w:t xml:space="preserve">Cloud-based; the site also discusses hybrid and </w:t>
            </w:r>
            <w:proofErr w:type="gramStart"/>
            <w:r>
              <w:t>on-premise</w:t>
            </w:r>
            <w:proofErr w:type="gramEnd"/>
            <w:r>
              <w:t xml:space="preserve"> IP-PBX options.</w:t>
            </w:r>
          </w:p>
        </w:tc>
      </w:tr>
      <w:tr w:rsidR="001F0C1B" w14:paraId="0172F5FD" w14:textId="77777777">
        <w:trPr>
          <w:jc w:val="center"/>
        </w:trPr>
        <w:tc>
          <w:tcPr>
            <w:tcW w:w="5112" w:type="dxa"/>
          </w:tcPr>
          <w:p w14:paraId="552B7D56" w14:textId="77777777" w:rsidR="001F0C1B" w:rsidRDefault="00EA41B4">
            <w:r>
              <w:t>Extensions</w:t>
            </w:r>
          </w:p>
        </w:tc>
        <w:tc>
          <w:tcPr>
            <w:tcW w:w="5112" w:type="dxa"/>
          </w:tcPr>
          <w:p w14:paraId="00741C6B" w14:textId="77777777" w:rsidR="001F0C1B" w:rsidRDefault="00EA41B4">
            <w:r>
              <w:t>Extensions can be created according to customer needs and are commonly 3- or 4-digit.</w:t>
            </w:r>
          </w:p>
        </w:tc>
      </w:tr>
      <w:tr w:rsidR="001F0C1B" w14:paraId="2A467764" w14:textId="77777777">
        <w:trPr>
          <w:jc w:val="center"/>
        </w:trPr>
        <w:tc>
          <w:tcPr>
            <w:tcW w:w="5112" w:type="dxa"/>
          </w:tcPr>
          <w:p w14:paraId="32539878" w14:textId="77777777" w:rsidR="001F0C1B" w:rsidRDefault="00EA41B4">
            <w:r>
              <w:t>Reporting</w:t>
            </w:r>
          </w:p>
        </w:tc>
        <w:tc>
          <w:tcPr>
            <w:tcW w:w="5112" w:type="dxa"/>
          </w:tcPr>
          <w:p w14:paraId="4C0D035A" w14:textId="77777777" w:rsidR="001F0C1B" w:rsidRDefault="00EA41B4">
            <w:r>
              <w:t>CDR reports can be viewed through the web portal and downloaded in Excel or CSV formats.</w:t>
            </w:r>
          </w:p>
        </w:tc>
      </w:tr>
      <w:tr w:rsidR="001F0C1B" w14:paraId="0BE1CEF7" w14:textId="77777777">
        <w:trPr>
          <w:jc w:val="center"/>
        </w:trPr>
        <w:tc>
          <w:tcPr>
            <w:tcW w:w="5112" w:type="dxa"/>
          </w:tcPr>
          <w:p w14:paraId="6C5EF178" w14:textId="77777777" w:rsidR="001F0C1B" w:rsidRDefault="00EA41B4">
            <w:r>
              <w:t>Recordings</w:t>
            </w:r>
          </w:p>
        </w:tc>
        <w:tc>
          <w:tcPr>
            <w:tcW w:w="5112" w:type="dxa"/>
          </w:tcPr>
          <w:p w14:paraId="11628700" w14:textId="77777777" w:rsidR="001F0C1B" w:rsidRDefault="00EA41B4">
            <w:r>
              <w:t xml:space="preserve">Call recordings can be stored and downloaded in MP3 </w:t>
            </w:r>
            <w:r>
              <w:lastRenderedPageBreak/>
              <w:t>and WAV formats.</w:t>
            </w:r>
          </w:p>
        </w:tc>
      </w:tr>
      <w:tr w:rsidR="001F0C1B" w14:paraId="7A8830AA" w14:textId="77777777">
        <w:trPr>
          <w:jc w:val="center"/>
        </w:trPr>
        <w:tc>
          <w:tcPr>
            <w:tcW w:w="5112" w:type="dxa"/>
          </w:tcPr>
          <w:p w14:paraId="70CD838A" w14:textId="77777777" w:rsidR="001F0C1B" w:rsidRDefault="00EA41B4">
            <w:r>
              <w:lastRenderedPageBreak/>
              <w:t>Access</w:t>
            </w:r>
          </w:p>
        </w:tc>
        <w:tc>
          <w:tcPr>
            <w:tcW w:w="5112" w:type="dxa"/>
          </w:tcPr>
          <w:p w14:paraId="173C2C9D" w14:textId="77777777" w:rsidR="001F0C1B" w:rsidRDefault="00EA41B4">
            <w:r>
              <w:t>Web portal, IP phones, desktop/laptop softphones, WebRTC, Chrome extension and mobile application are described.</w:t>
            </w:r>
          </w:p>
        </w:tc>
      </w:tr>
      <w:tr w:rsidR="001F0C1B" w14:paraId="36253458" w14:textId="77777777">
        <w:trPr>
          <w:jc w:val="center"/>
        </w:trPr>
        <w:tc>
          <w:tcPr>
            <w:tcW w:w="5112" w:type="dxa"/>
          </w:tcPr>
          <w:p w14:paraId="55BFDB59" w14:textId="77777777" w:rsidR="001F0C1B" w:rsidRDefault="00EA41B4">
            <w:r>
              <w:t>Security</w:t>
            </w:r>
          </w:p>
        </w:tc>
        <w:tc>
          <w:tcPr>
            <w:tcW w:w="5112" w:type="dxa"/>
          </w:tcPr>
          <w:p w14:paraId="3C4ECD42" w14:textId="77777777" w:rsidR="001F0C1B" w:rsidRDefault="00EA41B4">
            <w:r>
              <w:t>Secure cloud infrastructure, access permissions and two-factor authentication are referenced.</w:t>
            </w:r>
          </w:p>
        </w:tc>
      </w:tr>
    </w:tbl>
    <w:p w14:paraId="4C55E5DD" w14:textId="77777777" w:rsidR="001F0C1B" w:rsidRDefault="00EA41B4">
      <w:pPr>
        <w:pStyle w:val="Heading1"/>
      </w:pPr>
      <w:r>
        <w:t>4. Complete PBX Feature List</w:t>
      </w:r>
    </w:p>
    <w:p w14:paraId="16603D95" w14:textId="77777777" w:rsidR="001F0C1B" w:rsidRDefault="00EA41B4">
      <w:pPr>
        <w:pStyle w:val="Heading2"/>
      </w:pPr>
      <w:r>
        <w:t>Advanced IP-PBX &amp; Business Telephony</w:t>
      </w:r>
    </w:p>
    <w:p w14:paraId="05273EFF" w14:textId="77777777" w:rsidR="001F0C1B" w:rsidRDefault="00EA41B4">
      <w:pPr>
        <w:pStyle w:val="ListBullet"/>
        <w:spacing w:after="20"/>
      </w:pPr>
      <w:r>
        <w:t>IP-PBX business phone system</w:t>
      </w:r>
    </w:p>
    <w:p w14:paraId="4DA86326" w14:textId="77777777" w:rsidR="001F0C1B" w:rsidRDefault="00EA41B4">
      <w:pPr>
        <w:pStyle w:val="ListBullet"/>
        <w:spacing w:after="20"/>
      </w:pPr>
      <w:r>
        <w:t>SIP-based calling</w:t>
      </w:r>
    </w:p>
    <w:p w14:paraId="4FF09094" w14:textId="77777777" w:rsidR="001F0C1B" w:rsidRDefault="00EA41B4">
      <w:pPr>
        <w:pStyle w:val="ListBullet"/>
        <w:spacing w:after="20"/>
      </w:pPr>
      <w:r>
        <w:t>Inbound and outbound calling</w:t>
      </w:r>
    </w:p>
    <w:p w14:paraId="5AE76D8F" w14:textId="77777777" w:rsidR="001F0C1B" w:rsidRDefault="00EA41B4">
      <w:pPr>
        <w:pStyle w:val="ListBullet"/>
        <w:spacing w:after="20"/>
      </w:pPr>
      <w:r>
        <w:t>DID number management</w:t>
      </w:r>
    </w:p>
    <w:p w14:paraId="7B62E116" w14:textId="77777777" w:rsidR="001F0C1B" w:rsidRDefault="00EA41B4">
      <w:pPr>
        <w:pStyle w:val="ListBullet"/>
        <w:spacing w:after="20"/>
      </w:pPr>
      <w:r>
        <w:t>Caller ID management</w:t>
      </w:r>
    </w:p>
    <w:p w14:paraId="1B61F68A" w14:textId="77777777" w:rsidR="001F0C1B" w:rsidRDefault="00EA41B4">
      <w:pPr>
        <w:pStyle w:val="ListBullet"/>
        <w:spacing w:after="20"/>
      </w:pPr>
      <w:r>
        <w:t>Call transfer – blind and attended</w:t>
      </w:r>
    </w:p>
    <w:p w14:paraId="183BD531" w14:textId="77777777" w:rsidR="001F0C1B" w:rsidRDefault="00EA41B4">
      <w:pPr>
        <w:pStyle w:val="ListBullet"/>
        <w:spacing w:after="20"/>
      </w:pPr>
      <w:r>
        <w:t>Call forwarding</w:t>
      </w:r>
    </w:p>
    <w:p w14:paraId="4A6E7019" w14:textId="77777777" w:rsidR="001F0C1B" w:rsidRDefault="00EA41B4">
      <w:pPr>
        <w:pStyle w:val="ListBullet"/>
        <w:spacing w:after="20"/>
      </w:pPr>
      <w:r>
        <w:t>Call waiting</w:t>
      </w:r>
    </w:p>
    <w:p w14:paraId="09CF4ADF" w14:textId="77777777" w:rsidR="001F0C1B" w:rsidRDefault="00EA41B4">
      <w:pPr>
        <w:pStyle w:val="ListBullet"/>
        <w:spacing w:after="20"/>
      </w:pPr>
      <w:r>
        <w:t>Call hold</w:t>
      </w:r>
    </w:p>
    <w:p w14:paraId="7078140B" w14:textId="77777777" w:rsidR="001F0C1B" w:rsidRDefault="00EA41B4">
      <w:pPr>
        <w:pStyle w:val="ListBullet"/>
        <w:spacing w:after="20"/>
      </w:pPr>
      <w:proofErr w:type="gramStart"/>
      <w:r>
        <w:t>Call park</w:t>
      </w:r>
      <w:proofErr w:type="gramEnd"/>
      <w:r>
        <w:t xml:space="preserve"> and call pickup</w:t>
      </w:r>
    </w:p>
    <w:p w14:paraId="49A5CB54" w14:textId="77777777" w:rsidR="001F0C1B" w:rsidRDefault="00EA41B4">
      <w:pPr>
        <w:pStyle w:val="ListBullet"/>
        <w:spacing w:after="20"/>
      </w:pPr>
      <w:r>
        <w:t>Call barging / monitoring where authorized</w:t>
      </w:r>
    </w:p>
    <w:p w14:paraId="78762D8E" w14:textId="77777777" w:rsidR="001F0C1B" w:rsidRDefault="00EA41B4">
      <w:pPr>
        <w:pStyle w:val="ListBullet"/>
        <w:spacing w:after="20"/>
      </w:pPr>
      <w:r>
        <w:t>Do Not Disturb</w:t>
      </w:r>
    </w:p>
    <w:p w14:paraId="68BE8AD5" w14:textId="77777777" w:rsidR="001F0C1B" w:rsidRDefault="00EA41B4">
      <w:pPr>
        <w:pStyle w:val="ListBullet"/>
        <w:spacing w:after="20"/>
      </w:pPr>
      <w:r>
        <w:t>Speed dial</w:t>
      </w:r>
    </w:p>
    <w:p w14:paraId="70E0FD18" w14:textId="77777777" w:rsidR="001F0C1B" w:rsidRDefault="00EA41B4">
      <w:pPr>
        <w:pStyle w:val="ListBullet"/>
        <w:spacing w:after="20"/>
      </w:pPr>
      <w:r>
        <w:t>Hot desking</w:t>
      </w:r>
    </w:p>
    <w:p w14:paraId="025A7B42" w14:textId="77777777" w:rsidR="001F0C1B" w:rsidRDefault="00EA41B4">
      <w:pPr>
        <w:pStyle w:val="ListBullet"/>
        <w:spacing w:after="20"/>
      </w:pPr>
      <w:r>
        <w:t>Extension mobility</w:t>
      </w:r>
    </w:p>
    <w:p w14:paraId="64373810" w14:textId="77777777" w:rsidR="001F0C1B" w:rsidRDefault="00EA41B4">
      <w:pPr>
        <w:pStyle w:val="ListBullet"/>
        <w:spacing w:after="20"/>
      </w:pPr>
      <w:r>
        <w:t>Intercom</w:t>
      </w:r>
    </w:p>
    <w:p w14:paraId="356EBAA5" w14:textId="77777777" w:rsidR="001F0C1B" w:rsidRDefault="00EA41B4">
      <w:pPr>
        <w:pStyle w:val="ListBullet"/>
        <w:spacing w:after="20"/>
      </w:pPr>
      <w:r>
        <w:t>Paging</w:t>
      </w:r>
    </w:p>
    <w:p w14:paraId="73FB2DF2" w14:textId="77777777" w:rsidR="001F0C1B" w:rsidRDefault="00EA41B4">
      <w:pPr>
        <w:pStyle w:val="ListBullet"/>
        <w:spacing w:after="20"/>
      </w:pPr>
      <w:r>
        <w:t>Music on hold</w:t>
      </w:r>
    </w:p>
    <w:p w14:paraId="061E8D3C" w14:textId="77777777" w:rsidR="001F0C1B" w:rsidRDefault="00EA41B4">
      <w:pPr>
        <w:pStyle w:val="ListBullet"/>
        <w:spacing w:after="20"/>
      </w:pPr>
      <w:r>
        <w:t>Business and personal contacts</w:t>
      </w:r>
    </w:p>
    <w:p w14:paraId="5D1CF510" w14:textId="77777777" w:rsidR="001F0C1B" w:rsidRDefault="00EA41B4">
      <w:pPr>
        <w:pStyle w:val="ListBullet"/>
        <w:spacing w:after="20"/>
      </w:pPr>
      <w:r>
        <w:t>Central company phonebook</w:t>
      </w:r>
    </w:p>
    <w:p w14:paraId="3AF23E7B" w14:textId="77777777" w:rsidR="001F0C1B" w:rsidRDefault="00EA41B4">
      <w:pPr>
        <w:pStyle w:val="ListBullet"/>
        <w:spacing w:after="20"/>
      </w:pPr>
      <w:r>
        <w:t>Blacklist / whitelist controls</w:t>
      </w:r>
    </w:p>
    <w:p w14:paraId="7A53BC16" w14:textId="77777777" w:rsidR="001F0C1B" w:rsidRDefault="00EA41B4">
      <w:pPr>
        <w:pStyle w:val="ListBullet"/>
        <w:spacing w:after="20"/>
      </w:pPr>
      <w:r>
        <w:t>Emergency calling configuration where supported</w:t>
      </w:r>
    </w:p>
    <w:p w14:paraId="79639C2A" w14:textId="77777777" w:rsidR="001F0C1B" w:rsidRDefault="00EA41B4">
      <w:pPr>
        <w:pStyle w:val="Heading2"/>
      </w:pPr>
      <w:r>
        <w:t>Auto Attendant, IVR &amp; Intelligent Call Routing</w:t>
      </w:r>
    </w:p>
    <w:p w14:paraId="7D6AE0FA" w14:textId="77777777" w:rsidR="001F0C1B" w:rsidRDefault="00EA41B4">
      <w:pPr>
        <w:pStyle w:val="ListBullet"/>
        <w:spacing w:after="20"/>
      </w:pPr>
      <w:r>
        <w:t>Multi-level IVR / auto attendant</w:t>
      </w:r>
    </w:p>
    <w:p w14:paraId="0845E26A" w14:textId="77777777" w:rsidR="001F0C1B" w:rsidRDefault="00EA41B4">
      <w:pPr>
        <w:pStyle w:val="ListBullet"/>
        <w:spacing w:after="20"/>
      </w:pPr>
      <w:r>
        <w:t>Multilingual IVR</w:t>
      </w:r>
    </w:p>
    <w:p w14:paraId="7C0BBF44" w14:textId="77777777" w:rsidR="001F0C1B" w:rsidRDefault="00EA41B4">
      <w:pPr>
        <w:pStyle w:val="ListBullet"/>
        <w:spacing w:after="20"/>
      </w:pPr>
      <w:r>
        <w:t>Time-based routing</w:t>
      </w:r>
    </w:p>
    <w:p w14:paraId="69B58DD6" w14:textId="77777777" w:rsidR="001F0C1B" w:rsidRDefault="00EA41B4">
      <w:pPr>
        <w:pStyle w:val="ListBullet"/>
        <w:spacing w:after="20"/>
      </w:pPr>
      <w:r>
        <w:t xml:space="preserve">Business hours and holiday </w:t>
      </w:r>
      <w:proofErr w:type="gramStart"/>
      <w:r>
        <w:t>routing</w:t>
      </w:r>
      <w:proofErr w:type="gramEnd"/>
    </w:p>
    <w:p w14:paraId="750F2793" w14:textId="77777777" w:rsidR="001F0C1B" w:rsidRDefault="00EA41B4">
      <w:pPr>
        <w:pStyle w:val="ListBullet"/>
        <w:spacing w:after="20"/>
      </w:pPr>
      <w:r>
        <w:t>Lunch / break-time routing</w:t>
      </w:r>
    </w:p>
    <w:p w14:paraId="616E34A0" w14:textId="77777777" w:rsidR="001F0C1B" w:rsidRDefault="00EA41B4">
      <w:pPr>
        <w:pStyle w:val="ListBullet"/>
        <w:spacing w:after="20"/>
      </w:pPr>
      <w:r>
        <w:t>DID-based routing</w:t>
      </w:r>
    </w:p>
    <w:p w14:paraId="5BE5D2A3" w14:textId="77777777" w:rsidR="001F0C1B" w:rsidRDefault="00EA41B4">
      <w:pPr>
        <w:pStyle w:val="ListBullet"/>
        <w:spacing w:after="20"/>
      </w:pPr>
      <w:r>
        <w:t>Caller-ID-based routing</w:t>
      </w:r>
    </w:p>
    <w:p w14:paraId="1ACEA25D" w14:textId="77777777" w:rsidR="001F0C1B" w:rsidRDefault="00EA41B4">
      <w:pPr>
        <w:pStyle w:val="ListBullet"/>
        <w:spacing w:after="20"/>
      </w:pPr>
      <w:r>
        <w:t>Department-based routing</w:t>
      </w:r>
    </w:p>
    <w:p w14:paraId="043799E3" w14:textId="77777777" w:rsidR="001F0C1B" w:rsidRDefault="00EA41B4">
      <w:pPr>
        <w:pStyle w:val="ListBullet"/>
        <w:spacing w:after="20"/>
      </w:pPr>
      <w:r>
        <w:t>Extension-based routing</w:t>
      </w:r>
    </w:p>
    <w:p w14:paraId="6417539B" w14:textId="77777777" w:rsidR="001F0C1B" w:rsidRDefault="00EA41B4">
      <w:pPr>
        <w:pStyle w:val="ListBullet"/>
        <w:spacing w:after="20"/>
      </w:pPr>
      <w:r>
        <w:t>Priority routing</w:t>
      </w:r>
    </w:p>
    <w:p w14:paraId="6DEF5FB6" w14:textId="77777777" w:rsidR="001F0C1B" w:rsidRDefault="00EA41B4">
      <w:pPr>
        <w:pStyle w:val="ListBullet"/>
        <w:spacing w:after="20"/>
      </w:pPr>
      <w:r>
        <w:t>Failover routing</w:t>
      </w:r>
    </w:p>
    <w:p w14:paraId="1337B35E" w14:textId="77777777" w:rsidR="001F0C1B" w:rsidRDefault="00EA41B4">
      <w:pPr>
        <w:pStyle w:val="ListBullet"/>
        <w:spacing w:after="20"/>
      </w:pPr>
      <w:r>
        <w:t>Least Cost Routing (LCR)</w:t>
      </w:r>
    </w:p>
    <w:p w14:paraId="5AE8E680" w14:textId="77777777" w:rsidR="001F0C1B" w:rsidRDefault="00EA41B4">
      <w:pPr>
        <w:pStyle w:val="ListBullet"/>
        <w:spacing w:after="20"/>
      </w:pPr>
      <w:r>
        <w:t>Load balancing</w:t>
      </w:r>
    </w:p>
    <w:p w14:paraId="33DFB609" w14:textId="77777777" w:rsidR="001F0C1B" w:rsidRDefault="00EA41B4">
      <w:pPr>
        <w:pStyle w:val="ListBullet"/>
        <w:spacing w:after="20"/>
      </w:pPr>
      <w:r>
        <w:lastRenderedPageBreak/>
        <w:t>Multiple routing plans</w:t>
      </w:r>
    </w:p>
    <w:p w14:paraId="28574293" w14:textId="77777777" w:rsidR="001F0C1B" w:rsidRDefault="00EA41B4">
      <w:pPr>
        <w:pStyle w:val="ListBullet"/>
        <w:spacing w:after="20"/>
      </w:pPr>
      <w:r>
        <w:t>Custom call flows</w:t>
      </w:r>
    </w:p>
    <w:p w14:paraId="36A1C9EF" w14:textId="77777777" w:rsidR="001F0C1B" w:rsidRDefault="00EA41B4">
      <w:pPr>
        <w:pStyle w:val="ListBullet"/>
        <w:spacing w:after="20"/>
      </w:pPr>
      <w:r>
        <w:t>Voice prompts and announcements</w:t>
      </w:r>
    </w:p>
    <w:p w14:paraId="77CCA911" w14:textId="77777777" w:rsidR="001F0C1B" w:rsidRDefault="00EA41B4">
      <w:pPr>
        <w:pStyle w:val="ListBullet"/>
        <w:spacing w:after="20"/>
      </w:pPr>
      <w:r>
        <w:t>Call screening</w:t>
      </w:r>
    </w:p>
    <w:p w14:paraId="017EE9D1" w14:textId="77777777" w:rsidR="001F0C1B" w:rsidRDefault="00EA41B4">
      <w:pPr>
        <w:pStyle w:val="ListBullet"/>
        <w:spacing w:after="20"/>
      </w:pPr>
      <w:r>
        <w:t>Find Me / Follow Me</w:t>
      </w:r>
    </w:p>
    <w:p w14:paraId="7CDC951E" w14:textId="77777777" w:rsidR="001F0C1B" w:rsidRDefault="00EA41B4">
      <w:pPr>
        <w:pStyle w:val="Heading2"/>
      </w:pPr>
      <w:r>
        <w:t>Call Queues &amp; Contact Center</w:t>
      </w:r>
    </w:p>
    <w:p w14:paraId="3551A7D2" w14:textId="77777777" w:rsidR="001F0C1B" w:rsidRDefault="00EA41B4">
      <w:pPr>
        <w:pStyle w:val="ListBullet"/>
        <w:spacing w:after="20"/>
      </w:pPr>
      <w:r>
        <w:t>Automatic Call Distribution (ACD)</w:t>
      </w:r>
    </w:p>
    <w:p w14:paraId="189FF557" w14:textId="77777777" w:rsidR="001F0C1B" w:rsidRDefault="00EA41B4">
      <w:pPr>
        <w:pStyle w:val="ListBullet"/>
        <w:spacing w:after="20"/>
      </w:pPr>
      <w:r>
        <w:t>Inbound call queues</w:t>
      </w:r>
    </w:p>
    <w:p w14:paraId="4B93BA1C" w14:textId="77777777" w:rsidR="001F0C1B" w:rsidRDefault="00EA41B4">
      <w:pPr>
        <w:pStyle w:val="ListBullet"/>
        <w:spacing w:after="20"/>
      </w:pPr>
      <w:r>
        <w:t>Multiple queue strategies</w:t>
      </w:r>
    </w:p>
    <w:p w14:paraId="7D57A427" w14:textId="77777777" w:rsidR="001F0C1B" w:rsidRDefault="00EA41B4">
      <w:pPr>
        <w:pStyle w:val="ListBullet"/>
        <w:spacing w:after="20"/>
      </w:pPr>
      <w:r>
        <w:t>Skill-based routing</w:t>
      </w:r>
    </w:p>
    <w:p w14:paraId="26416029" w14:textId="77777777" w:rsidR="001F0C1B" w:rsidRDefault="00EA41B4">
      <w:pPr>
        <w:pStyle w:val="ListBullet"/>
        <w:spacing w:after="20"/>
      </w:pPr>
      <w:r>
        <w:t>Agent groups</w:t>
      </w:r>
    </w:p>
    <w:p w14:paraId="3512BF44" w14:textId="77777777" w:rsidR="001F0C1B" w:rsidRDefault="00EA41B4">
      <w:pPr>
        <w:pStyle w:val="ListBullet"/>
        <w:spacing w:after="20"/>
      </w:pPr>
      <w:r>
        <w:t>Agent login / logout</w:t>
      </w:r>
    </w:p>
    <w:p w14:paraId="2B405A4A" w14:textId="77777777" w:rsidR="001F0C1B" w:rsidRDefault="00EA41B4">
      <w:pPr>
        <w:pStyle w:val="ListBullet"/>
        <w:spacing w:after="20"/>
      </w:pPr>
      <w:r>
        <w:t>Queue callback</w:t>
      </w:r>
    </w:p>
    <w:p w14:paraId="5ED48067" w14:textId="77777777" w:rsidR="001F0C1B" w:rsidRDefault="00EA41B4">
      <w:pPr>
        <w:pStyle w:val="ListBullet"/>
        <w:spacing w:after="20"/>
      </w:pPr>
      <w:r>
        <w:t>Estimated wait / queue announcements</w:t>
      </w:r>
    </w:p>
    <w:p w14:paraId="194EE01D" w14:textId="77777777" w:rsidR="001F0C1B" w:rsidRDefault="00EA41B4">
      <w:pPr>
        <w:pStyle w:val="ListBullet"/>
        <w:spacing w:after="20"/>
      </w:pPr>
      <w:r>
        <w:t>Supervisor monitoring</w:t>
      </w:r>
    </w:p>
    <w:p w14:paraId="01F87335" w14:textId="77777777" w:rsidR="001F0C1B" w:rsidRDefault="00EA41B4">
      <w:pPr>
        <w:pStyle w:val="ListBullet"/>
        <w:spacing w:after="20"/>
      </w:pPr>
      <w:r>
        <w:t>Listen-in / whisper / barge-in where licensed</w:t>
      </w:r>
    </w:p>
    <w:p w14:paraId="33687459" w14:textId="77777777" w:rsidR="001F0C1B" w:rsidRDefault="00EA41B4">
      <w:pPr>
        <w:pStyle w:val="ListBullet"/>
        <w:spacing w:after="20"/>
      </w:pPr>
      <w:r>
        <w:t>Real-time agent status</w:t>
      </w:r>
    </w:p>
    <w:p w14:paraId="494447BC" w14:textId="77777777" w:rsidR="001F0C1B" w:rsidRDefault="00EA41B4">
      <w:pPr>
        <w:pStyle w:val="ListBullet"/>
        <w:spacing w:after="20"/>
      </w:pPr>
      <w:r>
        <w:t>Wallboards</w:t>
      </w:r>
    </w:p>
    <w:p w14:paraId="5B80DA20" w14:textId="77777777" w:rsidR="001F0C1B" w:rsidRDefault="00EA41B4">
      <w:pPr>
        <w:pStyle w:val="ListBullet"/>
        <w:spacing w:after="20"/>
      </w:pPr>
      <w:r>
        <w:t>Service-level monitoring</w:t>
      </w:r>
    </w:p>
    <w:p w14:paraId="793CEDDD" w14:textId="77777777" w:rsidR="001F0C1B" w:rsidRDefault="00EA41B4">
      <w:pPr>
        <w:pStyle w:val="ListBullet"/>
        <w:spacing w:after="20"/>
      </w:pPr>
      <w:r>
        <w:t>Call disposition / wrap-up support</w:t>
      </w:r>
    </w:p>
    <w:p w14:paraId="317E3B3C" w14:textId="77777777" w:rsidR="001F0C1B" w:rsidRDefault="00EA41B4">
      <w:pPr>
        <w:pStyle w:val="ListBullet"/>
        <w:spacing w:after="20"/>
      </w:pPr>
      <w:r>
        <w:t>Inbound campaign management</w:t>
      </w:r>
    </w:p>
    <w:p w14:paraId="52B341B1" w14:textId="77777777" w:rsidR="001F0C1B" w:rsidRDefault="00EA41B4">
      <w:pPr>
        <w:pStyle w:val="ListBullet"/>
        <w:spacing w:after="20"/>
      </w:pPr>
      <w:r>
        <w:t>Outbound campaign management</w:t>
      </w:r>
    </w:p>
    <w:p w14:paraId="41EBF56C" w14:textId="77777777" w:rsidR="001F0C1B" w:rsidRDefault="00EA41B4">
      <w:pPr>
        <w:pStyle w:val="ListBullet"/>
        <w:spacing w:after="20"/>
      </w:pPr>
      <w:r>
        <w:t xml:space="preserve">Progressive / predictive / auto dialing </w:t>
      </w:r>
      <w:proofErr w:type="gramStart"/>
      <w:r>
        <w:t>where</w:t>
      </w:r>
      <w:proofErr w:type="gramEnd"/>
      <w:r>
        <w:t xml:space="preserve"> supported by deployment</w:t>
      </w:r>
    </w:p>
    <w:p w14:paraId="14330D13" w14:textId="77777777" w:rsidR="001F0C1B" w:rsidRDefault="00EA41B4">
      <w:pPr>
        <w:pStyle w:val="ListBullet"/>
        <w:spacing w:after="20"/>
      </w:pPr>
      <w:r>
        <w:t>Call center reports and analytics</w:t>
      </w:r>
    </w:p>
    <w:p w14:paraId="05894768" w14:textId="77777777" w:rsidR="001F0C1B" w:rsidRDefault="00EA41B4">
      <w:pPr>
        <w:pStyle w:val="Heading2"/>
      </w:pPr>
      <w:r>
        <w:t>Call Recording, Monitoring &amp; Reporting</w:t>
      </w:r>
    </w:p>
    <w:p w14:paraId="7E85086A" w14:textId="77777777" w:rsidR="001F0C1B" w:rsidRDefault="00EA41B4">
      <w:pPr>
        <w:pStyle w:val="ListBullet"/>
        <w:spacing w:after="20"/>
      </w:pPr>
      <w:r>
        <w:t>Automatic call recording</w:t>
      </w:r>
    </w:p>
    <w:p w14:paraId="50A0CE15" w14:textId="77777777" w:rsidR="001F0C1B" w:rsidRDefault="00EA41B4">
      <w:pPr>
        <w:pStyle w:val="ListBullet"/>
        <w:spacing w:after="20"/>
      </w:pPr>
      <w:r>
        <w:t>On-demand call recording</w:t>
      </w:r>
    </w:p>
    <w:p w14:paraId="440ED3F8" w14:textId="77777777" w:rsidR="001F0C1B" w:rsidRDefault="00EA41B4">
      <w:pPr>
        <w:pStyle w:val="ListBullet"/>
        <w:spacing w:after="20"/>
      </w:pPr>
      <w:r>
        <w:t>Inbound and outbound recording</w:t>
      </w:r>
    </w:p>
    <w:p w14:paraId="07E6B0DB" w14:textId="77777777" w:rsidR="001F0C1B" w:rsidRDefault="00EA41B4">
      <w:pPr>
        <w:pStyle w:val="ListBullet"/>
        <w:spacing w:after="20"/>
      </w:pPr>
      <w:r>
        <w:t xml:space="preserve">Dual-channel / dual-track recording </w:t>
      </w:r>
      <w:proofErr w:type="gramStart"/>
      <w:r>
        <w:t>where</w:t>
      </w:r>
      <w:proofErr w:type="gramEnd"/>
      <w:r>
        <w:t xml:space="preserve"> supported</w:t>
      </w:r>
    </w:p>
    <w:p w14:paraId="381B7A48" w14:textId="77777777" w:rsidR="001F0C1B" w:rsidRDefault="00EA41B4">
      <w:pPr>
        <w:pStyle w:val="ListBullet"/>
        <w:spacing w:after="20"/>
      </w:pPr>
      <w:r>
        <w:t>Recording storage management</w:t>
      </w:r>
    </w:p>
    <w:p w14:paraId="112EE2E4" w14:textId="77777777" w:rsidR="001F0C1B" w:rsidRDefault="00EA41B4">
      <w:pPr>
        <w:pStyle w:val="ListBullet"/>
        <w:spacing w:after="20"/>
      </w:pPr>
      <w:r>
        <w:t>Call detail records (CDR)</w:t>
      </w:r>
    </w:p>
    <w:p w14:paraId="4EC30A49" w14:textId="77777777" w:rsidR="001F0C1B" w:rsidRDefault="00EA41B4">
      <w:pPr>
        <w:pStyle w:val="ListBullet"/>
        <w:spacing w:after="20"/>
      </w:pPr>
      <w:r>
        <w:t>Advanced call reports</w:t>
      </w:r>
    </w:p>
    <w:p w14:paraId="2B6E7AF9" w14:textId="77777777" w:rsidR="001F0C1B" w:rsidRDefault="00EA41B4">
      <w:pPr>
        <w:pStyle w:val="ListBullet"/>
        <w:spacing w:after="20"/>
      </w:pPr>
      <w:r>
        <w:t>Extension reports</w:t>
      </w:r>
    </w:p>
    <w:p w14:paraId="48705DE0" w14:textId="77777777" w:rsidR="001F0C1B" w:rsidRDefault="00EA41B4">
      <w:pPr>
        <w:pStyle w:val="ListBullet"/>
        <w:spacing w:after="20"/>
      </w:pPr>
      <w:r>
        <w:t>Agent reports</w:t>
      </w:r>
    </w:p>
    <w:p w14:paraId="19CE35CA" w14:textId="77777777" w:rsidR="001F0C1B" w:rsidRDefault="00EA41B4">
      <w:pPr>
        <w:pStyle w:val="ListBullet"/>
        <w:spacing w:after="20"/>
      </w:pPr>
      <w:r>
        <w:t>Queue reports</w:t>
      </w:r>
    </w:p>
    <w:p w14:paraId="16F250F0" w14:textId="77777777" w:rsidR="001F0C1B" w:rsidRDefault="00EA41B4">
      <w:pPr>
        <w:pStyle w:val="ListBullet"/>
        <w:spacing w:after="20"/>
      </w:pPr>
      <w:r>
        <w:t>Call duration and volume analytics</w:t>
      </w:r>
    </w:p>
    <w:p w14:paraId="6917D6C2" w14:textId="77777777" w:rsidR="001F0C1B" w:rsidRDefault="00EA41B4">
      <w:pPr>
        <w:pStyle w:val="ListBullet"/>
        <w:spacing w:after="20"/>
      </w:pPr>
      <w:r>
        <w:t>Missed-call reports</w:t>
      </w:r>
    </w:p>
    <w:p w14:paraId="5296CCEF" w14:textId="77777777" w:rsidR="001F0C1B" w:rsidRDefault="00EA41B4">
      <w:pPr>
        <w:pStyle w:val="ListBullet"/>
        <w:spacing w:after="20"/>
      </w:pPr>
      <w:r>
        <w:t>Real-time call monitoring</w:t>
      </w:r>
    </w:p>
    <w:p w14:paraId="7E40BB58" w14:textId="77777777" w:rsidR="001F0C1B" w:rsidRDefault="00EA41B4">
      <w:pPr>
        <w:pStyle w:val="ListBullet"/>
        <w:spacing w:after="20"/>
      </w:pPr>
      <w:r>
        <w:t>Historical performance analytics</w:t>
      </w:r>
    </w:p>
    <w:p w14:paraId="14602CF6" w14:textId="77777777" w:rsidR="001F0C1B" w:rsidRDefault="00EA41B4">
      <w:pPr>
        <w:pStyle w:val="ListBullet"/>
        <w:spacing w:after="20"/>
      </w:pPr>
      <w:r>
        <w:t>Exportable reports</w:t>
      </w:r>
    </w:p>
    <w:p w14:paraId="48A994EF" w14:textId="77777777" w:rsidR="001F0C1B" w:rsidRDefault="00EA41B4">
      <w:pPr>
        <w:pStyle w:val="Heading2"/>
      </w:pPr>
      <w:r>
        <w:t>Unified Communications</w:t>
      </w:r>
    </w:p>
    <w:p w14:paraId="2CC37E2D" w14:textId="77777777" w:rsidR="001F0C1B" w:rsidRDefault="00EA41B4">
      <w:pPr>
        <w:pStyle w:val="ListBullet"/>
        <w:spacing w:after="20"/>
      </w:pPr>
      <w:r>
        <w:t>Business voice, messaging and collaboration</w:t>
      </w:r>
    </w:p>
    <w:p w14:paraId="62CC46A8" w14:textId="77777777" w:rsidR="001F0C1B" w:rsidRDefault="00EA41B4">
      <w:pPr>
        <w:pStyle w:val="ListBullet"/>
        <w:spacing w:after="20"/>
      </w:pPr>
      <w:r>
        <w:t>Desktop softphone</w:t>
      </w:r>
    </w:p>
    <w:p w14:paraId="51BF91B8" w14:textId="77777777" w:rsidR="001F0C1B" w:rsidRDefault="00EA41B4">
      <w:pPr>
        <w:pStyle w:val="ListBullet"/>
        <w:spacing w:after="20"/>
      </w:pPr>
      <w:r>
        <w:t>Mobile softphone</w:t>
      </w:r>
    </w:p>
    <w:p w14:paraId="3D460EE5" w14:textId="77777777" w:rsidR="001F0C1B" w:rsidRDefault="00EA41B4">
      <w:pPr>
        <w:pStyle w:val="ListBullet"/>
        <w:spacing w:after="20"/>
      </w:pPr>
      <w:r>
        <w:lastRenderedPageBreak/>
        <w:t>Browser-based calling</w:t>
      </w:r>
    </w:p>
    <w:p w14:paraId="43B632DE" w14:textId="77777777" w:rsidR="001F0C1B" w:rsidRDefault="00EA41B4">
      <w:pPr>
        <w:pStyle w:val="ListBullet"/>
        <w:spacing w:after="20"/>
      </w:pPr>
      <w:r>
        <w:t>WebRTC calling</w:t>
      </w:r>
    </w:p>
    <w:p w14:paraId="3FCA5A05" w14:textId="77777777" w:rsidR="001F0C1B" w:rsidRDefault="00EA41B4">
      <w:pPr>
        <w:pStyle w:val="ListBullet"/>
        <w:spacing w:after="20"/>
      </w:pPr>
      <w:r>
        <w:t>Presence and availability</w:t>
      </w:r>
    </w:p>
    <w:p w14:paraId="50EC56D2" w14:textId="77777777" w:rsidR="001F0C1B" w:rsidRDefault="00EA41B4">
      <w:pPr>
        <w:pStyle w:val="ListBullet"/>
        <w:spacing w:after="20"/>
      </w:pPr>
      <w:r>
        <w:t>Instant messaging</w:t>
      </w:r>
    </w:p>
    <w:p w14:paraId="15CB8A70" w14:textId="77777777" w:rsidR="001F0C1B" w:rsidRDefault="00EA41B4">
      <w:pPr>
        <w:pStyle w:val="ListBullet"/>
        <w:spacing w:after="20"/>
      </w:pPr>
      <w:r>
        <w:t>One-to-one and group chat</w:t>
      </w:r>
    </w:p>
    <w:p w14:paraId="3C8A9D7D" w14:textId="77777777" w:rsidR="001F0C1B" w:rsidRDefault="00EA41B4">
      <w:pPr>
        <w:pStyle w:val="ListBullet"/>
        <w:spacing w:after="20"/>
      </w:pPr>
      <w:r>
        <w:t>File sharing</w:t>
      </w:r>
    </w:p>
    <w:p w14:paraId="2CC8A418" w14:textId="77777777" w:rsidR="001F0C1B" w:rsidRDefault="00EA41B4">
      <w:pPr>
        <w:pStyle w:val="ListBullet"/>
        <w:spacing w:after="20"/>
      </w:pPr>
      <w:r>
        <w:t>Audio conferencing</w:t>
      </w:r>
    </w:p>
    <w:p w14:paraId="284C04D6" w14:textId="77777777" w:rsidR="001F0C1B" w:rsidRDefault="00EA41B4">
      <w:pPr>
        <w:pStyle w:val="ListBullet"/>
        <w:spacing w:after="20"/>
      </w:pPr>
      <w:r>
        <w:t xml:space="preserve">Video </w:t>
      </w:r>
      <w:proofErr w:type="gramStart"/>
      <w:r>
        <w:t>conferencing</w:t>
      </w:r>
      <w:proofErr w:type="gramEnd"/>
    </w:p>
    <w:p w14:paraId="07625099" w14:textId="77777777" w:rsidR="001F0C1B" w:rsidRDefault="00EA41B4">
      <w:pPr>
        <w:pStyle w:val="ListBullet"/>
        <w:spacing w:after="20"/>
      </w:pPr>
      <w:r>
        <w:t>Screen sharing</w:t>
      </w:r>
    </w:p>
    <w:p w14:paraId="61BAC2AA" w14:textId="77777777" w:rsidR="001F0C1B" w:rsidRDefault="00EA41B4">
      <w:pPr>
        <w:pStyle w:val="ListBullet"/>
        <w:spacing w:after="20"/>
      </w:pPr>
      <w:r>
        <w:t>Meeting recording where enabled</w:t>
      </w:r>
    </w:p>
    <w:p w14:paraId="54CADFBB" w14:textId="77777777" w:rsidR="001F0C1B" w:rsidRDefault="00EA41B4">
      <w:pPr>
        <w:pStyle w:val="ListBullet"/>
        <w:spacing w:after="20"/>
      </w:pPr>
      <w:r>
        <w:t>Centralized communications directory</w:t>
      </w:r>
    </w:p>
    <w:p w14:paraId="05F5D8F6" w14:textId="77777777" w:rsidR="001F0C1B" w:rsidRDefault="00EA41B4">
      <w:pPr>
        <w:pStyle w:val="ListBullet"/>
        <w:spacing w:after="20"/>
      </w:pPr>
      <w:r>
        <w:t>Remote-worker support</w:t>
      </w:r>
    </w:p>
    <w:p w14:paraId="4391088B" w14:textId="77777777" w:rsidR="001F0C1B" w:rsidRDefault="00EA41B4">
      <w:pPr>
        <w:pStyle w:val="ListBullet"/>
        <w:spacing w:after="20"/>
      </w:pPr>
      <w:r>
        <w:t>Multi-device communication</w:t>
      </w:r>
    </w:p>
    <w:p w14:paraId="2E0198A9" w14:textId="77777777" w:rsidR="001F0C1B" w:rsidRDefault="00EA41B4">
      <w:pPr>
        <w:pStyle w:val="Heading2"/>
      </w:pPr>
      <w:r>
        <w:t>Omnichannel &amp; Customer Messaging</w:t>
      </w:r>
    </w:p>
    <w:p w14:paraId="0E4A4EE9" w14:textId="77777777" w:rsidR="001F0C1B" w:rsidRDefault="00EA41B4">
      <w:pPr>
        <w:pStyle w:val="ListBullet"/>
        <w:spacing w:after="20"/>
      </w:pPr>
      <w:r>
        <w:t>SMS integration</w:t>
      </w:r>
    </w:p>
    <w:p w14:paraId="53C1E702" w14:textId="77777777" w:rsidR="001F0C1B" w:rsidRDefault="00EA41B4">
      <w:pPr>
        <w:pStyle w:val="ListBullet"/>
        <w:spacing w:after="20"/>
      </w:pPr>
      <w:r>
        <w:t>WhatsApp integration</w:t>
      </w:r>
    </w:p>
    <w:p w14:paraId="50C81191" w14:textId="77777777" w:rsidR="001F0C1B" w:rsidRDefault="00EA41B4">
      <w:pPr>
        <w:pStyle w:val="ListBullet"/>
        <w:spacing w:after="20"/>
      </w:pPr>
      <w:r>
        <w:t xml:space="preserve">Facebook / social messaging integration </w:t>
      </w:r>
      <w:proofErr w:type="gramStart"/>
      <w:r>
        <w:t>where</w:t>
      </w:r>
      <w:proofErr w:type="gramEnd"/>
      <w:r>
        <w:t xml:space="preserve"> supported</w:t>
      </w:r>
    </w:p>
    <w:p w14:paraId="2656B959" w14:textId="77777777" w:rsidR="001F0C1B" w:rsidRDefault="00EA41B4">
      <w:pPr>
        <w:pStyle w:val="ListBullet"/>
        <w:spacing w:after="20"/>
      </w:pPr>
      <w:r>
        <w:t>Live chat</w:t>
      </w:r>
    </w:p>
    <w:p w14:paraId="681164B8" w14:textId="77777777" w:rsidR="001F0C1B" w:rsidRDefault="00EA41B4">
      <w:pPr>
        <w:pStyle w:val="ListBullet"/>
        <w:spacing w:after="20"/>
      </w:pPr>
      <w:r>
        <w:t>Centralized message inbox</w:t>
      </w:r>
    </w:p>
    <w:p w14:paraId="7E51DB6E" w14:textId="77777777" w:rsidR="001F0C1B" w:rsidRDefault="00EA41B4">
      <w:pPr>
        <w:pStyle w:val="ListBullet"/>
        <w:spacing w:after="20"/>
      </w:pPr>
      <w:r>
        <w:t>Chat assignment</w:t>
      </w:r>
    </w:p>
    <w:p w14:paraId="255BFD14" w14:textId="77777777" w:rsidR="001F0C1B" w:rsidRDefault="00EA41B4">
      <w:pPr>
        <w:pStyle w:val="ListBullet"/>
        <w:spacing w:after="20"/>
      </w:pPr>
      <w:r>
        <w:t>Customer conversation history</w:t>
      </w:r>
    </w:p>
    <w:p w14:paraId="5508B451" w14:textId="77777777" w:rsidR="001F0C1B" w:rsidRDefault="00EA41B4">
      <w:pPr>
        <w:pStyle w:val="ListBullet"/>
        <w:spacing w:after="20"/>
      </w:pPr>
      <w:r>
        <w:t>Click-to-call</w:t>
      </w:r>
    </w:p>
    <w:p w14:paraId="49FA6F47" w14:textId="77777777" w:rsidR="001F0C1B" w:rsidRDefault="00EA41B4">
      <w:pPr>
        <w:pStyle w:val="ListBullet"/>
        <w:spacing w:after="20"/>
      </w:pPr>
      <w:r>
        <w:t>Call-to-chat / chat-to-call workflows where integrated</w:t>
      </w:r>
    </w:p>
    <w:p w14:paraId="278BC731" w14:textId="77777777" w:rsidR="001F0C1B" w:rsidRDefault="00EA41B4">
      <w:pPr>
        <w:pStyle w:val="ListBullet"/>
        <w:spacing w:after="20"/>
      </w:pPr>
      <w:r>
        <w:t>Messaging APIs</w:t>
      </w:r>
    </w:p>
    <w:p w14:paraId="386578D2" w14:textId="77777777" w:rsidR="001F0C1B" w:rsidRDefault="00EA41B4">
      <w:pPr>
        <w:pStyle w:val="Heading2"/>
      </w:pPr>
      <w:r>
        <w:t>CRM &amp; Business Integrations</w:t>
      </w:r>
    </w:p>
    <w:p w14:paraId="27D8D7D9" w14:textId="77777777" w:rsidR="001F0C1B" w:rsidRDefault="00EA41B4">
      <w:pPr>
        <w:pStyle w:val="ListBullet"/>
        <w:spacing w:after="20"/>
      </w:pPr>
      <w:r>
        <w:t>CRM integration</w:t>
      </w:r>
    </w:p>
    <w:p w14:paraId="44DD6537" w14:textId="77777777" w:rsidR="001F0C1B" w:rsidRDefault="00EA41B4">
      <w:pPr>
        <w:pStyle w:val="ListBullet"/>
        <w:spacing w:after="20"/>
      </w:pPr>
      <w:r>
        <w:t>Screen pop / caller information</w:t>
      </w:r>
    </w:p>
    <w:p w14:paraId="7C80D075" w14:textId="77777777" w:rsidR="001F0C1B" w:rsidRDefault="00EA41B4">
      <w:pPr>
        <w:pStyle w:val="ListBullet"/>
        <w:spacing w:after="20"/>
      </w:pPr>
      <w:r>
        <w:t>Click-to-dial</w:t>
      </w:r>
    </w:p>
    <w:p w14:paraId="74CA24C4" w14:textId="77777777" w:rsidR="001F0C1B" w:rsidRDefault="00EA41B4">
      <w:pPr>
        <w:pStyle w:val="ListBullet"/>
        <w:spacing w:after="20"/>
      </w:pPr>
      <w:r>
        <w:t>Call activity logging</w:t>
      </w:r>
    </w:p>
    <w:p w14:paraId="09F1749C" w14:textId="77777777" w:rsidR="001F0C1B" w:rsidRDefault="00EA41B4">
      <w:pPr>
        <w:pStyle w:val="ListBullet"/>
        <w:spacing w:after="20"/>
      </w:pPr>
      <w:r>
        <w:t>Contact synchronization</w:t>
      </w:r>
    </w:p>
    <w:p w14:paraId="0F132C76" w14:textId="77777777" w:rsidR="001F0C1B" w:rsidRDefault="00EA41B4">
      <w:pPr>
        <w:pStyle w:val="ListBullet"/>
        <w:spacing w:after="20"/>
      </w:pPr>
      <w:r>
        <w:t>Microsoft 365 integration</w:t>
      </w:r>
    </w:p>
    <w:p w14:paraId="6D9D6FA6" w14:textId="77777777" w:rsidR="001F0C1B" w:rsidRDefault="00EA41B4">
      <w:pPr>
        <w:pStyle w:val="ListBullet"/>
        <w:spacing w:after="20"/>
      </w:pPr>
      <w:r>
        <w:t>Microsoft Teams integration where enabled</w:t>
      </w:r>
    </w:p>
    <w:p w14:paraId="4BD129C4" w14:textId="77777777" w:rsidR="001F0C1B" w:rsidRDefault="00EA41B4">
      <w:pPr>
        <w:pStyle w:val="ListBullet"/>
        <w:spacing w:after="20"/>
      </w:pPr>
      <w:r>
        <w:t>Outlook integration</w:t>
      </w:r>
    </w:p>
    <w:p w14:paraId="323C24C9" w14:textId="77777777" w:rsidR="001F0C1B" w:rsidRDefault="00EA41B4">
      <w:pPr>
        <w:pStyle w:val="ListBullet"/>
        <w:spacing w:after="20"/>
      </w:pPr>
      <w:r>
        <w:t>Google integrations</w:t>
      </w:r>
    </w:p>
    <w:p w14:paraId="485C1207" w14:textId="77777777" w:rsidR="001F0C1B" w:rsidRDefault="00EA41B4">
      <w:pPr>
        <w:pStyle w:val="ListBullet"/>
        <w:spacing w:after="20"/>
      </w:pPr>
      <w:r>
        <w:t>Salesforce / Zoho / HubSpot integrations where applicable</w:t>
      </w:r>
    </w:p>
    <w:p w14:paraId="0F2C7CAC" w14:textId="77777777" w:rsidR="001F0C1B" w:rsidRDefault="00EA41B4">
      <w:pPr>
        <w:pStyle w:val="ListBullet"/>
        <w:spacing w:after="20"/>
      </w:pPr>
      <w:r>
        <w:t>Open API integration</w:t>
      </w:r>
    </w:p>
    <w:p w14:paraId="38B79C11" w14:textId="77777777" w:rsidR="001F0C1B" w:rsidRDefault="00EA41B4">
      <w:pPr>
        <w:pStyle w:val="ListBullet"/>
        <w:spacing w:after="20"/>
      </w:pPr>
      <w:r>
        <w:t>REST APIs</w:t>
      </w:r>
    </w:p>
    <w:p w14:paraId="76EAF9E3" w14:textId="77777777" w:rsidR="001F0C1B" w:rsidRDefault="00EA41B4">
      <w:pPr>
        <w:pStyle w:val="ListBullet"/>
        <w:spacing w:after="20"/>
      </w:pPr>
      <w:r>
        <w:t>Webhooks</w:t>
      </w:r>
    </w:p>
    <w:p w14:paraId="2F815EC5" w14:textId="77777777" w:rsidR="001F0C1B" w:rsidRDefault="00EA41B4">
      <w:pPr>
        <w:pStyle w:val="ListBullet"/>
        <w:spacing w:after="20"/>
      </w:pPr>
      <w:r>
        <w:t>SDK-based integrations</w:t>
      </w:r>
    </w:p>
    <w:p w14:paraId="111D7539" w14:textId="77777777" w:rsidR="001F0C1B" w:rsidRDefault="00EA41B4">
      <w:pPr>
        <w:pStyle w:val="ListBullet"/>
        <w:spacing w:after="20"/>
      </w:pPr>
      <w:r>
        <w:t>Custom business workflow integration</w:t>
      </w:r>
    </w:p>
    <w:p w14:paraId="3226D463" w14:textId="77777777" w:rsidR="001F0C1B" w:rsidRDefault="00EA41B4">
      <w:pPr>
        <w:pStyle w:val="Heading2"/>
      </w:pPr>
      <w:r>
        <w:t>AI &amp; Intelligent Communication</w:t>
      </w:r>
    </w:p>
    <w:p w14:paraId="16AEBB26" w14:textId="77777777" w:rsidR="001F0C1B" w:rsidRDefault="00EA41B4">
      <w:pPr>
        <w:pStyle w:val="ListBullet"/>
        <w:spacing w:after="20"/>
      </w:pPr>
      <w:r>
        <w:t>AI-powered virtual receptionist where enabled</w:t>
      </w:r>
    </w:p>
    <w:p w14:paraId="484E6AD5" w14:textId="77777777" w:rsidR="001F0C1B" w:rsidRDefault="00EA41B4">
      <w:pPr>
        <w:pStyle w:val="ListBullet"/>
        <w:spacing w:after="20"/>
      </w:pPr>
      <w:r>
        <w:t>AI call answering where enabled</w:t>
      </w:r>
    </w:p>
    <w:p w14:paraId="036558E8" w14:textId="77777777" w:rsidR="001F0C1B" w:rsidRDefault="00EA41B4">
      <w:pPr>
        <w:pStyle w:val="ListBullet"/>
        <w:spacing w:after="20"/>
      </w:pPr>
      <w:r>
        <w:t>Call transcription</w:t>
      </w:r>
    </w:p>
    <w:p w14:paraId="6210627E" w14:textId="77777777" w:rsidR="001F0C1B" w:rsidRDefault="00EA41B4">
      <w:pPr>
        <w:pStyle w:val="ListBullet"/>
        <w:spacing w:after="20"/>
      </w:pPr>
      <w:r>
        <w:lastRenderedPageBreak/>
        <w:t>Voicemail transcription</w:t>
      </w:r>
    </w:p>
    <w:p w14:paraId="299F6E0A" w14:textId="77777777" w:rsidR="001F0C1B" w:rsidRDefault="00EA41B4">
      <w:pPr>
        <w:pStyle w:val="ListBullet"/>
        <w:spacing w:after="20"/>
      </w:pPr>
      <w:r>
        <w:t>Call summaries</w:t>
      </w:r>
    </w:p>
    <w:p w14:paraId="644D4F8B" w14:textId="77777777" w:rsidR="001F0C1B" w:rsidRDefault="00EA41B4">
      <w:pPr>
        <w:pStyle w:val="ListBullet"/>
        <w:spacing w:after="20"/>
      </w:pPr>
      <w:r>
        <w:t>Conversation intelligence</w:t>
      </w:r>
    </w:p>
    <w:p w14:paraId="04F18681" w14:textId="77777777" w:rsidR="001F0C1B" w:rsidRDefault="00EA41B4">
      <w:pPr>
        <w:pStyle w:val="ListBullet"/>
        <w:spacing w:after="20"/>
      </w:pPr>
      <w:r>
        <w:t>AI-assisted call analysis where enabled</w:t>
      </w:r>
    </w:p>
    <w:p w14:paraId="40C1B1C5" w14:textId="77777777" w:rsidR="001F0C1B" w:rsidRDefault="00EA41B4">
      <w:pPr>
        <w:pStyle w:val="ListBullet"/>
        <w:spacing w:after="20"/>
      </w:pPr>
      <w:r>
        <w:t>Text-to-speech</w:t>
      </w:r>
    </w:p>
    <w:p w14:paraId="61CDA12A" w14:textId="77777777" w:rsidR="001F0C1B" w:rsidRDefault="00EA41B4">
      <w:pPr>
        <w:pStyle w:val="ListBullet"/>
        <w:spacing w:after="20"/>
      </w:pPr>
      <w:r>
        <w:t>Speech-to-text</w:t>
      </w:r>
    </w:p>
    <w:p w14:paraId="28ACB6DB" w14:textId="77777777" w:rsidR="001F0C1B" w:rsidRDefault="00EA41B4">
      <w:pPr>
        <w:pStyle w:val="ListBullet"/>
        <w:spacing w:after="20"/>
      </w:pPr>
      <w:r>
        <w:t>Automated voice prompts</w:t>
      </w:r>
    </w:p>
    <w:p w14:paraId="04EFA6EF" w14:textId="77777777" w:rsidR="001F0C1B" w:rsidRDefault="00EA41B4">
      <w:pPr>
        <w:pStyle w:val="ListBullet"/>
        <w:spacing w:after="20"/>
      </w:pPr>
      <w:r>
        <w:t>Intelligent workflow automation</w:t>
      </w:r>
    </w:p>
    <w:p w14:paraId="78E3DB37" w14:textId="77777777" w:rsidR="001F0C1B" w:rsidRDefault="00EA41B4">
      <w:pPr>
        <w:pStyle w:val="Heading2"/>
      </w:pPr>
      <w:r>
        <w:t>SIP, Carrier &amp; Voice Infrastructure</w:t>
      </w:r>
    </w:p>
    <w:p w14:paraId="585DB641" w14:textId="77777777" w:rsidR="001F0C1B" w:rsidRDefault="00EA41B4">
      <w:pPr>
        <w:pStyle w:val="ListBullet"/>
        <w:spacing w:after="20"/>
      </w:pPr>
      <w:r>
        <w:t>SIP trunk connectivity</w:t>
      </w:r>
    </w:p>
    <w:p w14:paraId="1E25BD66" w14:textId="77777777" w:rsidR="001F0C1B" w:rsidRDefault="00EA41B4">
      <w:pPr>
        <w:pStyle w:val="ListBullet"/>
        <w:spacing w:after="20"/>
      </w:pPr>
      <w:r>
        <w:t>Multiple SIP trunk providers</w:t>
      </w:r>
    </w:p>
    <w:p w14:paraId="28DFA71B" w14:textId="77777777" w:rsidR="001F0C1B" w:rsidRDefault="00EA41B4">
      <w:pPr>
        <w:pStyle w:val="ListBullet"/>
        <w:spacing w:after="20"/>
      </w:pPr>
      <w:r>
        <w:t>Inbound and outbound carrier routing</w:t>
      </w:r>
    </w:p>
    <w:p w14:paraId="271A815D" w14:textId="77777777" w:rsidR="001F0C1B" w:rsidRDefault="00EA41B4">
      <w:pPr>
        <w:pStyle w:val="ListBullet"/>
        <w:spacing w:after="20"/>
      </w:pPr>
      <w:r>
        <w:t>DID management</w:t>
      </w:r>
    </w:p>
    <w:p w14:paraId="3EE19C5C" w14:textId="77777777" w:rsidR="001F0C1B" w:rsidRDefault="00EA41B4">
      <w:pPr>
        <w:pStyle w:val="ListBullet"/>
        <w:spacing w:after="20"/>
      </w:pPr>
      <w:r>
        <w:t>Number portability support</w:t>
      </w:r>
    </w:p>
    <w:p w14:paraId="70384B83" w14:textId="77777777" w:rsidR="001F0C1B" w:rsidRDefault="00EA41B4">
      <w:pPr>
        <w:pStyle w:val="ListBullet"/>
        <w:spacing w:after="20"/>
      </w:pPr>
      <w:r>
        <w:t>Carrier failover</w:t>
      </w:r>
    </w:p>
    <w:p w14:paraId="3AB5D57B" w14:textId="77777777" w:rsidR="001F0C1B" w:rsidRDefault="00EA41B4">
      <w:pPr>
        <w:pStyle w:val="ListBullet"/>
        <w:spacing w:after="20"/>
      </w:pPr>
      <w:r>
        <w:t>Least Cost Routing</w:t>
      </w:r>
    </w:p>
    <w:p w14:paraId="6CCB90F2" w14:textId="77777777" w:rsidR="001F0C1B" w:rsidRDefault="00EA41B4">
      <w:pPr>
        <w:pStyle w:val="ListBullet"/>
        <w:spacing w:after="20"/>
      </w:pPr>
      <w:r>
        <w:t>Prefix-based routing</w:t>
      </w:r>
    </w:p>
    <w:p w14:paraId="588475C5" w14:textId="77777777" w:rsidR="001F0C1B" w:rsidRDefault="00EA41B4">
      <w:pPr>
        <w:pStyle w:val="ListBullet"/>
        <w:spacing w:after="20"/>
      </w:pPr>
      <w:r>
        <w:t>Destination-based routing</w:t>
      </w:r>
    </w:p>
    <w:p w14:paraId="6CA6E918" w14:textId="77777777" w:rsidR="001F0C1B" w:rsidRDefault="00EA41B4">
      <w:pPr>
        <w:pStyle w:val="ListBullet"/>
        <w:spacing w:after="20"/>
      </w:pPr>
      <w:r>
        <w:t>Codec management</w:t>
      </w:r>
    </w:p>
    <w:p w14:paraId="5A493873" w14:textId="77777777" w:rsidR="001F0C1B" w:rsidRDefault="00EA41B4">
      <w:pPr>
        <w:pStyle w:val="ListBullet"/>
        <w:spacing w:after="20"/>
      </w:pPr>
      <w:r>
        <w:t>SIP registration</w:t>
      </w:r>
    </w:p>
    <w:p w14:paraId="460781FF" w14:textId="77777777" w:rsidR="001F0C1B" w:rsidRDefault="00EA41B4">
      <w:pPr>
        <w:pStyle w:val="ListBullet"/>
        <w:spacing w:after="20"/>
      </w:pPr>
      <w:r>
        <w:t>SIP endpoint support</w:t>
      </w:r>
    </w:p>
    <w:p w14:paraId="2912F4E5" w14:textId="77777777" w:rsidR="001F0C1B" w:rsidRDefault="00EA41B4">
      <w:pPr>
        <w:pStyle w:val="ListBullet"/>
        <w:spacing w:after="20"/>
      </w:pPr>
      <w:r>
        <w:t>IP phone compatibility</w:t>
      </w:r>
    </w:p>
    <w:p w14:paraId="5749C630" w14:textId="77777777" w:rsidR="001F0C1B" w:rsidRDefault="00EA41B4">
      <w:pPr>
        <w:pStyle w:val="ListBullet"/>
        <w:spacing w:after="20"/>
      </w:pPr>
      <w:r>
        <w:t>Softphone compatibility</w:t>
      </w:r>
    </w:p>
    <w:p w14:paraId="444506D7" w14:textId="77777777" w:rsidR="001F0C1B" w:rsidRDefault="00EA41B4">
      <w:pPr>
        <w:pStyle w:val="ListBullet"/>
        <w:spacing w:after="20"/>
      </w:pPr>
      <w:r>
        <w:t>Gateway connectivity for appropriate legacy environments</w:t>
      </w:r>
    </w:p>
    <w:p w14:paraId="2724330F" w14:textId="77777777" w:rsidR="001F0C1B" w:rsidRDefault="00EA41B4">
      <w:pPr>
        <w:pStyle w:val="Heading2"/>
      </w:pPr>
      <w:r>
        <w:t>Security</w:t>
      </w:r>
    </w:p>
    <w:p w14:paraId="32C78ED5" w14:textId="77777777" w:rsidR="001F0C1B" w:rsidRDefault="00EA41B4">
      <w:pPr>
        <w:pStyle w:val="ListBullet"/>
        <w:spacing w:after="20"/>
      </w:pPr>
      <w:r>
        <w:t>TLS-encrypted SIP signaling where supported</w:t>
      </w:r>
    </w:p>
    <w:p w14:paraId="2CBF46B0" w14:textId="77777777" w:rsidR="001F0C1B" w:rsidRDefault="00EA41B4">
      <w:pPr>
        <w:pStyle w:val="ListBullet"/>
        <w:spacing w:after="20"/>
      </w:pPr>
      <w:r>
        <w:t>SRTP-encrypted media where supported</w:t>
      </w:r>
    </w:p>
    <w:p w14:paraId="4107A873" w14:textId="77777777" w:rsidR="001F0C1B" w:rsidRDefault="00EA41B4">
      <w:pPr>
        <w:pStyle w:val="ListBullet"/>
        <w:spacing w:after="20"/>
      </w:pPr>
      <w:r>
        <w:t>Secure remote access</w:t>
      </w:r>
    </w:p>
    <w:p w14:paraId="5DD62DCD" w14:textId="77777777" w:rsidR="001F0C1B" w:rsidRDefault="00EA41B4">
      <w:pPr>
        <w:pStyle w:val="ListBullet"/>
        <w:spacing w:after="20"/>
      </w:pPr>
      <w:r>
        <w:t xml:space="preserve">Two-factor authentication </w:t>
      </w:r>
      <w:proofErr w:type="gramStart"/>
      <w:r>
        <w:t>where</w:t>
      </w:r>
      <w:proofErr w:type="gramEnd"/>
      <w:r>
        <w:t xml:space="preserve"> enabled</w:t>
      </w:r>
    </w:p>
    <w:p w14:paraId="7CA7EC22" w14:textId="77777777" w:rsidR="001F0C1B" w:rsidRDefault="00EA41B4">
      <w:pPr>
        <w:pStyle w:val="ListBullet"/>
        <w:spacing w:after="20"/>
      </w:pPr>
      <w:r>
        <w:t>Role-based administration</w:t>
      </w:r>
    </w:p>
    <w:p w14:paraId="511ACC50" w14:textId="77777777" w:rsidR="001F0C1B" w:rsidRDefault="00EA41B4">
      <w:pPr>
        <w:pStyle w:val="ListBullet"/>
        <w:spacing w:after="20"/>
      </w:pPr>
      <w:r>
        <w:t>User and administrator permissions</w:t>
      </w:r>
    </w:p>
    <w:p w14:paraId="0C1CEB90" w14:textId="77777777" w:rsidR="001F0C1B" w:rsidRDefault="00EA41B4">
      <w:pPr>
        <w:pStyle w:val="ListBullet"/>
        <w:spacing w:after="20"/>
      </w:pPr>
      <w:r>
        <w:t>IP access controls</w:t>
      </w:r>
    </w:p>
    <w:p w14:paraId="4C85A643" w14:textId="77777777" w:rsidR="001F0C1B" w:rsidRDefault="00EA41B4">
      <w:pPr>
        <w:pStyle w:val="ListBullet"/>
        <w:spacing w:after="20"/>
      </w:pPr>
      <w:r>
        <w:t>IP blocking / security rules</w:t>
      </w:r>
    </w:p>
    <w:p w14:paraId="3E4845F6" w14:textId="77777777" w:rsidR="001F0C1B" w:rsidRDefault="00EA41B4">
      <w:pPr>
        <w:pStyle w:val="ListBullet"/>
        <w:spacing w:after="20"/>
      </w:pPr>
      <w:r>
        <w:t>Brute-force / attack protection</w:t>
      </w:r>
    </w:p>
    <w:p w14:paraId="75B0BE3D" w14:textId="77777777" w:rsidR="001F0C1B" w:rsidRDefault="00EA41B4">
      <w:pPr>
        <w:pStyle w:val="ListBullet"/>
        <w:spacing w:after="20"/>
      </w:pPr>
      <w:r>
        <w:t>Tenant isolation</w:t>
      </w:r>
    </w:p>
    <w:p w14:paraId="187F1C21" w14:textId="77777777" w:rsidR="001F0C1B" w:rsidRDefault="00EA41B4">
      <w:pPr>
        <w:pStyle w:val="ListBullet"/>
        <w:spacing w:after="20"/>
      </w:pPr>
      <w:r>
        <w:t>Secure password policies</w:t>
      </w:r>
    </w:p>
    <w:p w14:paraId="5F66DC1A" w14:textId="77777777" w:rsidR="001F0C1B" w:rsidRDefault="00EA41B4">
      <w:pPr>
        <w:pStyle w:val="ListBullet"/>
        <w:spacing w:after="20"/>
      </w:pPr>
      <w:r>
        <w:t>Audit / activity logging</w:t>
      </w:r>
    </w:p>
    <w:p w14:paraId="0816C18B" w14:textId="77777777" w:rsidR="001F0C1B" w:rsidRDefault="00EA41B4">
      <w:pPr>
        <w:pStyle w:val="ListBullet"/>
        <w:spacing w:after="20"/>
      </w:pPr>
      <w:r>
        <w:t>Backup and restore controls</w:t>
      </w:r>
    </w:p>
    <w:p w14:paraId="6C0B9AC7" w14:textId="77777777" w:rsidR="001F0C1B" w:rsidRDefault="00EA41B4">
      <w:pPr>
        <w:pStyle w:val="Heading2"/>
      </w:pPr>
      <w:r>
        <w:t>High Availability, Redundancy &amp; Business Continuity</w:t>
      </w:r>
    </w:p>
    <w:p w14:paraId="143DC7B8" w14:textId="77777777" w:rsidR="001F0C1B" w:rsidRDefault="00EA41B4">
      <w:pPr>
        <w:pStyle w:val="ListBullet"/>
        <w:spacing w:after="20"/>
      </w:pPr>
      <w:r>
        <w:t>High-availability deployment options</w:t>
      </w:r>
    </w:p>
    <w:p w14:paraId="2123A866" w14:textId="77777777" w:rsidR="001F0C1B" w:rsidRDefault="00EA41B4">
      <w:pPr>
        <w:pStyle w:val="ListBullet"/>
        <w:spacing w:after="20"/>
      </w:pPr>
      <w:r>
        <w:t>Server redundancy</w:t>
      </w:r>
    </w:p>
    <w:p w14:paraId="700020A0" w14:textId="77777777" w:rsidR="001F0C1B" w:rsidRDefault="00EA41B4">
      <w:pPr>
        <w:pStyle w:val="ListBullet"/>
        <w:spacing w:after="20"/>
      </w:pPr>
      <w:r>
        <w:t>Hot-standby configurations where supported</w:t>
      </w:r>
    </w:p>
    <w:p w14:paraId="4FF09695" w14:textId="77777777" w:rsidR="001F0C1B" w:rsidRDefault="00EA41B4">
      <w:pPr>
        <w:pStyle w:val="ListBullet"/>
        <w:spacing w:after="20"/>
      </w:pPr>
      <w:r>
        <w:t>Clustered deployment options</w:t>
      </w:r>
    </w:p>
    <w:p w14:paraId="5BCDA0BA" w14:textId="77777777" w:rsidR="001F0C1B" w:rsidRDefault="00EA41B4">
      <w:pPr>
        <w:pStyle w:val="ListBullet"/>
        <w:spacing w:after="20"/>
      </w:pPr>
      <w:r>
        <w:t>SIP trunk failover</w:t>
      </w:r>
    </w:p>
    <w:p w14:paraId="7A9BEE29" w14:textId="77777777" w:rsidR="001F0C1B" w:rsidRDefault="00EA41B4">
      <w:pPr>
        <w:pStyle w:val="ListBullet"/>
        <w:spacing w:after="20"/>
      </w:pPr>
      <w:r>
        <w:lastRenderedPageBreak/>
        <w:t>Route failover</w:t>
      </w:r>
    </w:p>
    <w:p w14:paraId="4B0C9EFE" w14:textId="77777777" w:rsidR="001F0C1B" w:rsidRDefault="00EA41B4">
      <w:pPr>
        <w:pStyle w:val="ListBullet"/>
        <w:spacing w:after="20"/>
      </w:pPr>
      <w:r>
        <w:t>Load distribution</w:t>
      </w:r>
    </w:p>
    <w:p w14:paraId="3E3C591B" w14:textId="77777777" w:rsidR="001F0C1B" w:rsidRDefault="00EA41B4">
      <w:pPr>
        <w:pStyle w:val="ListBullet"/>
        <w:spacing w:after="20"/>
      </w:pPr>
      <w:r>
        <w:t>Backup and recovery</w:t>
      </w:r>
    </w:p>
    <w:p w14:paraId="2C332AB0" w14:textId="77777777" w:rsidR="001F0C1B" w:rsidRDefault="00EA41B4">
      <w:pPr>
        <w:pStyle w:val="ListBullet"/>
        <w:spacing w:after="20"/>
      </w:pPr>
      <w:r>
        <w:t>Business continuity planning</w:t>
      </w:r>
    </w:p>
    <w:p w14:paraId="41F97F86" w14:textId="77777777" w:rsidR="001F0C1B" w:rsidRDefault="00EA41B4">
      <w:pPr>
        <w:pStyle w:val="ListBullet"/>
        <w:spacing w:after="20"/>
      </w:pPr>
      <w:r>
        <w:t>Disaster recovery architecture</w:t>
      </w:r>
    </w:p>
    <w:p w14:paraId="1B9E0C80" w14:textId="77777777" w:rsidR="001F0C1B" w:rsidRDefault="00EA41B4">
      <w:pPr>
        <w:pStyle w:val="ListBullet"/>
        <w:spacing w:after="20"/>
      </w:pPr>
      <w:r>
        <w:t>Monitoring and alerting</w:t>
      </w:r>
    </w:p>
    <w:p w14:paraId="195255A8" w14:textId="77777777" w:rsidR="001F0C1B" w:rsidRDefault="00EA41B4">
      <w:pPr>
        <w:pStyle w:val="Heading2"/>
      </w:pPr>
      <w:r>
        <w:t>Multi-Tenant &amp; Enterprise Administration</w:t>
      </w:r>
    </w:p>
    <w:p w14:paraId="06ACC8A1" w14:textId="77777777" w:rsidR="001F0C1B" w:rsidRDefault="00EA41B4">
      <w:pPr>
        <w:pStyle w:val="ListBullet"/>
        <w:spacing w:after="20"/>
      </w:pPr>
      <w:r>
        <w:t>Multi-tenant PBX architecture</w:t>
      </w:r>
    </w:p>
    <w:p w14:paraId="2D997D9D" w14:textId="77777777" w:rsidR="001F0C1B" w:rsidRDefault="00EA41B4">
      <w:pPr>
        <w:pStyle w:val="ListBullet"/>
        <w:spacing w:after="20"/>
      </w:pPr>
      <w:r>
        <w:t>Separate customer / department environments</w:t>
      </w:r>
    </w:p>
    <w:p w14:paraId="7474C18E" w14:textId="77777777" w:rsidR="001F0C1B" w:rsidRDefault="00EA41B4">
      <w:pPr>
        <w:pStyle w:val="ListBullet"/>
        <w:spacing w:after="20"/>
      </w:pPr>
      <w:r>
        <w:t>Tenant-level administration</w:t>
      </w:r>
    </w:p>
    <w:p w14:paraId="3E325667" w14:textId="77777777" w:rsidR="001F0C1B" w:rsidRDefault="00EA41B4">
      <w:pPr>
        <w:pStyle w:val="ListBullet"/>
        <w:spacing w:after="20"/>
      </w:pPr>
      <w:r>
        <w:t>Reseller / partner administration</w:t>
      </w:r>
    </w:p>
    <w:p w14:paraId="2C2983F6" w14:textId="77777777" w:rsidR="001F0C1B" w:rsidRDefault="00EA41B4">
      <w:pPr>
        <w:pStyle w:val="ListBullet"/>
        <w:spacing w:after="20"/>
      </w:pPr>
      <w:r>
        <w:t>White-label deployment options where applicable</w:t>
      </w:r>
    </w:p>
    <w:p w14:paraId="4FB84657" w14:textId="77777777" w:rsidR="001F0C1B" w:rsidRDefault="00EA41B4">
      <w:pPr>
        <w:pStyle w:val="ListBullet"/>
        <w:spacing w:after="20"/>
      </w:pPr>
      <w:r>
        <w:t>Role-based access</w:t>
      </w:r>
    </w:p>
    <w:p w14:paraId="6B6F4681" w14:textId="77777777" w:rsidR="001F0C1B" w:rsidRDefault="00EA41B4">
      <w:pPr>
        <w:pStyle w:val="ListBullet"/>
        <w:spacing w:after="20"/>
      </w:pPr>
      <w:r>
        <w:t>Centralized administration</w:t>
      </w:r>
    </w:p>
    <w:p w14:paraId="26F0A6F8" w14:textId="77777777" w:rsidR="001F0C1B" w:rsidRDefault="00EA41B4">
      <w:pPr>
        <w:pStyle w:val="ListBullet"/>
        <w:spacing w:after="20"/>
      </w:pPr>
      <w:r>
        <w:t>Extension and user management</w:t>
      </w:r>
    </w:p>
    <w:p w14:paraId="79424557" w14:textId="77777777" w:rsidR="001F0C1B" w:rsidRDefault="00EA41B4">
      <w:pPr>
        <w:pStyle w:val="ListBullet"/>
        <w:spacing w:after="20"/>
      </w:pPr>
      <w:r>
        <w:t>Number and DID management</w:t>
      </w:r>
    </w:p>
    <w:p w14:paraId="7E6B2538" w14:textId="77777777" w:rsidR="001F0C1B" w:rsidRDefault="00EA41B4">
      <w:pPr>
        <w:pStyle w:val="ListBullet"/>
        <w:spacing w:after="20"/>
      </w:pPr>
      <w:r>
        <w:t>Department management</w:t>
      </w:r>
    </w:p>
    <w:p w14:paraId="6F7FD70B" w14:textId="77777777" w:rsidR="001F0C1B" w:rsidRDefault="00EA41B4">
      <w:pPr>
        <w:pStyle w:val="ListBullet"/>
        <w:spacing w:after="20"/>
      </w:pPr>
      <w:r>
        <w:t>Policy management</w:t>
      </w:r>
    </w:p>
    <w:p w14:paraId="1669AB06" w14:textId="77777777" w:rsidR="001F0C1B" w:rsidRDefault="00EA41B4">
      <w:pPr>
        <w:pStyle w:val="ListBullet"/>
        <w:spacing w:after="20"/>
      </w:pPr>
      <w:r>
        <w:t>Usage monitoring</w:t>
      </w:r>
    </w:p>
    <w:p w14:paraId="6ED2B98D" w14:textId="77777777" w:rsidR="001F0C1B" w:rsidRDefault="00EA41B4">
      <w:pPr>
        <w:pStyle w:val="ListBullet"/>
        <w:spacing w:after="20"/>
      </w:pPr>
      <w:r>
        <w:t>Billing integration where required</w:t>
      </w:r>
    </w:p>
    <w:p w14:paraId="25255527" w14:textId="77777777" w:rsidR="001F0C1B" w:rsidRDefault="00EA41B4">
      <w:pPr>
        <w:pStyle w:val="ListBullet"/>
        <w:spacing w:after="20"/>
      </w:pPr>
      <w:r>
        <w:t>Multi-site management</w:t>
      </w:r>
    </w:p>
    <w:p w14:paraId="2440879F" w14:textId="77777777" w:rsidR="001F0C1B" w:rsidRDefault="00EA41B4">
      <w:pPr>
        <w:pStyle w:val="Heading2"/>
      </w:pPr>
      <w:r>
        <w:t>Provisioning &amp; Device Management</w:t>
      </w:r>
    </w:p>
    <w:p w14:paraId="5A9F990E" w14:textId="77777777" w:rsidR="001F0C1B" w:rsidRDefault="00EA41B4">
      <w:pPr>
        <w:pStyle w:val="ListBullet"/>
        <w:spacing w:after="20"/>
      </w:pPr>
      <w:r>
        <w:t>IP phone auto provisioning</w:t>
      </w:r>
    </w:p>
    <w:p w14:paraId="37BF9410" w14:textId="77777777" w:rsidR="001F0C1B" w:rsidRDefault="00EA41B4">
      <w:pPr>
        <w:pStyle w:val="ListBullet"/>
        <w:spacing w:after="20"/>
      </w:pPr>
      <w:r>
        <w:t>Bulk extension provisioning</w:t>
      </w:r>
    </w:p>
    <w:p w14:paraId="4BA00BD1" w14:textId="77777777" w:rsidR="001F0C1B" w:rsidRDefault="00EA41B4">
      <w:pPr>
        <w:pStyle w:val="ListBullet"/>
        <w:spacing w:after="20"/>
      </w:pPr>
      <w:r>
        <w:t>Remote device configuration</w:t>
      </w:r>
    </w:p>
    <w:p w14:paraId="55F2413E" w14:textId="77777777" w:rsidR="001F0C1B" w:rsidRDefault="00EA41B4">
      <w:pPr>
        <w:pStyle w:val="ListBullet"/>
        <w:spacing w:after="20"/>
      </w:pPr>
      <w:r>
        <w:t>SIP device templates</w:t>
      </w:r>
    </w:p>
    <w:p w14:paraId="49BDCC14" w14:textId="77777777" w:rsidR="001F0C1B" w:rsidRDefault="00EA41B4">
      <w:pPr>
        <w:pStyle w:val="ListBullet"/>
        <w:spacing w:after="20"/>
      </w:pPr>
      <w:r>
        <w:t>BLF configuration</w:t>
      </w:r>
    </w:p>
    <w:p w14:paraId="114AEBF7" w14:textId="77777777" w:rsidR="001F0C1B" w:rsidRDefault="00EA41B4">
      <w:pPr>
        <w:pStyle w:val="ListBullet"/>
        <w:spacing w:after="20"/>
      </w:pPr>
      <w:r>
        <w:t xml:space="preserve">Remote firmware / configuration management </w:t>
      </w:r>
      <w:proofErr w:type="gramStart"/>
      <w:r>
        <w:t>where</w:t>
      </w:r>
      <w:proofErr w:type="gramEnd"/>
      <w:r>
        <w:t xml:space="preserve"> supported</w:t>
      </w:r>
    </w:p>
    <w:p w14:paraId="024B2E43" w14:textId="77777777" w:rsidR="001F0C1B" w:rsidRDefault="00EA41B4">
      <w:pPr>
        <w:pStyle w:val="ListBullet"/>
        <w:spacing w:after="20"/>
      </w:pPr>
      <w:r>
        <w:t>Endpoint inventory</w:t>
      </w:r>
    </w:p>
    <w:p w14:paraId="193A776A" w14:textId="77777777" w:rsidR="001F0C1B" w:rsidRDefault="00EA41B4">
      <w:pPr>
        <w:pStyle w:val="ListBullet"/>
        <w:spacing w:after="20"/>
      </w:pPr>
      <w:r>
        <w:t>Desktop and mobile client deployment</w:t>
      </w:r>
    </w:p>
    <w:p w14:paraId="7303E464" w14:textId="77777777" w:rsidR="001F0C1B" w:rsidRDefault="00EA41B4">
      <w:pPr>
        <w:pStyle w:val="ListBullet"/>
        <w:spacing w:after="20"/>
      </w:pPr>
      <w:r>
        <w:t>Device assignment and user mapping</w:t>
      </w:r>
    </w:p>
    <w:p w14:paraId="775DBAB9" w14:textId="77777777" w:rsidR="001F0C1B" w:rsidRDefault="00EA41B4">
      <w:pPr>
        <w:pStyle w:val="Heading2"/>
      </w:pPr>
      <w:r>
        <w:t>VoIP Billing, Rating &amp; Provider Features</w:t>
      </w:r>
    </w:p>
    <w:p w14:paraId="61D148B6" w14:textId="77777777" w:rsidR="001F0C1B" w:rsidRDefault="00EA41B4">
      <w:pPr>
        <w:pStyle w:val="ListBullet"/>
        <w:spacing w:after="20"/>
      </w:pPr>
      <w:r>
        <w:t>Prepaid billing</w:t>
      </w:r>
    </w:p>
    <w:p w14:paraId="34DF518C" w14:textId="77777777" w:rsidR="001F0C1B" w:rsidRDefault="00EA41B4">
      <w:pPr>
        <w:pStyle w:val="ListBullet"/>
        <w:spacing w:after="20"/>
      </w:pPr>
      <w:r>
        <w:t>Postpaid billing</w:t>
      </w:r>
    </w:p>
    <w:p w14:paraId="7648431E" w14:textId="77777777" w:rsidR="001F0C1B" w:rsidRDefault="00EA41B4">
      <w:pPr>
        <w:pStyle w:val="ListBullet"/>
        <w:spacing w:after="20"/>
      </w:pPr>
      <w:r>
        <w:t>Subscription plans</w:t>
      </w:r>
    </w:p>
    <w:p w14:paraId="4D43DF3E" w14:textId="77777777" w:rsidR="001F0C1B" w:rsidRDefault="00EA41B4">
      <w:pPr>
        <w:pStyle w:val="ListBullet"/>
        <w:spacing w:after="20"/>
      </w:pPr>
      <w:r>
        <w:t>Package / bundle plans</w:t>
      </w:r>
    </w:p>
    <w:p w14:paraId="3FD8256A" w14:textId="77777777" w:rsidR="001F0C1B" w:rsidRDefault="00EA41B4">
      <w:pPr>
        <w:pStyle w:val="ListBullet"/>
        <w:spacing w:after="20"/>
      </w:pPr>
      <w:r>
        <w:t>Real-time call rating</w:t>
      </w:r>
    </w:p>
    <w:p w14:paraId="62202FD1" w14:textId="77777777" w:rsidR="001F0C1B" w:rsidRDefault="00EA41B4">
      <w:pPr>
        <w:pStyle w:val="ListBullet"/>
        <w:spacing w:after="20"/>
      </w:pPr>
      <w:r>
        <w:t>Multi-currency support</w:t>
      </w:r>
    </w:p>
    <w:p w14:paraId="07D75CBD" w14:textId="77777777" w:rsidR="001F0C1B" w:rsidRDefault="00EA41B4">
      <w:pPr>
        <w:pStyle w:val="ListBullet"/>
        <w:spacing w:after="20"/>
      </w:pPr>
      <w:r>
        <w:t>Customer self-care where enabled</w:t>
      </w:r>
    </w:p>
    <w:p w14:paraId="6C0D8324" w14:textId="77777777" w:rsidR="001F0C1B" w:rsidRDefault="00EA41B4">
      <w:pPr>
        <w:pStyle w:val="ListBullet"/>
        <w:spacing w:after="20"/>
      </w:pPr>
      <w:r>
        <w:t>Usage reporting</w:t>
      </w:r>
    </w:p>
    <w:p w14:paraId="5D6CFD07" w14:textId="77777777" w:rsidR="001F0C1B" w:rsidRDefault="00EA41B4">
      <w:pPr>
        <w:pStyle w:val="ListBullet"/>
        <w:spacing w:after="20"/>
      </w:pPr>
      <w:r>
        <w:t>Traffic monitoring</w:t>
      </w:r>
    </w:p>
    <w:p w14:paraId="3933E69C" w14:textId="77777777" w:rsidR="001F0C1B" w:rsidRDefault="00EA41B4">
      <w:pPr>
        <w:pStyle w:val="ListBullet"/>
        <w:spacing w:after="20"/>
      </w:pPr>
      <w:r>
        <w:t>Carrier / destination rating</w:t>
      </w:r>
    </w:p>
    <w:p w14:paraId="1722CC2F" w14:textId="77777777" w:rsidR="001F0C1B" w:rsidRDefault="00EA41B4">
      <w:pPr>
        <w:pStyle w:val="ListBullet"/>
        <w:spacing w:after="20"/>
      </w:pPr>
      <w:r>
        <w:t>Reseller management</w:t>
      </w:r>
    </w:p>
    <w:p w14:paraId="2CFFF4ED" w14:textId="77777777" w:rsidR="001F0C1B" w:rsidRDefault="00EA41B4">
      <w:pPr>
        <w:pStyle w:val="ListBullet"/>
        <w:spacing w:after="20"/>
      </w:pPr>
      <w:r>
        <w:t>Provider-oriented reporting</w:t>
      </w:r>
    </w:p>
    <w:p w14:paraId="7263F75E" w14:textId="77777777" w:rsidR="001F0C1B" w:rsidRDefault="00EA41B4">
      <w:pPr>
        <w:pStyle w:val="Heading2"/>
      </w:pPr>
      <w:r>
        <w:lastRenderedPageBreak/>
        <w:t>Fax, Web &amp; Additional Communications</w:t>
      </w:r>
    </w:p>
    <w:p w14:paraId="0015D819" w14:textId="77777777" w:rsidR="001F0C1B" w:rsidRDefault="00EA41B4">
      <w:pPr>
        <w:pStyle w:val="ListBullet"/>
        <w:spacing w:after="20"/>
      </w:pPr>
      <w:r>
        <w:t>Fax over IP / online fax where enabled</w:t>
      </w:r>
    </w:p>
    <w:p w14:paraId="610FEFCD" w14:textId="77777777" w:rsidR="001F0C1B" w:rsidRDefault="00EA41B4">
      <w:pPr>
        <w:pStyle w:val="ListBullet"/>
        <w:spacing w:after="20"/>
      </w:pPr>
      <w:r>
        <w:t>Web-based administration</w:t>
      </w:r>
    </w:p>
    <w:p w14:paraId="3B6F7892" w14:textId="77777777" w:rsidR="001F0C1B" w:rsidRDefault="00EA41B4">
      <w:pPr>
        <w:pStyle w:val="ListBullet"/>
        <w:spacing w:after="20"/>
      </w:pPr>
      <w:r>
        <w:t>Web-based calling</w:t>
      </w:r>
    </w:p>
    <w:p w14:paraId="3E714C23" w14:textId="77777777" w:rsidR="001F0C1B" w:rsidRDefault="00EA41B4">
      <w:pPr>
        <w:pStyle w:val="ListBullet"/>
        <w:spacing w:after="20"/>
      </w:pPr>
      <w:r>
        <w:t>Click-to-call</w:t>
      </w:r>
    </w:p>
    <w:p w14:paraId="1B829F0D" w14:textId="77777777" w:rsidR="001F0C1B" w:rsidRDefault="00EA41B4">
      <w:pPr>
        <w:pStyle w:val="ListBullet"/>
        <w:spacing w:after="20"/>
      </w:pPr>
      <w:r>
        <w:t>Browser communications</w:t>
      </w:r>
    </w:p>
    <w:p w14:paraId="7D1C825F" w14:textId="77777777" w:rsidR="001F0C1B" w:rsidRDefault="00EA41B4">
      <w:pPr>
        <w:pStyle w:val="ListBullet"/>
        <w:spacing w:after="20"/>
      </w:pPr>
      <w:r>
        <w:t>Email notifications</w:t>
      </w:r>
    </w:p>
    <w:p w14:paraId="49C26FBF" w14:textId="77777777" w:rsidR="001F0C1B" w:rsidRDefault="00EA41B4">
      <w:pPr>
        <w:pStyle w:val="ListBullet"/>
        <w:spacing w:after="20"/>
      </w:pPr>
      <w:r>
        <w:t>Voicemail-to-email</w:t>
      </w:r>
    </w:p>
    <w:p w14:paraId="4345C854" w14:textId="77777777" w:rsidR="001F0C1B" w:rsidRDefault="00EA41B4">
      <w:pPr>
        <w:pStyle w:val="ListBullet"/>
        <w:spacing w:after="20"/>
      </w:pPr>
      <w:r>
        <w:t>Call alerts</w:t>
      </w:r>
    </w:p>
    <w:p w14:paraId="67232577" w14:textId="77777777" w:rsidR="001F0C1B" w:rsidRDefault="00EA41B4">
      <w:pPr>
        <w:pStyle w:val="ListBullet"/>
        <w:spacing w:after="20"/>
      </w:pPr>
      <w:r>
        <w:t>Customizable voice prompts</w:t>
      </w:r>
    </w:p>
    <w:p w14:paraId="4A613619" w14:textId="77777777" w:rsidR="001F0C1B" w:rsidRDefault="00EA41B4">
      <w:pPr>
        <w:pStyle w:val="ListBullet"/>
        <w:spacing w:after="20"/>
      </w:pPr>
      <w:r>
        <w:t xml:space="preserve">Multi-language interface options </w:t>
      </w:r>
      <w:proofErr w:type="gramStart"/>
      <w:r>
        <w:t>where</w:t>
      </w:r>
      <w:proofErr w:type="gramEnd"/>
      <w:r>
        <w:t xml:space="preserve"> supported</w:t>
      </w:r>
    </w:p>
    <w:p w14:paraId="0E653E31" w14:textId="77777777" w:rsidR="001F0C1B" w:rsidRDefault="00EA41B4">
      <w:pPr>
        <w:pStyle w:val="Heading1"/>
      </w:pPr>
      <w:r>
        <w:t xml:space="preserve">5. SIP </w:t>
      </w:r>
      <w:proofErr w:type="spellStart"/>
      <w:r>
        <w:t>Trunking</w:t>
      </w:r>
      <w:proofErr w:type="spellEnd"/>
    </w:p>
    <w:p w14:paraId="5D0FA0DC" w14:textId="77777777" w:rsidR="001F0C1B" w:rsidRDefault="00EA41B4">
      <w:r>
        <w:t xml:space="preserve">SIPLINK’s SIP </w:t>
      </w:r>
      <w:proofErr w:type="spellStart"/>
      <w:r>
        <w:t>Trunking</w:t>
      </w:r>
      <w:proofErr w:type="spellEnd"/>
      <w:r>
        <w:t xml:space="preserve"> offering provides SIP-enabled connectivity for IP-PBX environments, allowing businesses to connect IP telephony systems to external voice networks using SIP/VoIP.</w:t>
      </w:r>
    </w:p>
    <w:p w14:paraId="3B9B0791" w14:textId="77777777" w:rsidR="001F0C1B" w:rsidRDefault="00EA41B4">
      <w:pPr>
        <w:pStyle w:val="ListBullet"/>
        <w:spacing w:after="20"/>
      </w:pPr>
      <w:r>
        <w:t>SIP connectivity for IP-PBX systems</w:t>
      </w:r>
    </w:p>
    <w:p w14:paraId="457E11E1" w14:textId="77777777" w:rsidR="001F0C1B" w:rsidRDefault="00EA41B4">
      <w:pPr>
        <w:pStyle w:val="ListBullet"/>
        <w:spacing w:after="20"/>
      </w:pPr>
      <w:r>
        <w:t>VoIP voice connectivity</w:t>
      </w:r>
    </w:p>
    <w:p w14:paraId="1080B42A" w14:textId="77777777" w:rsidR="001F0C1B" w:rsidRDefault="00EA41B4">
      <w:pPr>
        <w:pStyle w:val="ListBullet"/>
        <w:spacing w:after="20"/>
      </w:pPr>
      <w:r>
        <w:t>Support for business telephony environments</w:t>
      </w:r>
    </w:p>
    <w:p w14:paraId="348C776A" w14:textId="77777777" w:rsidR="001F0C1B" w:rsidRDefault="00EA41B4">
      <w:pPr>
        <w:pStyle w:val="ListBullet"/>
        <w:spacing w:after="20"/>
      </w:pPr>
      <w:r>
        <w:t>Integration with existing IP-PBX infrastructure</w:t>
      </w:r>
    </w:p>
    <w:p w14:paraId="0BCDF447" w14:textId="77777777" w:rsidR="001F0C1B" w:rsidRDefault="00EA41B4">
      <w:pPr>
        <w:pStyle w:val="ListBullet"/>
        <w:spacing w:after="20"/>
      </w:pPr>
      <w:r>
        <w:t>Customer-specific design and engineering</w:t>
      </w:r>
    </w:p>
    <w:p w14:paraId="7721084E" w14:textId="77777777" w:rsidR="001F0C1B" w:rsidRDefault="00EA41B4">
      <w:r>
        <w:rPr>
          <w:b/>
        </w:rPr>
        <w:t xml:space="preserve">Publishing note: </w:t>
      </w:r>
      <w:r>
        <w:t>Exact trunk capacity, concurrent-call limits, supported codecs, DID ranges, geographic coverage, authentication methods, redundancy options and commercial terms are not fully specified in the public source material and should be supplied/verified internally.</w:t>
      </w:r>
    </w:p>
    <w:p w14:paraId="4948813C" w14:textId="77777777" w:rsidR="001F0C1B" w:rsidRDefault="00EA41B4">
      <w:pPr>
        <w:pStyle w:val="Heading1"/>
      </w:pPr>
      <w:r>
        <w:t>6. Call Center / Contact Center Solutions</w:t>
      </w:r>
    </w:p>
    <w:p w14:paraId="7D92C006" w14:textId="77777777" w:rsidR="001F0C1B" w:rsidRDefault="00EA41B4">
      <w:r>
        <w:t>SIPLINK provides cloud-based contact-center capabilities for inbound, outbound and blended calling operations, with centralized management, monitoring, recording, analytics and business-application integration.</w:t>
      </w:r>
    </w:p>
    <w:p w14:paraId="01DD8F3C" w14:textId="77777777" w:rsidR="001F0C1B" w:rsidRDefault="00EA41B4">
      <w:pPr>
        <w:pStyle w:val="Heading2"/>
      </w:pPr>
      <w:r>
        <w:t>Call Management</w:t>
      </w:r>
    </w:p>
    <w:p w14:paraId="2BCC9763" w14:textId="77777777" w:rsidR="001F0C1B" w:rsidRDefault="00EA41B4">
      <w:pPr>
        <w:pStyle w:val="ListBullet"/>
        <w:spacing w:after="20"/>
      </w:pPr>
      <w:r>
        <w:t>Direct Inward Dialing (DID) and user/admin extensions</w:t>
      </w:r>
    </w:p>
    <w:p w14:paraId="62D87959" w14:textId="77777777" w:rsidR="001F0C1B" w:rsidRDefault="00EA41B4">
      <w:pPr>
        <w:pStyle w:val="ListBullet"/>
        <w:spacing w:after="20"/>
      </w:pPr>
      <w:r>
        <w:t>Shared voicemail</w:t>
      </w:r>
    </w:p>
    <w:p w14:paraId="25B427A5" w14:textId="77777777" w:rsidR="001F0C1B" w:rsidRDefault="00EA41B4">
      <w:pPr>
        <w:pStyle w:val="ListBullet"/>
        <w:spacing w:after="20"/>
      </w:pPr>
      <w:r>
        <w:t>Inbound call management and automatic callback when an agent becomes available</w:t>
      </w:r>
    </w:p>
    <w:p w14:paraId="0B61B664" w14:textId="77777777" w:rsidR="001F0C1B" w:rsidRDefault="00EA41B4">
      <w:pPr>
        <w:pStyle w:val="ListBullet"/>
        <w:spacing w:after="20"/>
      </w:pPr>
      <w:r>
        <w:t>Outbound dialing</w:t>
      </w:r>
    </w:p>
    <w:p w14:paraId="3E9EDED0" w14:textId="77777777" w:rsidR="001F0C1B" w:rsidRDefault="00EA41B4">
      <w:pPr>
        <w:pStyle w:val="ListBullet"/>
        <w:spacing w:after="20"/>
      </w:pPr>
      <w:r>
        <w:t>Interactive Voice Response (IVR)</w:t>
      </w:r>
    </w:p>
    <w:p w14:paraId="6FD6AC26" w14:textId="77777777" w:rsidR="001F0C1B" w:rsidRDefault="00EA41B4">
      <w:pPr>
        <w:pStyle w:val="ListBullet"/>
        <w:spacing w:after="20"/>
      </w:pPr>
      <w:r>
        <w:t>Call routing and queue management</w:t>
      </w:r>
    </w:p>
    <w:p w14:paraId="19971ECD" w14:textId="77777777" w:rsidR="001F0C1B" w:rsidRDefault="00EA41B4">
      <w:pPr>
        <w:pStyle w:val="ListBullet"/>
        <w:spacing w:after="20"/>
      </w:pPr>
      <w:r>
        <w:t>Call transfer and 3-way conferencing</w:t>
      </w:r>
    </w:p>
    <w:p w14:paraId="55854EA7" w14:textId="77777777" w:rsidR="001F0C1B" w:rsidRDefault="00EA41B4">
      <w:pPr>
        <w:pStyle w:val="ListBullet"/>
        <w:spacing w:after="20"/>
      </w:pPr>
      <w:r>
        <w:t>Blended inbound and outbound calling</w:t>
      </w:r>
    </w:p>
    <w:p w14:paraId="76272EA3" w14:textId="77777777" w:rsidR="001F0C1B" w:rsidRDefault="00EA41B4">
      <w:pPr>
        <w:pStyle w:val="ListBullet"/>
        <w:spacing w:after="20"/>
      </w:pPr>
      <w:r>
        <w:t>Scheduled reports</w:t>
      </w:r>
    </w:p>
    <w:p w14:paraId="5835187A" w14:textId="77777777" w:rsidR="001F0C1B" w:rsidRDefault="00EA41B4">
      <w:pPr>
        <w:pStyle w:val="ListBullet"/>
        <w:spacing w:after="20"/>
      </w:pPr>
      <w:r>
        <w:t>Call recording and monitoring</w:t>
      </w:r>
    </w:p>
    <w:p w14:paraId="07F8E481" w14:textId="77777777" w:rsidR="001F0C1B" w:rsidRDefault="00EA41B4">
      <w:pPr>
        <w:pStyle w:val="ListBullet"/>
        <w:spacing w:after="20"/>
      </w:pPr>
      <w:r>
        <w:t>Real-time analytics</w:t>
      </w:r>
    </w:p>
    <w:p w14:paraId="7262D6B7" w14:textId="77777777" w:rsidR="001F0C1B" w:rsidRDefault="00EA41B4">
      <w:pPr>
        <w:pStyle w:val="ListBullet"/>
        <w:spacing w:after="20"/>
      </w:pPr>
      <w:r>
        <w:t>CRM integration</w:t>
      </w:r>
    </w:p>
    <w:p w14:paraId="54D430FA" w14:textId="77777777" w:rsidR="001F0C1B" w:rsidRDefault="00EA41B4">
      <w:pPr>
        <w:pStyle w:val="ListBullet"/>
        <w:spacing w:after="20"/>
      </w:pPr>
      <w:r>
        <w:t>Softphone and mobile access</w:t>
      </w:r>
    </w:p>
    <w:p w14:paraId="6B67C275" w14:textId="77777777" w:rsidR="001F0C1B" w:rsidRDefault="00EA41B4">
      <w:pPr>
        <w:pStyle w:val="ListBullet"/>
        <w:spacing w:after="20"/>
      </w:pPr>
      <w:r>
        <w:t>Secure cloud infrastructure</w:t>
      </w:r>
    </w:p>
    <w:p w14:paraId="069BE1F7" w14:textId="77777777" w:rsidR="001F0C1B" w:rsidRDefault="00EA41B4">
      <w:pPr>
        <w:pStyle w:val="Heading2"/>
      </w:pPr>
      <w:r>
        <w:lastRenderedPageBreak/>
        <w:t>Supervisor / Quality Management</w:t>
      </w:r>
    </w:p>
    <w:p w14:paraId="25388418" w14:textId="77777777" w:rsidR="001F0C1B" w:rsidRDefault="00EA41B4">
      <w:pPr>
        <w:pStyle w:val="ListBullet"/>
        <w:spacing w:after="20"/>
      </w:pPr>
      <w:r>
        <w:t>Real-time agent monitoring</w:t>
      </w:r>
    </w:p>
    <w:p w14:paraId="04304B83" w14:textId="77777777" w:rsidR="001F0C1B" w:rsidRDefault="00EA41B4">
      <w:pPr>
        <w:pStyle w:val="ListBullet"/>
        <w:spacing w:after="20"/>
      </w:pPr>
      <w:r>
        <w:t>Live call monitoring: Listen / Whisper / Barge</w:t>
      </w:r>
    </w:p>
    <w:p w14:paraId="4BCD9C4F" w14:textId="77777777" w:rsidR="001F0C1B" w:rsidRDefault="00EA41B4">
      <w:pPr>
        <w:pStyle w:val="ListBullet"/>
        <w:spacing w:after="20"/>
      </w:pPr>
      <w:r>
        <w:t>Agent performance tracking</w:t>
      </w:r>
    </w:p>
    <w:p w14:paraId="29F253A0" w14:textId="77777777" w:rsidR="001F0C1B" w:rsidRDefault="00EA41B4">
      <w:pPr>
        <w:pStyle w:val="ListBullet"/>
        <w:spacing w:after="20"/>
      </w:pPr>
      <w:r>
        <w:t>Queue monitoring and management</w:t>
      </w:r>
    </w:p>
    <w:p w14:paraId="507EDB32" w14:textId="77777777" w:rsidR="001F0C1B" w:rsidRDefault="00EA41B4">
      <w:pPr>
        <w:pStyle w:val="ListBullet"/>
        <w:spacing w:after="20"/>
      </w:pPr>
      <w:r>
        <w:t>Call recording access</w:t>
      </w:r>
    </w:p>
    <w:p w14:paraId="2DABDE3D" w14:textId="77777777" w:rsidR="001F0C1B" w:rsidRDefault="00EA41B4">
      <w:pPr>
        <w:pStyle w:val="ListBullet"/>
        <w:spacing w:after="20"/>
      </w:pPr>
      <w:r>
        <w:t>Agent login monitoring</w:t>
      </w:r>
    </w:p>
    <w:p w14:paraId="3579922B" w14:textId="77777777" w:rsidR="001F0C1B" w:rsidRDefault="00EA41B4">
      <w:pPr>
        <w:pStyle w:val="ListBullet"/>
        <w:spacing w:after="20"/>
      </w:pPr>
      <w:r>
        <w:t>Call disposition review</w:t>
      </w:r>
    </w:p>
    <w:p w14:paraId="13E94474" w14:textId="77777777" w:rsidR="001F0C1B" w:rsidRDefault="00EA41B4">
      <w:pPr>
        <w:pStyle w:val="ListBullet"/>
        <w:spacing w:after="20"/>
      </w:pPr>
      <w:r>
        <w:t>Call quality monitoring</w:t>
      </w:r>
    </w:p>
    <w:p w14:paraId="76F3DEE5" w14:textId="77777777" w:rsidR="001F0C1B" w:rsidRDefault="00EA41B4">
      <w:pPr>
        <w:pStyle w:val="ListBullet"/>
        <w:spacing w:after="20"/>
      </w:pPr>
      <w:r>
        <w:t>User activity reports</w:t>
      </w:r>
    </w:p>
    <w:p w14:paraId="04BADF58" w14:textId="77777777" w:rsidR="001F0C1B" w:rsidRDefault="00EA41B4">
      <w:pPr>
        <w:pStyle w:val="ListBullet"/>
        <w:spacing w:after="20"/>
      </w:pPr>
      <w:r>
        <w:t>Performance and productivity reports</w:t>
      </w:r>
    </w:p>
    <w:p w14:paraId="1016F908" w14:textId="77777777" w:rsidR="001F0C1B" w:rsidRDefault="00EA41B4">
      <w:pPr>
        <w:pStyle w:val="Heading2"/>
      </w:pPr>
      <w:r>
        <w:t>Recording Capabilities</w:t>
      </w:r>
    </w:p>
    <w:p w14:paraId="5C5C5503" w14:textId="77777777" w:rsidR="001F0C1B" w:rsidRDefault="00EA41B4">
      <w:pPr>
        <w:pStyle w:val="ListBullet"/>
        <w:spacing w:after="20"/>
      </w:pPr>
      <w:r>
        <w:t>Automatic call recording</w:t>
      </w:r>
    </w:p>
    <w:p w14:paraId="5D363B44" w14:textId="77777777" w:rsidR="001F0C1B" w:rsidRDefault="00EA41B4">
      <w:pPr>
        <w:pStyle w:val="ListBullet"/>
        <w:spacing w:after="20"/>
      </w:pPr>
      <w:r>
        <w:t>Manual call recording</w:t>
      </w:r>
    </w:p>
    <w:p w14:paraId="048C7E1E" w14:textId="77777777" w:rsidR="001F0C1B" w:rsidRDefault="00EA41B4">
      <w:pPr>
        <w:pStyle w:val="ListBullet"/>
        <w:spacing w:after="20"/>
      </w:pPr>
      <w:r>
        <w:t>On-demand recording control</w:t>
      </w:r>
    </w:p>
    <w:p w14:paraId="1CCEF348" w14:textId="77777777" w:rsidR="001F0C1B" w:rsidRDefault="00EA41B4">
      <w:pPr>
        <w:pStyle w:val="ListBullet"/>
        <w:spacing w:after="20"/>
      </w:pPr>
      <w:r>
        <w:t>Recording storage management</w:t>
      </w:r>
    </w:p>
    <w:p w14:paraId="4A57D557" w14:textId="77777777" w:rsidR="001F0C1B" w:rsidRDefault="00EA41B4">
      <w:pPr>
        <w:pStyle w:val="ListBullet"/>
        <w:spacing w:after="20"/>
      </w:pPr>
      <w:r>
        <w:t>Secure recording access</w:t>
      </w:r>
    </w:p>
    <w:p w14:paraId="26A04FB0" w14:textId="77777777" w:rsidR="001F0C1B" w:rsidRDefault="00EA41B4">
      <w:pPr>
        <w:pStyle w:val="ListBullet"/>
        <w:spacing w:after="20"/>
      </w:pPr>
      <w:r>
        <w:t>Playback</w:t>
      </w:r>
    </w:p>
    <w:p w14:paraId="6F1DC7AF" w14:textId="77777777" w:rsidR="001F0C1B" w:rsidRDefault="00EA41B4">
      <w:pPr>
        <w:pStyle w:val="ListBullet"/>
        <w:spacing w:after="20"/>
      </w:pPr>
      <w:r>
        <w:t>Download and sharing</w:t>
      </w:r>
    </w:p>
    <w:p w14:paraId="64827FFB" w14:textId="77777777" w:rsidR="001F0C1B" w:rsidRDefault="00EA41B4">
      <w:pPr>
        <w:pStyle w:val="ListBullet"/>
        <w:spacing w:after="20"/>
      </w:pPr>
      <w:r>
        <w:t>Search and filtering</w:t>
      </w:r>
    </w:p>
    <w:p w14:paraId="7D74A050" w14:textId="77777777" w:rsidR="001F0C1B" w:rsidRDefault="00EA41B4">
      <w:pPr>
        <w:pStyle w:val="ListBullet"/>
        <w:spacing w:after="20"/>
      </w:pPr>
      <w:r>
        <w:t>Backup</w:t>
      </w:r>
    </w:p>
    <w:p w14:paraId="7E371EFC" w14:textId="77777777" w:rsidR="001F0C1B" w:rsidRDefault="00EA41B4">
      <w:pPr>
        <w:pStyle w:val="ListBullet"/>
        <w:spacing w:after="20"/>
      </w:pPr>
      <w:r>
        <w:t>Transfer to FTP or SFTP server based on customer preference</w:t>
      </w:r>
    </w:p>
    <w:p w14:paraId="23ACA88D" w14:textId="77777777" w:rsidR="001F0C1B" w:rsidRDefault="00EA41B4">
      <w:pPr>
        <w:pStyle w:val="Heading2"/>
      </w:pPr>
      <w:r>
        <w:t>Advanced Features</w:t>
      </w:r>
    </w:p>
    <w:p w14:paraId="31CAFE91" w14:textId="77777777" w:rsidR="001F0C1B" w:rsidRDefault="00EA41B4">
      <w:pPr>
        <w:pStyle w:val="ListBullet"/>
        <w:spacing w:after="20"/>
      </w:pPr>
      <w:r>
        <w:t>AI-powered call analytics</w:t>
      </w:r>
    </w:p>
    <w:p w14:paraId="5394D63E" w14:textId="77777777" w:rsidR="001F0C1B" w:rsidRDefault="00EA41B4">
      <w:pPr>
        <w:pStyle w:val="ListBullet"/>
        <w:spacing w:after="20"/>
      </w:pPr>
      <w:r>
        <w:t>Custom reporting dashboard</w:t>
      </w:r>
    </w:p>
    <w:p w14:paraId="0FEBF300" w14:textId="77777777" w:rsidR="001F0C1B" w:rsidRDefault="00EA41B4">
      <w:pPr>
        <w:pStyle w:val="ListBullet"/>
        <w:spacing w:after="20"/>
      </w:pPr>
      <w:r>
        <w:t>Multi-level IVR setup</w:t>
      </w:r>
    </w:p>
    <w:p w14:paraId="69D5FEBF" w14:textId="77777777" w:rsidR="001F0C1B" w:rsidRDefault="00EA41B4">
      <w:pPr>
        <w:pStyle w:val="ListBullet"/>
        <w:spacing w:after="20"/>
      </w:pPr>
      <w:r>
        <w:t>Role-based access control</w:t>
      </w:r>
    </w:p>
    <w:p w14:paraId="519AC49F" w14:textId="77777777" w:rsidR="001F0C1B" w:rsidRDefault="00EA41B4">
      <w:pPr>
        <w:pStyle w:val="ListBullet"/>
        <w:spacing w:after="20"/>
      </w:pPr>
      <w:r>
        <w:t>API and CRM integration support</w:t>
      </w:r>
    </w:p>
    <w:p w14:paraId="3975DC6E" w14:textId="77777777" w:rsidR="001F0C1B" w:rsidRDefault="00EA41B4">
      <w:pPr>
        <w:pStyle w:val="ListBullet"/>
        <w:spacing w:after="20"/>
      </w:pPr>
      <w:r>
        <w:t>Cloud backup and security monitoring</w:t>
      </w:r>
    </w:p>
    <w:p w14:paraId="79964B8A" w14:textId="77777777" w:rsidR="001F0C1B" w:rsidRDefault="00EA41B4">
      <w:pPr>
        <w:pStyle w:val="ListBullet"/>
        <w:spacing w:after="20"/>
      </w:pPr>
      <w:r>
        <w:t>Scalable team management</w:t>
      </w:r>
    </w:p>
    <w:p w14:paraId="15DCD656" w14:textId="77777777" w:rsidR="001F0C1B" w:rsidRDefault="00EA41B4">
      <w:pPr>
        <w:pStyle w:val="Heading1"/>
      </w:pPr>
      <w:r>
        <w:t xml:space="preserve">7. </w:t>
      </w:r>
      <w:proofErr w:type="spellStart"/>
      <w:r>
        <w:t>UCaaS</w:t>
      </w:r>
      <w:proofErr w:type="spellEnd"/>
      <w:r>
        <w:t xml:space="preserve"> – Unified Communications as a Service</w:t>
      </w:r>
    </w:p>
    <w:p w14:paraId="5417559E" w14:textId="77777777" w:rsidR="001F0C1B" w:rsidRDefault="00EA41B4">
      <w:r>
        <w:t xml:space="preserve">SIPLINK </w:t>
      </w:r>
      <w:proofErr w:type="spellStart"/>
      <w:r>
        <w:t>UCaaS</w:t>
      </w:r>
      <w:proofErr w:type="spellEnd"/>
      <w:r>
        <w:t xml:space="preserve"> combines voice calls, video meetings, messaging and collaboration in a single cloud communications environment.</w:t>
      </w:r>
    </w:p>
    <w:p w14:paraId="1E3C66F7" w14:textId="77777777" w:rsidR="001F0C1B" w:rsidRDefault="00EA41B4">
      <w:pPr>
        <w:pStyle w:val="ListBullet"/>
        <w:spacing w:after="20"/>
      </w:pPr>
      <w:r>
        <w:t>One platform for calls, video, chat and collaboration</w:t>
      </w:r>
    </w:p>
    <w:p w14:paraId="0E46E009" w14:textId="77777777" w:rsidR="001F0C1B" w:rsidRDefault="00EA41B4">
      <w:pPr>
        <w:pStyle w:val="ListBullet"/>
        <w:spacing w:after="20"/>
      </w:pPr>
      <w:r>
        <w:t xml:space="preserve">Reduced dependency on </w:t>
      </w:r>
      <w:proofErr w:type="gramStart"/>
      <w:r>
        <w:t>on-premise</w:t>
      </w:r>
      <w:proofErr w:type="gramEnd"/>
      <w:r>
        <w:t xml:space="preserve"> hardware and maintenance</w:t>
      </w:r>
    </w:p>
    <w:p w14:paraId="500D65A0" w14:textId="77777777" w:rsidR="001F0C1B" w:rsidRDefault="00EA41B4">
      <w:pPr>
        <w:pStyle w:val="ListBullet"/>
        <w:spacing w:after="20"/>
      </w:pPr>
      <w:r>
        <w:t>Enterprise-oriented voice and HD video capabilities</w:t>
      </w:r>
    </w:p>
    <w:p w14:paraId="2D009959" w14:textId="77777777" w:rsidR="001F0C1B" w:rsidRDefault="00EA41B4">
      <w:pPr>
        <w:pStyle w:val="ListBullet"/>
        <w:spacing w:after="20"/>
      </w:pPr>
      <w:r>
        <w:t>24×7 support</w:t>
      </w:r>
    </w:p>
    <w:p w14:paraId="0B07A63B" w14:textId="77777777" w:rsidR="001F0C1B" w:rsidRDefault="00EA41B4">
      <w:pPr>
        <w:pStyle w:val="ListBullet"/>
        <w:spacing w:after="20"/>
      </w:pPr>
      <w:r>
        <w:t>Communication from different locations and devices</w:t>
      </w:r>
    </w:p>
    <w:p w14:paraId="3F80D011" w14:textId="77777777" w:rsidR="001F0C1B" w:rsidRDefault="00EA41B4">
      <w:pPr>
        <w:pStyle w:val="ListBullet"/>
        <w:spacing w:after="20"/>
      </w:pPr>
      <w:r>
        <w:t>Scalable user and feature expansion</w:t>
      </w:r>
    </w:p>
    <w:p w14:paraId="4BBB0394" w14:textId="77777777" w:rsidR="001F0C1B" w:rsidRDefault="00EA41B4">
      <w:pPr>
        <w:pStyle w:val="ListBullet"/>
        <w:spacing w:after="20"/>
      </w:pPr>
      <w:r>
        <w:t>CDR and call history</w:t>
      </w:r>
    </w:p>
    <w:p w14:paraId="608511B7" w14:textId="77777777" w:rsidR="001F0C1B" w:rsidRDefault="00EA41B4">
      <w:pPr>
        <w:pStyle w:val="ListBullet"/>
        <w:spacing w:after="20"/>
      </w:pPr>
      <w:r>
        <w:t>Web portal access for administrators</w:t>
      </w:r>
    </w:p>
    <w:p w14:paraId="6C058839" w14:textId="77777777" w:rsidR="001F0C1B" w:rsidRDefault="00EA41B4">
      <w:pPr>
        <w:pStyle w:val="ListBullet"/>
        <w:spacing w:after="20"/>
      </w:pPr>
      <w:r>
        <w:t>Call-history filtering by numbers and time range</w:t>
      </w:r>
    </w:p>
    <w:p w14:paraId="2B47DE61" w14:textId="77777777" w:rsidR="001F0C1B" w:rsidRDefault="00EA41B4">
      <w:pPr>
        <w:pStyle w:val="ListBullet"/>
        <w:spacing w:after="20"/>
      </w:pPr>
      <w:r>
        <w:lastRenderedPageBreak/>
        <w:t>Excel/CSV report download</w:t>
      </w:r>
    </w:p>
    <w:p w14:paraId="7F2B09D3" w14:textId="77777777" w:rsidR="001F0C1B" w:rsidRDefault="00EA41B4">
      <w:pPr>
        <w:pStyle w:val="ListBullet"/>
        <w:spacing w:after="20"/>
      </w:pPr>
      <w:r>
        <w:t>Voice calling</w:t>
      </w:r>
    </w:p>
    <w:p w14:paraId="3124D4A5" w14:textId="77777777" w:rsidR="001F0C1B" w:rsidRDefault="00EA41B4">
      <w:pPr>
        <w:pStyle w:val="ListBullet"/>
        <w:spacing w:after="20"/>
      </w:pPr>
      <w:r>
        <w:t xml:space="preserve">Video </w:t>
      </w:r>
      <w:proofErr w:type="gramStart"/>
      <w:r>
        <w:t>conferencing</w:t>
      </w:r>
      <w:proofErr w:type="gramEnd"/>
    </w:p>
    <w:p w14:paraId="6CFE947B" w14:textId="77777777" w:rsidR="001F0C1B" w:rsidRDefault="00EA41B4">
      <w:pPr>
        <w:pStyle w:val="ListBullet"/>
        <w:spacing w:after="20"/>
      </w:pPr>
      <w:r>
        <w:t>Instant messaging</w:t>
      </w:r>
    </w:p>
    <w:p w14:paraId="7D932B04" w14:textId="77777777" w:rsidR="001F0C1B" w:rsidRDefault="00EA41B4">
      <w:pPr>
        <w:pStyle w:val="ListBullet"/>
        <w:spacing w:after="20"/>
      </w:pPr>
      <w:r>
        <w:t>Presence</w:t>
      </w:r>
    </w:p>
    <w:p w14:paraId="11E62DDE" w14:textId="77777777" w:rsidR="001F0C1B" w:rsidRDefault="00EA41B4">
      <w:pPr>
        <w:pStyle w:val="ListBullet"/>
        <w:spacing w:after="20"/>
      </w:pPr>
      <w:r>
        <w:t>Call management</w:t>
      </w:r>
    </w:p>
    <w:p w14:paraId="467A6967" w14:textId="77777777" w:rsidR="001F0C1B" w:rsidRDefault="00EA41B4">
      <w:pPr>
        <w:pStyle w:val="ListBullet"/>
        <w:spacing w:after="20"/>
      </w:pPr>
      <w:r>
        <w:t>Business application integrations</w:t>
      </w:r>
    </w:p>
    <w:p w14:paraId="612A6065" w14:textId="77777777" w:rsidR="001F0C1B" w:rsidRDefault="00EA41B4">
      <w:pPr>
        <w:pStyle w:val="Heading1"/>
      </w:pPr>
      <w:r>
        <w:t>8. Internet Services &amp; Dedicated Connectivity</w:t>
      </w:r>
    </w:p>
    <w:p w14:paraId="31C0E393" w14:textId="77777777" w:rsidR="001F0C1B" w:rsidRDefault="00EA41B4">
      <w:pPr>
        <w:pStyle w:val="ListBullet"/>
        <w:spacing w:after="20"/>
      </w:pPr>
      <w:r>
        <w:t xml:space="preserve">Dedicated Internet </w:t>
      </w:r>
      <w:proofErr w:type="gramStart"/>
      <w:r>
        <w:t>bandwidth</w:t>
      </w:r>
      <w:proofErr w:type="gramEnd"/>
    </w:p>
    <w:p w14:paraId="4FE752EC" w14:textId="77777777" w:rsidR="001F0C1B" w:rsidRDefault="00EA41B4">
      <w:pPr>
        <w:pStyle w:val="ListBullet"/>
        <w:spacing w:after="20"/>
      </w:pPr>
      <w:r>
        <w:t>Internet Leased Lines (ILL)</w:t>
      </w:r>
    </w:p>
    <w:p w14:paraId="7864FD60" w14:textId="77777777" w:rsidR="001F0C1B" w:rsidRDefault="00EA41B4">
      <w:pPr>
        <w:pStyle w:val="ListBullet"/>
        <w:spacing w:after="20"/>
      </w:pPr>
      <w:r>
        <w:t>Virtual Private Network (VPN)</w:t>
      </w:r>
    </w:p>
    <w:p w14:paraId="55593D51" w14:textId="77777777" w:rsidR="001F0C1B" w:rsidRDefault="00EA41B4">
      <w:pPr>
        <w:pStyle w:val="ListBullet"/>
        <w:spacing w:after="20"/>
      </w:pPr>
      <w:r>
        <w:t>Internet Data Center (IDC)</w:t>
      </w:r>
    </w:p>
    <w:p w14:paraId="5B922690" w14:textId="77777777" w:rsidR="001F0C1B" w:rsidRDefault="00EA41B4">
      <w:pPr>
        <w:pStyle w:val="ListBullet"/>
        <w:spacing w:after="20"/>
      </w:pPr>
      <w:r>
        <w:t>Managed Data &amp; Internet Services</w:t>
      </w:r>
    </w:p>
    <w:p w14:paraId="10DE4FDC" w14:textId="77777777" w:rsidR="001F0C1B" w:rsidRDefault="00EA41B4">
      <w:pPr>
        <w:pStyle w:val="ListBullet"/>
        <w:spacing w:after="20"/>
      </w:pPr>
      <w:r>
        <w:t>Remote Infrastructure Monitoring &amp; Management</w:t>
      </w:r>
    </w:p>
    <w:p w14:paraId="3BAA73D4" w14:textId="77777777" w:rsidR="001F0C1B" w:rsidRDefault="00EA41B4">
      <w:pPr>
        <w:pStyle w:val="ListBullet"/>
        <w:spacing w:after="20"/>
      </w:pPr>
      <w:r>
        <w:t>Mailing / Messaging Services</w:t>
      </w:r>
    </w:p>
    <w:p w14:paraId="152A5BBE" w14:textId="77777777" w:rsidR="001F0C1B" w:rsidRDefault="00EA41B4">
      <w:pPr>
        <w:pStyle w:val="ListBullet"/>
        <w:spacing w:after="20"/>
      </w:pPr>
      <w:proofErr w:type="gramStart"/>
      <w:r>
        <w:t>Application Hosting Services</w:t>
      </w:r>
      <w:proofErr w:type="gramEnd"/>
    </w:p>
    <w:p w14:paraId="150E45B1" w14:textId="77777777" w:rsidR="001F0C1B" w:rsidRDefault="00EA41B4">
      <w:pPr>
        <w:pStyle w:val="ListBullet"/>
        <w:spacing w:after="20"/>
      </w:pPr>
      <w:r>
        <w:t>Video Conferencing</w:t>
      </w:r>
    </w:p>
    <w:p w14:paraId="5F945D95" w14:textId="77777777" w:rsidR="001F0C1B" w:rsidRDefault="00EA41B4">
      <w:pPr>
        <w:pStyle w:val="ListBullet"/>
        <w:spacing w:after="20"/>
      </w:pPr>
      <w:r>
        <w:t>Data Center build and consulting services</w:t>
      </w:r>
    </w:p>
    <w:p w14:paraId="59D70581" w14:textId="77777777" w:rsidR="001F0C1B" w:rsidRDefault="00EA41B4">
      <w:pPr>
        <w:pStyle w:val="ListBullet"/>
        <w:spacing w:after="20"/>
      </w:pPr>
      <w:r>
        <w:t>Managed customized integrated solutions</w:t>
      </w:r>
    </w:p>
    <w:p w14:paraId="28FB00AE" w14:textId="77777777" w:rsidR="001F0C1B" w:rsidRDefault="00EA41B4">
      <w:pPr>
        <w:pStyle w:val="ListBullet"/>
        <w:spacing w:after="20"/>
      </w:pPr>
      <w:r>
        <w:t>Network-to-Network Integration (NNI)</w:t>
      </w:r>
    </w:p>
    <w:p w14:paraId="4055CC62" w14:textId="77777777" w:rsidR="001F0C1B" w:rsidRDefault="00EA41B4">
      <w:pPr>
        <w:pStyle w:val="ListBullet"/>
        <w:spacing w:after="20"/>
      </w:pPr>
      <w:r>
        <w:t>Project implementation and commissioning</w:t>
      </w:r>
    </w:p>
    <w:p w14:paraId="368E95C8" w14:textId="77777777" w:rsidR="001F0C1B" w:rsidRDefault="00EA41B4">
      <w:pPr>
        <w:pStyle w:val="Heading2"/>
      </w:pPr>
      <w:r>
        <w:t>Network / Connectivity Information</w:t>
      </w:r>
    </w:p>
    <w:p w14:paraId="1714ECC1" w14:textId="77777777" w:rsidR="001F0C1B" w:rsidRDefault="00EA41B4">
      <w:pPr>
        <w:pStyle w:val="ListBullet"/>
        <w:spacing w:after="20"/>
      </w:pPr>
      <w:r>
        <w:t>Carrier-neutral POPs are stated in Bangalore and Chennai.</w:t>
      </w:r>
    </w:p>
    <w:p w14:paraId="18CB6C73" w14:textId="77777777" w:rsidR="001F0C1B" w:rsidRDefault="00EA41B4">
      <w:pPr>
        <w:pStyle w:val="ListBullet"/>
        <w:spacing w:after="20"/>
      </w:pPr>
      <w:r>
        <w:t>Redundant bandwidth connections and multiple cable systems are described.</w:t>
      </w:r>
    </w:p>
    <w:p w14:paraId="4F0C446E" w14:textId="77777777" w:rsidR="001F0C1B" w:rsidRDefault="00EA41B4">
      <w:pPr>
        <w:pStyle w:val="ListBullet"/>
        <w:spacing w:after="20"/>
      </w:pPr>
      <w:r>
        <w:t xml:space="preserve">Peering with Tier-1 service providers is described </w:t>
      </w:r>
      <w:proofErr w:type="gramStart"/>
      <w:r>
        <w:t>for</w:t>
      </w:r>
      <w:proofErr w:type="gramEnd"/>
      <w:r>
        <w:t xml:space="preserve"> redundancy and low-latency routing.</w:t>
      </w:r>
    </w:p>
    <w:p w14:paraId="24AA02D5" w14:textId="77777777" w:rsidR="001F0C1B" w:rsidRDefault="00EA41B4">
      <w:pPr>
        <w:pStyle w:val="ListBullet"/>
        <w:spacing w:after="20"/>
      </w:pPr>
      <w:r>
        <w:t>Redundant last-mile connectivity from multiple providers is described.</w:t>
      </w:r>
    </w:p>
    <w:p w14:paraId="293B7B2C" w14:textId="77777777" w:rsidR="001F0C1B" w:rsidRDefault="00EA41B4">
      <w:pPr>
        <w:pStyle w:val="ListBullet"/>
        <w:spacing w:after="20"/>
      </w:pPr>
      <w:r>
        <w:t>A Global NOC and 24×7 support are described.</w:t>
      </w:r>
    </w:p>
    <w:p w14:paraId="69F11FFF" w14:textId="77777777" w:rsidR="001F0C1B" w:rsidRDefault="00EA41B4">
      <w:pPr>
        <w:pStyle w:val="ListBullet"/>
        <w:spacing w:after="20"/>
      </w:pPr>
      <w:r>
        <w:t>Level 3 connectivity, redundancy and expansion flexibility are referenced.</w:t>
      </w:r>
    </w:p>
    <w:p w14:paraId="626571BF" w14:textId="77777777" w:rsidR="001F0C1B" w:rsidRDefault="00EA41B4">
      <w:pPr>
        <w:pStyle w:val="Heading2"/>
      </w:pPr>
      <w:r>
        <w:t>SLA / Performance Statements Currently Visible</w:t>
      </w:r>
    </w:p>
    <w:p w14:paraId="68C98CBE" w14:textId="77777777" w:rsidR="001F0C1B" w:rsidRDefault="00EA41B4">
      <w:pPr>
        <w:pStyle w:val="ListBullet"/>
        <w:spacing w:after="20"/>
      </w:pPr>
      <w:r>
        <w:t>Port availability: 99.5% annual average availability is stated.</w:t>
      </w:r>
    </w:p>
    <w:p w14:paraId="1729457E" w14:textId="77777777" w:rsidR="001F0C1B" w:rsidRDefault="00EA41B4">
      <w:pPr>
        <w:pStyle w:val="ListBullet"/>
        <w:spacing w:after="20"/>
      </w:pPr>
      <w:r>
        <w:t>Committed Information Rate (CIR) is referenced for contracted bandwidth.</w:t>
      </w:r>
    </w:p>
    <w:p w14:paraId="255BBEE7" w14:textId="77777777" w:rsidR="001F0C1B" w:rsidRDefault="00EA41B4">
      <w:pPr>
        <w:pStyle w:val="ListBullet"/>
        <w:spacing w:after="20"/>
      </w:pPr>
      <w:r>
        <w:t>Average throughput is stated as not less than 99% of maximum throughput, with a separate 99.5% maximum-throughput statement.</w:t>
      </w:r>
    </w:p>
    <w:p w14:paraId="4BB76C60" w14:textId="77777777" w:rsidR="001F0C1B" w:rsidRDefault="00EA41B4">
      <w:r>
        <w:rPr>
          <w:b/>
        </w:rPr>
        <w:t xml:space="preserve">Publishing note: </w:t>
      </w:r>
      <w:r>
        <w:t>These figures must be checked against the current commercial SLA and network engineering documents before publication.</w:t>
      </w:r>
    </w:p>
    <w:p w14:paraId="56C56B27" w14:textId="77777777" w:rsidR="001F0C1B" w:rsidRDefault="00EA41B4">
      <w:pPr>
        <w:pStyle w:val="Heading1"/>
      </w:pPr>
      <w:r>
        <w:t>9. Application &amp; CRM Integrations</w:t>
      </w:r>
    </w:p>
    <w:p w14:paraId="6EAC8D8F" w14:textId="77777777" w:rsidR="001F0C1B" w:rsidRDefault="00EA41B4">
      <w:pPr>
        <w:pStyle w:val="ListBullet"/>
        <w:spacing w:after="20"/>
      </w:pPr>
      <w:r>
        <w:t>Salesforce – call monitoring/logging and sales integration</w:t>
      </w:r>
    </w:p>
    <w:p w14:paraId="6CBF9158" w14:textId="77777777" w:rsidR="001F0C1B" w:rsidRDefault="00EA41B4">
      <w:pPr>
        <w:pStyle w:val="ListBullet"/>
        <w:spacing w:after="20"/>
      </w:pPr>
      <w:proofErr w:type="spellStart"/>
      <w:r>
        <w:t>JobDiva</w:t>
      </w:r>
      <w:proofErr w:type="spellEnd"/>
      <w:r>
        <w:t xml:space="preserve"> – click-to-dial, automatic notes, call alerts and real-time analytics</w:t>
      </w:r>
    </w:p>
    <w:p w14:paraId="0C37DA7A" w14:textId="77777777" w:rsidR="001F0C1B" w:rsidRDefault="00EA41B4">
      <w:pPr>
        <w:pStyle w:val="ListBullet"/>
        <w:spacing w:after="20"/>
      </w:pPr>
      <w:r>
        <w:t>Calendar / meeting workflow capabilities described on the current page</w:t>
      </w:r>
    </w:p>
    <w:p w14:paraId="55C53763" w14:textId="77777777" w:rsidR="001F0C1B" w:rsidRDefault="00EA41B4">
      <w:pPr>
        <w:pStyle w:val="ListBullet"/>
        <w:spacing w:after="20"/>
      </w:pPr>
      <w:r>
        <w:t>Sugar – integration/development capabilities</w:t>
      </w:r>
    </w:p>
    <w:p w14:paraId="09EAAC3B" w14:textId="77777777" w:rsidR="001F0C1B" w:rsidRDefault="00EA41B4">
      <w:pPr>
        <w:pStyle w:val="ListBullet"/>
        <w:spacing w:after="20"/>
      </w:pPr>
      <w:r>
        <w:t>Zendesk – workflow/task automation</w:t>
      </w:r>
    </w:p>
    <w:p w14:paraId="0ADE100E" w14:textId="77777777" w:rsidR="001F0C1B" w:rsidRDefault="00EA41B4">
      <w:pPr>
        <w:pStyle w:val="ListBullet"/>
        <w:spacing w:after="20"/>
      </w:pPr>
      <w:r>
        <w:lastRenderedPageBreak/>
        <w:t>CRM API integration support</w:t>
      </w:r>
    </w:p>
    <w:p w14:paraId="041A9A8B" w14:textId="77777777" w:rsidR="001F0C1B" w:rsidRDefault="00EA41B4">
      <w:r>
        <w:rPr>
          <w:b/>
        </w:rPr>
        <w:t xml:space="preserve">Publishing note: </w:t>
      </w:r>
      <w:r>
        <w:t>Confirm supported versions, API modules, licensing dependencies and current partner/integration status before publication.</w:t>
      </w:r>
    </w:p>
    <w:p w14:paraId="0BA7757B" w14:textId="77777777" w:rsidR="001F0C1B" w:rsidRDefault="00EA41B4">
      <w:pPr>
        <w:pStyle w:val="Heading1"/>
      </w:pPr>
      <w:r>
        <w:t>10. Solutions</w:t>
      </w:r>
    </w:p>
    <w:tbl>
      <w:tblPr>
        <w:tblStyle w:val="TableGrid"/>
        <w:tblW w:w="0" w:type="auto"/>
        <w:jc w:val="center"/>
        <w:tblLook w:val="04A0" w:firstRow="1" w:lastRow="0" w:firstColumn="1" w:lastColumn="0" w:noHBand="0" w:noVBand="1"/>
      </w:tblPr>
      <w:tblGrid>
        <w:gridCol w:w="3408"/>
        <w:gridCol w:w="3408"/>
        <w:gridCol w:w="3408"/>
      </w:tblGrid>
      <w:tr w:rsidR="001F0C1B" w14:paraId="0C0F97D9" w14:textId="77777777">
        <w:trPr>
          <w:jc w:val="center"/>
        </w:trPr>
        <w:tc>
          <w:tcPr>
            <w:tcW w:w="3408" w:type="dxa"/>
            <w:vAlign w:val="center"/>
          </w:tcPr>
          <w:p w14:paraId="32529EE4" w14:textId="77777777" w:rsidR="001F0C1B" w:rsidRDefault="00EA41B4">
            <w:r>
              <w:rPr>
                <w:b/>
              </w:rPr>
              <w:t>Solution</w:t>
            </w:r>
          </w:p>
        </w:tc>
        <w:tc>
          <w:tcPr>
            <w:tcW w:w="3408" w:type="dxa"/>
            <w:vAlign w:val="center"/>
          </w:tcPr>
          <w:p w14:paraId="26A654F1" w14:textId="77777777" w:rsidR="001F0C1B" w:rsidRDefault="00EA41B4">
            <w:r>
              <w:rPr>
                <w:b/>
              </w:rPr>
              <w:t>Purpose</w:t>
            </w:r>
          </w:p>
        </w:tc>
        <w:tc>
          <w:tcPr>
            <w:tcW w:w="3408" w:type="dxa"/>
            <w:vAlign w:val="center"/>
          </w:tcPr>
          <w:p w14:paraId="5615594C" w14:textId="77777777" w:rsidR="001F0C1B" w:rsidRDefault="00EA41B4">
            <w:r>
              <w:rPr>
                <w:b/>
              </w:rPr>
              <w:t>Key capabilities</w:t>
            </w:r>
          </w:p>
        </w:tc>
      </w:tr>
      <w:tr w:rsidR="001F0C1B" w14:paraId="6A13B626" w14:textId="77777777">
        <w:trPr>
          <w:jc w:val="center"/>
        </w:trPr>
        <w:tc>
          <w:tcPr>
            <w:tcW w:w="3408" w:type="dxa"/>
          </w:tcPr>
          <w:p w14:paraId="4D410E23" w14:textId="77777777" w:rsidR="001F0C1B" w:rsidRDefault="00EA41B4">
            <w:r>
              <w:t>Business Phone System</w:t>
            </w:r>
          </w:p>
        </w:tc>
        <w:tc>
          <w:tcPr>
            <w:tcW w:w="3408" w:type="dxa"/>
          </w:tcPr>
          <w:p w14:paraId="53C8384B" w14:textId="77777777" w:rsidR="001F0C1B" w:rsidRDefault="00EA41B4">
            <w:r>
              <w:t>Replace or modernize traditional business telephony.</w:t>
            </w:r>
          </w:p>
        </w:tc>
        <w:tc>
          <w:tcPr>
            <w:tcW w:w="3408" w:type="dxa"/>
          </w:tcPr>
          <w:p w14:paraId="43247E72" w14:textId="77777777" w:rsidR="001F0C1B" w:rsidRDefault="00EA41B4">
            <w:r>
              <w:t>Cloud PBX, SIP calling, IVR, extensions, routing, voicemail, recording and mobile/browser access.</w:t>
            </w:r>
          </w:p>
        </w:tc>
      </w:tr>
      <w:tr w:rsidR="001F0C1B" w14:paraId="58828831" w14:textId="77777777">
        <w:trPr>
          <w:jc w:val="center"/>
        </w:trPr>
        <w:tc>
          <w:tcPr>
            <w:tcW w:w="3408" w:type="dxa"/>
          </w:tcPr>
          <w:p w14:paraId="113FCEBD" w14:textId="77777777" w:rsidR="001F0C1B" w:rsidRDefault="00EA41B4">
            <w:r>
              <w:t>Enterprise &amp; Multi-Site Communications</w:t>
            </w:r>
          </w:p>
        </w:tc>
        <w:tc>
          <w:tcPr>
            <w:tcW w:w="3408" w:type="dxa"/>
          </w:tcPr>
          <w:p w14:paraId="57EAD099" w14:textId="77777777" w:rsidR="001F0C1B" w:rsidRDefault="00EA41B4">
            <w:r>
              <w:t>Connect multiple offices, departments and distributed teams.</w:t>
            </w:r>
          </w:p>
        </w:tc>
        <w:tc>
          <w:tcPr>
            <w:tcW w:w="3408" w:type="dxa"/>
          </w:tcPr>
          <w:p w14:paraId="6651504D" w14:textId="77777777" w:rsidR="001F0C1B" w:rsidRDefault="00EA41B4">
            <w:r>
              <w:t>Multi-site management, centralized administration, routing, DID management, failover and policy controls.</w:t>
            </w:r>
          </w:p>
        </w:tc>
      </w:tr>
      <w:tr w:rsidR="001F0C1B" w14:paraId="4C525FE0" w14:textId="77777777">
        <w:trPr>
          <w:jc w:val="center"/>
        </w:trPr>
        <w:tc>
          <w:tcPr>
            <w:tcW w:w="3408" w:type="dxa"/>
          </w:tcPr>
          <w:p w14:paraId="22AFA10F" w14:textId="77777777" w:rsidR="001F0C1B" w:rsidRDefault="00EA41B4">
            <w:r>
              <w:t>Contact Center</w:t>
            </w:r>
          </w:p>
        </w:tc>
        <w:tc>
          <w:tcPr>
            <w:tcW w:w="3408" w:type="dxa"/>
          </w:tcPr>
          <w:p w14:paraId="46C28D72" w14:textId="77777777" w:rsidR="001F0C1B" w:rsidRDefault="00EA41B4">
            <w:r>
              <w:t>Improve inbound, outbound and blended customer communications.</w:t>
            </w:r>
          </w:p>
        </w:tc>
        <w:tc>
          <w:tcPr>
            <w:tcW w:w="3408" w:type="dxa"/>
          </w:tcPr>
          <w:p w14:paraId="30B935D1" w14:textId="77777777" w:rsidR="001F0C1B" w:rsidRDefault="00EA41B4">
            <w:r>
              <w:t>ACD, queues, skills, campaigns, dialing, supervisor tools, recording, wallboards and analytics.</w:t>
            </w:r>
          </w:p>
        </w:tc>
      </w:tr>
      <w:tr w:rsidR="001F0C1B" w14:paraId="7FD1433E" w14:textId="77777777">
        <w:trPr>
          <w:jc w:val="center"/>
        </w:trPr>
        <w:tc>
          <w:tcPr>
            <w:tcW w:w="3408" w:type="dxa"/>
          </w:tcPr>
          <w:p w14:paraId="0F35031F" w14:textId="77777777" w:rsidR="001F0C1B" w:rsidRDefault="00EA41B4">
            <w:r>
              <w:t>Remote Workforce</w:t>
            </w:r>
          </w:p>
        </w:tc>
        <w:tc>
          <w:tcPr>
            <w:tcW w:w="3408" w:type="dxa"/>
          </w:tcPr>
          <w:p w14:paraId="7FC58191" w14:textId="77777777" w:rsidR="001F0C1B" w:rsidRDefault="00EA41B4">
            <w:r>
              <w:t>Enable employees to communicate from offices, homes and other locations.</w:t>
            </w:r>
          </w:p>
        </w:tc>
        <w:tc>
          <w:tcPr>
            <w:tcW w:w="3408" w:type="dxa"/>
          </w:tcPr>
          <w:p w14:paraId="5708988D" w14:textId="77777777" w:rsidR="001F0C1B" w:rsidRDefault="00EA41B4">
            <w:r>
              <w:t>Desktop/mobile/browser calling, WebRTC, extension mobility, presence and multi-device communications.</w:t>
            </w:r>
          </w:p>
        </w:tc>
      </w:tr>
      <w:tr w:rsidR="001F0C1B" w14:paraId="03ECFA40" w14:textId="77777777">
        <w:trPr>
          <w:jc w:val="center"/>
        </w:trPr>
        <w:tc>
          <w:tcPr>
            <w:tcW w:w="3408" w:type="dxa"/>
          </w:tcPr>
          <w:p w14:paraId="1A0DA28D" w14:textId="77777777" w:rsidR="001F0C1B" w:rsidRDefault="00EA41B4">
            <w:r>
              <w:t>CRM &amp; Business Applications</w:t>
            </w:r>
          </w:p>
        </w:tc>
        <w:tc>
          <w:tcPr>
            <w:tcW w:w="3408" w:type="dxa"/>
          </w:tcPr>
          <w:p w14:paraId="1821CCF9" w14:textId="77777777" w:rsidR="001F0C1B" w:rsidRDefault="00EA41B4">
            <w:r>
              <w:t xml:space="preserve">Connect communications with </w:t>
            </w:r>
            <w:proofErr w:type="gramStart"/>
            <w:r>
              <w:t>customer</w:t>
            </w:r>
            <w:proofErr w:type="gramEnd"/>
            <w:r>
              <w:t xml:space="preserve"> and business workflows.</w:t>
            </w:r>
          </w:p>
        </w:tc>
        <w:tc>
          <w:tcPr>
            <w:tcW w:w="3408" w:type="dxa"/>
          </w:tcPr>
          <w:p w14:paraId="63C12673" w14:textId="77777777" w:rsidR="001F0C1B" w:rsidRDefault="00EA41B4">
            <w:r>
              <w:t>Screen pop, click-to-dial, call logging, contact sync, APIs, webhooks and custom integrations.</w:t>
            </w:r>
          </w:p>
        </w:tc>
      </w:tr>
      <w:tr w:rsidR="001F0C1B" w14:paraId="08CCC621" w14:textId="77777777">
        <w:trPr>
          <w:jc w:val="center"/>
        </w:trPr>
        <w:tc>
          <w:tcPr>
            <w:tcW w:w="3408" w:type="dxa"/>
          </w:tcPr>
          <w:p w14:paraId="35490F04" w14:textId="77777777" w:rsidR="001F0C1B" w:rsidRDefault="00EA41B4">
            <w:r>
              <w:t>Service Provider / Multi-Tenant</w:t>
            </w:r>
          </w:p>
        </w:tc>
        <w:tc>
          <w:tcPr>
            <w:tcW w:w="3408" w:type="dxa"/>
          </w:tcPr>
          <w:p w14:paraId="4ED1D4E9" w14:textId="77777777" w:rsidR="001F0C1B" w:rsidRDefault="00EA41B4">
            <w:r>
              <w:t>Support multiple customers, departments or partner environments.</w:t>
            </w:r>
          </w:p>
        </w:tc>
        <w:tc>
          <w:tcPr>
            <w:tcW w:w="3408" w:type="dxa"/>
          </w:tcPr>
          <w:p w14:paraId="62E1BAEB" w14:textId="77777777" w:rsidR="001F0C1B" w:rsidRDefault="00EA41B4">
            <w:r>
              <w:t>Tenant administration, reseller controls, white-label options, provisioning, usage and billing integration.</w:t>
            </w:r>
          </w:p>
        </w:tc>
      </w:tr>
      <w:tr w:rsidR="001F0C1B" w14:paraId="479851BC" w14:textId="77777777">
        <w:trPr>
          <w:jc w:val="center"/>
        </w:trPr>
        <w:tc>
          <w:tcPr>
            <w:tcW w:w="3408" w:type="dxa"/>
          </w:tcPr>
          <w:p w14:paraId="32D9A406" w14:textId="77777777" w:rsidR="001F0C1B" w:rsidRDefault="00EA41B4">
            <w:r>
              <w:t>Business Continuity &amp; DR</w:t>
            </w:r>
          </w:p>
        </w:tc>
        <w:tc>
          <w:tcPr>
            <w:tcW w:w="3408" w:type="dxa"/>
          </w:tcPr>
          <w:p w14:paraId="62765152" w14:textId="77777777" w:rsidR="001F0C1B" w:rsidRDefault="00EA41B4">
            <w:r>
              <w:t>Maintain communications availability during infrastructure or route failures.</w:t>
            </w:r>
          </w:p>
        </w:tc>
        <w:tc>
          <w:tcPr>
            <w:tcW w:w="3408" w:type="dxa"/>
          </w:tcPr>
          <w:p w14:paraId="701A9A24" w14:textId="77777777" w:rsidR="001F0C1B" w:rsidRDefault="00EA41B4">
            <w:r>
              <w:t>Redundancy, failover, backup/recovery, HA options, monitoring and disaster-recovery architecture.</w:t>
            </w:r>
          </w:p>
        </w:tc>
      </w:tr>
    </w:tbl>
    <w:p w14:paraId="39848079" w14:textId="77777777" w:rsidR="001F0C1B" w:rsidRDefault="00EA41B4">
      <w:pPr>
        <w:pStyle w:val="Heading1"/>
      </w:pPr>
      <w:r>
        <w:t>11. Industry Solutions</w:t>
      </w:r>
    </w:p>
    <w:tbl>
      <w:tblPr>
        <w:tblStyle w:val="TableGrid"/>
        <w:tblW w:w="0" w:type="auto"/>
        <w:jc w:val="center"/>
        <w:tblLook w:val="04A0" w:firstRow="1" w:lastRow="0" w:firstColumn="1" w:lastColumn="0" w:noHBand="0" w:noVBand="1"/>
      </w:tblPr>
      <w:tblGrid>
        <w:gridCol w:w="5112"/>
        <w:gridCol w:w="5112"/>
      </w:tblGrid>
      <w:tr w:rsidR="001F0C1B" w14:paraId="449F9760" w14:textId="77777777">
        <w:trPr>
          <w:jc w:val="center"/>
        </w:trPr>
        <w:tc>
          <w:tcPr>
            <w:tcW w:w="5112" w:type="dxa"/>
            <w:vAlign w:val="center"/>
          </w:tcPr>
          <w:p w14:paraId="2B41805E" w14:textId="77777777" w:rsidR="001F0C1B" w:rsidRDefault="00EA41B4">
            <w:r>
              <w:rPr>
                <w:b/>
              </w:rPr>
              <w:t>Industry</w:t>
            </w:r>
          </w:p>
        </w:tc>
        <w:tc>
          <w:tcPr>
            <w:tcW w:w="5112" w:type="dxa"/>
            <w:vAlign w:val="center"/>
          </w:tcPr>
          <w:p w14:paraId="0AE66AE5" w14:textId="77777777" w:rsidR="001F0C1B" w:rsidRDefault="00EA41B4">
            <w:r>
              <w:rPr>
                <w:b/>
              </w:rPr>
              <w:t>Website positioning</w:t>
            </w:r>
          </w:p>
        </w:tc>
      </w:tr>
      <w:tr w:rsidR="001F0C1B" w14:paraId="30EB5228" w14:textId="77777777">
        <w:trPr>
          <w:jc w:val="center"/>
        </w:trPr>
        <w:tc>
          <w:tcPr>
            <w:tcW w:w="5112" w:type="dxa"/>
          </w:tcPr>
          <w:p w14:paraId="397F22F4" w14:textId="0CCBFDFC" w:rsidR="001F0C1B" w:rsidRDefault="00EA41B4">
            <w:r>
              <w:t>Healthcare</w:t>
            </w:r>
            <w:r w:rsidR="003641B4">
              <w:t>/RCM</w:t>
            </w:r>
          </w:p>
        </w:tc>
        <w:tc>
          <w:tcPr>
            <w:tcW w:w="5112" w:type="dxa"/>
          </w:tcPr>
          <w:p w14:paraId="5D6CC5C1" w14:textId="77777777" w:rsidR="001F0C1B" w:rsidRDefault="00EA41B4">
            <w:r>
              <w:t>Cloud-based phone communication for healthcare organizations, enabling communication between professionals and patients using Internet-connected devices.</w:t>
            </w:r>
          </w:p>
        </w:tc>
      </w:tr>
      <w:tr w:rsidR="001F0C1B" w14:paraId="6EBC8163" w14:textId="77777777">
        <w:trPr>
          <w:jc w:val="center"/>
        </w:trPr>
        <w:tc>
          <w:tcPr>
            <w:tcW w:w="5112" w:type="dxa"/>
          </w:tcPr>
          <w:p w14:paraId="4EBBA897" w14:textId="77777777" w:rsidR="001F0C1B" w:rsidRDefault="00EA41B4">
            <w:r>
              <w:t>Financial Services</w:t>
            </w:r>
          </w:p>
        </w:tc>
        <w:tc>
          <w:tcPr>
            <w:tcW w:w="5112" w:type="dxa"/>
          </w:tcPr>
          <w:p w14:paraId="103F7D74" w14:textId="77777777" w:rsidR="001F0C1B" w:rsidRDefault="00EA41B4">
            <w:r>
              <w:t>Enterprise VoIP capabilities with call recording, real-time analytics, call distribution, custom greetings and IVR.</w:t>
            </w:r>
          </w:p>
        </w:tc>
      </w:tr>
      <w:tr w:rsidR="001F0C1B" w14:paraId="010B9C10" w14:textId="77777777">
        <w:trPr>
          <w:jc w:val="center"/>
        </w:trPr>
        <w:tc>
          <w:tcPr>
            <w:tcW w:w="5112" w:type="dxa"/>
          </w:tcPr>
          <w:p w14:paraId="50BCA049" w14:textId="21945096" w:rsidR="001F0C1B" w:rsidRDefault="003641B4">
            <w:r>
              <w:t>IT &amp;</w:t>
            </w:r>
            <w:r w:rsidR="00EA41B4">
              <w:t>Technology</w:t>
            </w:r>
          </w:p>
        </w:tc>
        <w:tc>
          <w:tcPr>
            <w:tcW w:w="5112" w:type="dxa"/>
          </w:tcPr>
          <w:p w14:paraId="6F5DEAF5" w14:textId="77777777" w:rsidR="001F0C1B" w:rsidRDefault="00EA41B4">
            <w:r>
              <w:t xml:space="preserve">Cloud phone systems </w:t>
            </w:r>
            <w:proofErr w:type="gramStart"/>
            <w:r>
              <w:t>enabling</w:t>
            </w:r>
            <w:proofErr w:type="gramEnd"/>
            <w:r>
              <w:t xml:space="preserve"> employees to communicate from different locations and access business resources.</w:t>
            </w:r>
          </w:p>
        </w:tc>
      </w:tr>
      <w:tr w:rsidR="001F0C1B" w14:paraId="005F4202" w14:textId="77777777">
        <w:trPr>
          <w:jc w:val="center"/>
        </w:trPr>
        <w:tc>
          <w:tcPr>
            <w:tcW w:w="5112" w:type="dxa"/>
          </w:tcPr>
          <w:p w14:paraId="356ECA62" w14:textId="77777777" w:rsidR="001F0C1B" w:rsidRDefault="00EA41B4">
            <w:r>
              <w:t>Education</w:t>
            </w:r>
          </w:p>
        </w:tc>
        <w:tc>
          <w:tcPr>
            <w:tcW w:w="5112" w:type="dxa"/>
          </w:tcPr>
          <w:p w14:paraId="7656F0C2" w14:textId="77777777" w:rsidR="001F0C1B" w:rsidRDefault="00EA41B4">
            <w:r>
              <w:t>VoIP communication for schools, colleges and universities to connect with students, parents and faculty.</w:t>
            </w:r>
          </w:p>
        </w:tc>
      </w:tr>
      <w:tr w:rsidR="001F0C1B" w14:paraId="20698958" w14:textId="77777777">
        <w:trPr>
          <w:jc w:val="center"/>
        </w:trPr>
        <w:tc>
          <w:tcPr>
            <w:tcW w:w="5112" w:type="dxa"/>
          </w:tcPr>
          <w:p w14:paraId="61740032" w14:textId="77777777" w:rsidR="001F0C1B" w:rsidRDefault="00EA41B4">
            <w:r>
              <w:t>Staffing &amp; Recruiting</w:t>
            </w:r>
          </w:p>
        </w:tc>
        <w:tc>
          <w:tcPr>
            <w:tcW w:w="5112" w:type="dxa"/>
          </w:tcPr>
          <w:p w14:paraId="3A386438" w14:textId="77777777" w:rsidR="001F0C1B" w:rsidRDefault="00EA41B4">
            <w:r>
              <w:t>Recruitment-oriented communication and integration capabilities for candidate/contact workflows.</w:t>
            </w:r>
          </w:p>
        </w:tc>
      </w:tr>
      <w:tr w:rsidR="001F0C1B" w14:paraId="1E01D698" w14:textId="77777777">
        <w:trPr>
          <w:jc w:val="center"/>
        </w:trPr>
        <w:tc>
          <w:tcPr>
            <w:tcW w:w="5112" w:type="dxa"/>
          </w:tcPr>
          <w:p w14:paraId="0BC6B603" w14:textId="77777777" w:rsidR="001F0C1B" w:rsidRDefault="00EA41B4">
            <w:r>
              <w:t>Government</w:t>
            </w:r>
          </w:p>
        </w:tc>
        <w:tc>
          <w:tcPr>
            <w:tcW w:w="5112" w:type="dxa"/>
          </w:tcPr>
          <w:p w14:paraId="614137AD" w14:textId="77777777" w:rsidR="001F0C1B" w:rsidRDefault="00EA41B4">
            <w:r>
              <w:t>Cloud phone systems positioned for secure and effective government-sector communication with 24×7 support.</w:t>
            </w:r>
          </w:p>
        </w:tc>
      </w:tr>
    </w:tbl>
    <w:p w14:paraId="47924A87" w14:textId="77777777" w:rsidR="001F0C1B" w:rsidRDefault="00EA41B4">
      <w:pPr>
        <w:pStyle w:val="Heading1"/>
      </w:pPr>
      <w:r>
        <w:lastRenderedPageBreak/>
        <w:t>12. Developers &amp; Integrations</w:t>
      </w:r>
    </w:p>
    <w:p w14:paraId="5241F78E" w14:textId="77777777" w:rsidR="001F0C1B" w:rsidRDefault="00EA41B4">
      <w:r>
        <w:t>SIPLINK can support business application integrations and communications workflows through APIs, webhooks and SDK-based integration approaches where available for the selected deployment.</w:t>
      </w:r>
    </w:p>
    <w:p w14:paraId="47C2EC9C" w14:textId="77777777" w:rsidR="001F0C1B" w:rsidRDefault="00EA41B4">
      <w:pPr>
        <w:pStyle w:val="ListBullet"/>
        <w:spacing w:after="20"/>
      </w:pPr>
      <w:r>
        <w:t>Open API integration</w:t>
      </w:r>
    </w:p>
    <w:p w14:paraId="1BFBF756" w14:textId="77777777" w:rsidR="001F0C1B" w:rsidRDefault="00EA41B4">
      <w:pPr>
        <w:pStyle w:val="ListBullet"/>
        <w:spacing w:after="20"/>
      </w:pPr>
      <w:r>
        <w:t>REST APIs</w:t>
      </w:r>
    </w:p>
    <w:p w14:paraId="2C4C6FD7" w14:textId="77777777" w:rsidR="001F0C1B" w:rsidRDefault="00EA41B4">
      <w:pPr>
        <w:pStyle w:val="ListBullet"/>
        <w:spacing w:after="20"/>
      </w:pPr>
      <w:r>
        <w:t>Webhooks for event-driven workflows</w:t>
      </w:r>
    </w:p>
    <w:p w14:paraId="0B6B5D88" w14:textId="77777777" w:rsidR="001F0C1B" w:rsidRDefault="00EA41B4">
      <w:pPr>
        <w:pStyle w:val="ListBullet"/>
        <w:spacing w:after="20"/>
      </w:pPr>
      <w:r>
        <w:t>SDK-based integrations where available</w:t>
      </w:r>
    </w:p>
    <w:p w14:paraId="30EFD664" w14:textId="77777777" w:rsidR="001F0C1B" w:rsidRDefault="00EA41B4">
      <w:pPr>
        <w:pStyle w:val="ListBullet"/>
        <w:spacing w:after="20"/>
      </w:pPr>
      <w:r>
        <w:t>CRM integration</w:t>
      </w:r>
    </w:p>
    <w:p w14:paraId="7C0085B4" w14:textId="77777777" w:rsidR="001F0C1B" w:rsidRDefault="00EA41B4">
      <w:pPr>
        <w:pStyle w:val="ListBullet"/>
        <w:spacing w:after="20"/>
      </w:pPr>
      <w:r>
        <w:t>Click-to-dial and click-to-call workflows</w:t>
      </w:r>
    </w:p>
    <w:p w14:paraId="3B164041" w14:textId="77777777" w:rsidR="001F0C1B" w:rsidRDefault="00EA41B4">
      <w:pPr>
        <w:pStyle w:val="ListBullet"/>
        <w:spacing w:after="20"/>
      </w:pPr>
      <w:r>
        <w:t>Caller information / screen-pop workflows</w:t>
      </w:r>
    </w:p>
    <w:p w14:paraId="5FABCCD0" w14:textId="77777777" w:rsidR="001F0C1B" w:rsidRDefault="00EA41B4">
      <w:pPr>
        <w:pStyle w:val="ListBullet"/>
        <w:spacing w:after="20"/>
      </w:pPr>
      <w:r>
        <w:t>Call activity logging</w:t>
      </w:r>
    </w:p>
    <w:p w14:paraId="5CDD212D" w14:textId="77777777" w:rsidR="001F0C1B" w:rsidRDefault="00EA41B4">
      <w:pPr>
        <w:pStyle w:val="ListBullet"/>
        <w:spacing w:after="20"/>
      </w:pPr>
      <w:r>
        <w:t>Contact synchronization</w:t>
      </w:r>
    </w:p>
    <w:p w14:paraId="2A4E9E7B" w14:textId="77777777" w:rsidR="001F0C1B" w:rsidRDefault="00EA41B4">
      <w:pPr>
        <w:pStyle w:val="ListBullet"/>
        <w:spacing w:after="20"/>
      </w:pPr>
      <w:r>
        <w:t>Messaging APIs</w:t>
      </w:r>
    </w:p>
    <w:p w14:paraId="25229413" w14:textId="77777777" w:rsidR="001F0C1B" w:rsidRDefault="00EA41B4">
      <w:pPr>
        <w:pStyle w:val="ListBullet"/>
        <w:spacing w:after="20"/>
      </w:pPr>
      <w:r>
        <w:t>Custom business workflow integration</w:t>
      </w:r>
    </w:p>
    <w:p w14:paraId="3A976A01" w14:textId="77777777" w:rsidR="001F0C1B" w:rsidRDefault="00EA41B4">
      <w:pPr>
        <w:pStyle w:val="ListBullet"/>
        <w:spacing w:after="20"/>
      </w:pPr>
      <w:r>
        <w:t>API support for CRM integrations</w:t>
      </w:r>
    </w:p>
    <w:p w14:paraId="5DCA7EAE" w14:textId="77777777" w:rsidR="001F0C1B" w:rsidRDefault="00EA41B4">
      <w:pPr>
        <w:pStyle w:val="Heading2"/>
      </w:pPr>
      <w:r>
        <w:t>Developer Portal / Sandbox – Details to Confirm</w:t>
      </w:r>
    </w:p>
    <w:p w14:paraId="3C6ABCA4" w14:textId="77777777" w:rsidR="001F0C1B" w:rsidRDefault="00EA41B4">
      <w:pPr>
        <w:pStyle w:val="ListBullet"/>
        <w:spacing w:after="20"/>
      </w:pPr>
      <w:r>
        <w:t>Public API documentation URL</w:t>
      </w:r>
    </w:p>
    <w:p w14:paraId="65D3BAD7" w14:textId="77777777" w:rsidR="001F0C1B" w:rsidRDefault="00EA41B4">
      <w:pPr>
        <w:pStyle w:val="ListBullet"/>
        <w:spacing w:after="20"/>
      </w:pPr>
      <w:r>
        <w:t>API authentication method</w:t>
      </w:r>
    </w:p>
    <w:p w14:paraId="06B3AD17" w14:textId="77777777" w:rsidR="001F0C1B" w:rsidRDefault="00EA41B4">
      <w:pPr>
        <w:pStyle w:val="ListBullet"/>
        <w:spacing w:after="20"/>
      </w:pPr>
      <w:r>
        <w:t>API versioning and release policy</w:t>
      </w:r>
    </w:p>
    <w:p w14:paraId="3603FCCF" w14:textId="77777777" w:rsidR="001F0C1B" w:rsidRDefault="00EA41B4">
      <w:pPr>
        <w:pStyle w:val="ListBullet"/>
        <w:spacing w:after="20"/>
      </w:pPr>
      <w:r>
        <w:t>Developer account / portal availability</w:t>
      </w:r>
    </w:p>
    <w:p w14:paraId="5206668B" w14:textId="77777777" w:rsidR="001F0C1B" w:rsidRDefault="00EA41B4">
      <w:pPr>
        <w:pStyle w:val="ListBullet"/>
        <w:spacing w:after="20"/>
      </w:pPr>
      <w:r>
        <w:t>Sandbox or test environment availability</w:t>
      </w:r>
    </w:p>
    <w:p w14:paraId="5A98B810" w14:textId="77777777" w:rsidR="001F0C1B" w:rsidRDefault="00EA41B4">
      <w:pPr>
        <w:pStyle w:val="ListBullet"/>
        <w:spacing w:after="20"/>
      </w:pPr>
      <w:r>
        <w:t>Webhooks/event catalog</w:t>
      </w:r>
    </w:p>
    <w:p w14:paraId="2FDA2849" w14:textId="77777777" w:rsidR="001F0C1B" w:rsidRDefault="00EA41B4">
      <w:pPr>
        <w:pStyle w:val="ListBullet"/>
        <w:spacing w:after="20"/>
      </w:pPr>
      <w:r>
        <w:t>SDK languages and supported platforms</w:t>
      </w:r>
    </w:p>
    <w:p w14:paraId="5F4856A1" w14:textId="77777777" w:rsidR="001F0C1B" w:rsidRDefault="00EA41B4">
      <w:pPr>
        <w:pStyle w:val="ListBullet"/>
        <w:spacing w:after="20"/>
      </w:pPr>
      <w:r>
        <w:t>Rate limits and usage quotas</w:t>
      </w:r>
    </w:p>
    <w:p w14:paraId="75303DB8" w14:textId="77777777" w:rsidR="001F0C1B" w:rsidRDefault="00EA41B4">
      <w:pPr>
        <w:pStyle w:val="ListBullet"/>
        <w:spacing w:after="20"/>
      </w:pPr>
      <w:r>
        <w:t>API support/contact process</w:t>
      </w:r>
    </w:p>
    <w:p w14:paraId="56BCB6E0" w14:textId="77777777" w:rsidR="001F0C1B" w:rsidRDefault="00EA41B4">
      <w:pPr>
        <w:pStyle w:val="ListBullet"/>
        <w:spacing w:after="20"/>
      </w:pPr>
      <w:r>
        <w:t>Sample code, Postman collections or API reference</w:t>
      </w:r>
    </w:p>
    <w:p w14:paraId="20C0931B" w14:textId="77777777" w:rsidR="001F0C1B" w:rsidRDefault="00EA41B4">
      <w:pPr>
        <w:pStyle w:val="ListBullet"/>
        <w:spacing w:after="20"/>
      </w:pPr>
      <w:r>
        <w:t>Production onboarding and approval process</w:t>
      </w:r>
    </w:p>
    <w:p w14:paraId="16D84396" w14:textId="77777777" w:rsidR="001F0C1B" w:rsidRDefault="00EA41B4">
      <w:pPr>
        <w:pStyle w:val="Heading1"/>
      </w:pPr>
      <w:r>
        <w:t>13. Resources</w:t>
      </w:r>
    </w:p>
    <w:p w14:paraId="01A57DA1" w14:textId="77777777" w:rsidR="001F0C1B" w:rsidRDefault="00EA41B4">
      <w:pPr>
        <w:pStyle w:val="ListBullet"/>
        <w:spacing w:after="20"/>
      </w:pPr>
      <w:r>
        <w:t>Blogs / industry insights</w:t>
      </w:r>
    </w:p>
    <w:p w14:paraId="44D13C71" w14:textId="77777777" w:rsidR="001F0C1B" w:rsidRDefault="00EA41B4">
      <w:pPr>
        <w:pStyle w:val="ListBullet"/>
        <w:spacing w:after="20"/>
      </w:pPr>
      <w:r>
        <w:t>Knowledge base</w:t>
      </w:r>
    </w:p>
    <w:p w14:paraId="2A08824F" w14:textId="77777777" w:rsidR="001F0C1B" w:rsidRDefault="00EA41B4">
      <w:pPr>
        <w:pStyle w:val="ListBullet"/>
        <w:spacing w:after="20"/>
      </w:pPr>
      <w:r>
        <w:t>Frequently Asked Questions (FAQ)</w:t>
      </w:r>
    </w:p>
    <w:p w14:paraId="237BEC0A" w14:textId="77777777" w:rsidR="001F0C1B" w:rsidRDefault="00EA41B4">
      <w:pPr>
        <w:pStyle w:val="ListBullet"/>
        <w:spacing w:after="20"/>
      </w:pPr>
      <w:r>
        <w:t>Product datasheets</w:t>
      </w:r>
    </w:p>
    <w:p w14:paraId="641AFF37" w14:textId="77777777" w:rsidR="001F0C1B" w:rsidRDefault="00EA41B4">
      <w:pPr>
        <w:pStyle w:val="ListBullet"/>
        <w:spacing w:after="20"/>
      </w:pPr>
      <w:r>
        <w:t>Company profile / corporate brochure</w:t>
      </w:r>
    </w:p>
    <w:p w14:paraId="7ABDDB09" w14:textId="77777777" w:rsidR="001F0C1B" w:rsidRDefault="00EA41B4">
      <w:pPr>
        <w:pStyle w:val="ListBullet"/>
        <w:spacing w:after="20"/>
      </w:pPr>
      <w:r>
        <w:t>Case studies and customer success stories</w:t>
      </w:r>
    </w:p>
    <w:p w14:paraId="6088E459" w14:textId="77777777" w:rsidR="001F0C1B" w:rsidRDefault="00EA41B4">
      <w:pPr>
        <w:pStyle w:val="ListBullet"/>
        <w:spacing w:after="20"/>
      </w:pPr>
      <w:r>
        <w:t>Implementation guides</w:t>
      </w:r>
    </w:p>
    <w:p w14:paraId="7EAD22BD" w14:textId="77777777" w:rsidR="001F0C1B" w:rsidRDefault="00EA41B4">
      <w:pPr>
        <w:pStyle w:val="ListBullet"/>
        <w:spacing w:after="20"/>
      </w:pPr>
      <w:r>
        <w:t>API / developer documentation</w:t>
      </w:r>
    </w:p>
    <w:p w14:paraId="531AA8E4" w14:textId="77777777" w:rsidR="001F0C1B" w:rsidRDefault="00EA41B4">
      <w:pPr>
        <w:pStyle w:val="ListBullet"/>
        <w:spacing w:after="20"/>
      </w:pPr>
      <w:r>
        <w:t>Network coverage information</w:t>
      </w:r>
    </w:p>
    <w:p w14:paraId="40CE12F6" w14:textId="77777777" w:rsidR="001F0C1B" w:rsidRDefault="00EA41B4">
      <w:pPr>
        <w:pStyle w:val="ListBullet"/>
        <w:spacing w:after="20"/>
      </w:pPr>
      <w:r>
        <w:t>SLA / service assurance information</w:t>
      </w:r>
    </w:p>
    <w:p w14:paraId="3CBA42EE" w14:textId="77777777" w:rsidR="001F0C1B" w:rsidRDefault="00EA41B4">
      <w:pPr>
        <w:pStyle w:val="ListBullet"/>
        <w:spacing w:after="20"/>
      </w:pPr>
      <w:r>
        <w:t>Downloads section</w:t>
      </w:r>
    </w:p>
    <w:p w14:paraId="50A67CF3" w14:textId="77777777" w:rsidR="001F0C1B" w:rsidRDefault="00EA41B4">
      <w:pPr>
        <w:pStyle w:val="ListBullet"/>
        <w:spacing w:after="20"/>
      </w:pPr>
      <w:r>
        <w:t>Product screenshots and user guides</w:t>
      </w:r>
    </w:p>
    <w:p w14:paraId="1E1463FA" w14:textId="77777777" w:rsidR="001F0C1B" w:rsidRDefault="00EA41B4">
      <w:r>
        <w:rPr>
          <w:b/>
        </w:rPr>
        <w:t xml:space="preserve">Publishing note: </w:t>
      </w:r>
      <w:r>
        <w:t>Only publish documents and customer references that are current and approved for external use.</w:t>
      </w:r>
    </w:p>
    <w:p w14:paraId="0F4C1E4D" w14:textId="77777777" w:rsidR="001F0C1B" w:rsidRDefault="00EA41B4">
      <w:pPr>
        <w:pStyle w:val="Heading1"/>
      </w:pPr>
      <w:r>
        <w:lastRenderedPageBreak/>
        <w:t>14. Partners &amp; Technology Ecosystem</w:t>
      </w:r>
    </w:p>
    <w:p w14:paraId="76333774" w14:textId="77777777" w:rsidR="001F0C1B" w:rsidRDefault="00EA41B4">
      <w:r>
        <w:t>SIPLINK’s website can present its technology ecosystem around business application integrations, carrier/network connectivity, cloud infrastructure and implementation partners, subject to current commercial and marketing approvals.</w:t>
      </w:r>
    </w:p>
    <w:p w14:paraId="25E341EC" w14:textId="77777777" w:rsidR="001F0C1B" w:rsidRDefault="00EA41B4">
      <w:pPr>
        <w:pStyle w:val="Heading2"/>
      </w:pPr>
      <w:r>
        <w:t>Current integration ecosystem referenced in the source material</w:t>
      </w:r>
    </w:p>
    <w:p w14:paraId="1A64BA0D" w14:textId="77777777" w:rsidR="001F0C1B" w:rsidRDefault="00EA41B4">
      <w:pPr>
        <w:pStyle w:val="ListBullet"/>
        <w:spacing w:after="20"/>
      </w:pPr>
      <w:r>
        <w:t>Salesforce</w:t>
      </w:r>
    </w:p>
    <w:p w14:paraId="25424ADC" w14:textId="77777777" w:rsidR="001F0C1B" w:rsidRDefault="00EA41B4">
      <w:pPr>
        <w:pStyle w:val="ListBullet"/>
        <w:spacing w:after="20"/>
      </w:pPr>
      <w:proofErr w:type="spellStart"/>
      <w:r>
        <w:t>JobDiva</w:t>
      </w:r>
      <w:proofErr w:type="spellEnd"/>
    </w:p>
    <w:p w14:paraId="7B3E8DFE" w14:textId="77777777" w:rsidR="001F0C1B" w:rsidRDefault="00EA41B4">
      <w:pPr>
        <w:pStyle w:val="ListBullet"/>
        <w:spacing w:after="20"/>
      </w:pPr>
      <w:r>
        <w:t>Sugar</w:t>
      </w:r>
    </w:p>
    <w:p w14:paraId="29DA52B2" w14:textId="77777777" w:rsidR="001F0C1B" w:rsidRDefault="00EA41B4">
      <w:pPr>
        <w:pStyle w:val="ListBullet"/>
        <w:spacing w:after="20"/>
      </w:pPr>
      <w:r>
        <w:t>Zendesk</w:t>
      </w:r>
    </w:p>
    <w:p w14:paraId="37A32F3C" w14:textId="77777777" w:rsidR="001F0C1B" w:rsidRDefault="00EA41B4">
      <w:pPr>
        <w:pStyle w:val="ListBullet"/>
        <w:spacing w:after="20"/>
      </w:pPr>
      <w:r>
        <w:t>Zoho-related workflows</w:t>
      </w:r>
    </w:p>
    <w:p w14:paraId="0A57EFF6" w14:textId="77777777" w:rsidR="001F0C1B" w:rsidRDefault="00EA41B4">
      <w:r>
        <w:rPr>
          <w:b/>
        </w:rPr>
        <w:t xml:space="preserve">Publishing note: </w:t>
      </w:r>
      <w:r>
        <w:t>Partner logos, carrier names, technology partners and integration claims should be included only after SIPLINK confirms the current relationship, permission to display the logo/name and the exact scope of the integration/service.</w:t>
      </w:r>
    </w:p>
    <w:p w14:paraId="6A9D57B4" w14:textId="77777777" w:rsidR="001F0C1B" w:rsidRDefault="00EA41B4">
      <w:pPr>
        <w:pStyle w:val="Heading1"/>
      </w:pPr>
      <w:r>
        <w:t>15. Certifications, Compliance &amp; Regulatory Credentials</w:t>
      </w:r>
    </w:p>
    <w:p w14:paraId="313A7C18" w14:textId="77777777" w:rsidR="001F0C1B" w:rsidRDefault="00EA41B4">
      <w:r>
        <w:t>SIPLINK currently states that it has the following certifications, compliance frameworks and regulatory credentials:</w:t>
      </w:r>
    </w:p>
    <w:p w14:paraId="2BB7672F" w14:textId="77777777" w:rsidR="001F0C1B" w:rsidRDefault="00EA41B4">
      <w:pPr>
        <w:pStyle w:val="ListBullet"/>
        <w:spacing w:after="20"/>
      </w:pPr>
      <w:r>
        <w:t>SOC 2</w:t>
      </w:r>
    </w:p>
    <w:p w14:paraId="35FE2DF9" w14:textId="77777777" w:rsidR="001F0C1B" w:rsidRDefault="00EA41B4">
      <w:pPr>
        <w:pStyle w:val="ListBullet"/>
        <w:spacing w:after="20"/>
      </w:pPr>
      <w:r>
        <w:t>ISO 27001:2022</w:t>
      </w:r>
    </w:p>
    <w:p w14:paraId="73367043" w14:textId="77777777" w:rsidR="001F0C1B" w:rsidRDefault="00EA41B4">
      <w:pPr>
        <w:pStyle w:val="ListBullet"/>
        <w:spacing w:after="20"/>
      </w:pPr>
      <w:r>
        <w:t>GDPR</w:t>
      </w:r>
    </w:p>
    <w:p w14:paraId="0A7DAD22" w14:textId="77777777" w:rsidR="001F0C1B" w:rsidRDefault="00EA41B4">
      <w:pPr>
        <w:pStyle w:val="ListBullet"/>
        <w:spacing w:after="20"/>
      </w:pPr>
      <w:r>
        <w:t>Department of Telecommunications (DoT)</w:t>
      </w:r>
    </w:p>
    <w:p w14:paraId="1267AF52" w14:textId="77777777" w:rsidR="001F0C1B" w:rsidRDefault="00EA41B4">
      <w:pPr>
        <w:pStyle w:val="ListBullet"/>
        <w:spacing w:after="20"/>
      </w:pPr>
      <w:r>
        <w:t>HIPAA</w:t>
      </w:r>
    </w:p>
    <w:p w14:paraId="2EBD9895" w14:textId="77777777" w:rsidR="001F0C1B" w:rsidRDefault="00EA41B4">
      <w:r>
        <w:rPr>
          <w:b/>
        </w:rPr>
        <w:t xml:space="preserve">Publishing note: </w:t>
      </w:r>
      <w:r>
        <w:t>For accurate website wording, distinguish formal certifications from regulatory/privacy compliance where appropriate. Before publication, confirm certificate scope, issuing body, certificate number, validity dates, permitted logo usage and the exact DoT/HIPAA wording approved by SIPLINK.</w:t>
      </w:r>
    </w:p>
    <w:p w14:paraId="3A936405" w14:textId="77777777" w:rsidR="001F0C1B" w:rsidRDefault="00EA41B4">
      <w:pPr>
        <w:pStyle w:val="Heading1"/>
      </w:pPr>
      <w:r>
        <w:t>16. Pricing / Plan Details</w:t>
      </w:r>
    </w:p>
    <w:p w14:paraId="4370F021" w14:textId="77777777" w:rsidR="001F0C1B" w:rsidRDefault="00EA41B4">
      <w:r>
        <w:t>The current website source shows three Business VoIP plans. The following is a reference snapshot from the supplied redesign research and should not be treated as final commercial pricing until management confirms it.</w:t>
      </w:r>
    </w:p>
    <w:tbl>
      <w:tblPr>
        <w:tblStyle w:val="TableGrid"/>
        <w:tblW w:w="0" w:type="auto"/>
        <w:jc w:val="center"/>
        <w:tblLook w:val="04A0" w:firstRow="1" w:lastRow="0" w:firstColumn="1" w:lastColumn="0" w:noHBand="0" w:noVBand="1"/>
      </w:tblPr>
      <w:tblGrid>
        <w:gridCol w:w="2556"/>
        <w:gridCol w:w="2556"/>
        <w:gridCol w:w="2556"/>
        <w:gridCol w:w="2556"/>
      </w:tblGrid>
      <w:tr w:rsidR="001F0C1B" w14:paraId="40D0D952" w14:textId="77777777">
        <w:trPr>
          <w:jc w:val="center"/>
        </w:trPr>
        <w:tc>
          <w:tcPr>
            <w:tcW w:w="2556" w:type="dxa"/>
            <w:vAlign w:val="center"/>
          </w:tcPr>
          <w:p w14:paraId="5EB8F36F" w14:textId="77777777" w:rsidR="001F0C1B" w:rsidRDefault="00EA41B4">
            <w:r>
              <w:rPr>
                <w:b/>
              </w:rPr>
              <w:t>Plan</w:t>
            </w:r>
          </w:p>
        </w:tc>
        <w:tc>
          <w:tcPr>
            <w:tcW w:w="2556" w:type="dxa"/>
            <w:vAlign w:val="center"/>
          </w:tcPr>
          <w:p w14:paraId="785FD42B" w14:textId="77777777" w:rsidR="001F0C1B" w:rsidRDefault="00EA41B4">
            <w:r>
              <w:rPr>
                <w:b/>
              </w:rPr>
              <w:t>Minimum</w:t>
            </w:r>
          </w:p>
        </w:tc>
        <w:tc>
          <w:tcPr>
            <w:tcW w:w="2556" w:type="dxa"/>
            <w:vAlign w:val="center"/>
          </w:tcPr>
          <w:p w14:paraId="0F5B7693" w14:textId="77777777" w:rsidR="001F0C1B" w:rsidRDefault="00EA41B4">
            <w:r>
              <w:rPr>
                <w:b/>
              </w:rPr>
              <w:t>Published price</w:t>
            </w:r>
          </w:p>
        </w:tc>
        <w:tc>
          <w:tcPr>
            <w:tcW w:w="2556" w:type="dxa"/>
            <w:vAlign w:val="center"/>
          </w:tcPr>
          <w:p w14:paraId="42E0B01B" w14:textId="77777777" w:rsidR="001F0C1B" w:rsidRDefault="00EA41B4">
            <w:r>
              <w:rPr>
                <w:b/>
              </w:rPr>
              <w:t>Selected features shown</w:t>
            </w:r>
          </w:p>
        </w:tc>
      </w:tr>
      <w:tr w:rsidR="001F0C1B" w14:paraId="73FE7619" w14:textId="77777777">
        <w:trPr>
          <w:jc w:val="center"/>
        </w:trPr>
        <w:tc>
          <w:tcPr>
            <w:tcW w:w="2556" w:type="dxa"/>
          </w:tcPr>
          <w:p w14:paraId="272DECA4" w14:textId="77777777" w:rsidR="001F0C1B" w:rsidRDefault="00EA41B4">
            <w:r>
              <w:t>Value</w:t>
            </w:r>
          </w:p>
        </w:tc>
        <w:tc>
          <w:tcPr>
            <w:tcW w:w="2556" w:type="dxa"/>
          </w:tcPr>
          <w:p w14:paraId="27DC1EDB" w14:textId="36472593" w:rsidR="001F0C1B" w:rsidRDefault="001F0C1B"/>
        </w:tc>
        <w:tc>
          <w:tcPr>
            <w:tcW w:w="2556" w:type="dxa"/>
          </w:tcPr>
          <w:p w14:paraId="429871C7" w14:textId="77777777" w:rsidR="001F0C1B" w:rsidRDefault="00EA41B4">
            <w:r>
              <w:t>US$18.95 / user / month</w:t>
            </w:r>
          </w:p>
        </w:tc>
        <w:tc>
          <w:tcPr>
            <w:tcW w:w="2556" w:type="dxa"/>
          </w:tcPr>
          <w:p w14:paraId="6D51BE4D" w14:textId="77777777" w:rsidR="001F0C1B" w:rsidRDefault="00EA41B4">
            <w:r>
              <w:t>USA unlimited calling, local number, IP-phone lease, voice, business SMS, audio conference, peer-to-peer video, mobile app, voicemail-to-email, integrations, call recording, virtual fax, 24×7 support.</w:t>
            </w:r>
          </w:p>
        </w:tc>
      </w:tr>
      <w:tr w:rsidR="001F0C1B" w14:paraId="3C68AECC" w14:textId="77777777">
        <w:trPr>
          <w:jc w:val="center"/>
        </w:trPr>
        <w:tc>
          <w:tcPr>
            <w:tcW w:w="2556" w:type="dxa"/>
          </w:tcPr>
          <w:p w14:paraId="04058D1B" w14:textId="77777777" w:rsidR="001F0C1B" w:rsidRDefault="00EA41B4">
            <w:r>
              <w:t>Business</w:t>
            </w:r>
          </w:p>
        </w:tc>
        <w:tc>
          <w:tcPr>
            <w:tcW w:w="2556" w:type="dxa"/>
          </w:tcPr>
          <w:p w14:paraId="6402E733" w14:textId="38BD122F" w:rsidR="001F0C1B" w:rsidRDefault="001F0C1B"/>
        </w:tc>
        <w:tc>
          <w:tcPr>
            <w:tcW w:w="2556" w:type="dxa"/>
          </w:tcPr>
          <w:p w14:paraId="5E6C77AD" w14:textId="31474BC5" w:rsidR="001F0C1B" w:rsidRDefault="003641B4">
            <w:r w:rsidRPr="003641B4">
              <w:t>Get a Customized Commercial Quote</w:t>
            </w:r>
            <w:r>
              <w:br/>
            </w:r>
            <w:r>
              <w:br/>
            </w:r>
            <w:r>
              <w:br/>
            </w:r>
            <w:r>
              <w:br/>
            </w:r>
            <w:r w:rsidR="00E438C6" w:rsidRPr="00E438C6">
              <w:t>Discuss Your Requirements</w:t>
            </w:r>
            <w:r>
              <w:br/>
            </w:r>
          </w:p>
        </w:tc>
        <w:tc>
          <w:tcPr>
            <w:tcW w:w="2556" w:type="dxa"/>
          </w:tcPr>
          <w:p w14:paraId="02381420" w14:textId="77777777" w:rsidR="001F0C1B" w:rsidRDefault="00EA41B4">
            <w:r>
              <w:lastRenderedPageBreak/>
              <w:t xml:space="preserve">USA unlimited calling, local number, IP-phone lease, voice, business SMS, audio conference, peer-to-peer video, mobile app, voicemail-to-email, integrations, call </w:t>
            </w:r>
            <w:r>
              <w:lastRenderedPageBreak/>
              <w:t>recording, virtual fax, 24×7 support.</w:t>
            </w:r>
          </w:p>
        </w:tc>
      </w:tr>
      <w:tr w:rsidR="001F0C1B" w14:paraId="3F8F06AE" w14:textId="77777777">
        <w:trPr>
          <w:jc w:val="center"/>
        </w:trPr>
        <w:tc>
          <w:tcPr>
            <w:tcW w:w="2556" w:type="dxa"/>
          </w:tcPr>
          <w:p w14:paraId="1706912B" w14:textId="77777777" w:rsidR="001F0C1B" w:rsidRDefault="00EA41B4">
            <w:r>
              <w:lastRenderedPageBreak/>
              <w:t>Enterprise</w:t>
            </w:r>
          </w:p>
        </w:tc>
        <w:tc>
          <w:tcPr>
            <w:tcW w:w="2556" w:type="dxa"/>
          </w:tcPr>
          <w:p w14:paraId="71FBECEB" w14:textId="420E48E3" w:rsidR="001F0C1B" w:rsidRDefault="001F0C1B"/>
        </w:tc>
        <w:tc>
          <w:tcPr>
            <w:tcW w:w="2556" w:type="dxa"/>
          </w:tcPr>
          <w:p w14:paraId="68BCEC74" w14:textId="35115D3F" w:rsidR="001F0C1B" w:rsidRDefault="003641B4">
            <w:r w:rsidRPr="003641B4">
              <w:t>Get a Customized Commercial Quote</w:t>
            </w:r>
            <w:r>
              <w:br/>
            </w:r>
            <w:r>
              <w:br/>
            </w:r>
            <w:r>
              <w:br/>
            </w:r>
            <w:r>
              <w:br/>
            </w:r>
            <w:r>
              <w:br/>
            </w:r>
            <w:r>
              <w:br/>
            </w:r>
            <w:r>
              <w:br/>
            </w:r>
            <w:r>
              <w:br/>
            </w:r>
            <w:r>
              <w:br/>
            </w:r>
            <w:r w:rsidR="00E438C6" w:rsidRPr="00E438C6">
              <w:t>Discuss Your</w:t>
            </w:r>
            <w:r w:rsidR="00E438C6">
              <w:t xml:space="preserve"> </w:t>
            </w:r>
            <w:r w:rsidR="00E438C6" w:rsidRPr="00E438C6">
              <w:t>Requirements</w:t>
            </w:r>
          </w:p>
        </w:tc>
        <w:tc>
          <w:tcPr>
            <w:tcW w:w="2556" w:type="dxa"/>
          </w:tcPr>
          <w:p w14:paraId="32C80C5C" w14:textId="77777777" w:rsidR="001F0C1B" w:rsidRDefault="00EA41B4">
            <w:r>
              <w:t>USA unlimited calling, local number, IP-phone lease, business SMS, audio conference, unlimited peer-to-peer video, screen sharing, mobile app, team messaging, virtual fax, call recording, Microsoft Teams/Outlook/Google integration, CRM integrations, 24×7 support.</w:t>
            </w:r>
          </w:p>
        </w:tc>
      </w:tr>
    </w:tbl>
    <w:p w14:paraId="6D001235" w14:textId="77777777" w:rsidR="001F0C1B" w:rsidRDefault="00EA41B4">
      <w:pPr>
        <w:pStyle w:val="Heading2"/>
      </w:pPr>
      <w:r>
        <w:t>Plan Details to Confirm Before Publication</w:t>
      </w:r>
    </w:p>
    <w:p w14:paraId="36C762A8" w14:textId="77777777" w:rsidR="001F0C1B" w:rsidRDefault="00EA41B4">
      <w:pPr>
        <w:pStyle w:val="ListBullet"/>
        <w:spacing w:after="20"/>
      </w:pPr>
      <w:r>
        <w:t>Whether Value, Business and Enterprise plans are still active</w:t>
      </w:r>
    </w:p>
    <w:p w14:paraId="1A2093FC" w14:textId="77777777" w:rsidR="001F0C1B" w:rsidRDefault="00EA41B4">
      <w:pPr>
        <w:pStyle w:val="ListBullet"/>
        <w:spacing w:after="20"/>
      </w:pPr>
      <w:r>
        <w:t>Current prices and billing frequency</w:t>
      </w:r>
    </w:p>
    <w:p w14:paraId="6ED9F2ED" w14:textId="77777777" w:rsidR="001F0C1B" w:rsidRDefault="00EA41B4">
      <w:pPr>
        <w:pStyle w:val="ListBullet"/>
        <w:spacing w:after="20"/>
      </w:pPr>
      <w:r>
        <w:t>Minimum lines/users</w:t>
      </w:r>
    </w:p>
    <w:p w14:paraId="3A4959C5" w14:textId="77777777" w:rsidR="001F0C1B" w:rsidRDefault="00EA41B4">
      <w:pPr>
        <w:pStyle w:val="ListBullet"/>
        <w:spacing w:after="20"/>
      </w:pPr>
      <w:r>
        <w:t>Taxes, setup fees, number/DID charges and device charges</w:t>
      </w:r>
    </w:p>
    <w:p w14:paraId="2B05B528" w14:textId="77777777" w:rsidR="001F0C1B" w:rsidRDefault="00EA41B4">
      <w:pPr>
        <w:pStyle w:val="ListBullet"/>
        <w:spacing w:after="20"/>
      </w:pPr>
      <w:r>
        <w:t>Calling destinations and any fair-use or usage limitations</w:t>
      </w:r>
    </w:p>
    <w:p w14:paraId="15038A2A" w14:textId="77777777" w:rsidR="001F0C1B" w:rsidRDefault="00EA41B4">
      <w:pPr>
        <w:pStyle w:val="ListBullet"/>
        <w:spacing w:after="20"/>
      </w:pPr>
      <w:r>
        <w:t>SMS availability and registration requirements</w:t>
      </w:r>
    </w:p>
    <w:p w14:paraId="43D81D70" w14:textId="77777777" w:rsidR="001F0C1B" w:rsidRDefault="00EA41B4">
      <w:pPr>
        <w:pStyle w:val="ListBullet"/>
        <w:spacing w:after="20"/>
      </w:pPr>
      <w:r>
        <w:t>Video/conferencing limits</w:t>
      </w:r>
    </w:p>
    <w:p w14:paraId="54EE23A8" w14:textId="77777777" w:rsidR="001F0C1B" w:rsidRDefault="00EA41B4">
      <w:pPr>
        <w:pStyle w:val="ListBullet"/>
        <w:spacing w:after="20"/>
      </w:pPr>
      <w:r>
        <w:t>Recording storage limits and retention</w:t>
      </w:r>
    </w:p>
    <w:p w14:paraId="4EDAD94B" w14:textId="77777777" w:rsidR="001F0C1B" w:rsidRDefault="00EA41B4">
      <w:pPr>
        <w:pStyle w:val="ListBullet"/>
        <w:spacing w:after="20"/>
      </w:pPr>
      <w:r>
        <w:t>Fax availability and usage limits</w:t>
      </w:r>
    </w:p>
    <w:p w14:paraId="3CCEF65A" w14:textId="77777777" w:rsidR="001F0C1B" w:rsidRDefault="00EA41B4">
      <w:pPr>
        <w:pStyle w:val="ListBullet"/>
        <w:spacing w:after="20"/>
      </w:pPr>
      <w:r>
        <w:t>Included IP phone model/lease terms</w:t>
      </w:r>
    </w:p>
    <w:p w14:paraId="6ACDA7F2" w14:textId="77777777" w:rsidR="001F0C1B" w:rsidRDefault="00EA41B4">
      <w:pPr>
        <w:pStyle w:val="ListBullet"/>
        <w:spacing w:after="20"/>
      </w:pPr>
      <w:r>
        <w:t>Mobile application name and supported platforms</w:t>
      </w:r>
    </w:p>
    <w:p w14:paraId="6EB0D32A" w14:textId="77777777" w:rsidR="001F0C1B" w:rsidRDefault="00EA41B4">
      <w:pPr>
        <w:pStyle w:val="ListBullet"/>
        <w:spacing w:after="20"/>
      </w:pPr>
      <w:r>
        <w:t>CRM / Microsoft / Google integration availability by plan</w:t>
      </w:r>
    </w:p>
    <w:p w14:paraId="10A1F3F6" w14:textId="77777777" w:rsidR="001F0C1B" w:rsidRDefault="00EA41B4">
      <w:pPr>
        <w:pStyle w:val="ListBullet"/>
        <w:spacing w:after="20"/>
      </w:pPr>
      <w:r>
        <w:t>Support coverage and SLA by plan</w:t>
      </w:r>
    </w:p>
    <w:p w14:paraId="3018E807" w14:textId="77777777" w:rsidR="001F0C1B" w:rsidRDefault="00EA41B4">
      <w:pPr>
        <w:pStyle w:val="ListBullet"/>
        <w:spacing w:after="20"/>
      </w:pPr>
      <w:r>
        <w:t>Contract term, cancellation and upgrade/downgrade policy</w:t>
      </w:r>
    </w:p>
    <w:p w14:paraId="468A2F35" w14:textId="77777777" w:rsidR="001F0C1B" w:rsidRDefault="00EA41B4">
      <w:pPr>
        <w:pStyle w:val="Heading1"/>
      </w:pPr>
      <w:r>
        <w:t>17. Contact</w:t>
      </w:r>
    </w:p>
    <w:tbl>
      <w:tblPr>
        <w:tblStyle w:val="TableGrid"/>
        <w:tblW w:w="0" w:type="auto"/>
        <w:jc w:val="center"/>
        <w:tblLook w:val="04A0" w:firstRow="1" w:lastRow="0" w:firstColumn="1" w:lastColumn="0" w:noHBand="0" w:noVBand="1"/>
      </w:tblPr>
      <w:tblGrid>
        <w:gridCol w:w="3408"/>
        <w:gridCol w:w="3408"/>
        <w:gridCol w:w="3408"/>
      </w:tblGrid>
      <w:tr w:rsidR="001F0C1B" w14:paraId="45F6DBD7" w14:textId="77777777">
        <w:trPr>
          <w:jc w:val="center"/>
        </w:trPr>
        <w:tc>
          <w:tcPr>
            <w:tcW w:w="3408" w:type="dxa"/>
            <w:vAlign w:val="center"/>
          </w:tcPr>
          <w:p w14:paraId="3E41D5DA" w14:textId="77777777" w:rsidR="001F0C1B" w:rsidRDefault="00EA41B4">
            <w:r>
              <w:rPr>
                <w:b/>
              </w:rPr>
              <w:t>Location</w:t>
            </w:r>
          </w:p>
        </w:tc>
        <w:tc>
          <w:tcPr>
            <w:tcW w:w="3408" w:type="dxa"/>
            <w:vAlign w:val="center"/>
          </w:tcPr>
          <w:p w14:paraId="7EB5DE9D" w14:textId="77777777" w:rsidR="001F0C1B" w:rsidRDefault="00EA41B4">
            <w:r>
              <w:rPr>
                <w:b/>
              </w:rPr>
              <w:t>Address</w:t>
            </w:r>
          </w:p>
        </w:tc>
        <w:tc>
          <w:tcPr>
            <w:tcW w:w="3408" w:type="dxa"/>
            <w:vAlign w:val="center"/>
          </w:tcPr>
          <w:p w14:paraId="222A25BF" w14:textId="77777777" w:rsidR="001F0C1B" w:rsidRDefault="00EA41B4">
            <w:r>
              <w:rPr>
                <w:b/>
              </w:rPr>
              <w:t>Phone</w:t>
            </w:r>
          </w:p>
        </w:tc>
      </w:tr>
      <w:tr w:rsidR="001F0C1B" w14:paraId="72C55733" w14:textId="77777777" w:rsidTr="009A75DC">
        <w:trPr>
          <w:trHeight w:val="1061"/>
          <w:jc w:val="center"/>
        </w:trPr>
        <w:tc>
          <w:tcPr>
            <w:tcW w:w="3408" w:type="dxa"/>
          </w:tcPr>
          <w:p w14:paraId="2A5C9D93" w14:textId="77777777" w:rsidR="001F0C1B" w:rsidRDefault="00EA41B4">
            <w:r>
              <w:t>Chennai</w:t>
            </w:r>
          </w:p>
        </w:tc>
        <w:tc>
          <w:tcPr>
            <w:tcW w:w="3408" w:type="dxa"/>
          </w:tcPr>
          <w:p w14:paraId="3E15DB68" w14:textId="77777777" w:rsidR="001F0C1B" w:rsidRDefault="00EA41B4">
            <w:r>
              <w:t xml:space="preserve">SIPLINK Communications Pvt. Ltd., Level 3, Third Floor, Anmol Palani, No.88, </w:t>
            </w:r>
            <w:proofErr w:type="spellStart"/>
            <w:r>
              <w:t>Gopathi</w:t>
            </w:r>
            <w:proofErr w:type="spellEnd"/>
            <w:r>
              <w:t xml:space="preserve"> Narayanaswami Chetty Rd, T. Nagar, Chennai, Tamil Nadu 600017</w:t>
            </w:r>
          </w:p>
        </w:tc>
        <w:tc>
          <w:tcPr>
            <w:tcW w:w="3408" w:type="dxa"/>
          </w:tcPr>
          <w:p w14:paraId="678EF7CD" w14:textId="79583569" w:rsidR="001F0C1B" w:rsidRDefault="00EA41B4">
            <w:r>
              <w:t>+91 44 48636371</w:t>
            </w:r>
            <w:r w:rsidR="009A75DC">
              <w:t xml:space="preserve"> / +91 82172 02075</w:t>
            </w:r>
          </w:p>
        </w:tc>
      </w:tr>
      <w:tr w:rsidR="001F0C1B" w14:paraId="4EFF7D80" w14:textId="77777777">
        <w:trPr>
          <w:jc w:val="center"/>
        </w:trPr>
        <w:tc>
          <w:tcPr>
            <w:tcW w:w="3408" w:type="dxa"/>
          </w:tcPr>
          <w:p w14:paraId="17AF36AB" w14:textId="77777777" w:rsidR="001F0C1B" w:rsidRDefault="00EA41B4">
            <w:r>
              <w:t>Bangalore</w:t>
            </w:r>
          </w:p>
        </w:tc>
        <w:tc>
          <w:tcPr>
            <w:tcW w:w="3408" w:type="dxa"/>
          </w:tcPr>
          <w:p w14:paraId="37D0EA68" w14:textId="77777777" w:rsidR="001F0C1B" w:rsidRDefault="00EA41B4">
            <w:r>
              <w:t xml:space="preserve">Quadrant 2, 4th Floor, Tower 1 </w:t>
            </w:r>
            <w:proofErr w:type="spellStart"/>
            <w:r>
              <w:t>Umiya</w:t>
            </w:r>
            <w:proofErr w:type="spellEnd"/>
            <w:r>
              <w:t xml:space="preserve"> Business Bay, Cessna Business Park, Marathahalli, Outer Ring Rd, Kadubeesanahalli, Sarjapur, Bengaluru 560037</w:t>
            </w:r>
          </w:p>
        </w:tc>
        <w:tc>
          <w:tcPr>
            <w:tcW w:w="3408" w:type="dxa"/>
          </w:tcPr>
          <w:p w14:paraId="64BD58AB" w14:textId="77777777" w:rsidR="001F0C1B" w:rsidRDefault="00EA41B4">
            <w:r>
              <w:t>+91 82172 02075</w:t>
            </w:r>
          </w:p>
        </w:tc>
      </w:tr>
      <w:tr w:rsidR="001F0C1B" w14:paraId="2C3BE15C" w14:textId="77777777">
        <w:trPr>
          <w:jc w:val="center"/>
        </w:trPr>
        <w:tc>
          <w:tcPr>
            <w:tcW w:w="3408" w:type="dxa"/>
          </w:tcPr>
          <w:p w14:paraId="3A7E6820" w14:textId="77777777" w:rsidR="001F0C1B" w:rsidRDefault="00EA41B4">
            <w:r>
              <w:t>Hyderabad</w:t>
            </w:r>
          </w:p>
        </w:tc>
        <w:tc>
          <w:tcPr>
            <w:tcW w:w="3408" w:type="dxa"/>
          </w:tcPr>
          <w:p w14:paraId="1E6D5830" w14:textId="77777777" w:rsidR="001F0C1B" w:rsidRDefault="00EA41B4">
            <w:r>
              <w:t>Capital Park, No 602, 6th Floor Capital Pk Rd, Ayyappa Society, Silicon Valley, Madhapur, Hyderabad, Telangana 500081</w:t>
            </w:r>
          </w:p>
        </w:tc>
        <w:tc>
          <w:tcPr>
            <w:tcW w:w="3408" w:type="dxa"/>
          </w:tcPr>
          <w:p w14:paraId="63DCE4A1" w14:textId="77777777" w:rsidR="001F0C1B" w:rsidRDefault="00EA41B4">
            <w:r>
              <w:t>+91 82172 02075</w:t>
            </w:r>
          </w:p>
        </w:tc>
      </w:tr>
      <w:tr w:rsidR="001F0C1B" w14:paraId="35413D00" w14:textId="77777777">
        <w:trPr>
          <w:jc w:val="center"/>
        </w:trPr>
        <w:tc>
          <w:tcPr>
            <w:tcW w:w="3408" w:type="dxa"/>
          </w:tcPr>
          <w:p w14:paraId="10415D58" w14:textId="77777777" w:rsidR="001F0C1B" w:rsidRDefault="00EA41B4">
            <w:r>
              <w:t>USA</w:t>
            </w:r>
          </w:p>
        </w:tc>
        <w:tc>
          <w:tcPr>
            <w:tcW w:w="3408" w:type="dxa"/>
          </w:tcPr>
          <w:p w14:paraId="36A6A10E" w14:textId="77777777" w:rsidR="001F0C1B" w:rsidRDefault="00EA41B4">
            <w:r>
              <w:t>SIPLINK COMMUNICATIONS LLC, 30 N Gould St, Ste R, Sheridan, WY, USA 82801</w:t>
            </w:r>
          </w:p>
        </w:tc>
        <w:tc>
          <w:tcPr>
            <w:tcW w:w="3408" w:type="dxa"/>
          </w:tcPr>
          <w:p w14:paraId="317D76BF" w14:textId="481057B8" w:rsidR="001F0C1B" w:rsidRDefault="00EA41B4">
            <w:r>
              <w:t>+</w:t>
            </w:r>
            <w:r w:rsidR="009A75DC">
              <w:t>1 916 226 6066</w:t>
            </w:r>
          </w:p>
        </w:tc>
      </w:tr>
    </w:tbl>
    <w:p w14:paraId="22CE0B02" w14:textId="77777777" w:rsidR="001F0C1B" w:rsidRDefault="00EA41B4">
      <w:pPr>
        <w:pStyle w:val="ListBullet"/>
        <w:spacing w:after="20"/>
      </w:pPr>
      <w:r>
        <w:t>Support email: support@siplink.in</w:t>
      </w:r>
    </w:p>
    <w:p w14:paraId="558915AE" w14:textId="77777777" w:rsidR="001F0C1B" w:rsidRDefault="00EA41B4">
      <w:pPr>
        <w:pStyle w:val="ListBullet"/>
        <w:spacing w:after="20"/>
      </w:pPr>
      <w:r>
        <w:lastRenderedPageBreak/>
        <w:t>Website: www.siplink.in</w:t>
      </w:r>
    </w:p>
    <w:p w14:paraId="071198C5" w14:textId="77777777" w:rsidR="001F0C1B" w:rsidRDefault="00EA41B4">
      <w:pPr>
        <w:pStyle w:val="ListBullet"/>
        <w:spacing w:after="20"/>
      </w:pPr>
      <w:r>
        <w:t>Support: 24×7 support is described in the current source material.</w:t>
      </w:r>
    </w:p>
    <w:p w14:paraId="491E67E7" w14:textId="77777777" w:rsidR="001F0C1B" w:rsidRDefault="00EA41B4">
      <w:pPr>
        <w:pStyle w:val="ListBullet"/>
        <w:spacing w:after="20"/>
      </w:pPr>
      <w:r>
        <w:t>Recommended CTAs: Request a Quote • Talk to a VoIP Expert • Contact Sales • Contact Support</w:t>
      </w:r>
    </w:p>
    <w:p w14:paraId="2E84D472" w14:textId="77777777" w:rsidR="001F0C1B" w:rsidRDefault="00EA41B4">
      <w:pPr>
        <w:pStyle w:val="Heading1"/>
      </w:pPr>
      <w:r>
        <w:t>18. Website-Ready 'Why Choose SIPLINK' Copy</w:t>
      </w:r>
    </w:p>
    <w:p w14:paraId="38D6F6DA" w14:textId="77777777" w:rsidR="001F0C1B" w:rsidRDefault="00EA41B4">
      <w:r>
        <w:t>Your phone system should do more than make and receive calls. SIPLINK delivers a complete business communications environment that can combine voice, contact center, collaboration, messaging and business applications. We help organizations improve customer experience, empower remote teams, simplify administration and build reliable communications infrastructure.</w:t>
      </w:r>
    </w:p>
    <w:p w14:paraId="29C8D014" w14:textId="77777777" w:rsidR="001F0C1B" w:rsidRDefault="00EA41B4">
      <w:pPr>
        <w:pStyle w:val="ListBullet"/>
        <w:spacing w:after="20"/>
      </w:pPr>
      <w:r>
        <w:t>Flexible deployment options based on business requirements</w:t>
      </w:r>
    </w:p>
    <w:p w14:paraId="17E362AA" w14:textId="77777777" w:rsidR="001F0C1B" w:rsidRDefault="00EA41B4">
      <w:pPr>
        <w:pStyle w:val="ListBullet"/>
        <w:spacing w:after="20"/>
      </w:pPr>
      <w:r>
        <w:t>Scalable from small offices to multi-site and high-volume environments</w:t>
      </w:r>
    </w:p>
    <w:p w14:paraId="094CCD9B" w14:textId="77777777" w:rsidR="001F0C1B" w:rsidRDefault="00EA41B4">
      <w:pPr>
        <w:pStyle w:val="ListBullet"/>
        <w:spacing w:after="20"/>
      </w:pPr>
      <w:r>
        <w:t>Advanced call routing and automation</w:t>
      </w:r>
    </w:p>
    <w:p w14:paraId="62786F79" w14:textId="77777777" w:rsidR="001F0C1B" w:rsidRDefault="00EA41B4">
      <w:pPr>
        <w:pStyle w:val="ListBullet"/>
        <w:spacing w:after="20"/>
      </w:pPr>
      <w:r>
        <w:t>Contact-center capabilities for customer-facing teams</w:t>
      </w:r>
    </w:p>
    <w:p w14:paraId="41596FB1" w14:textId="77777777" w:rsidR="001F0C1B" w:rsidRDefault="00EA41B4">
      <w:pPr>
        <w:pStyle w:val="ListBullet"/>
        <w:spacing w:after="20"/>
      </w:pPr>
      <w:r>
        <w:t>Mobile, desktop and browser communication</w:t>
      </w:r>
    </w:p>
    <w:p w14:paraId="1F1EA102" w14:textId="77777777" w:rsidR="001F0C1B" w:rsidRDefault="00EA41B4">
      <w:pPr>
        <w:pStyle w:val="ListBullet"/>
        <w:spacing w:after="20"/>
      </w:pPr>
      <w:r>
        <w:t>CRM and business application integration</w:t>
      </w:r>
    </w:p>
    <w:p w14:paraId="75139D0B" w14:textId="77777777" w:rsidR="001F0C1B" w:rsidRDefault="00EA41B4">
      <w:pPr>
        <w:pStyle w:val="ListBullet"/>
        <w:spacing w:after="20"/>
      </w:pPr>
      <w:r>
        <w:t>Security, redundancy and business continuity options</w:t>
      </w:r>
    </w:p>
    <w:p w14:paraId="0C7CAE9A" w14:textId="77777777" w:rsidR="001F0C1B" w:rsidRDefault="00EA41B4">
      <w:pPr>
        <w:pStyle w:val="ListBullet"/>
        <w:spacing w:after="20"/>
      </w:pPr>
      <w:r>
        <w:t>Monitoring, analytics and reporting</w:t>
      </w:r>
    </w:p>
    <w:p w14:paraId="26430A50" w14:textId="77777777" w:rsidR="001F0C1B" w:rsidRDefault="00EA41B4">
      <w:pPr>
        <w:pStyle w:val="ListBullet"/>
        <w:spacing w:after="20"/>
      </w:pPr>
      <w:r>
        <w:t>Migration, implementation, integration and ongoing support</w:t>
      </w:r>
    </w:p>
    <w:p w14:paraId="74EF53A9" w14:textId="77777777" w:rsidR="001F0C1B" w:rsidRDefault="00EA41B4">
      <w:pPr>
        <w:pStyle w:val="Heading1"/>
      </w:pPr>
      <w:r>
        <w:t>19. Product Page Structure Recommended for the New Website</w:t>
      </w:r>
    </w:p>
    <w:p w14:paraId="1C6967DE" w14:textId="77777777" w:rsidR="001F0C1B" w:rsidRDefault="00EA41B4">
      <w:pPr>
        <w:pStyle w:val="ListNumber"/>
        <w:spacing w:after="20"/>
      </w:pPr>
      <w:r>
        <w:t>Product Overview</w:t>
      </w:r>
    </w:p>
    <w:p w14:paraId="12C271AA" w14:textId="77777777" w:rsidR="001F0C1B" w:rsidRDefault="00EA41B4">
      <w:pPr>
        <w:pStyle w:val="ListNumber"/>
        <w:spacing w:after="20"/>
      </w:pPr>
      <w:r>
        <w:t>Key Benefits</w:t>
      </w:r>
    </w:p>
    <w:p w14:paraId="488F3B35" w14:textId="77777777" w:rsidR="001F0C1B" w:rsidRDefault="00EA41B4">
      <w:pPr>
        <w:pStyle w:val="ListNumber"/>
        <w:spacing w:after="20"/>
      </w:pPr>
      <w:r>
        <w:t>Core Business Telephony</w:t>
      </w:r>
    </w:p>
    <w:p w14:paraId="39DF3FCA" w14:textId="77777777" w:rsidR="001F0C1B" w:rsidRDefault="00EA41B4">
      <w:pPr>
        <w:pStyle w:val="ListNumber"/>
        <w:spacing w:after="20"/>
      </w:pPr>
      <w:r>
        <w:t>IVR &amp; Intelligent Call Routing</w:t>
      </w:r>
    </w:p>
    <w:p w14:paraId="449EF290" w14:textId="77777777" w:rsidR="001F0C1B" w:rsidRDefault="00EA41B4">
      <w:pPr>
        <w:pStyle w:val="ListNumber"/>
        <w:spacing w:after="20"/>
      </w:pPr>
      <w:r>
        <w:t>Contact Center</w:t>
      </w:r>
    </w:p>
    <w:p w14:paraId="20CC5169" w14:textId="77777777" w:rsidR="001F0C1B" w:rsidRDefault="00EA41B4">
      <w:pPr>
        <w:pStyle w:val="ListNumber"/>
        <w:spacing w:after="20"/>
      </w:pPr>
      <w:r>
        <w:t>Call Recording &amp; Analytics</w:t>
      </w:r>
    </w:p>
    <w:p w14:paraId="595BED7A" w14:textId="77777777" w:rsidR="001F0C1B" w:rsidRDefault="00EA41B4">
      <w:pPr>
        <w:pStyle w:val="ListNumber"/>
        <w:spacing w:after="20"/>
      </w:pPr>
      <w:r>
        <w:t>Unified Communications</w:t>
      </w:r>
    </w:p>
    <w:p w14:paraId="36B25456" w14:textId="77777777" w:rsidR="001F0C1B" w:rsidRDefault="00EA41B4">
      <w:pPr>
        <w:pStyle w:val="ListNumber"/>
        <w:spacing w:after="20"/>
      </w:pPr>
      <w:r>
        <w:t>Omnichannel Messaging</w:t>
      </w:r>
    </w:p>
    <w:p w14:paraId="725A3A1C" w14:textId="77777777" w:rsidR="001F0C1B" w:rsidRDefault="00EA41B4">
      <w:pPr>
        <w:pStyle w:val="ListNumber"/>
        <w:spacing w:after="20"/>
      </w:pPr>
      <w:r>
        <w:t>CRM &amp; Business Integrations</w:t>
      </w:r>
    </w:p>
    <w:p w14:paraId="0A744055" w14:textId="77777777" w:rsidR="001F0C1B" w:rsidRDefault="00EA41B4">
      <w:pPr>
        <w:pStyle w:val="ListNumber"/>
        <w:spacing w:after="20"/>
      </w:pPr>
      <w:r>
        <w:t>AI &amp; Automation</w:t>
      </w:r>
    </w:p>
    <w:p w14:paraId="28D4AF9B" w14:textId="77777777" w:rsidR="001F0C1B" w:rsidRDefault="00EA41B4">
      <w:pPr>
        <w:pStyle w:val="ListNumber"/>
        <w:spacing w:after="20"/>
      </w:pPr>
      <w:r>
        <w:t>SIP Trunk &amp; Carrier Connectivity</w:t>
      </w:r>
    </w:p>
    <w:p w14:paraId="0261A607" w14:textId="77777777" w:rsidR="001F0C1B" w:rsidRDefault="00EA41B4">
      <w:pPr>
        <w:pStyle w:val="ListNumber"/>
        <w:spacing w:after="20"/>
      </w:pPr>
      <w:r>
        <w:t>Security</w:t>
      </w:r>
    </w:p>
    <w:p w14:paraId="772B106A" w14:textId="77777777" w:rsidR="001F0C1B" w:rsidRDefault="00EA41B4">
      <w:pPr>
        <w:pStyle w:val="ListNumber"/>
        <w:spacing w:after="20"/>
      </w:pPr>
      <w:r>
        <w:t>High Availability &amp; Disaster Recovery</w:t>
      </w:r>
    </w:p>
    <w:p w14:paraId="4A21A35A" w14:textId="77777777" w:rsidR="001F0C1B" w:rsidRDefault="00EA41B4">
      <w:pPr>
        <w:pStyle w:val="ListNumber"/>
        <w:spacing w:after="20"/>
      </w:pPr>
      <w:r>
        <w:t>Multi-Site / Multi-Tenant Capabilities</w:t>
      </w:r>
    </w:p>
    <w:p w14:paraId="07849362" w14:textId="77777777" w:rsidR="001F0C1B" w:rsidRDefault="00EA41B4">
      <w:pPr>
        <w:pStyle w:val="ListNumber"/>
        <w:spacing w:after="20"/>
      </w:pPr>
      <w:r>
        <w:t>Device Provisioning</w:t>
      </w:r>
    </w:p>
    <w:p w14:paraId="0416C85C" w14:textId="77777777" w:rsidR="001F0C1B" w:rsidRDefault="00EA41B4">
      <w:pPr>
        <w:pStyle w:val="ListNumber"/>
        <w:spacing w:after="20"/>
      </w:pPr>
      <w:r>
        <w:t>Technical Specifications</w:t>
      </w:r>
    </w:p>
    <w:p w14:paraId="791115E9" w14:textId="77777777" w:rsidR="001F0C1B" w:rsidRDefault="00EA41B4">
      <w:pPr>
        <w:pStyle w:val="ListNumber"/>
        <w:spacing w:after="20"/>
      </w:pPr>
      <w:r>
        <w:t>Implementation &amp; Support</w:t>
      </w:r>
    </w:p>
    <w:p w14:paraId="1F827718" w14:textId="77777777" w:rsidR="001F0C1B" w:rsidRDefault="00EA41B4">
      <w:pPr>
        <w:pStyle w:val="ListNumber"/>
        <w:spacing w:after="20"/>
      </w:pPr>
      <w:r>
        <w:t>Request a Quote</w:t>
      </w:r>
    </w:p>
    <w:p w14:paraId="6B1F997A" w14:textId="77777777" w:rsidR="001F0C1B" w:rsidRDefault="00EA41B4">
      <w:pPr>
        <w:pStyle w:val="Heading1"/>
      </w:pPr>
      <w:r>
        <w:t>20. Missing Details / Final Verification Checklist</w:t>
      </w:r>
    </w:p>
    <w:p w14:paraId="364FBB48" w14:textId="77777777" w:rsidR="001F0C1B" w:rsidRDefault="00EA41B4">
      <w:r>
        <w:t>The following items should be completed by SIPLINK management, technical, commercial, compliance and marketing teams before the redesigned website is published.</w:t>
      </w:r>
    </w:p>
    <w:p w14:paraId="2BD08A9B" w14:textId="77777777" w:rsidR="001F0C1B" w:rsidRDefault="00EA41B4">
      <w:pPr>
        <w:pStyle w:val="ListBullet"/>
        <w:spacing w:after="20"/>
      </w:pPr>
      <w:r>
        <w:t>Final product names and service taxonomy</w:t>
      </w:r>
    </w:p>
    <w:p w14:paraId="7A6220CA" w14:textId="77777777" w:rsidR="001F0C1B" w:rsidRDefault="00EA41B4">
      <w:pPr>
        <w:pStyle w:val="ListBullet"/>
        <w:spacing w:after="20"/>
      </w:pPr>
      <w:r>
        <w:lastRenderedPageBreak/>
        <w:t>Final PBX feature availability by deployment/package</w:t>
      </w:r>
    </w:p>
    <w:p w14:paraId="2190E656" w14:textId="77777777" w:rsidR="001F0C1B" w:rsidRDefault="00EA41B4">
      <w:pPr>
        <w:pStyle w:val="ListBullet"/>
        <w:spacing w:after="20"/>
      </w:pPr>
      <w:r>
        <w:t xml:space="preserve">Exact SIP trunk capacity and </w:t>
      </w:r>
      <w:proofErr w:type="gramStart"/>
      <w:r>
        <w:t>concurrent-call</w:t>
      </w:r>
      <w:proofErr w:type="gramEnd"/>
      <w:r>
        <w:t xml:space="preserve"> limits</w:t>
      </w:r>
    </w:p>
    <w:p w14:paraId="4EE13BF2" w14:textId="77777777" w:rsidR="001F0C1B" w:rsidRDefault="00EA41B4">
      <w:pPr>
        <w:pStyle w:val="ListBullet"/>
        <w:spacing w:after="20"/>
      </w:pPr>
      <w:r>
        <w:t xml:space="preserve">Supported </w:t>
      </w:r>
      <w:proofErr w:type="gramStart"/>
      <w:r>
        <w:t>codecs</w:t>
      </w:r>
      <w:proofErr w:type="gramEnd"/>
      <w:r>
        <w:t xml:space="preserve"> and media/security options</w:t>
      </w:r>
    </w:p>
    <w:p w14:paraId="31C5906D" w14:textId="77777777" w:rsidR="001F0C1B" w:rsidRDefault="00EA41B4">
      <w:pPr>
        <w:pStyle w:val="ListBullet"/>
        <w:spacing w:after="20"/>
      </w:pPr>
      <w:r>
        <w:t>DID/number availability and geographic coverage</w:t>
      </w:r>
    </w:p>
    <w:p w14:paraId="03427374" w14:textId="77777777" w:rsidR="001F0C1B" w:rsidRDefault="00EA41B4">
      <w:pPr>
        <w:pStyle w:val="ListBullet"/>
        <w:spacing w:after="20"/>
      </w:pPr>
      <w:r>
        <w:t>Number portability coverage and process</w:t>
      </w:r>
    </w:p>
    <w:p w14:paraId="2753D20E" w14:textId="77777777" w:rsidR="001F0C1B" w:rsidRDefault="00EA41B4">
      <w:pPr>
        <w:pStyle w:val="ListBullet"/>
        <w:spacing w:after="20"/>
      </w:pPr>
      <w:r>
        <w:t>Current mobile app name, app-store links and supported operating systems</w:t>
      </w:r>
    </w:p>
    <w:p w14:paraId="55AE1D4E" w14:textId="77777777" w:rsidR="001F0C1B" w:rsidRDefault="00EA41B4">
      <w:pPr>
        <w:pStyle w:val="ListBullet"/>
        <w:spacing w:after="20"/>
      </w:pPr>
      <w:r>
        <w:t>API documentation URL and current API feature list</w:t>
      </w:r>
    </w:p>
    <w:p w14:paraId="13A72F5A" w14:textId="77777777" w:rsidR="001F0C1B" w:rsidRDefault="00EA41B4">
      <w:pPr>
        <w:pStyle w:val="ListBullet"/>
        <w:spacing w:after="20"/>
      </w:pPr>
      <w:r>
        <w:t>Webhooks/event list and SDK availability</w:t>
      </w:r>
    </w:p>
    <w:p w14:paraId="0FD04665" w14:textId="77777777" w:rsidR="001F0C1B" w:rsidRDefault="00EA41B4">
      <w:pPr>
        <w:pStyle w:val="ListBullet"/>
        <w:spacing w:after="20"/>
      </w:pPr>
      <w:r>
        <w:t>Developer portal and sandbox availability</w:t>
      </w:r>
    </w:p>
    <w:p w14:paraId="44295B18" w14:textId="77777777" w:rsidR="001F0C1B" w:rsidRDefault="00EA41B4">
      <w:pPr>
        <w:pStyle w:val="ListBullet"/>
        <w:spacing w:after="20"/>
      </w:pPr>
      <w:r>
        <w:t>Supported CRM/application integrations and exact modules</w:t>
      </w:r>
    </w:p>
    <w:p w14:paraId="01988FB9" w14:textId="77777777" w:rsidR="001F0C1B" w:rsidRDefault="00EA41B4">
      <w:pPr>
        <w:pStyle w:val="ListBullet"/>
        <w:spacing w:after="20"/>
      </w:pPr>
      <w:r>
        <w:t>Current pricing, minimum users/lines and feature bundles</w:t>
      </w:r>
    </w:p>
    <w:p w14:paraId="54CE642D" w14:textId="77777777" w:rsidR="001F0C1B" w:rsidRDefault="00EA41B4">
      <w:pPr>
        <w:pStyle w:val="ListBullet"/>
        <w:spacing w:after="20"/>
      </w:pPr>
      <w:r>
        <w:t>Setup fees, taxes, number charges, device charges and contract terms</w:t>
      </w:r>
    </w:p>
    <w:p w14:paraId="0CE6067E" w14:textId="77777777" w:rsidR="001F0C1B" w:rsidRDefault="00EA41B4">
      <w:pPr>
        <w:pStyle w:val="ListBullet"/>
        <w:spacing w:after="20"/>
      </w:pPr>
      <w:r>
        <w:t>Current SLA terms and availability commitments</w:t>
      </w:r>
    </w:p>
    <w:p w14:paraId="6F93BD2D" w14:textId="77777777" w:rsidR="001F0C1B" w:rsidRDefault="00EA41B4">
      <w:pPr>
        <w:pStyle w:val="ListBullet"/>
        <w:spacing w:after="20"/>
      </w:pPr>
      <w:r>
        <w:t>Current data-center locations and technical specifications</w:t>
      </w:r>
    </w:p>
    <w:p w14:paraId="11CD6A66" w14:textId="77777777" w:rsidR="001F0C1B" w:rsidRDefault="00EA41B4">
      <w:pPr>
        <w:pStyle w:val="ListBullet"/>
        <w:spacing w:after="20"/>
      </w:pPr>
      <w:r>
        <w:t>Current network coverage / POP list</w:t>
      </w:r>
    </w:p>
    <w:p w14:paraId="1077990F" w14:textId="77777777" w:rsidR="001F0C1B" w:rsidRDefault="00EA41B4">
      <w:pPr>
        <w:pStyle w:val="ListBullet"/>
        <w:spacing w:after="20"/>
      </w:pPr>
      <w:r>
        <w:t>DoT license details and approved public wording</w:t>
      </w:r>
    </w:p>
    <w:p w14:paraId="57378B4C" w14:textId="77777777" w:rsidR="001F0C1B" w:rsidRDefault="00EA41B4">
      <w:pPr>
        <w:pStyle w:val="ListBullet"/>
        <w:spacing w:after="20"/>
      </w:pPr>
      <w:r>
        <w:t>SOC 2 certificate scope and current validity</w:t>
      </w:r>
    </w:p>
    <w:p w14:paraId="08E7BAF4" w14:textId="77777777" w:rsidR="001F0C1B" w:rsidRDefault="00EA41B4">
      <w:pPr>
        <w:pStyle w:val="ListBullet"/>
        <w:spacing w:after="20"/>
      </w:pPr>
      <w:r>
        <w:t>ISO 27001:2022 certificate scope and current validity</w:t>
      </w:r>
    </w:p>
    <w:p w14:paraId="3CFBDC09" w14:textId="77777777" w:rsidR="001F0C1B" w:rsidRDefault="00EA41B4">
      <w:pPr>
        <w:pStyle w:val="ListBullet"/>
        <w:spacing w:after="20"/>
      </w:pPr>
      <w:r>
        <w:t>GDPR compliance/privacy wording</w:t>
      </w:r>
    </w:p>
    <w:p w14:paraId="2535245B" w14:textId="77777777" w:rsidR="001F0C1B" w:rsidRDefault="00EA41B4">
      <w:pPr>
        <w:pStyle w:val="ListBullet"/>
        <w:spacing w:after="20"/>
      </w:pPr>
      <w:r>
        <w:t>HIPAA compliance wording and scope</w:t>
      </w:r>
    </w:p>
    <w:p w14:paraId="02C07DCC" w14:textId="77777777" w:rsidR="001F0C1B" w:rsidRDefault="00EA41B4">
      <w:pPr>
        <w:pStyle w:val="ListBullet"/>
        <w:spacing w:after="20"/>
      </w:pPr>
      <w:r>
        <w:t>Approved certification/compliance logos</w:t>
      </w:r>
    </w:p>
    <w:p w14:paraId="2DA69A35" w14:textId="77777777" w:rsidR="001F0C1B" w:rsidRDefault="00EA41B4">
      <w:pPr>
        <w:pStyle w:val="ListBullet"/>
        <w:spacing w:after="20"/>
      </w:pPr>
      <w:r>
        <w:t>Current office addresses, phone numbers and business hours</w:t>
      </w:r>
    </w:p>
    <w:p w14:paraId="6B76A557" w14:textId="77777777" w:rsidR="001F0C1B" w:rsidRDefault="00EA41B4">
      <w:pPr>
        <w:pStyle w:val="ListBullet"/>
        <w:spacing w:after="20"/>
      </w:pPr>
      <w:r>
        <w:t>Current support and sales contacts</w:t>
      </w:r>
    </w:p>
    <w:p w14:paraId="41B1F364" w14:textId="77777777" w:rsidR="001F0C1B" w:rsidRDefault="00EA41B4">
      <w:pPr>
        <w:pStyle w:val="ListBullet"/>
        <w:spacing w:after="20"/>
      </w:pPr>
      <w:r>
        <w:t>Current partner/integration status and permission to display logos</w:t>
      </w:r>
    </w:p>
    <w:p w14:paraId="62D315AC" w14:textId="77777777" w:rsidR="001F0C1B" w:rsidRDefault="00EA41B4">
      <w:pPr>
        <w:pStyle w:val="ListBullet"/>
        <w:spacing w:after="20"/>
      </w:pPr>
      <w:r>
        <w:t>Current client logos and permission to display them</w:t>
      </w:r>
    </w:p>
    <w:p w14:paraId="56F35939" w14:textId="77777777" w:rsidR="001F0C1B" w:rsidRDefault="00EA41B4">
      <w:pPr>
        <w:pStyle w:val="ListBullet"/>
        <w:spacing w:after="20"/>
      </w:pPr>
      <w:r>
        <w:t>Customer testimonials and permission to publish names/companies</w:t>
      </w:r>
    </w:p>
    <w:p w14:paraId="50B2D592" w14:textId="77777777" w:rsidR="001F0C1B" w:rsidRDefault="00EA41B4">
      <w:pPr>
        <w:pStyle w:val="ListBullet"/>
        <w:spacing w:after="20"/>
      </w:pPr>
      <w:r>
        <w:t>Latest company statistics, awards, projects, customer count and uptime claims</w:t>
      </w:r>
    </w:p>
    <w:p w14:paraId="77B81129" w14:textId="77777777" w:rsidR="001F0C1B" w:rsidRDefault="00EA41B4">
      <w:pPr>
        <w:pStyle w:val="ListBullet"/>
        <w:spacing w:after="20"/>
      </w:pPr>
      <w:r>
        <w:t>Current brochures, catalogues, datasheets and product screenshots</w:t>
      </w:r>
    </w:p>
    <w:p w14:paraId="6B774AE7" w14:textId="77777777" w:rsidR="001F0C1B" w:rsidRDefault="00EA41B4">
      <w:pPr>
        <w:pStyle w:val="ListBullet"/>
        <w:spacing w:after="20"/>
      </w:pPr>
      <w:r>
        <w:t>Case studies and downloadable resources</w:t>
      </w:r>
    </w:p>
    <w:p w14:paraId="5A81673E" w14:textId="77777777" w:rsidR="001F0C1B" w:rsidRDefault="00EA41B4">
      <w:pPr>
        <w:pStyle w:val="ListBullet"/>
        <w:spacing w:after="20"/>
      </w:pPr>
      <w:r>
        <w:t>Final legal/privacy/cookie/</w:t>
      </w:r>
      <w:proofErr w:type="gramStart"/>
      <w:r>
        <w:t>acceptable-use</w:t>
      </w:r>
      <w:proofErr w:type="gramEnd"/>
      <w:r>
        <w:t>/terms pages</w:t>
      </w:r>
    </w:p>
    <w:p w14:paraId="155358AA" w14:textId="79B7F4C5" w:rsidR="001F0C1B" w:rsidRDefault="00EA41B4">
      <w:pPr>
        <w:pStyle w:val="Heading1"/>
      </w:pPr>
      <w:r>
        <w:t>2</w:t>
      </w:r>
      <w:r w:rsidR="00E438C6">
        <w:t>1</w:t>
      </w:r>
      <w:r>
        <w:t>. Brochure / Catalogue Content Needed</w:t>
      </w:r>
    </w:p>
    <w:p w14:paraId="397D2C81" w14:textId="77777777" w:rsidR="001F0C1B" w:rsidRDefault="00EA41B4">
      <w:pPr>
        <w:pStyle w:val="ListBullet"/>
        <w:spacing w:after="20"/>
      </w:pPr>
      <w:r>
        <w:t>Company profile / corporate brochure</w:t>
      </w:r>
    </w:p>
    <w:p w14:paraId="122113ED" w14:textId="77777777" w:rsidR="001F0C1B" w:rsidRDefault="00EA41B4">
      <w:pPr>
        <w:pStyle w:val="ListBullet"/>
        <w:spacing w:after="20"/>
      </w:pPr>
      <w:r>
        <w:t>Hosted PBX / Cloud Phone System datasheet</w:t>
      </w:r>
    </w:p>
    <w:p w14:paraId="1A063461" w14:textId="77777777" w:rsidR="001F0C1B" w:rsidRDefault="00EA41B4">
      <w:pPr>
        <w:pStyle w:val="ListBullet"/>
        <w:spacing w:after="20"/>
      </w:pPr>
      <w:r>
        <w:t>Business VoIP datasheet</w:t>
      </w:r>
    </w:p>
    <w:p w14:paraId="7B143970" w14:textId="77777777" w:rsidR="001F0C1B" w:rsidRDefault="00EA41B4">
      <w:pPr>
        <w:pStyle w:val="ListBullet"/>
        <w:spacing w:after="20"/>
      </w:pPr>
      <w:r>
        <w:t xml:space="preserve">SIP </w:t>
      </w:r>
      <w:proofErr w:type="spellStart"/>
      <w:r>
        <w:t>Trunking</w:t>
      </w:r>
      <w:proofErr w:type="spellEnd"/>
      <w:r>
        <w:t xml:space="preserve"> datasheet</w:t>
      </w:r>
    </w:p>
    <w:p w14:paraId="51EC7379" w14:textId="77777777" w:rsidR="001F0C1B" w:rsidRDefault="00EA41B4">
      <w:pPr>
        <w:pStyle w:val="ListBullet"/>
        <w:spacing w:after="20"/>
      </w:pPr>
      <w:r>
        <w:t>Call Center / Contact Center product brochure</w:t>
      </w:r>
    </w:p>
    <w:p w14:paraId="7716D779" w14:textId="77777777" w:rsidR="001F0C1B" w:rsidRDefault="00EA41B4">
      <w:pPr>
        <w:pStyle w:val="ListBullet"/>
        <w:spacing w:after="20"/>
      </w:pPr>
      <w:proofErr w:type="spellStart"/>
      <w:r>
        <w:t>UCaaS</w:t>
      </w:r>
      <w:proofErr w:type="spellEnd"/>
      <w:r>
        <w:t xml:space="preserve"> product brochure</w:t>
      </w:r>
    </w:p>
    <w:p w14:paraId="42553A16" w14:textId="77777777" w:rsidR="001F0C1B" w:rsidRDefault="00EA41B4">
      <w:pPr>
        <w:pStyle w:val="ListBullet"/>
        <w:spacing w:after="20"/>
      </w:pPr>
      <w:r>
        <w:t>Internet Leased Line / Dedicated Internet datasheet</w:t>
      </w:r>
    </w:p>
    <w:p w14:paraId="5AA24504" w14:textId="77777777" w:rsidR="001F0C1B" w:rsidRDefault="00EA41B4">
      <w:pPr>
        <w:pStyle w:val="ListBullet"/>
        <w:spacing w:after="20"/>
      </w:pPr>
      <w:r>
        <w:t>VPN / Network Services datasheet</w:t>
      </w:r>
    </w:p>
    <w:p w14:paraId="1E3EA14B" w14:textId="77777777" w:rsidR="001F0C1B" w:rsidRDefault="00EA41B4">
      <w:pPr>
        <w:pStyle w:val="ListBullet"/>
        <w:spacing w:after="20"/>
      </w:pPr>
      <w:r>
        <w:t>Internet Data Center / Hosting brochure</w:t>
      </w:r>
    </w:p>
    <w:p w14:paraId="63BE70DE" w14:textId="77777777" w:rsidR="001F0C1B" w:rsidRDefault="00EA41B4">
      <w:pPr>
        <w:pStyle w:val="ListBullet"/>
        <w:spacing w:after="20"/>
      </w:pPr>
      <w:r>
        <w:t>CRM &amp; Application Integration capability sheet</w:t>
      </w:r>
    </w:p>
    <w:p w14:paraId="1BFCDE73" w14:textId="77777777" w:rsidR="001F0C1B" w:rsidRDefault="00EA41B4">
      <w:pPr>
        <w:pStyle w:val="ListBullet"/>
        <w:spacing w:after="20"/>
      </w:pPr>
      <w:r>
        <w:t>Developer / API capability sheet</w:t>
      </w:r>
    </w:p>
    <w:p w14:paraId="4EEEA789" w14:textId="77777777" w:rsidR="001F0C1B" w:rsidRDefault="00EA41B4">
      <w:pPr>
        <w:pStyle w:val="ListBullet"/>
        <w:spacing w:after="20"/>
      </w:pPr>
      <w:r>
        <w:t>Industry solution one-pagers</w:t>
      </w:r>
    </w:p>
    <w:p w14:paraId="349E10BB" w14:textId="77777777" w:rsidR="001F0C1B" w:rsidRDefault="00EA41B4">
      <w:pPr>
        <w:pStyle w:val="ListBullet"/>
        <w:spacing w:after="20"/>
      </w:pPr>
      <w:r>
        <w:t>Current pricing / plan sheet, if management wants pricing displayed online</w:t>
      </w:r>
    </w:p>
    <w:p w14:paraId="2EF4A73B" w14:textId="3571A1CD" w:rsidR="001F0C1B" w:rsidRDefault="00EA41B4">
      <w:pPr>
        <w:pStyle w:val="Heading1"/>
      </w:pPr>
      <w:r>
        <w:lastRenderedPageBreak/>
        <w:t>2</w:t>
      </w:r>
      <w:r w:rsidR="00E438C6">
        <w:t>2</w:t>
      </w:r>
      <w:r>
        <w:t>. Suggested SEO Copy</w:t>
      </w:r>
    </w:p>
    <w:p w14:paraId="7AC05F57" w14:textId="77777777" w:rsidR="001F0C1B" w:rsidRDefault="00EA41B4">
      <w:r>
        <w:t>SEO Title: Business PBX Solutions | IP-PBX, Cloud PBX &amp; Unified Communications | SIPLINK</w:t>
      </w:r>
    </w:p>
    <w:p w14:paraId="411695CD" w14:textId="77777777" w:rsidR="001F0C1B" w:rsidRDefault="00EA41B4">
      <w:r>
        <w:t>Meta Description: SIPLINK provides scalable IP-PBX and cloud PBX solutions with advanced call routing, IVR, contact center, recording, analytics, mobile calling, CRM integrations, messaging, security and more.</w:t>
      </w:r>
    </w:p>
    <w:p w14:paraId="1A7DA36E" w14:textId="77777777" w:rsidR="001F0C1B" w:rsidRDefault="00EA41B4">
      <w:r>
        <w:t xml:space="preserve">Suggested keywords: business PBX, IP-PBX, cloud PBX, hosted PBX, VoIP PBX, virtual PBX, SIP </w:t>
      </w:r>
      <w:proofErr w:type="spellStart"/>
      <w:r>
        <w:t>trunking</w:t>
      </w:r>
      <w:proofErr w:type="spellEnd"/>
      <w:r>
        <w:t>, business phone system, call center solution, contact center, unified communications, cloud telephony, VoIP solutions, enterprise PBX, multi-tenant PBX.</w:t>
      </w:r>
    </w:p>
    <w:sectPr w:rsidR="001F0C1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C7DE" w14:textId="77777777" w:rsidR="00111A49" w:rsidRDefault="00111A49">
      <w:pPr>
        <w:spacing w:after="0" w:line="240" w:lineRule="auto"/>
      </w:pPr>
      <w:r>
        <w:separator/>
      </w:r>
    </w:p>
  </w:endnote>
  <w:endnote w:type="continuationSeparator" w:id="0">
    <w:p w14:paraId="37706569" w14:textId="77777777" w:rsidR="00111A49" w:rsidRDefault="00111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47FB" w14:textId="77777777" w:rsidR="001F0C1B" w:rsidRDefault="00EA41B4">
    <w:pPr>
      <w:pStyle w:val="Footer"/>
      <w:jc w:val="center"/>
    </w:pPr>
    <w:r>
      <w:rPr>
        <w:sz w:val="16"/>
      </w:rPr>
      <w:t>SIPLINK Communications — Final Website Content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219C" w14:textId="77777777" w:rsidR="00111A49" w:rsidRDefault="00111A49">
      <w:pPr>
        <w:spacing w:after="0" w:line="240" w:lineRule="auto"/>
      </w:pPr>
      <w:r>
        <w:separator/>
      </w:r>
    </w:p>
  </w:footnote>
  <w:footnote w:type="continuationSeparator" w:id="0">
    <w:p w14:paraId="3803D7E8" w14:textId="77777777" w:rsidR="00111A49" w:rsidRDefault="00111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C0C5DC"/>
    <w:lvl w:ilvl="0">
      <w:start w:val="1"/>
      <w:numFmt w:val="bullet"/>
      <w:pStyle w:val="ListBullet"/>
      <w:lvlText w:val=""/>
      <w:lvlJc w:val="left"/>
      <w:pPr>
        <w:tabs>
          <w:tab w:val="num" w:pos="360"/>
        </w:tabs>
        <w:ind w:left="360" w:hanging="360"/>
      </w:pPr>
      <w:rPr>
        <w:rFonts w:ascii="Symbol" w:hAnsi="Symbol" w:hint="default"/>
      </w:rPr>
    </w:lvl>
  </w:abstractNum>
  <w:num w:numId="1" w16cid:durableId="368342588">
    <w:abstractNumId w:val="8"/>
  </w:num>
  <w:num w:numId="2" w16cid:durableId="888611691">
    <w:abstractNumId w:val="6"/>
  </w:num>
  <w:num w:numId="3" w16cid:durableId="2120636220">
    <w:abstractNumId w:val="5"/>
  </w:num>
  <w:num w:numId="4" w16cid:durableId="878248299">
    <w:abstractNumId w:val="4"/>
  </w:num>
  <w:num w:numId="5" w16cid:durableId="1233275340">
    <w:abstractNumId w:val="7"/>
  </w:num>
  <w:num w:numId="6" w16cid:durableId="562253552">
    <w:abstractNumId w:val="3"/>
  </w:num>
  <w:num w:numId="7" w16cid:durableId="1857495256">
    <w:abstractNumId w:val="2"/>
  </w:num>
  <w:num w:numId="8" w16cid:durableId="106774884">
    <w:abstractNumId w:val="1"/>
  </w:num>
  <w:num w:numId="9" w16cid:durableId="83194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A49"/>
    <w:rsid w:val="0015074B"/>
    <w:rsid w:val="001F0C1B"/>
    <w:rsid w:val="0029639D"/>
    <w:rsid w:val="00326F90"/>
    <w:rsid w:val="003641B4"/>
    <w:rsid w:val="0040580A"/>
    <w:rsid w:val="008C7CFB"/>
    <w:rsid w:val="009A75DC"/>
    <w:rsid w:val="00AA1D8D"/>
    <w:rsid w:val="00B47730"/>
    <w:rsid w:val="00CB0664"/>
    <w:rsid w:val="00DC1BF3"/>
    <w:rsid w:val="00DD694A"/>
    <w:rsid w:val="00E438C6"/>
    <w:rsid w:val="00EA4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08423"/>
  <w14:defaultImageDpi w14:val="300"/>
  <w15:docId w15:val="{B9E7CC53-19F2-4042-B9A8-78EC6845E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4102</Words>
  <Characters>23383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link sip</cp:lastModifiedBy>
  <cp:revision>2</cp:revision>
  <dcterms:created xsi:type="dcterms:W3CDTF">2026-09-10T06:13:00Z</dcterms:created>
  <dcterms:modified xsi:type="dcterms:W3CDTF">2026-09-10T06:13:00Z</dcterms:modified>
  <cp:category/>
</cp:coreProperties>
</file>