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cls18z49kmu" w:id="0"/>
      <w:bookmarkEnd w:id="0"/>
      <w:r w:rsidDel="00000000" w:rsidR="00000000" w:rsidRPr="00000000">
        <w:rPr>
          <w:rtl w:val="0"/>
        </w:rPr>
        <w:t xml:space="preserve">Open Source e Sustentabilidade: O Poder da Colaboração Aberta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7i49u25lhsa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software </w:t>
      </w:r>
      <w:r w:rsidDel="00000000" w:rsidR="00000000" w:rsidRPr="00000000">
        <w:rPr>
          <w:b w:val="1"/>
          <w:bCs w:val="1"/>
          <w:rtl w:val="0"/>
        </w:rPr>
        <w:t xml:space="preserve">open source</w:t>
      </w:r>
      <w:r w:rsidDel="00000000" w:rsidR="00000000" w:rsidRPr="00000000">
        <w:rPr>
          <w:rtl w:val="0"/>
        </w:rPr>
        <w:t xml:space="preserve"> (código aberto) é aquele cujo código-fonte está disponível para qualquer pessoa visualizar, modificar e distribuir. Diferente do software proprietário, onde o acesso ao código é restrito, o modelo open source incentiva a colaboração, a melhoria contínua e a adaptação às necessidades específicas dos usuários. Essa filosofia de abertura e compartilhamento tem se mostrado um poderoso acelerador para a </w:t>
      </w:r>
      <w:r w:rsidDel="00000000" w:rsidR="00000000" w:rsidRPr="00000000">
        <w:rPr>
          <w:b w:val="1"/>
          <w:bCs w:val="1"/>
          <w:rtl w:val="0"/>
        </w:rPr>
        <w:t xml:space="preserve">sustentabilidade</w:t>
      </w:r>
      <w:r w:rsidDel="00000000" w:rsidR="00000000" w:rsidRPr="00000000">
        <w:rPr>
          <w:rtl w:val="0"/>
        </w:rPr>
        <w:t xml:space="preserve"> em diversas dimensões, desde a redução do lixo eletrônico até o apoio a ações humanitárias globais.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3wxi28dmssi" w:id="2"/>
      <w:bookmarkEnd w:id="2"/>
      <w:r w:rsidDel="00000000" w:rsidR="00000000" w:rsidRPr="00000000">
        <w:rPr>
          <w:rtl w:val="0"/>
        </w:rPr>
        <w:t xml:space="preserve">1. O Impacto do Open Source na Sustentabilidade Ambiental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modelo open source contribui diretamente para a sustentabilidade ambiental através de práticas que promovem a eficiência e a longevidade do hardware.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y5qbvib9pqh" w:id="3"/>
      <w:bookmarkEnd w:id="3"/>
      <w:r w:rsidDel="00000000" w:rsidR="00000000" w:rsidRPr="00000000">
        <w:rPr>
          <w:rtl w:val="0"/>
        </w:rPr>
        <w:t xml:space="preserve">1.1. Redução do Lixo Eletrônico e Longevidade do Hardware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software proprietário frequentemente impõe um ciclo de vida limitado ao produto, levando à </w:t>
      </w:r>
      <w:r w:rsidDel="00000000" w:rsidR="00000000" w:rsidRPr="00000000">
        <w:rPr>
          <w:b w:val="1"/>
          <w:bCs w:val="1"/>
          <w:rtl w:val="0"/>
        </w:rPr>
        <w:t xml:space="preserve">obsolescência programada</w:t>
      </w:r>
      <w:r w:rsidDel="00000000" w:rsidR="00000000" w:rsidRPr="00000000">
        <w:rPr>
          <w:rtl w:val="0"/>
        </w:rPr>
        <w:t xml:space="preserve">. Em contraste, o open source permite que comunidades mantenham e atualizem sistemas operacionais e aplicações indefinidamente. Softwares abertos, como o sistema operacional Linux, são frequentemente mais leves e menos exigentes em recursos, permitindo que computadores antigos que seriam descartados sejam reutilizados. Isso diminui significativamente o impacto ambiental do lixo eletrônico (e-lixo) e promove a inclusão digital. Além disso, o ciclo de vida de um produto open source não depende de uma única empresa, mas sim da comunidade, o que estende a vida útil do hardware e evita a necessidade de substituições prematuras.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842e6pqsas2z" w:id="4"/>
      <w:bookmarkEnd w:id="4"/>
      <w:r w:rsidDel="00000000" w:rsidR="00000000" w:rsidRPr="00000000">
        <w:rPr>
          <w:rtl w:val="0"/>
        </w:rPr>
        <w:t xml:space="preserve">1.2. Eficiência Energética e Transparência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Projetos open source tendem a ser desenvolvidos com foco em eficiência, o que se traduz em menor consumo de energia, tanto em servidores quanto em dispositivos de usuários. A natureza aberta do código permite que qualquer pessoa verifique e otimize o software para reduzir o consumo energético. A transparência do código-fonte facilita a medição do consumo energético e do impacto ambiental por meio de ferramentas abertas como o </w:t>
      </w:r>
      <w:r w:rsidDel="00000000" w:rsidR="00000000" w:rsidRPr="00000000">
        <w:rPr>
          <w:b w:val="1"/>
          <w:bCs w:val="1"/>
          <w:rtl w:val="0"/>
        </w:rPr>
        <w:t xml:space="preserve">Cloud Carbon Footprint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CO2.js</w:t>
      </w:r>
      <w:r w:rsidDel="00000000" w:rsidR="00000000" w:rsidRPr="00000000">
        <w:rPr>
          <w:rtl w:val="0"/>
        </w:rPr>
        <w:t xml:space="preserve">, permitindo auditoria e melhoria contínua.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xzm04v81odc" w:id="5"/>
      <w:bookmarkEnd w:id="5"/>
      <w:r w:rsidDel="00000000" w:rsidR="00000000" w:rsidRPr="00000000">
        <w:rPr>
          <w:rtl w:val="0"/>
        </w:rPr>
        <w:t xml:space="preserve">2. Colaboração e Inovação Compartilhada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open source é um motor de inovação colaborativa, unindo desenvolvedores, empresas e instituições para resolver problemas complexos, incluindo os desafios ambientais e sociais. O modelo fomenta comunidades globais que trabalham em conjunto em projetos que vão desde plataformas de monitoramento de energia (como o </w:t>
      </w:r>
      <w:r w:rsidDel="00000000" w:rsidR="00000000" w:rsidRPr="00000000">
        <w:rPr>
          <w:b w:val="1"/>
          <w:bCs w:val="1"/>
          <w:rtl w:val="0"/>
        </w:rPr>
        <w:t xml:space="preserve">OpenEnergyMonitor</w:t>
      </w:r>
      <w:r w:rsidDel="00000000" w:rsidR="00000000" w:rsidRPr="00000000">
        <w:rPr>
          <w:rtl w:val="0"/>
        </w:rPr>
        <w:t xml:space="preserve">) até a gestão de reciclagem eletrônica. Organizações como a Linux Foundation e a ONU utilizam o open source para acelerar o progresso em direção aos Objetivos de Desenvolvimento Sustentável (ODS), criando plataformas e ferramentas abertas para uso global.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yc5nuxealibh" w:id="6"/>
      <w:bookmarkEnd w:id="6"/>
      <w:r w:rsidDel="00000000" w:rsidR="00000000" w:rsidRPr="00000000">
        <w:rPr>
          <w:rtl w:val="0"/>
        </w:rPr>
        <w:t xml:space="preserve">3. Desafios e Oportunidades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Apesar dos benefícios, o movimento open source para a sustentabilidade enfrenta desafios que precisam ser superados, como a capacitação técnica, o financiamento contínuo para projetos e infraestrutura, e a documentação acessível. Por outro lado, existem grandes oportunidades, como a criação de certificações verdes para software, maior colaboração entre setores e o uso de Inteligência Artificial (IA) para otimização energética.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n12nwbcaubbs" w:id="7"/>
      <w:bookmarkEnd w:id="7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open source é mais do que um modelo de desenvolvimento de software; é uma filosofia que promove a </w:t>
      </w:r>
      <w:r w:rsidDel="00000000" w:rsidR="00000000" w:rsidRPr="00000000">
        <w:rPr>
          <w:b w:val="1"/>
          <w:bCs w:val="1"/>
          <w:rtl w:val="0"/>
        </w:rPr>
        <w:t xml:space="preserve">longevidade do hardware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eficiência energética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inovação transparente</w:t>
      </w:r>
      <w:r w:rsidDel="00000000" w:rsidR="00000000" w:rsidRPr="00000000">
        <w:rPr>
          <w:rtl w:val="0"/>
        </w:rPr>
        <w:t xml:space="preserve">. A união da tecnologia aberta com o engajamento humano demonstra um caminho poderoso para gerar impactos ambientais e sociais positivos e duradouros.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1hu58fyxe2v" w:id="8"/>
      <w:bookmarkEnd w:id="8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https://linuxfoundation.eu/newsroom/open-source-as-an-accelerator-for-sustainability-in-it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https://fsfe.org/freesoftware/sustainability/sustainability.en.html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https://opensource.com/article/23/1/open-source-sustainability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https://lifestyle.sustainability-directory.com/learn/how-does-a-platforms-commitment-to-open-source-software-relate-to-sustainability/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https://www.climatiq.io/blog/open-source-tackling-climate-change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https://betanews.com/2025/04/21/install-linux-on-your-old-pc-to-save-it-from-the-landfill-this-earth-day/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https://savvycomsoftware.com/blog/green-software-development/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https://www.cloudcarbonfootprint.org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https://opensource.com/article/22/8/lengthen-hardware-linux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https://milvus.io/ai-quick-reference/how-does-opensource-drive-sustainability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https://opensustain.tech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https://www.linuxfoundation.org/blog/open-source-for-sustainability-how-linux-foundation-projects-accelerate-progress-toward-the-sdgs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https://report.opensustain.tech/chapters/collaboration.html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https://blog.nginx.org/blog/how-organizations-can-support-sdgs-with-open-source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https://www.gnu.org/proprietary/proprietary-obsolescence.html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https://libreplanet.org/wiki/Free_Software_and_the-Environment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https://allthingsopen.org/articles/linux-sustainable-environment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https://en.reset.org/sustainable-software-how-free-licences-help-conserve-resources/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https://ai4cities.eu/phase-2/energy-1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https://thib.me/open-source-carbon-footprints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nu.org/proprietary/proprietary-obsolescence.html" TargetMode="External"/><Relationship Id="rId22" Type="http://schemas.openxmlformats.org/officeDocument/2006/relationships/hyperlink" Target="https://allthingsopen.org/articles/linux-sustainable-environment" TargetMode="External"/><Relationship Id="rId21" Type="http://schemas.openxmlformats.org/officeDocument/2006/relationships/hyperlink" Target="https://libreplanet.org/wiki/Free_Software_and_the-Environment" TargetMode="External"/><Relationship Id="rId24" Type="http://schemas.openxmlformats.org/officeDocument/2006/relationships/hyperlink" Target="https://ai4cities.eu/phase-2/energy-1" TargetMode="External"/><Relationship Id="rId23" Type="http://schemas.openxmlformats.org/officeDocument/2006/relationships/hyperlink" Target="https://en.reset.org/sustainable-software-how-free-licences-help-conserve-resourc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festyle.sustainability-directory.com/learn/how-does-a-platforms-commitment-to-open-source-software-relate-to-sustainability/" TargetMode="External"/><Relationship Id="rId25" Type="http://schemas.openxmlformats.org/officeDocument/2006/relationships/hyperlink" Target="https://thib.me/open-source-carbon-footprints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uxfoundation.eu/newsroom/open-source-as-an-accelerator-for-sustainability-in-it" TargetMode="External"/><Relationship Id="rId7" Type="http://schemas.openxmlformats.org/officeDocument/2006/relationships/hyperlink" Target="https://fsfe.org/freesoftware/sustainability/sustainability.en.html" TargetMode="External"/><Relationship Id="rId8" Type="http://schemas.openxmlformats.org/officeDocument/2006/relationships/hyperlink" Target="https://opensource.com/article/23/1/open-source-sustainability" TargetMode="External"/><Relationship Id="rId11" Type="http://schemas.openxmlformats.org/officeDocument/2006/relationships/hyperlink" Target="https://betanews.com/2025/04/21/install-linux-on-your-old-pc-to-save-it-from-the-landfill-this-earth-day/" TargetMode="External"/><Relationship Id="rId10" Type="http://schemas.openxmlformats.org/officeDocument/2006/relationships/hyperlink" Target="https://www.climatiq.io/blog/open-source-tackling-climate-change" TargetMode="External"/><Relationship Id="rId13" Type="http://schemas.openxmlformats.org/officeDocument/2006/relationships/hyperlink" Target="https://www.cloudcarbonfootprint.org" TargetMode="External"/><Relationship Id="rId12" Type="http://schemas.openxmlformats.org/officeDocument/2006/relationships/hyperlink" Target="https://savvycomsoftware.com/blog/green-software-development/" TargetMode="External"/><Relationship Id="rId15" Type="http://schemas.openxmlformats.org/officeDocument/2006/relationships/hyperlink" Target="https://milvus.io/ai-quick-reference/how-does-opensource-drive-sustainability" TargetMode="External"/><Relationship Id="rId14" Type="http://schemas.openxmlformats.org/officeDocument/2006/relationships/hyperlink" Target="https://opensource.com/article/22/8/lengthen-hardware-linux" TargetMode="External"/><Relationship Id="rId17" Type="http://schemas.openxmlformats.org/officeDocument/2006/relationships/hyperlink" Target="https://www.linuxfoundation.org/blog/open-source-for-sustainability-how-linux-foundation-projects-accelerate-progress-toward-the-sdgs" TargetMode="External"/><Relationship Id="rId16" Type="http://schemas.openxmlformats.org/officeDocument/2006/relationships/hyperlink" Target="https://opensustain.tech" TargetMode="External"/><Relationship Id="rId19" Type="http://schemas.openxmlformats.org/officeDocument/2006/relationships/hyperlink" Target="https://blog.nginx.org/blog/how-organizations-can-support-sdgs-with-open-source" TargetMode="External"/><Relationship Id="rId18" Type="http://schemas.openxmlformats.org/officeDocument/2006/relationships/hyperlink" Target="https://report.opensustain.tech/chapters/collabor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