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3AB" w:rsidRDefault="00A443AB" w:rsidP="00A443AB">
      <w:pPr>
        <w:spacing w:line="360" w:lineRule="auto"/>
        <w:jc w:val="center"/>
        <w:rPr>
          <w:rFonts w:ascii="华文中宋" w:eastAsia="华文中宋" w:hAnsi="华文中宋" w:hint="eastAsia"/>
          <w:b/>
          <w:sz w:val="52"/>
          <w:szCs w:val="52"/>
        </w:rPr>
      </w:pPr>
      <w:bookmarkStart w:id="0" w:name="_Toc223609177"/>
      <w:bookmarkStart w:id="1" w:name="_GoBack"/>
      <w:bookmarkEnd w:id="1"/>
    </w:p>
    <w:p w:rsidR="00A443AB" w:rsidRDefault="00A443AB" w:rsidP="00A443AB">
      <w:pPr>
        <w:spacing w:line="360" w:lineRule="auto"/>
        <w:jc w:val="center"/>
        <w:rPr>
          <w:rFonts w:ascii="华文中宋" w:eastAsia="华文中宋" w:hAnsi="华文中宋" w:hint="eastAsia"/>
          <w:b/>
          <w:sz w:val="52"/>
          <w:szCs w:val="52"/>
        </w:rPr>
      </w:pPr>
    </w:p>
    <w:p w:rsidR="002C2596" w:rsidRDefault="002C2596" w:rsidP="00A443AB">
      <w:pPr>
        <w:spacing w:line="360" w:lineRule="auto"/>
        <w:jc w:val="center"/>
        <w:rPr>
          <w:rFonts w:ascii="华文中宋" w:eastAsia="华文中宋" w:hAnsi="华文中宋" w:hint="eastAsia"/>
          <w:b/>
          <w:sz w:val="52"/>
          <w:szCs w:val="52"/>
        </w:rPr>
      </w:pPr>
    </w:p>
    <w:p w:rsidR="00A443AB" w:rsidRPr="00FC0E63" w:rsidRDefault="001D0503" w:rsidP="00A443AB">
      <w:pPr>
        <w:spacing w:line="360" w:lineRule="auto"/>
        <w:jc w:val="center"/>
        <w:rPr>
          <w:rFonts w:ascii="华文中宋" w:eastAsia="华文中宋" w:hAnsi="华文中宋" w:hint="eastAsia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电子病历</w:t>
      </w:r>
      <w:r w:rsidR="00A443AB" w:rsidRPr="00FC0E63">
        <w:rPr>
          <w:rFonts w:ascii="华文中宋" w:eastAsia="华文中宋" w:hAnsi="华文中宋" w:hint="eastAsia"/>
          <w:b/>
          <w:sz w:val="52"/>
          <w:szCs w:val="52"/>
        </w:rPr>
        <w:t>基本架构与</w:t>
      </w:r>
      <w:r w:rsidR="00A443AB">
        <w:rPr>
          <w:rFonts w:ascii="华文中宋" w:eastAsia="华文中宋" w:hAnsi="华文中宋" w:hint="eastAsia"/>
          <w:b/>
          <w:sz w:val="52"/>
          <w:szCs w:val="52"/>
        </w:rPr>
        <w:t>数据</w:t>
      </w:r>
      <w:r w:rsidR="00A443AB" w:rsidRPr="00FC0E63">
        <w:rPr>
          <w:rFonts w:ascii="华文中宋" w:eastAsia="华文中宋" w:hAnsi="华文中宋" w:hint="eastAsia"/>
          <w:b/>
          <w:sz w:val="52"/>
          <w:szCs w:val="52"/>
        </w:rPr>
        <w:t>标准</w:t>
      </w:r>
    </w:p>
    <w:p w:rsidR="00A443AB" w:rsidRPr="001D0503" w:rsidRDefault="00A443AB" w:rsidP="00A443AB">
      <w:pPr>
        <w:spacing w:line="360" w:lineRule="auto"/>
        <w:jc w:val="center"/>
        <w:rPr>
          <w:rFonts w:ascii="华文中宋" w:eastAsia="华文中宋" w:hAnsi="华文中宋" w:hint="eastAsia"/>
          <w:b/>
          <w:sz w:val="52"/>
          <w:szCs w:val="52"/>
        </w:rPr>
      </w:pPr>
    </w:p>
    <w:p w:rsidR="00A443AB" w:rsidRPr="002C703A" w:rsidRDefault="009756F5" w:rsidP="00A443AB">
      <w:pPr>
        <w:spacing w:line="360" w:lineRule="auto"/>
        <w:jc w:val="center"/>
        <w:rPr>
          <w:rFonts w:ascii="黑体" w:eastAsia="黑体" w:hAnsi="华文中宋" w:hint="eastAsia"/>
          <w:b/>
          <w:sz w:val="32"/>
          <w:szCs w:val="32"/>
        </w:rPr>
      </w:pPr>
      <w:r>
        <w:rPr>
          <w:rFonts w:ascii="黑体" w:eastAsia="黑体" w:hAnsi="华文中宋" w:hint="eastAsia"/>
          <w:b/>
          <w:sz w:val="32"/>
          <w:szCs w:val="32"/>
        </w:rPr>
        <w:t>征求意见</w:t>
      </w:r>
      <w:r w:rsidR="00E43064">
        <w:rPr>
          <w:rFonts w:ascii="黑体" w:eastAsia="黑体" w:hAnsi="华文中宋" w:hint="eastAsia"/>
          <w:b/>
          <w:sz w:val="32"/>
          <w:szCs w:val="32"/>
        </w:rPr>
        <w:t>稿</w:t>
      </w:r>
    </w:p>
    <w:p w:rsidR="00A443AB" w:rsidRPr="007A7831" w:rsidRDefault="00A443AB" w:rsidP="00A443AB">
      <w:pPr>
        <w:spacing w:line="360" w:lineRule="auto"/>
        <w:jc w:val="center"/>
        <w:rPr>
          <w:rFonts w:ascii="宋体" w:hAnsi="宋体" w:hint="eastAsia"/>
          <w:b/>
          <w:szCs w:val="21"/>
        </w:rPr>
      </w:pPr>
    </w:p>
    <w:p w:rsidR="00A443AB" w:rsidRPr="006913C8" w:rsidRDefault="00A443AB" w:rsidP="00A443AB">
      <w:pPr>
        <w:spacing w:line="360" w:lineRule="auto"/>
        <w:jc w:val="center"/>
        <w:rPr>
          <w:rFonts w:ascii="宋体" w:hAnsi="宋体" w:hint="eastAsia"/>
          <w:b/>
          <w:szCs w:val="21"/>
        </w:rPr>
      </w:pPr>
    </w:p>
    <w:p w:rsidR="00A443AB" w:rsidRPr="006913C8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A443AB" w:rsidRPr="006913C8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A443AB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A443AB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A443AB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A443AB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A443AB" w:rsidRPr="006913C8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A443AB" w:rsidRPr="006913C8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A443AB" w:rsidRPr="006913C8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A443AB" w:rsidRPr="006913C8" w:rsidRDefault="00A443AB" w:rsidP="00A443AB">
      <w:pPr>
        <w:spacing w:line="360" w:lineRule="auto"/>
        <w:jc w:val="center"/>
        <w:rPr>
          <w:rFonts w:ascii="宋体" w:hAnsi="宋体" w:hint="eastAsia"/>
          <w:szCs w:val="21"/>
        </w:rPr>
      </w:pPr>
    </w:p>
    <w:p w:rsidR="00E43064" w:rsidRPr="00FC0E63" w:rsidRDefault="00E43064" w:rsidP="00E43064">
      <w:pPr>
        <w:spacing w:line="480" w:lineRule="auto"/>
        <w:jc w:val="center"/>
        <w:rPr>
          <w:rFonts w:ascii="华文中宋" w:eastAsia="华文中宋" w:hAnsi="华文中宋" w:hint="eastAsia"/>
          <w:sz w:val="32"/>
          <w:szCs w:val="32"/>
        </w:rPr>
      </w:pPr>
      <w:r w:rsidRPr="00FC0E63">
        <w:rPr>
          <w:rFonts w:ascii="华文中宋" w:eastAsia="华文中宋" w:hAnsi="华文中宋" w:hint="eastAsia"/>
          <w:b/>
          <w:sz w:val="32"/>
          <w:szCs w:val="32"/>
        </w:rPr>
        <w:t>卫生部</w:t>
      </w:r>
      <w:r w:rsidRPr="00FC0E63">
        <w:rPr>
          <w:rFonts w:ascii="华文中宋" w:eastAsia="华文中宋" w:hAnsi="华文中宋" w:hint="eastAsia"/>
          <w:b/>
          <w:spacing w:val="22"/>
          <w:sz w:val="32"/>
          <w:szCs w:val="32"/>
        </w:rPr>
        <w:t>信息化</w:t>
      </w:r>
      <w:r>
        <w:rPr>
          <w:rFonts w:ascii="华文中宋" w:eastAsia="华文中宋" w:hAnsi="华文中宋" w:hint="eastAsia"/>
          <w:b/>
          <w:spacing w:val="22"/>
          <w:sz w:val="32"/>
          <w:szCs w:val="32"/>
        </w:rPr>
        <w:t>工作</w:t>
      </w:r>
      <w:r w:rsidRPr="00FC0E63">
        <w:rPr>
          <w:rFonts w:ascii="华文中宋" w:eastAsia="华文中宋" w:hAnsi="华文中宋" w:hint="eastAsia"/>
          <w:b/>
          <w:spacing w:val="22"/>
          <w:sz w:val="32"/>
          <w:szCs w:val="32"/>
        </w:rPr>
        <w:t>领导小组办公室</w:t>
      </w:r>
    </w:p>
    <w:p w:rsidR="00E43064" w:rsidRPr="00FC0E63" w:rsidRDefault="00E43064" w:rsidP="00E43064">
      <w:pPr>
        <w:spacing w:line="480" w:lineRule="auto"/>
        <w:jc w:val="center"/>
        <w:rPr>
          <w:rFonts w:ascii="华文中宋" w:eastAsia="华文中宋" w:hAnsi="华文中宋" w:hint="eastAsia"/>
          <w:b/>
          <w:spacing w:val="32"/>
          <w:kern w:val="18"/>
          <w:sz w:val="32"/>
          <w:szCs w:val="32"/>
        </w:rPr>
      </w:pPr>
      <w:r w:rsidRPr="00FC0E63">
        <w:rPr>
          <w:rFonts w:ascii="华文中宋" w:eastAsia="华文中宋" w:hAnsi="华文中宋" w:hint="eastAsia"/>
          <w:b/>
          <w:spacing w:val="32"/>
          <w:kern w:val="18"/>
          <w:sz w:val="32"/>
          <w:szCs w:val="32"/>
        </w:rPr>
        <w:t>卫生部卫生信息标准专业委员会</w:t>
      </w:r>
    </w:p>
    <w:p w:rsidR="00A443AB" w:rsidRPr="002C703A" w:rsidRDefault="00E43064" w:rsidP="00A443AB">
      <w:pPr>
        <w:spacing w:line="360" w:lineRule="auto"/>
        <w:jc w:val="center"/>
        <w:rPr>
          <w:rFonts w:ascii="华文中宋" w:eastAsia="华文中宋" w:hAnsi="华文中宋" w:hint="eastAsia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二○○九年七</w:t>
      </w:r>
      <w:r w:rsidR="00A443AB" w:rsidRPr="002C703A">
        <w:rPr>
          <w:rFonts w:ascii="华文中宋" w:eastAsia="华文中宋" w:hAnsi="华文中宋" w:hint="eastAsia"/>
          <w:b/>
          <w:sz w:val="32"/>
          <w:szCs w:val="32"/>
        </w:rPr>
        <w:t>月</w:t>
      </w:r>
    </w:p>
    <w:p w:rsidR="00A443AB" w:rsidRDefault="00A443AB" w:rsidP="00A443AB">
      <w:pPr>
        <w:spacing w:line="360" w:lineRule="auto"/>
        <w:jc w:val="center"/>
        <w:rPr>
          <w:rFonts w:ascii="华文中宋" w:eastAsia="华文中宋" w:hAnsi="华文中宋" w:hint="eastAsia"/>
          <w:b/>
          <w:sz w:val="44"/>
          <w:szCs w:val="44"/>
        </w:rPr>
      </w:pPr>
    </w:p>
    <w:p w:rsidR="00A443AB" w:rsidRDefault="00A443AB" w:rsidP="00A443AB">
      <w:pPr>
        <w:spacing w:line="360" w:lineRule="auto"/>
        <w:jc w:val="center"/>
        <w:rPr>
          <w:rFonts w:ascii="黑体" w:eastAsia="黑体" w:hint="eastAsia"/>
          <w:b/>
          <w:szCs w:val="21"/>
        </w:rPr>
      </w:pPr>
    </w:p>
    <w:p w:rsidR="00A443AB" w:rsidRDefault="00A443AB" w:rsidP="00A443AB">
      <w:pPr>
        <w:spacing w:line="360" w:lineRule="auto"/>
        <w:jc w:val="center"/>
        <w:rPr>
          <w:rFonts w:ascii="华文中宋" w:eastAsia="华文中宋" w:hAnsi="华文中宋" w:hint="eastAsia"/>
          <w:b/>
          <w:sz w:val="32"/>
          <w:szCs w:val="32"/>
        </w:rPr>
      </w:pPr>
      <w:r w:rsidRPr="002C703A">
        <w:rPr>
          <w:rFonts w:ascii="华文中宋" w:eastAsia="华文中宋" w:hAnsi="华文中宋" w:hint="eastAsia"/>
          <w:b/>
          <w:sz w:val="32"/>
          <w:szCs w:val="32"/>
        </w:rPr>
        <w:t>目   录</w:t>
      </w:r>
    </w:p>
    <w:p w:rsidR="009722C6" w:rsidRPr="002C703A" w:rsidRDefault="009722C6" w:rsidP="00A443AB">
      <w:pPr>
        <w:spacing w:line="360" w:lineRule="auto"/>
        <w:jc w:val="center"/>
        <w:rPr>
          <w:rFonts w:ascii="华文中宋" w:eastAsia="华文中宋" w:hAnsi="华文中宋" w:hint="eastAsia"/>
          <w:b/>
          <w:sz w:val="32"/>
          <w:szCs w:val="32"/>
        </w:rPr>
      </w:pPr>
    </w:p>
    <w:p w:rsidR="009722C6" w:rsidRPr="009722C6" w:rsidRDefault="00A443AB" w:rsidP="009722C6">
      <w:pPr>
        <w:pStyle w:val="TOC1"/>
        <w:tabs>
          <w:tab w:val="right" w:leader="dot" w:pos="8296"/>
        </w:tabs>
        <w:spacing w:line="360" w:lineRule="auto"/>
        <w:rPr>
          <w:b w:val="0"/>
          <w:bCs w:val="0"/>
          <w:caps w:val="0"/>
          <w:noProof/>
          <w:sz w:val="24"/>
          <w:szCs w:val="24"/>
        </w:rPr>
      </w:pPr>
      <w:r w:rsidRPr="0097549F">
        <w:rPr>
          <w:b w:val="0"/>
          <w:sz w:val="24"/>
          <w:szCs w:val="24"/>
        </w:rPr>
        <w:fldChar w:fldCharType="begin"/>
      </w:r>
      <w:r w:rsidRPr="0097549F">
        <w:rPr>
          <w:b w:val="0"/>
          <w:sz w:val="24"/>
          <w:szCs w:val="24"/>
        </w:rPr>
        <w:instrText xml:space="preserve"> TOC \o "1-3" \h \z \u </w:instrText>
      </w:r>
      <w:r w:rsidRPr="0097549F">
        <w:rPr>
          <w:b w:val="0"/>
          <w:sz w:val="24"/>
          <w:szCs w:val="24"/>
        </w:rPr>
        <w:fldChar w:fldCharType="separate"/>
      </w:r>
      <w:hyperlink w:anchor="_Toc237091147" w:history="1">
        <w:r w:rsidR="009722C6" w:rsidRPr="009722C6">
          <w:rPr>
            <w:rStyle w:val="a6"/>
            <w:rFonts w:ascii="仿宋_GB2312" w:eastAsia="仿宋_GB2312" w:hAnsi="华文仿宋" w:hint="eastAsia"/>
            <w:b w:val="0"/>
            <w:noProof/>
            <w:sz w:val="24"/>
            <w:szCs w:val="24"/>
          </w:rPr>
          <w:t>一、前言</w:t>
        </w:r>
        <w:r w:rsidR="009722C6" w:rsidRPr="009722C6">
          <w:rPr>
            <w:b w:val="0"/>
            <w:noProof/>
            <w:webHidden/>
            <w:sz w:val="24"/>
            <w:szCs w:val="24"/>
          </w:rPr>
          <w:tab/>
        </w:r>
        <w:r w:rsidR="009722C6" w:rsidRPr="009722C6">
          <w:rPr>
            <w:b w:val="0"/>
            <w:noProof/>
            <w:webHidden/>
            <w:sz w:val="24"/>
            <w:szCs w:val="24"/>
          </w:rPr>
          <w:fldChar w:fldCharType="begin"/>
        </w:r>
        <w:r w:rsidR="009722C6" w:rsidRPr="009722C6">
          <w:rPr>
            <w:b w:val="0"/>
            <w:noProof/>
            <w:webHidden/>
            <w:sz w:val="24"/>
            <w:szCs w:val="24"/>
          </w:rPr>
          <w:instrText xml:space="preserve"> PAGEREF _Toc237091147 \h </w:instrText>
        </w:r>
        <w:r w:rsidR="00A535BD" w:rsidRPr="009722C6">
          <w:rPr>
            <w:b w:val="0"/>
            <w:noProof/>
            <w:sz w:val="24"/>
            <w:szCs w:val="24"/>
          </w:rPr>
        </w:r>
        <w:r w:rsidR="009722C6" w:rsidRPr="009722C6">
          <w:rPr>
            <w:b w:val="0"/>
            <w:noProof/>
            <w:webHidden/>
            <w:sz w:val="24"/>
            <w:szCs w:val="24"/>
          </w:rPr>
          <w:fldChar w:fldCharType="separate"/>
        </w:r>
        <w:r w:rsidR="002011E2">
          <w:rPr>
            <w:b w:val="0"/>
            <w:noProof/>
            <w:webHidden/>
            <w:sz w:val="24"/>
            <w:szCs w:val="24"/>
          </w:rPr>
          <w:t>3</w:t>
        </w:r>
        <w:r w:rsidR="009722C6" w:rsidRPr="009722C6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1"/>
        <w:tabs>
          <w:tab w:val="right" w:leader="dot" w:pos="8296"/>
        </w:tabs>
        <w:spacing w:line="360" w:lineRule="auto"/>
        <w:rPr>
          <w:b w:val="0"/>
          <w:bCs w:val="0"/>
          <w:caps w:val="0"/>
          <w:noProof/>
          <w:sz w:val="24"/>
          <w:szCs w:val="24"/>
        </w:rPr>
      </w:pPr>
      <w:hyperlink w:anchor="_Toc237091148" w:history="1">
        <w:r w:rsidRPr="009722C6">
          <w:rPr>
            <w:rStyle w:val="a6"/>
            <w:rFonts w:ascii="仿宋_GB2312" w:eastAsia="仿宋_GB2312" w:hAnsi="华文仿宋" w:hint="eastAsia"/>
            <w:b w:val="0"/>
            <w:noProof/>
            <w:sz w:val="24"/>
            <w:szCs w:val="24"/>
          </w:rPr>
          <w:t>二、电子病历的基本概念和体系架构</w:t>
        </w:r>
        <w:r w:rsidRPr="009722C6">
          <w:rPr>
            <w:b w:val="0"/>
            <w:noProof/>
            <w:webHidden/>
            <w:sz w:val="24"/>
            <w:szCs w:val="24"/>
          </w:rPr>
          <w:tab/>
        </w:r>
        <w:r w:rsidRPr="009722C6">
          <w:rPr>
            <w:b w:val="0"/>
            <w:noProof/>
            <w:webHidden/>
            <w:sz w:val="24"/>
            <w:szCs w:val="24"/>
          </w:rPr>
          <w:fldChar w:fldCharType="begin"/>
        </w:r>
        <w:r w:rsidRPr="009722C6">
          <w:rPr>
            <w:b w:val="0"/>
            <w:noProof/>
            <w:webHidden/>
            <w:sz w:val="24"/>
            <w:szCs w:val="24"/>
          </w:rPr>
          <w:instrText xml:space="preserve"> PAGEREF _Toc237091148 \h </w:instrText>
        </w:r>
        <w:r w:rsidR="00A535BD" w:rsidRPr="009722C6">
          <w:rPr>
            <w:b w:val="0"/>
            <w:noProof/>
            <w:sz w:val="24"/>
            <w:szCs w:val="24"/>
          </w:rPr>
        </w:r>
        <w:r w:rsidRPr="009722C6">
          <w:rPr>
            <w:b w:val="0"/>
            <w:noProof/>
            <w:webHidden/>
            <w:sz w:val="24"/>
            <w:szCs w:val="24"/>
          </w:rPr>
          <w:fldChar w:fldCharType="separate"/>
        </w:r>
        <w:r w:rsidR="002011E2">
          <w:rPr>
            <w:b w:val="0"/>
            <w:noProof/>
            <w:webHidden/>
            <w:sz w:val="24"/>
            <w:szCs w:val="24"/>
          </w:rPr>
          <w:t>4</w:t>
        </w:r>
        <w:r w:rsidRPr="009722C6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2"/>
        <w:spacing w:line="360" w:lineRule="auto"/>
        <w:rPr>
          <w:smallCaps w:val="0"/>
          <w:noProof/>
          <w:sz w:val="24"/>
          <w:szCs w:val="24"/>
        </w:rPr>
      </w:pPr>
      <w:hyperlink w:anchor="_Toc237091149" w:history="1">
        <w:r w:rsidRPr="009722C6">
          <w:rPr>
            <w:rStyle w:val="a6"/>
            <w:rFonts w:ascii="仿宋_GB2312" w:eastAsia="仿宋_GB2312" w:hint="eastAsia"/>
            <w:noProof/>
            <w:sz w:val="24"/>
            <w:szCs w:val="24"/>
          </w:rPr>
          <w:t>（一）基本概念</w:t>
        </w:r>
        <w:r w:rsidRPr="009722C6">
          <w:rPr>
            <w:noProof/>
            <w:webHidden/>
            <w:sz w:val="24"/>
            <w:szCs w:val="24"/>
          </w:rPr>
          <w:tab/>
        </w:r>
        <w:r w:rsidRPr="009722C6">
          <w:rPr>
            <w:noProof/>
            <w:webHidden/>
            <w:sz w:val="24"/>
            <w:szCs w:val="24"/>
          </w:rPr>
          <w:fldChar w:fldCharType="begin"/>
        </w:r>
        <w:r w:rsidRPr="009722C6">
          <w:rPr>
            <w:noProof/>
            <w:webHidden/>
            <w:sz w:val="24"/>
            <w:szCs w:val="24"/>
          </w:rPr>
          <w:instrText xml:space="preserve"> PAGEREF _Toc237091149 \h </w:instrText>
        </w:r>
        <w:r w:rsidR="00A535BD" w:rsidRPr="009722C6">
          <w:rPr>
            <w:noProof/>
            <w:sz w:val="24"/>
            <w:szCs w:val="24"/>
          </w:rPr>
        </w:r>
        <w:r w:rsidRPr="009722C6">
          <w:rPr>
            <w:noProof/>
            <w:webHidden/>
            <w:sz w:val="24"/>
            <w:szCs w:val="24"/>
          </w:rPr>
          <w:fldChar w:fldCharType="separate"/>
        </w:r>
        <w:r w:rsidR="002011E2">
          <w:rPr>
            <w:noProof/>
            <w:webHidden/>
            <w:sz w:val="24"/>
            <w:szCs w:val="24"/>
          </w:rPr>
          <w:t>4</w:t>
        </w:r>
        <w:r w:rsidRPr="009722C6">
          <w:rPr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2"/>
        <w:spacing w:line="360" w:lineRule="auto"/>
        <w:rPr>
          <w:smallCaps w:val="0"/>
          <w:noProof/>
          <w:sz w:val="24"/>
          <w:szCs w:val="24"/>
        </w:rPr>
      </w:pPr>
      <w:hyperlink w:anchor="_Toc237091150" w:history="1">
        <w:r w:rsidRPr="009722C6">
          <w:rPr>
            <w:rStyle w:val="a6"/>
            <w:rFonts w:ascii="仿宋_GB2312" w:eastAsia="仿宋_GB2312" w:hint="eastAsia"/>
            <w:noProof/>
            <w:sz w:val="24"/>
            <w:szCs w:val="24"/>
          </w:rPr>
          <w:t>（二）体系架构</w:t>
        </w:r>
        <w:r w:rsidRPr="009722C6">
          <w:rPr>
            <w:noProof/>
            <w:webHidden/>
            <w:sz w:val="24"/>
            <w:szCs w:val="24"/>
          </w:rPr>
          <w:tab/>
        </w:r>
        <w:r w:rsidRPr="009722C6">
          <w:rPr>
            <w:noProof/>
            <w:webHidden/>
            <w:sz w:val="24"/>
            <w:szCs w:val="24"/>
          </w:rPr>
          <w:fldChar w:fldCharType="begin"/>
        </w:r>
        <w:r w:rsidRPr="009722C6">
          <w:rPr>
            <w:noProof/>
            <w:webHidden/>
            <w:sz w:val="24"/>
            <w:szCs w:val="24"/>
          </w:rPr>
          <w:instrText xml:space="preserve"> PAGEREF _Toc237091150 \h </w:instrText>
        </w:r>
        <w:r w:rsidR="00A535BD" w:rsidRPr="009722C6">
          <w:rPr>
            <w:noProof/>
            <w:sz w:val="24"/>
            <w:szCs w:val="24"/>
          </w:rPr>
        </w:r>
        <w:r w:rsidRPr="009722C6">
          <w:rPr>
            <w:noProof/>
            <w:webHidden/>
            <w:sz w:val="24"/>
            <w:szCs w:val="24"/>
          </w:rPr>
          <w:fldChar w:fldCharType="separate"/>
        </w:r>
        <w:r w:rsidR="002011E2">
          <w:rPr>
            <w:noProof/>
            <w:webHidden/>
            <w:sz w:val="24"/>
            <w:szCs w:val="24"/>
          </w:rPr>
          <w:t>5</w:t>
        </w:r>
        <w:r w:rsidRPr="009722C6">
          <w:rPr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1"/>
        <w:tabs>
          <w:tab w:val="right" w:leader="dot" w:pos="8296"/>
        </w:tabs>
        <w:spacing w:line="360" w:lineRule="auto"/>
        <w:rPr>
          <w:b w:val="0"/>
          <w:bCs w:val="0"/>
          <w:caps w:val="0"/>
          <w:noProof/>
          <w:sz w:val="24"/>
          <w:szCs w:val="24"/>
        </w:rPr>
      </w:pPr>
      <w:hyperlink w:anchor="_Toc237091151" w:history="1">
        <w:r w:rsidRPr="009722C6">
          <w:rPr>
            <w:rStyle w:val="a6"/>
            <w:rFonts w:ascii="仿宋_GB2312" w:eastAsia="仿宋_GB2312" w:hAnsi="华文仿宋" w:hint="eastAsia"/>
            <w:b w:val="0"/>
            <w:noProof/>
            <w:sz w:val="24"/>
            <w:szCs w:val="24"/>
          </w:rPr>
          <w:t>三、电子病历的基本内容和信息来源</w:t>
        </w:r>
        <w:r w:rsidRPr="009722C6">
          <w:rPr>
            <w:b w:val="0"/>
            <w:noProof/>
            <w:webHidden/>
            <w:sz w:val="24"/>
            <w:szCs w:val="24"/>
          </w:rPr>
          <w:tab/>
        </w:r>
        <w:r w:rsidRPr="009722C6">
          <w:rPr>
            <w:b w:val="0"/>
            <w:noProof/>
            <w:webHidden/>
            <w:sz w:val="24"/>
            <w:szCs w:val="24"/>
          </w:rPr>
          <w:fldChar w:fldCharType="begin"/>
        </w:r>
        <w:r w:rsidRPr="009722C6">
          <w:rPr>
            <w:b w:val="0"/>
            <w:noProof/>
            <w:webHidden/>
            <w:sz w:val="24"/>
            <w:szCs w:val="24"/>
          </w:rPr>
          <w:instrText xml:space="preserve"> PAGEREF _Toc237091151 \h </w:instrText>
        </w:r>
        <w:r w:rsidR="00A535BD" w:rsidRPr="009722C6">
          <w:rPr>
            <w:b w:val="0"/>
            <w:noProof/>
            <w:sz w:val="24"/>
            <w:szCs w:val="24"/>
          </w:rPr>
        </w:r>
        <w:r w:rsidRPr="009722C6">
          <w:rPr>
            <w:b w:val="0"/>
            <w:noProof/>
            <w:webHidden/>
            <w:sz w:val="24"/>
            <w:szCs w:val="24"/>
          </w:rPr>
          <w:fldChar w:fldCharType="separate"/>
        </w:r>
        <w:r w:rsidR="002011E2">
          <w:rPr>
            <w:b w:val="0"/>
            <w:noProof/>
            <w:webHidden/>
            <w:sz w:val="24"/>
            <w:szCs w:val="24"/>
          </w:rPr>
          <w:t>6</w:t>
        </w:r>
        <w:r w:rsidRPr="009722C6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2"/>
        <w:spacing w:line="360" w:lineRule="auto"/>
        <w:rPr>
          <w:smallCaps w:val="0"/>
          <w:noProof/>
          <w:sz w:val="24"/>
          <w:szCs w:val="24"/>
        </w:rPr>
      </w:pPr>
      <w:hyperlink w:anchor="_Toc237091152" w:history="1">
        <w:r w:rsidRPr="009722C6">
          <w:rPr>
            <w:rStyle w:val="a6"/>
            <w:rFonts w:ascii="仿宋_GB2312" w:eastAsia="仿宋_GB2312" w:hint="eastAsia"/>
            <w:noProof/>
            <w:sz w:val="24"/>
            <w:szCs w:val="24"/>
          </w:rPr>
          <w:t>（一）基本内容</w:t>
        </w:r>
        <w:r w:rsidRPr="009722C6">
          <w:rPr>
            <w:noProof/>
            <w:webHidden/>
            <w:sz w:val="24"/>
            <w:szCs w:val="24"/>
          </w:rPr>
          <w:tab/>
        </w:r>
        <w:r w:rsidRPr="009722C6">
          <w:rPr>
            <w:noProof/>
            <w:webHidden/>
            <w:sz w:val="24"/>
            <w:szCs w:val="24"/>
          </w:rPr>
          <w:fldChar w:fldCharType="begin"/>
        </w:r>
        <w:r w:rsidRPr="009722C6">
          <w:rPr>
            <w:noProof/>
            <w:webHidden/>
            <w:sz w:val="24"/>
            <w:szCs w:val="24"/>
          </w:rPr>
          <w:instrText xml:space="preserve"> PAGEREF _Toc237091152 \h </w:instrText>
        </w:r>
        <w:r w:rsidR="00A535BD" w:rsidRPr="009722C6">
          <w:rPr>
            <w:noProof/>
            <w:sz w:val="24"/>
            <w:szCs w:val="24"/>
          </w:rPr>
        </w:r>
        <w:r w:rsidRPr="009722C6">
          <w:rPr>
            <w:noProof/>
            <w:webHidden/>
            <w:sz w:val="24"/>
            <w:szCs w:val="24"/>
          </w:rPr>
          <w:fldChar w:fldCharType="separate"/>
        </w:r>
        <w:r w:rsidR="002011E2">
          <w:rPr>
            <w:noProof/>
            <w:webHidden/>
            <w:sz w:val="24"/>
            <w:szCs w:val="24"/>
          </w:rPr>
          <w:t>6</w:t>
        </w:r>
        <w:r w:rsidRPr="009722C6">
          <w:rPr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3"/>
        <w:spacing w:line="360" w:lineRule="auto"/>
        <w:rPr>
          <w:i w:val="0"/>
          <w:iCs w:val="0"/>
          <w:noProof/>
          <w:sz w:val="24"/>
          <w:szCs w:val="24"/>
        </w:rPr>
      </w:pPr>
      <w:hyperlink w:anchor="_Toc237091153" w:history="1">
        <w:r w:rsidRPr="009722C6">
          <w:rPr>
            <w:rStyle w:val="a6"/>
            <w:rFonts w:ascii="仿宋_GB2312" w:eastAsia="仿宋_GB2312"/>
            <w:i w:val="0"/>
            <w:noProof/>
            <w:sz w:val="24"/>
            <w:szCs w:val="24"/>
          </w:rPr>
          <w:t>1</w:t>
        </w:r>
        <w:r w:rsidRPr="009722C6">
          <w:rPr>
            <w:rStyle w:val="a6"/>
            <w:rFonts w:ascii="仿宋_GB2312" w:eastAsia="仿宋_GB2312" w:hint="eastAsia"/>
            <w:i w:val="0"/>
            <w:noProof/>
            <w:sz w:val="24"/>
            <w:szCs w:val="24"/>
          </w:rPr>
          <w:t>、病历概要</w:t>
        </w:r>
        <w:r w:rsidRPr="009722C6">
          <w:rPr>
            <w:i w:val="0"/>
            <w:noProof/>
            <w:webHidden/>
            <w:sz w:val="24"/>
            <w:szCs w:val="24"/>
          </w:rPr>
          <w:tab/>
        </w:r>
        <w:r w:rsidRPr="009722C6">
          <w:rPr>
            <w:i w:val="0"/>
            <w:noProof/>
            <w:webHidden/>
            <w:sz w:val="24"/>
            <w:szCs w:val="24"/>
          </w:rPr>
          <w:fldChar w:fldCharType="begin"/>
        </w:r>
        <w:r w:rsidRPr="009722C6">
          <w:rPr>
            <w:i w:val="0"/>
            <w:noProof/>
            <w:webHidden/>
            <w:sz w:val="24"/>
            <w:szCs w:val="24"/>
          </w:rPr>
          <w:instrText xml:space="preserve"> PAGEREF _Toc237091153 \h </w:instrText>
        </w:r>
        <w:r w:rsidR="00A535BD" w:rsidRPr="009722C6">
          <w:rPr>
            <w:i w:val="0"/>
            <w:noProof/>
            <w:sz w:val="24"/>
            <w:szCs w:val="24"/>
          </w:rPr>
        </w:r>
        <w:r w:rsidRPr="009722C6">
          <w:rPr>
            <w:i w:val="0"/>
            <w:noProof/>
            <w:webHidden/>
            <w:sz w:val="24"/>
            <w:szCs w:val="24"/>
          </w:rPr>
          <w:fldChar w:fldCharType="separate"/>
        </w:r>
        <w:r w:rsidR="002011E2">
          <w:rPr>
            <w:i w:val="0"/>
            <w:noProof/>
            <w:webHidden/>
            <w:sz w:val="24"/>
            <w:szCs w:val="24"/>
          </w:rPr>
          <w:t>6</w:t>
        </w:r>
        <w:r w:rsidRPr="009722C6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3"/>
        <w:spacing w:line="360" w:lineRule="auto"/>
        <w:rPr>
          <w:i w:val="0"/>
          <w:iCs w:val="0"/>
          <w:noProof/>
          <w:sz w:val="24"/>
          <w:szCs w:val="24"/>
        </w:rPr>
      </w:pPr>
      <w:hyperlink w:anchor="_Toc237091154" w:history="1">
        <w:r w:rsidRPr="009722C6">
          <w:rPr>
            <w:rStyle w:val="a6"/>
            <w:rFonts w:ascii="仿宋_GB2312" w:eastAsia="仿宋_GB2312"/>
            <w:i w:val="0"/>
            <w:noProof/>
            <w:sz w:val="24"/>
            <w:szCs w:val="24"/>
          </w:rPr>
          <w:t>2</w:t>
        </w:r>
        <w:r w:rsidRPr="009722C6">
          <w:rPr>
            <w:rStyle w:val="a6"/>
            <w:rFonts w:ascii="仿宋_GB2312" w:eastAsia="仿宋_GB2312" w:hint="eastAsia"/>
            <w:i w:val="0"/>
            <w:noProof/>
            <w:sz w:val="24"/>
            <w:szCs w:val="24"/>
          </w:rPr>
          <w:t>、病历记录</w:t>
        </w:r>
        <w:r w:rsidRPr="009722C6">
          <w:rPr>
            <w:i w:val="0"/>
            <w:noProof/>
            <w:webHidden/>
            <w:sz w:val="24"/>
            <w:szCs w:val="24"/>
          </w:rPr>
          <w:tab/>
        </w:r>
        <w:r w:rsidRPr="009722C6">
          <w:rPr>
            <w:i w:val="0"/>
            <w:noProof/>
            <w:webHidden/>
            <w:sz w:val="24"/>
            <w:szCs w:val="24"/>
          </w:rPr>
          <w:fldChar w:fldCharType="begin"/>
        </w:r>
        <w:r w:rsidRPr="009722C6">
          <w:rPr>
            <w:i w:val="0"/>
            <w:noProof/>
            <w:webHidden/>
            <w:sz w:val="24"/>
            <w:szCs w:val="24"/>
          </w:rPr>
          <w:instrText xml:space="preserve"> PAGEREF _Toc237091154 \h </w:instrText>
        </w:r>
        <w:r w:rsidR="00A535BD" w:rsidRPr="009722C6">
          <w:rPr>
            <w:i w:val="0"/>
            <w:noProof/>
            <w:sz w:val="24"/>
            <w:szCs w:val="24"/>
          </w:rPr>
        </w:r>
        <w:r w:rsidRPr="009722C6">
          <w:rPr>
            <w:i w:val="0"/>
            <w:noProof/>
            <w:webHidden/>
            <w:sz w:val="24"/>
            <w:szCs w:val="24"/>
          </w:rPr>
          <w:fldChar w:fldCharType="separate"/>
        </w:r>
        <w:r w:rsidR="002011E2">
          <w:rPr>
            <w:i w:val="0"/>
            <w:noProof/>
            <w:webHidden/>
            <w:sz w:val="24"/>
            <w:szCs w:val="24"/>
          </w:rPr>
          <w:t>7</w:t>
        </w:r>
        <w:r w:rsidRPr="009722C6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3"/>
        <w:spacing w:line="360" w:lineRule="auto"/>
        <w:rPr>
          <w:i w:val="0"/>
          <w:iCs w:val="0"/>
          <w:noProof/>
          <w:sz w:val="24"/>
          <w:szCs w:val="24"/>
        </w:rPr>
      </w:pPr>
      <w:hyperlink w:anchor="_Toc237091155" w:history="1">
        <w:r w:rsidRPr="009722C6">
          <w:rPr>
            <w:rStyle w:val="a6"/>
            <w:rFonts w:ascii="仿宋_GB2312" w:eastAsia="仿宋_GB2312"/>
            <w:bCs/>
            <w:i w:val="0"/>
            <w:noProof/>
            <w:sz w:val="24"/>
            <w:szCs w:val="24"/>
          </w:rPr>
          <w:t>3</w:t>
        </w:r>
        <w:r w:rsidRPr="009722C6">
          <w:rPr>
            <w:rStyle w:val="a6"/>
            <w:rFonts w:ascii="仿宋_GB2312" w:eastAsia="仿宋_GB2312" w:hint="eastAsia"/>
            <w:bCs/>
            <w:i w:val="0"/>
            <w:noProof/>
            <w:sz w:val="24"/>
            <w:szCs w:val="24"/>
          </w:rPr>
          <w:t>、转诊记录</w:t>
        </w:r>
        <w:r w:rsidRPr="009722C6">
          <w:rPr>
            <w:i w:val="0"/>
            <w:noProof/>
            <w:webHidden/>
            <w:sz w:val="24"/>
            <w:szCs w:val="24"/>
          </w:rPr>
          <w:tab/>
        </w:r>
        <w:r w:rsidRPr="009722C6">
          <w:rPr>
            <w:i w:val="0"/>
            <w:noProof/>
            <w:webHidden/>
            <w:sz w:val="24"/>
            <w:szCs w:val="24"/>
          </w:rPr>
          <w:fldChar w:fldCharType="begin"/>
        </w:r>
        <w:r w:rsidRPr="009722C6">
          <w:rPr>
            <w:i w:val="0"/>
            <w:noProof/>
            <w:webHidden/>
            <w:sz w:val="24"/>
            <w:szCs w:val="24"/>
          </w:rPr>
          <w:instrText xml:space="preserve"> PAGEREF _Toc237091155 \h </w:instrText>
        </w:r>
        <w:r w:rsidR="00A535BD" w:rsidRPr="009722C6">
          <w:rPr>
            <w:i w:val="0"/>
            <w:noProof/>
            <w:sz w:val="24"/>
            <w:szCs w:val="24"/>
          </w:rPr>
        </w:r>
        <w:r w:rsidRPr="009722C6">
          <w:rPr>
            <w:i w:val="0"/>
            <w:noProof/>
            <w:webHidden/>
            <w:sz w:val="24"/>
            <w:szCs w:val="24"/>
          </w:rPr>
          <w:fldChar w:fldCharType="separate"/>
        </w:r>
        <w:r w:rsidR="002011E2">
          <w:rPr>
            <w:i w:val="0"/>
            <w:noProof/>
            <w:webHidden/>
            <w:sz w:val="24"/>
            <w:szCs w:val="24"/>
          </w:rPr>
          <w:t>9</w:t>
        </w:r>
        <w:r w:rsidRPr="009722C6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3"/>
        <w:spacing w:line="360" w:lineRule="auto"/>
        <w:rPr>
          <w:i w:val="0"/>
          <w:iCs w:val="0"/>
          <w:noProof/>
          <w:sz w:val="24"/>
          <w:szCs w:val="24"/>
        </w:rPr>
      </w:pPr>
      <w:hyperlink w:anchor="_Toc237091156" w:history="1">
        <w:r w:rsidRPr="009722C6">
          <w:rPr>
            <w:rStyle w:val="a6"/>
            <w:rFonts w:ascii="仿宋_GB2312" w:eastAsia="仿宋_GB2312"/>
            <w:i w:val="0"/>
            <w:noProof/>
            <w:sz w:val="24"/>
            <w:szCs w:val="24"/>
          </w:rPr>
          <w:t>4</w:t>
        </w:r>
        <w:r w:rsidRPr="009722C6">
          <w:rPr>
            <w:rStyle w:val="a6"/>
            <w:rFonts w:ascii="仿宋_GB2312" w:eastAsia="仿宋_GB2312" w:hint="eastAsia"/>
            <w:i w:val="0"/>
            <w:noProof/>
            <w:sz w:val="24"/>
            <w:szCs w:val="24"/>
          </w:rPr>
          <w:t>、法定医学证明及报告</w:t>
        </w:r>
        <w:r w:rsidRPr="009722C6">
          <w:rPr>
            <w:i w:val="0"/>
            <w:noProof/>
            <w:webHidden/>
            <w:sz w:val="24"/>
            <w:szCs w:val="24"/>
          </w:rPr>
          <w:tab/>
        </w:r>
        <w:r w:rsidRPr="009722C6">
          <w:rPr>
            <w:i w:val="0"/>
            <w:noProof/>
            <w:webHidden/>
            <w:sz w:val="24"/>
            <w:szCs w:val="24"/>
          </w:rPr>
          <w:fldChar w:fldCharType="begin"/>
        </w:r>
        <w:r w:rsidRPr="009722C6">
          <w:rPr>
            <w:i w:val="0"/>
            <w:noProof/>
            <w:webHidden/>
            <w:sz w:val="24"/>
            <w:szCs w:val="24"/>
          </w:rPr>
          <w:instrText xml:space="preserve"> PAGEREF _Toc237091156 \h </w:instrText>
        </w:r>
        <w:r w:rsidR="00A535BD" w:rsidRPr="009722C6">
          <w:rPr>
            <w:i w:val="0"/>
            <w:noProof/>
            <w:sz w:val="24"/>
            <w:szCs w:val="24"/>
          </w:rPr>
        </w:r>
        <w:r w:rsidRPr="009722C6">
          <w:rPr>
            <w:i w:val="0"/>
            <w:noProof/>
            <w:webHidden/>
            <w:sz w:val="24"/>
            <w:szCs w:val="24"/>
          </w:rPr>
          <w:fldChar w:fldCharType="separate"/>
        </w:r>
        <w:r w:rsidR="002011E2">
          <w:rPr>
            <w:i w:val="0"/>
            <w:noProof/>
            <w:webHidden/>
            <w:sz w:val="24"/>
            <w:szCs w:val="24"/>
          </w:rPr>
          <w:t>9</w:t>
        </w:r>
        <w:r w:rsidRPr="009722C6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3"/>
        <w:spacing w:line="360" w:lineRule="auto"/>
        <w:rPr>
          <w:i w:val="0"/>
          <w:iCs w:val="0"/>
          <w:noProof/>
          <w:sz w:val="24"/>
          <w:szCs w:val="24"/>
        </w:rPr>
      </w:pPr>
      <w:hyperlink w:anchor="_Toc237091157" w:history="1">
        <w:r w:rsidRPr="009722C6">
          <w:rPr>
            <w:rStyle w:val="a6"/>
            <w:rFonts w:ascii="仿宋_GB2312" w:eastAsia="仿宋_GB2312"/>
            <w:bCs/>
            <w:i w:val="0"/>
            <w:noProof/>
            <w:sz w:val="24"/>
            <w:szCs w:val="24"/>
          </w:rPr>
          <w:t>5</w:t>
        </w:r>
        <w:r w:rsidRPr="009722C6">
          <w:rPr>
            <w:rStyle w:val="a6"/>
            <w:rFonts w:ascii="仿宋_GB2312" w:eastAsia="仿宋_GB2312" w:hint="eastAsia"/>
            <w:bCs/>
            <w:i w:val="0"/>
            <w:noProof/>
            <w:sz w:val="24"/>
            <w:szCs w:val="24"/>
          </w:rPr>
          <w:t>、医疗机构信息</w:t>
        </w:r>
        <w:r w:rsidRPr="009722C6">
          <w:rPr>
            <w:i w:val="0"/>
            <w:noProof/>
            <w:webHidden/>
            <w:sz w:val="24"/>
            <w:szCs w:val="24"/>
          </w:rPr>
          <w:tab/>
        </w:r>
        <w:r w:rsidRPr="009722C6">
          <w:rPr>
            <w:i w:val="0"/>
            <w:noProof/>
            <w:webHidden/>
            <w:sz w:val="24"/>
            <w:szCs w:val="24"/>
          </w:rPr>
          <w:fldChar w:fldCharType="begin"/>
        </w:r>
        <w:r w:rsidRPr="009722C6">
          <w:rPr>
            <w:i w:val="0"/>
            <w:noProof/>
            <w:webHidden/>
            <w:sz w:val="24"/>
            <w:szCs w:val="24"/>
          </w:rPr>
          <w:instrText xml:space="preserve"> PAGEREF _Toc237091157 \h </w:instrText>
        </w:r>
        <w:r w:rsidR="00A535BD" w:rsidRPr="009722C6">
          <w:rPr>
            <w:i w:val="0"/>
            <w:noProof/>
            <w:sz w:val="24"/>
            <w:szCs w:val="24"/>
          </w:rPr>
        </w:r>
        <w:r w:rsidRPr="009722C6">
          <w:rPr>
            <w:i w:val="0"/>
            <w:noProof/>
            <w:webHidden/>
            <w:sz w:val="24"/>
            <w:szCs w:val="24"/>
          </w:rPr>
          <w:fldChar w:fldCharType="separate"/>
        </w:r>
        <w:r w:rsidR="002011E2">
          <w:rPr>
            <w:i w:val="0"/>
            <w:noProof/>
            <w:webHidden/>
            <w:sz w:val="24"/>
            <w:szCs w:val="24"/>
          </w:rPr>
          <w:t>9</w:t>
        </w:r>
        <w:r w:rsidRPr="009722C6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2"/>
        <w:spacing w:line="360" w:lineRule="auto"/>
        <w:rPr>
          <w:smallCaps w:val="0"/>
          <w:noProof/>
          <w:sz w:val="24"/>
          <w:szCs w:val="24"/>
        </w:rPr>
      </w:pPr>
      <w:hyperlink w:anchor="_Toc237091158" w:history="1">
        <w:r w:rsidRPr="009722C6">
          <w:rPr>
            <w:rStyle w:val="a6"/>
            <w:rFonts w:ascii="仿宋_GB2312" w:eastAsia="仿宋_GB2312" w:hint="eastAsia"/>
            <w:noProof/>
            <w:sz w:val="24"/>
            <w:szCs w:val="24"/>
          </w:rPr>
          <w:t>（二）信息来源</w:t>
        </w:r>
        <w:r w:rsidRPr="009722C6">
          <w:rPr>
            <w:noProof/>
            <w:webHidden/>
            <w:sz w:val="24"/>
            <w:szCs w:val="24"/>
          </w:rPr>
          <w:tab/>
        </w:r>
        <w:r w:rsidRPr="009722C6">
          <w:rPr>
            <w:noProof/>
            <w:webHidden/>
            <w:sz w:val="24"/>
            <w:szCs w:val="24"/>
          </w:rPr>
          <w:fldChar w:fldCharType="begin"/>
        </w:r>
        <w:r w:rsidRPr="009722C6">
          <w:rPr>
            <w:noProof/>
            <w:webHidden/>
            <w:sz w:val="24"/>
            <w:szCs w:val="24"/>
          </w:rPr>
          <w:instrText xml:space="preserve"> PAGEREF _Toc237091158 \h </w:instrText>
        </w:r>
        <w:r w:rsidR="00A535BD" w:rsidRPr="009722C6">
          <w:rPr>
            <w:noProof/>
            <w:sz w:val="24"/>
            <w:szCs w:val="24"/>
          </w:rPr>
        </w:r>
        <w:r w:rsidRPr="009722C6">
          <w:rPr>
            <w:noProof/>
            <w:webHidden/>
            <w:sz w:val="24"/>
            <w:szCs w:val="24"/>
          </w:rPr>
          <w:fldChar w:fldCharType="separate"/>
        </w:r>
        <w:r w:rsidR="002011E2">
          <w:rPr>
            <w:noProof/>
            <w:webHidden/>
            <w:sz w:val="24"/>
            <w:szCs w:val="24"/>
          </w:rPr>
          <w:t>9</w:t>
        </w:r>
        <w:r w:rsidRPr="009722C6">
          <w:rPr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1"/>
        <w:tabs>
          <w:tab w:val="right" w:leader="dot" w:pos="8296"/>
        </w:tabs>
        <w:spacing w:line="360" w:lineRule="auto"/>
        <w:rPr>
          <w:b w:val="0"/>
          <w:bCs w:val="0"/>
          <w:caps w:val="0"/>
          <w:noProof/>
          <w:sz w:val="24"/>
          <w:szCs w:val="24"/>
        </w:rPr>
      </w:pPr>
      <w:hyperlink w:anchor="_Toc237091159" w:history="1">
        <w:r w:rsidR="00355136">
          <w:rPr>
            <w:rStyle w:val="a6"/>
            <w:rFonts w:ascii="仿宋_GB2312" w:eastAsia="仿宋_GB2312" w:hAnsi="华文仿宋" w:hint="eastAsia"/>
            <w:b w:val="0"/>
            <w:noProof/>
            <w:sz w:val="24"/>
            <w:szCs w:val="24"/>
          </w:rPr>
          <w:t>四</w:t>
        </w:r>
        <w:r w:rsidRPr="009722C6">
          <w:rPr>
            <w:rStyle w:val="a6"/>
            <w:rFonts w:ascii="仿宋_GB2312" w:eastAsia="仿宋_GB2312" w:hAnsi="华文仿宋" w:hint="eastAsia"/>
            <w:b w:val="0"/>
            <w:noProof/>
            <w:sz w:val="24"/>
            <w:szCs w:val="24"/>
          </w:rPr>
          <w:t>、电子病历数据标准</w:t>
        </w:r>
        <w:r w:rsidRPr="009722C6">
          <w:rPr>
            <w:b w:val="0"/>
            <w:noProof/>
            <w:webHidden/>
            <w:sz w:val="24"/>
            <w:szCs w:val="24"/>
          </w:rPr>
          <w:tab/>
        </w:r>
        <w:r w:rsidRPr="009722C6">
          <w:rPr>
            <w:b w:val="0"/>
            <w:noProof/>
            <w:webHidden/>
            <w:sz w:val="24"/>
            <w:szCs w:val="24"/>
          </w:rPr>
          <w:fldChar w:fldCharType="begin"/>
        </w:r>
        <w:r w:rsidRPr="009722C6">
          <w:rPr>
            <w:b w:val="0"/>
            <w:noProof/>
            <w:webHidden/>
            <w:sz w:val="24"/>
            <w:szCs w:val="24"/>
          </w:rPr>
          <w:instrText xml:space="preserve"> PAGEREF _Toc237091159 \h </w:instrText>
        </w:r>
        <w:r w:rsidR="00A535BD" w:rsidRPr="009722C6">
          <w:rPr>
            <w:b w:val="0"/>
            <w:noProof/>
            <w:sz w:val="24"/>
            <w:szCs w:val="24"/>
          </w:rPr>
        </w:r>
        <w:r w:rsidRPr="009722C6">
          <w:rPr>
            <w:b w:val="0"/>
            <w:noProof/>
            <w:webHidden/>
            <w:sz w:val="24"/>
            <w:szCs w:val="24"/>
          </w:rPr>
          <w:fldChar w:fldCharType="separate"/>
        </w:r>
        <w:r w:rsidR="002011E2">
          <w:rPr>
            <w:b w:val="0"/>
            <w:noProof/>
            <w:webHidden/>
            <w:sz w:val="24"/>
            <w:szCs w:val="24"/>
          </w:rPr>
          <w:t>12</w:t>
        </w:r>
        <w:r w:rsidRPr="009722C6">
          <w:rPr>
            <w:b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2"/>
        <w:spacing w:line="360" w:lineRule="auto"/>
        <w:rPr>
          <w:smallCaps w:val="0"/>
          <w:noProof/>
          <w:sz w:val="24"/>
          <w:szCs w:val="24"/>
        </w:rPr>
      </w:pPr>
      <w:hyperlink w:anchor="_Toc237091160" w:history="1">
        <w:r w:rsidRPr="009722C6">
          <w:rPr>
            <w:rStyle w:val="a6"/>
            <w:rFonts w:ascii="仿宋_GB2312" w:eastAsia="仿宋_GB2312" w:hint="eastAsia"/>
            <w:noProof/>
            <w:sz w:val="24"/>
            <w:szCs w:val="24"/>
          </w:rPr>
          <w:t>（一）标准化原则</w:t>
        </w:r>
        <w:r w:rsidRPr="009722C6">
          <w:rPr>
            <w:noProof/>
            <w:webHidden/>
            <w:sz w:val="24"/>
            <w:szCs w:val="24"/>
          </w:rPr>
          <w:tab/>
        </w:r>
        <w:r w:rsidRPr="009722C6">
          <w:rPr>
            <w:noProof/>
            <w:webHidden/>
            <w:sz w:val="24"/>
            <w:szCs w:val="24"/>
          </w:rPr>
          <w:fldChar w:fldCharType="begin"/>
        </w:r>
        <w:r w:rsidRPr="009722C6">
          <w:rPr>
            <w:noProof/>
            <w:webHidden/>
            <w:sz w:val="24"/>
            <w:szCs w:val="24"/>
          </w:rPr>
          <w:instrText xml:space="preserve"> PAGEREF _Toc237091160 \h </w:instrText>
        </w:r>
        <w:r w:rsidR="00A535BD" w:rsidRPr="009722C6">
          <w:rPr>
            <w:noProof/>
            <w:sz w:val="24"/>
            <w:szCs w:val="24"/>
          </w:rPr>
        </w:r>
        <w:r w:rsidRPr="009722C6">
          <w:rPr>
            <w:noProof/>
            <w:webHidden/>
            <w:sz w:val="24"/>
            <w:szCs w:val="24"/>
          </w:rPr>
          <w:fldChar w:fldCharType="separate"/>
        </w:r>
        <w:r w:rsidR="002011E2">
          <w:rPr>
            <w:noProof/>
            <w:webHidden/>
            <w:sz w:val="24"/>
            <w:szCs w:val="24"/>
          </w:rPr>
          <w:t>12</w:t>
        </w:r>
        <w:r w:rsidRPr="009722C6">
          <w:rPr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2"/>
        <w:spacing w:line="360" w:lineRule="auto"/>
        <w:rPr>
          <w:smallCaps w:val="0"/>
          <w:noProof/>
          <w:sz w:val="24"/>
          <w:szCs w:val="24"/>
        </w:rPr>
      </w:pPr>
      <w:hyperlink w:anchor="_Toc237091161" w:history="1">
        <w:r w:rsidRPr="009722C6">
          <w:rPr>
            <w:rStyle w:val="a6"/>
            <w:rFonts w:ascii="仿宋_GB2312" w:eastAsia="仿宋_GB2312" w:hint="eastAsia"/>
            <w:noProof/>
            <w:sz w:val="24"/>
            <w:szCs w:val="24"/>
          </w:rPr>
          <w:t>（二）数据标准</w:t>
        </w:r>
        <w:r w:rsidRPr="009722C6">
          <w:rPr>
            <w:noProof/>
            <w:webHidden/>
            <w:sz w:val="24"/>
            <w:szCs w:val="24"/>
          </w:rPr>
          <w:tab/>
        </w:r>
        <w:r w:rsidRPr="009722C6">
          <w:rPr>
            <w:noProof/>
            <w:webHidden/>
            <w:sz w:val="24"/>
            <w:szCs w:val="24"/>
          </w:rPr>
          <w:fldChar w:fldCharType="begin"/>
        </w:r>
        <w:r w:rsidRPr="009722C6">
          <w:rPr>
            <w:noProof/>
            <w:webHidden/>
            <w:sz w:val="24"/>
            <w:szCs w:val="24"/>
          </w:rPr>
          <w:instrText xml:space="preserve"> PAGEREF _Toc237091161 \h </w:instrText>
        </w:r>
        <w:r w:rsidR="00A535BD" w:rsidRPr="009722C6">
          <w:rPr>
            <w:noProof/>
            <w:sz w:val="24"/>
            <w:szCs w:val="24"/>
          </w:rPr>
        </w:r>
        <w:r w:rsidRPr="009722C6">
          <w:rPr>
            <w:noProof/>
            <w:webHidden/>
            <w:sz w:val="24"/>
            <w:szCs w:val="24"/>
          </w:rPr>
          <w:fldChar w:fldCharType="separate"/>
        </w:r>
        <w:r w:rsidR="002011E2">
          <w:rPr>
            <w:noProof/>
            <w:webHidden/>
            <w:sz w:val="24"/>
            <w:szCs w:val="24"/>
          </w:rPr>
          <w:t>13</w:t>
        </w:r>
        <w:r w:rsidRPr="009722C6">
          <w:rPr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3"/>
        <w:spacing w:line="360" w:lineRule="auto"/>
        <w:rPr>
          <w:i w:val="0"/>
          <w:iCs w:val="0"/>
          <w:noProof/>
          <w:sz w:val="24"/>
          <w:szCs w:val="24"/>
        </w:rPr>
      </w:pPr>
      <w:hyperlink w:anchor="_Toc237091162" w:history="1">
        <w:r w:rsidRPr="009722C6">
          <w:rPr>
            <w:rStyle w:val="a6"/>
            <w:rFonts w:ascii="仿宋_GB2312" w:eastAsia="仿宋_GB2312"/>
            <w:i w:val="0"/>
            <w:noProof/>
            <w:sz w:val="24"/>
            <w:szCs w:val="24"/>
          </w:rPr>
          <w:t>1</w:t>
        </w:r>
        <w:r w:rsidRPr="009722C6">
          <w:rPr>
            <w:rStyle w:val="a6"/>
            <w:rFonts w:ascii="仿宋_GB2312" w:eastAsia="仿宋_GB2312" w:hint="eastAsia"/>
            <w:i w:val="0"/>
            <w:noProof/>
            <w:sz w:val="24"/>
            <w:szCs w:val="24"/>
          </w:rPr>
          <w:t>、</w:t>
        </w:r>
        <w:r w:rsidRPr="009722C6">
          <w:rPr>
            <w:rStyle w:val="a6"/>
            <w:rFonts w:ascii="仿宋_GB2312" w:eastAsia="仿宋_GB2312" w:cs="宋体" w:hint="eastAsia"/>
            <w:i w:val="0"/>
            <w:noProof/>
            <w:kern w:val="0"/>
            <w:sz w:val="24"/>
            <w:szCs w:val="24"/>
          </w:rPr>
          <w:t>电子病历</w:t>
        </w:r>
        <w:r w:rsidRPr="009722C6">
          <w:rPr>
            <w:rStyle w:val="a6"/>
            <w:rFonts w:ascii="仿宋_GB2312" w:eastAsia="仿宋_GB2312" w:hint="eastAsia"/>
            <w:i w:val="0"/>
            <w:noProof/>
            <w:sz w:val="24"/>
            <w:szCs w:val="24"/>
          </w:rPr>
          <w:t>信息模型</w:t>
        </w:r>
        <w:r w:rsidRPr="009722C6">
          <w:rPr>
            <w:i w:val="0"/>
            <w:noProof/>
            <w:webHidden/>
            <w:sz w:val="24"/>
            <w:szCs w:val="24"/>
          </w:rPr>
          <w:tab/>
        </w:r>
        <w:r w:rsidRPr="009722C6">
          <w:rPr>
            <w:i w:val="0"/>
            <w:noProof/>
            <w:webHidden/>
            <w:sz w:val="24"/>
            <w:szCs w:val="24"/>
          </w:rPr>
          <w:fldChar w:fldCharType="begin"/>
        </w:r>
        <w:r w:rsidRPr="009722C6">
          <w:rPr>
            <w:i w:val="0"/>
            <w:noProof/>
            <w:webHidden/>
            <w:sz w:val="24"/>
            <w:szCs w:val="24"/>
          </w:rPr>
          <w:instrText xml:space="preserve"> PAGEREF _Toc237091162 \h </w:instrText>
        </w:r>
        <w:r w:rsidR="00A535BD" w:rsidRPr="009722C6">
          <w:rPr>
            <w:i w:val="0"/>
            <w:noProof/>
            <w:sz w:val="24"/>
            <w:szCs w:val="24"/>
          </w:rPr>
        </w:r>
        <w:r w:rsidRPr="009722C6">
          <w:rPr>
            <w:i w:val="0"/>
            <w:noProof/>
            <w:webHidden/>
            <w:sz w:val="24"/>
            <w:szCs w:val="24"/>
          </w:rPr>
          <w:fldChar w:fldCharType="separate"/>
        </w:r>
        <w:r w:rsidR="002011E2">
          <w:rPr>
            <w:i w:val="0"/>
            <w:noProof/>
            <w:webHidden/>
            <w:sz w:val="24"/>
            <w:szCs w:val="24"/>
          </w:rPr>
          <w:t>13</w:t>
        </w:r>
        <w:r w:rsidRPr="009722C6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9722C6" w:rsidRPr="009722C6" w:rsidRDefault="009722C6" w:rsidP="009722C6">
      <w:pPr>
        <w:pStyle w:val="TOC3"/>
        <w:spacing w:line="360" w:lineRule="auto"/>
        <w:rPr>
          <w:i w:val="0"/>
          <w:iCs w:val="0"/>
          <w:noProof/>
          <w:sz w:val="24"/>
          <w:szCs w:val="24"/>
        </w:rPr>
      </w:pPr>
      <w:hyperlink w:anchor="_Toc237091163" w:history="1">
        <w:r w:rsidRPr="009722C6">
          <w:rPr>
            <w:rStyle w:val="a6"/>
            <w:rFonts w:ascii="仿宋_GB2312" w:eastAsia="仿宋_GB2312"/>
            <w:i w:val="0"/>
            <w:noProof/>
            <w:sz w:val="24"/>
            <w:szCs w:val="24"/>
          </w:rPr>
          <w:t>2</w:t>
        </w:r>
        <w:r w:rsidRPr="009722C6">
          <w:rPr>
            <w:rStyle w:val="a6"/>
            <w:rFonts w:ascii="仿宋_GB2312" w:eastAsia="仿宋_GB2312" w:hint="eastAsia"/>
            <w:i w:val="0"/>
            <w:noProof/>
            <w:sz w:val="24"/>
            <w:szCs w:val="24"/>
          </w:rPr>
          <w:t>、</w:t>
        </w:r>
        <w:r w:rsidRPr="009722C6">
          <w:rPr>
            <w:rStyle w:val="a6"/>
            <w:rFonts w:ascii="仿宋_GB2312" w:eastAsia="仿宋_GB2312" w:cs="宋体" w:hint="eastAsia"/>
            <w:i w:val="0"/>
            <w:noProof/>
            <w:kern w:val="0"/>
            <w:sz w:val="24"/>
            <w:szCs w:val="24"/>
          </w:rPr>
          <w:t>电子病历</w:t>
        </w:r>
        <w:r w:rsidRPr="009722C6">
          <w:rPr>
            <w:rStyle w:val="a6"/>
            <w:rFonts w:ascii="仿宋_GB2312" w:eastAsia="仿宋_GB2312" w:hint="eastAsia"/>
            <w:i w:val="0"/>
            <w:noProof/>
            <w:sz w:val="24"/>
            <w:szCs w:val="24"/>
          </w:rPr>
          <w:t>数据组与数据元标准</w:t>
        </w:r>
        <w:r w:rsidRPr="009722C6">
          <w:rPr>
            <w:i w:val="0"/>
            <w:noProof/>
            <w:webHidden/>
            <w:sz w:val="24"/>
            <w:szCs w:val="24"/>
          </w:rPr>
          <w:tab/>
        </w:r>
        <w:r w:rsidRPr="009722C6">
          <w:rPr>
            <w:i w:val="0"/>
            <w:noProof/>
            <w:webHidden/>
            <w:sz w:val="24"/>
            <w:szCs w:val="24"/>
          </w:rPr>
          <w:fldChar w:fldCharType="begin"/>
        </w:r>
        <w:r w:rsidRPr="009722C6">
          <w:rPr>
            <w:i w:val="0"/>
            <w:noProof/>
            <w:webHidden/>
            <w:sz w:val="24"/>
            <w:szCs w:val="24"/>
          </w:rPr>
          <w:instrText xml:space="preserve"> PAGEREF _Toc237091163 \h </w:instrText>
        </w:r>
        <w:r w:rsidR="00A535BD" w:rsidRPr="009722C6">
          <w:rPr>
            <w:i w:val="0"/>
            <w:noProof/>
            <w:sz w:val="24"/>
            <w:szCs w:val="24"/>
          </w:rPr>
        </w:r>
        <w:r w:rsidRPr="009722C6">
          <w:rPr>
            <w:i w:val="0"/>
            <w:noProof/>
            <w:webHidden/>
            <w:sz w:val="24"/>
            <w:szCs w:val="24"/>
          </w:rPr>
          <w:fldChar w:fldCharType="separate"/>
        </w:r>
        <w:r w:rsidR="002011E2">
          <w:rPr>
            <w:i w:val="0"/>
            <w:noProof/>
            <w:webHidden/>
            <w:sz w:val="24"/>
            <w:szCs w:val="24"/>
          </w:rPr>
          <w:t>15</w:t>
        </w:r>
        <w:r w:rsidRPr="009722C6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9722C6" w:rsidRDefault="009722C6" w:rsidP="009722C6">
      <w:pPr>
        <w:pStyle w:val="TOC3"/>
        <w:spacing w:line="360" w:lineRule="auto"/>
        <w:rPr>
          <w:i w:val="0"/>
          <w:iCs w:val="0"/>
          <w:noProof/>
          <w:sz w:val="21"/>
          <w:szCs w:val="24"/>
        </w:rPr>
      </w:pPr>
      <w:hyperlink w:anchor="_Toc237091164" w:history="1">
        <w:r w:rsidRPr="009722C6">
          <w:rPr>
            <w:rStyle w:val="a6"/>
            <w:rFonts w:ascii="仿宋_GB2312" w:eastAsia="仿宋_GB2312"/>
            <w:i w:val="0"/>
            <w:noProof/>
            <w:sz w:val="24"/>
            <w:szCs w:val="24"/>
          </w:rPr>
          <w:t>3</w:t>
        </w:r>
        <w:r w:rsidRPr="009722C6">
          <w:rPr>
            <w:rStyle w:val="a6"/>
            <w:rFonts w:ascii="仿宋_GB2312" w:eastAsia="仿宋_GB2312" w:hint="eastAsia"/>
            <w:i w:val="0"/>
            <w:noProof/>
            <w:sz w:val="24"/>
            <w:szCs w:val="24"/>
          </w:rPr>
          <w:t>、</w:t>
        </w:r>
        <w:r w:rsidRPr="009722C6">
          <w:rPr>
            <w:rStyle w:val="a6"/>
            <w:rFonts w:ascii="仿宋_GB2312" w:eastAsia="仿宋_GB2312" w:cs="宋体" w:hint="eastAsia"/>
            <w:i w:val="0"/>
            <w:noProof/>
            <w:kern w:val="0"/>
            <w:sz w:val="24"/>
            <w:szCs w:val="24"/>
          </w:rPr>
          <w:t>电子病历</w:t>
        </w:r>
        <w:r w:rsidRPr="009722C6">
          <w:rPr>
            <w:rStyle w:val="a6"/>
            <w:rFonts w:ascii="仿宋_GB2312" w:eastAsia="仿宋_GB2312" w:hint="eastAsia"/>
            <w:i w:val="0"/>
            <w:noProof/>
            <w:sz w:val="24"/>
            <w:szCs w:val="24"/>
          </w:rPr>
          <w:t>基础模板与数据集标准</w:t>
        </w:r>
        <w:r w:rsidRPr="009722C6">
          <w:rPr>
            <w:i w:val="0"/>
            <w:noProof/>
            <w:webHidden/>
            <w:sz w:val="24"/>
            <w:szCs w:val="24"/>
          </w:rPr>
          <w:tab/>
        </w:r>
        <w:r w:rsidRPr="009722C6">
          <w:rPr>
            <w:i w:val="0"/>
            <w:noProof/>
            <w:webHidden/>
            <w:sz w:val="24"/>
            <w:szCs w:val="24"/>
          </w:rPr>
          <w:fldChar w:fldCharType="begin"/>
        </w:r>
        <w:r w:rsidRPr="009722C6">
          <w:rPr>
            <w:i w:val="0"/>
            <w:noProof/>
            <w:webHidden/>
            <w:sz w:val="24"/>
            <w:szCs w:val="24"/>
          </w:rPr>
          <w:instrText xml:space="preserve"> PAGEREF _Toc237091164 \h </w:instrText>
        </w:r>
        <w:r w:rsidR="00A535BD" w:rsidRPr="009722C6">
          <w:rPr>
            <w:i w:val="0"/>
            <w:noProof/>
            <w:sz w:val="24"/>
            <w:szCs w:val="24"/>
          </w:rPr>
        </w:r>
        <w:r w:rsidRPr="009722C6">
          <w:rPr>
            <w:i w:val="0"/>
            <w:noProof/>
            <w:webHidden/>
            <w:sz w:val="24"/>
            <w:szCs w:val="24"/>
          </w:rPr>
          <w:fldChar w:fldCharType="separate"/>
        </w:r>
        <w:r w:rsidR="002011E2">
          <w:rPr>
            <w:i w:val="0"/>
            <w:noProof/>
            <w:webHidden/>
            <w:sz w:val="24"/>
            <w:szCs w:val="24"/>
          </w:rPr>
          <w:t>18</w:t>
        </w:r>
        <w:r w:rsidRPr="009722C6">
          <w:rPr>
            <w:i w:val="0"/>
            <w:noProof/>
            <w:webHidden/>
            <w:sz w:val="24"/>
            <w:szCs w:val="24"/>
          </w:rPr>
          <w:fldChar w:fldCharType="end"/>
        </w:r>
      </w:hyperlink>
    </w:p>
    <w:p w:rsidR="000F16D2" w:rsidRDefault="00A443AB" w:rsidP="000F16D2">
      <w:pPr>
        <w:spacing w:line="360" w:lineRule="auto"/>
        <w:rPr>
          <w:rFonts w:hint="eastAsia"/>
          <w:sz w:val="24"/>
        </w:rPr>
      </w:pPr>
      <w:r w:rsidRPr="0097549F">
        <w:rPr>
          <w:sz w:val="24"/>
        </w:rPr>
        <w:lastRenderedPageBreak/>
        <w:fldChar w:fldCharType="end"/>
      </w:r>
      <w:bookmarkStart w:id="2" w:name="_Toc237089170"/>
      <w:r w:rsidR="00AB072E">
        <w:rPr>
          <w:rFonts w:hint="eastAsia"/>
          <w:sz w:val="24"/>
        </w:rPr>
        <w:t xml:space="preserve"> </w:t>
      </w:r>
    </w:p>
    <w:p w:rsidR="004670EF" w:rsidRPr="00327D4F" w:rsidRDefault="000F16D2" w:rsidP="000F16D2">
      <w:pPr>
        <w:spacing w:line="360" w:lineRule="auto"/>
        <w:outlineLvl w:val="0"/>
        <w:rPr>
          <w:rFonts w:ascii="宋体" w:hAnsi="宋体" w:hint="eastAsia"/>
          <w:b/>
          <w:sz w:val="24"/>
        </w:rPr>
      </w:pPr>
      <w:r>
        <w:rPr>
          <w:sz w:val="24"/>
        </w:rPr>
        <w:br w:type="page"/>
      </w:r>
      <w:bookmarkStart w:id="3" w:name="_Toc237091147"/>
      <w:r w:rsidR="004670EF" w:rsidRPr="00327D4F">
        <w:rPr>
          <w:rFonts w:ascii="仿宋_GB2312" w:eastAsia="仿宋_GB2312" w:hAnsi="华文仿宋" w:hint="eastAsia"/>
          <w:b/>
          <w:sz w:val="28"/>
          <w:szCs w:val="28"/>
        </w:rPr>
        <w:lastRenderedPageBreak/>
        <w:t>一、前言</w:t>
      </w:r>
      <w:bookmarkEnd w:id="2"/>
      <w:bookmarkEnd w:id="3"/>
    </w:p>
    <w:bookmarkEnd w:id="0"/>
    <w:p w:rsidR="009756F5" w:rsidRDefault="009756F5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BC570A">
        <w:rPr>
          <w:rFonts w:ascii="仿宋_GB2312" w:eastAsia="仿宋_GB2312" w:hAnsi="宋体" w:hint="eastAsia"/>
          <w:sz w:val="28"/>
          <w:szCs w:val="28"/>
        </w:rPr>
        <w:t>《中共中央 国务院关于深化医药卫生体制改革的意见》和《国务院关于印发医药卫生体制改革近期重点实施方案（2009－2011年）的通知》</w:t>
      </w:r>
      <w:r>
        <w:rPr>
          <w:rFonts w:ascii="仿宋_GB2312" w:eastAsia="仿宋_GB2312" w:hAnsi="宋体" w:hint="eastAsia"/>
          <w:sz w:val="28"/>
          <w:szCs w:val="28"/>
        </w:rPr>
        <w:t>中</w:t>
      </w:r>
      <w:r w:rsidRPr="00BC570A">
        <w:rPr>
          <w:rFonts w:ascii="仿宋_GB2312" w:eastAsia="仿宋_GB2312" w:hAnsi="宋体" w:hint="eastAsia"/>
          <w:sz w:val="28"/>
          <w:szCs w:val="28"/>
        </w:rPr>
        <w:t>明确提出：大力推进医药卫生信息化建设。</w:t>
      </w:r>
      <w:r>
        <w:rPr>
          <w:rFonts w:ascii="仿宋_GB2312" w:eastAsia="仿宋_GB2312" w:hAnsi="宋体" w:hint="eastAsia"/>
          <w:sz w:val="28"/>
          <w:szCs w:val="28"/>
        </w:rPr>
        <w:t>将</w:t>
      </w:r>
      <w:r w:rsidRPr="00BC570A">
        <w:rPr>
          <w:rFonts w:ascii="仿宋_GB2312" w:eastAsia="仿宋_GB2312" w:hint="eastAsia"/>
          <w:sz w:val="28"/>
          <w:szCs w:val="28"/>
        </w:rPr>
        <w:t>“打好三个基础、建好三级平台、提升业务应用系统”</w:t>
      </w:r>
      <w:r>
        <w:rPr>
          <w:rFonts w:ascii="仿宋_GB2312" w:eastAsia="仿宋_GB2312" w:hint="eastAsia"/>
          <w:sz w:val="28"/>
          <w:szCs w:val="28"/>
        </w:rPr>
        <w:t>作为当前医药卫生信息化建设的重点</w:t>
      </w:r>
      <w:r w:rsidRPr="00BC570A">
        <w:rPr>
          <w:rFonts w:ascii="仿宋_GB2312" w:eastAsia="仿宋_GB2312" w:hint="eastAsia"/>
          <w:sz w:val="28"/>
          <w:szCs w:val="28"/>
        </w:rPr>
        <w:t>。</w:t>
      </w:r>
      <w:r>
        <w:rPr>
          <w:rFonts w:ascii="仿宋_GB2312" w:eastAsia="仿宋_GB2312" w:hint="eastAsia"/>
          <w:sz w:val="28"/>
          <w:szCs w:val="28"/>
        </w:rPr>
        <w:t>其中</w:t>
      </w:r>
      <w:r w:rsidRPr="00BC570A">
        <w:rPr>
          <w:rFonts w:ascii="仿宋_GB2312" w:eastAsia="仿宋_GB2312" w:hAnsi="宋体" w:hint="eastAsia"/>
          <w:sz w:val="28"/>
          <w:szCs w:val="28"/>
        </w:rPr>
        <w:t>“打好三个基础”</w:t>
      </w:r>
      <w:r>
        <w:rPr>
          <w:rFonts w:ascii="仿宋_GB2312" w:eastAsia="仿宋_GB2312" w:hAnsi="宋体" w:hint="eastAsia"/>
          <w:sz w:val="28"/>
          <w:szCs w:val="28"/>
        </w:rPr>
        <w:t>一是建立全国统一的</w:t>
      </w:r>
      <w:r w:rsidRPr="00BC570A">
        <w:rPr>
          <w:rFonts w:ascii="仿宋_GB2312" w:eastAsia="仿宋_GB2312" w:hAnsi="宋体" w:hint="eastAsia"/>
          <w:sz w:val="28"/>
          <w:szCs w:val="28"/>
        </w:rPr>
        <w:t>、标准化的居民健康档案；</w:t>
      </w:r>
      <w:r>
        <w:rPr>
          <w:rFonts w:ascii="仿宋_GB2312" w:eastAsia="仿宋_GB2312" w:hAnsi="宋体" w:hint="eastAsia"/>
          <w:sz w:val="28"/>
          <w:szCs w:val="28"/>
        </w:rPr>
        <w:t>二是建立国家电子病历的</w:t>
      </w:r>
      <w:r w:rsidRPr="00BC570A">
        <w:rPr>
          <w:rFonts w:ascii="仿宋_GB2312" w:eastAsia="仿宋_GB2312" w:hAnsi="宋体" w:hint="eastAsia"/>
          <w:sz w:val="28"/>
          <w:szCs w:val="28"/>
        </w:rPr>
        <w:t>基本架构与数据标准；三是建立国家卫生信息数据字典。</w:t>
      </w:r>
      <w:r>
        <w:rPr>
          <w:rFonts w:ascii="仿宋_GB2312" w:eastAsia="仿宋_GB2312" w:hint="eastAsia"/>
          <w:sz w:val="28"/>
          <w:szCs w:val="28"/>
        </w:rPr>
        <w:t>在加强我国卫生信息标准化建设基础上，</w:t>
      </w:r>
      <w:r>
        <w:rPr>
          <w:rFonts w:ascii="仿宋_GB2312" w:eastAsia="仿宋_GB2312" w:hAnsi="宋体" w:hint="eastAsia"/>
          <w:sz w:val="28"/>
          <w:szCs w:val="28"/>
        </w:rPr>
        <w:t>重点推动以健康档案和电子病历为基础的区域卫生信息平台建设，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并提升业务应用系统，构建</w:t>
      </w:r>
      <w:r>
        <w:rPr>
          <w:rFonts w:ascii="仿宋_GB2312" w:eastAsia="仿宋_GB2312" w:cs="宋体" w:hint="eastAsia"/>
          <w:kern w:val="0"/>
          <w:sz w:val="28"/>
          <w:szCs w:val="28"/>
        </w:rPr>
        <w:t>各级各类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医疗卫生机构之间的信息</w:t>
      </w:r>
      <w:r>
        <w:rPr>
          <w:rFonts w:ascii="仿宋_GB2312" w:eastAsia="仿宋_GB2312" w:cs="宋体" w:hint="eastAsia"/>
          <w:kern w:val="0"/>
          <w:sz w:val="28"/>
          <w:szCs w:val="28"/>
        </w:rPr>
        <w:t>共享和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联动</w:t>
      </w:r>
      <w:r>
        <w:rPr>
          <w:rFonts w:ascii="仿宋_GB2312" w:eastAsia="仿宋_GB2312" w:cs="宋体" w:hint="eastAsia"/>
          <w:kern w:val="0"/>
          <w:sz w:val="28"/>
          <w:szCs w:val="28"/>
        </w:rPr>
        <w:t>服务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机制，实现区域卫生协同，惠及居民。</w:t>
      </w:r>
    </w:p>
    <w:p w:rsidR="009756F5" w:rsidRDefault="009756F5" w:rsidP="009756F5">
      <w:pPr>
        <w:spacing w:line="360" w:lineRule="auto"/>
        <w:ind w:firstLineChars="200" w:firstLine="560"/>
        <w:rPr>
          <w:rFonts w:ascii="仿宋_GB2312" w:eastAsia="仿宋_GB2312" w:cs="宋体" w:hint="eastAsia"/>
          <w:kern w:val="0"/>
          <w:sz w:val="28"/>
          <w:szCs w:val="28"/>
        </w:rPr>
      </w:pPr>
      <w:r>
        <w:rPr>
          <w:rFonts w:ascii="仿宋_GB2312" w:eastAsia="仿宋_GB2312" w:cs="宋体" w:hint="eastAsia"/>
          <w:kern w:val="0"/>
          <w:sz w:val="28"/>
          <w:szCs w:val="28"/>
        </w:rPr>
        <w:t>按照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医药卫生体制改革</w:t>
      </w:r>
      <w:r>
        <w:rPr>
          <w:rFonts w:ascii="仿宋_GB2312" w:eastAsia="仿宋_GB2312" w:cs="宋体" w:hint="eastAsia"/>
          <w:kern w:val="0"/>
          <w:sz w:val="28"/>
          <w:szCs w:val="28"/>
        </w:rPr>
        <w:t>的总体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要求</w:t>
      </w:r>
      <w:r>
        <w:rPr>
          <w:rFonts w:ascii="仿宋_GB2312" w:eastAsia="仿宋_GB2312" w:cs="宋体" w:hint="eastAsia"/>
          <w:kern w:val="0"/>
          <w:sz w:val="28"/>
          <w:szCs w:val="28"/>
        </w:rPr>
        <w:t>，近年来卫生部信息化工作领导小组办</w:t>
      </w:r>
      <w:r w:rsidR="00CA42D4">
        <w:rPr>
          <w:rFonts w:ascii="仿宋_GB2312" w:eastAsia="仿宋_GB2312" w:cs="宋体" w:hint="eastAsia"/>
          <w:kern w:val="0"/>
          <w:sz w:val="28"/>
          <w:szCs w:val="28"/>
        </w:rPr>
        <w:t>公室、卫生信息标准专业委员会、统计信息中心等部门组织有关业务单位</w:t>
      </w:r>
      <w:r>
        <w:rPr>
          <w:rFonts w:ascii="仿宋_GB2312" w:eastAsia="仿宋_GB2312" w:cs="宋体" w:hint="eastAsia"/>
          <w:kern w:val="0"/>
          <w:sz w:val="28"/>
          <w:szCs w:val="28"/>
        </w:rPr>
        <w:t>、院校和大批专家开展了一系列国家卫生信息标准基础与应用研究，目前已取得多项重要成果。其中，</w:t>
      </w:r>
      <w:r w:rsidRPr="00BC570A">
        <w:rPr>
          <w:rFonts w:ascii="仿宋_GB2312" w:eastAsia="仿宋_GB2312" w:hint="eastAsia"/>
          <w:sz w:val="28"/>
          <w:szCs w:val="28"/>
        </w:rPr>
        <w:t>《健</w:t>
      </w:r>
      <w:r>
        <w:rPr>
          <w:rFonts w:ascii="仿宋_GB2312" w:eastAsia="仿宋_GB2312" w:hint="eastAsia"/>
          <w:sz w:val="28"/>
          <w:szCs w:val="28"/>
        </w:rPr>
        <w:t>康档案</w:t>
      </w:r>
      <w:r w:rsidRPr="00BC570A">
        <w:rPr>
          <w:rFonts w:ascii="仿宋_GB2312" w:eastAsia="仿宋_GB2312" w:hint="eastAsia"/>
          <w:sz w:val="28"/>
          <w:szCs w:val="28"/>
        </w:rPr>
        <w:t>基本架构与数据标准（试行）》</w:t>
      </w:r>
      <w:r>
        <w:rPr>
          <w:rFonts w:ascii="仿宋_GB2312" w:eastAsia="仿宋_GB2312" w:hint="eastAsia"/>
          <w:sz w:val="28"/>
          <w:szCs w:val="28"/>
        </w:rPr>
        <w:t>和</w:t>
      </w:r>
      <w:r w:rsidRPr="00BC570A">
        <w:rPr>
          <w:rFonts w:ascii="仿宋_GB2312" w:eastAsia="仿宋_GB2312" w:hint="eastAsia"/>
          <w:sz w:val="28"/>
          <w:szCs w:val="28"/>
        </w:rPr>
        <w:t>《基于健康档案的区域卫生信息平台建设指南（试行）》</w:t>
      </w:r>
      <w:r>
        <w:rPr>
          <w:rFonts w:ascii="仿宋_GB2312" w:eastAsia="仿宋_GB2312" w:hint="eastAsia"/>
          <w:sz w:val="28"/>
          <w:szCs w:val="28"/>
        </w:rPr>
        <w:t>已于2</w:t>
      </w:r>
      <w:r w:rsidRPr="00BC570A">
        <w:rPr>
          <w:rFonts w:ascii="仿宋_GB2312" w:eastAsia="仿宋_GB2312" w:hint="eastAsia"/>
          <w:sz w:val="28"/>
          <w:szCs w:val="28"/>
        </w:rPr>
        <w:t>009年5</w:t>
      </w:r>
      <w:r>
        <w:rPr>
          <w:rFonts w:ascii="仿宋_GB2312" w:eastAsia="仿宋_GB2312" w:hint="eastAsia"/>
          <w:sz w:val="28"/>
          <w:szCs w:val="28"/>
        </w:rPr>
        <w:t>月由</w:t>
      </w:r>
      <w:r w:rsidRPr="00BC570A">
        <w:rPr>
          <w:rFonts w:ascii="仿宋_GB2312" w:eastAsia="仿宋_GB2312" w:hint="eastAsia"/>
          <w:sz w:val="28"/>
          <w:szCs w:val="28"/>
        </w:rPr>
        <w:t>卫生部正式印发</w:t>
      </w:r>
      <w:r w:rsidR="00A41E97">
        <w:rPr>
          <w:rFonts w:ascii="仿宋_GB2312" w:eastAsia="仿宋_GB2312" w:hint="eastAsia"/>
          <w:sz w:val="28"/>
          <w:szCs w:val="28"/>
        </w:rPr>
        <w:t>试用</w:t>
      </w:r>
      <w:r>
        <w:rPr>
          <w:rFonts w:ascii="仿宋_GB2312" w:eastAsia="仿宋_GB2312" w:hint="eastAsia"/>
          <w:sz w:val="28"/>
          <w:szCs w:val="28"/>
        </w:rPr>
        <w:t>。</w:t>
      </w:r>
      <w:r>
        <w:rPr>
          <w:rFonts w:ascii="仿宋_GB2312" w:eastAsia="仿宋_GB2312" w:cs="宋体" w:hint="eastAsia"/>
          <w:kern w:val="0"/>
          <w:sz w:val="28"/>
          <w:szCs w:val="28"/>
        </w:rPr>
        <w:t>从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国家卫生信息化发展规划的战略高度，</w:t>
      </w:r>
      <w:r>
        <w:rPr>
          <w:rFonts w:ascii="仿宋_GB2312" w:eastAsia="仿宋_GB2312" w:cs="宋体" w:hint="eastAsia"/>
          <w:kern w:val="0"/>
          <w:sz w:val="28"/>
          <w:szCs w:val="28"/>
        </w:rPr>
        <w:t>指导各地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居民健康档案和区域卫生信息平台</w:t>
      </w:r>
      <w:r>
        <w:rPr>
          <w:rFonts w:ascii="仿宋_GB2312" w:eastAsia="仿宋_GB2312" w:cs="宋体" w:hint="eastAsia"/>
          <w:kern w:val="0"/>
          <w:sz w:val="28"/>
          <w:szCs w:val="28"/>
        </w:rPr>
        <w:t>的标准化、规范化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建设，</w:t>
      </w:r>
      <w:r>
        <w:rPr>
          <w:rFonts w:ascii="仿宋_GB2312" w:eastAsia="仿宋_GB2312" w:cs="宋体" w:hint="eastAsia"/>
          <w:kern w:val="0"/>
          <w:sz w:val="28"/>
          <w:szCs w:val="28"/>
        </w:rPr>
        <w:t>为进一步优化、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提升</w:t>
      </w:r>
      <w:r>
        <w:rPr>
          <w:rFonts w:ascii="仿宋_GB2312" w:eastAsia="仿宋_GB2312" w:cs="宋体" w:hint="eastAsia"/>
          <w:kern w:val="0"/>
          <w:sz w:val="28"/>
          <w:szCs w:val="28"/>
        </w:rPr>
        <w:t>各类卫生</w:t>
      </w:r>
      <w:r w:rsidRPr="00BC570A">
        <w:rPr>
          <w:rFonts w:ascii="仿宋_GB2312" w:eastAsia="仿宋_GB2312" w:cs="宋体" w:hint="eastAsia"/>
          <w:kern w:val="0"/>
          <w:sz w:val="28"/>
          <w:szCs w:val="28"/>
        </w:rPr>
        <w:t>业务应用系统</w:t>
      </w:r>
      <w:r>
        <w:rPr>
          <w:rFonts w:ascii="仿宋_GB2312" w:eastAsia="仿宋_GB2312" w:cs="宋体" w:hint="eastAsia"/>
          <w:kern w:val="0"/>
          <w:sz w:val="28"/>
          <w:szCs w:val="28"/>
        </w:rPr>
        <w:t>奠定基础。</w:t>
      </w:r>
    </w:p>
    <w:p w:rsidR="009756F5" w:rsidRDefault="009756F5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cs="宋体" w:hint="eastAsia"/>
          <w:kern w:val="0"/>
          <w:sz w:val="28"/>
          <w:szCs w:val="28"/>
        </w:rPr>
        <w:t>电子病历是现代医疗机构临床工作开展所必需的业务支撑系统，也是居民</w:t>
      </w:r>
      <w:r w:rsidRPr="00A443AB">
        <w:rPr>
          <w:rFonts w:ascii="仿宋_GB2312" w:eastAsia="仿宋_GB2312" w:hAnsi="宋体" w:hint="eastAsia"/>
          <w:sz w:val="28"/>
          <w:szCs w:val="28"/>
        </w:rPr>
        <w:t>健康档案的</w:t>
      </w:r>
      <w:r>
        <w:rPr>
          <w:rFonts w:ascii="仿宋_GB2312" w:eastAsia="仿宋_GB2312" w:hAnsi="宋体" w:hint="eastAsia"/>
          <w:sz w:val="28"/>
          <w:szCs w:val="28"/>
        </w:rPr>
        <w:t>主要信息来源和重要组成部分。标准化的电子病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历建设是实现区域范围</w:t>
      </w:r>
      <w:r>
        <w:rPr>
          <w:rFonts w:ascii="仿宋_GB2312" w:eastAsia="仿宋_GB2312" w:cs="宋体" w:hint="eastAsia"/>
          <w:kern w:val="0"/>
          <w:sz w:val="28"/>
          <w:szCs w:val="28"/>
        </w:rPr>
        <w:t>以居民个人为主线的</w:t>
      </w:r>
      <w:r>
        <w:rPr>
          <w:rFonts w:ascii="仿宋_GB2312" w:eastAsia="仿宋_GB2312" w:hAnsi="宋体" w:hint="eastAsia"/>
          <w:sz w:val="28"/>
          <w:szCs w:val="28"/>
        </w:rPr>
        <w:t>临床信息共享和医疗机构协同服务的前提基础。不仅能保证健康档案“数出有源”，还能有助于规范临床路径、实现医疗过程监管，促进提高医疗服务质量和紧急医疗救治能力。</w:t>
      </w:r>
      <w:r w:rsidRPr="006748D4">
        <w:rPr>
          <w:rFonts w:ascii="仿宋_GB2312" w:eastAsia="仿宋_GB2312" w:hAnsi="宋体" w:hint="eastAsia"/>
          <w:sz w:val="28"/>
          <w:szCs w:val="28"/>
        </w:rPr>
        <w:t>根据医药卫</w:t>
      </w:r>
      <w:r w:rsidR="00CA42D4">
        <w:rPr>
          <w:rFonts w:ascii="仿宋_GB2312" w:eastAsia="仿宋_GB2312" w:hAnsi="宋体" w:hint="eastAsia"/>
          <w:sz w:val="28"/>
          <w:szCs w:val="28"/>
        </w:rPr>
        <w:t>生体制改革提出的“建立实用共享的医药卫生信息系统”总体目标，现阶段</w:t>
      </w:r>
      <w:r w:rsidRPr="006748D4">
        <w:rPr>
          <w:rFonts w:ascii="仿宋_GB2312" w:eastAsia="仿宋_GB2312" w:hAnsi="宋体" w:hint="eastAsia"/>
          <w:sz w:val="28"/>
          <w:szCs w:val="28"/>
        </w:rPr>
        <w:t>我国电子病历标准化工作的</w:t>
      </w:r>
      <w:r>
        <w:rPr>
          <w:rFonts w:ascii="仿宋_GB2312" w:eastAsia="仿宋_GB2312" w:hAnsi="宋体" w:hint="eastAsia"/>
          <w:sz w:val="28"/>
          <w:szCs w:val="28"/>
        </w:rPr>
        <w:t>首</w:t>
      </w:r>
      <w:r w:rsidRPr="006748D4">
        <w:rPr>
          <w:rFonts w:ascii="仿宋_GB2312" w:eastAsia="仿宋_GB2312" w:hAnsi="宋体" w:hint="eastAsia"/>
          <w:sz w:val="28"/>
          <w:szCs w:val="28"/>
        </w:rPr>
        <w:t>要目的是满足</w:t>
      </w:r>
      <w:r>
        <w:rPr>
          <w:rFonts w:ascii="仿宋_GB2312" w:eastAsia="仿宋_GB2312" w:hAnsi="宋体" w:hint="eastAsia"/>
          <w:sz w:val="28"/>
          <w:szCs w:val="28"/>
        </w:rPr>
        <w:t>区域范围医疗卫生机构之间的临床信息</w:t>
      </w:r>
      <w:r w:rsidRPr="006748D4">
        <w:rPr>
          <w:rFonts w:ascii="仿宋_GB2312" w:eastAsia="仿宋_GB2312" w:hAnsi="宋体" w:hint="eastAsia"/>
          <w:sz w:val="28"/>
          <w:szCs w:val="28"/>
        </w:rPr>
        <w:t>交换和共享需要，实现以健康档案和电子病历为基础的区域卫生协同</w:t>
      </w:r>
      <w:r>
        <w:rPr>
          <w:rFonts w:ascii="仿宋_GB2312" w:eastAsia="仿宋_GB2312" w:hAnsi="宋体" w:hint="eastAsia"/>
          <w:sz w:val="28"/>
          <w:szCs w:val="28"/>
        </w:rPr>
        <w:t>，解决居民“看病难、看病贵”等社会焦点问题。</w:t>
      </w:r>
    </w:p>
    <w:p w:rsidR="00863BFC" w:rsidRDefault="009756F5" w:rsidP="00355136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《电子病历基本架构与数据标准》</w:t>
      </w:r>
      <w:r w:rsidR="002E4FDE">
        <w:rPr>
          <w:rFonts w:ascii="仿宋_GB2312" w:eastAsia="仿宋_GB2312" w:hAnsi="宋体" w:hint="eastAsia"/>
          <w:sz w:val="28"/>
          <w:szCs w:val="28"/>
        </w:rPr>
        <w:t>首次</w:t>
      </w:r>
      <w:r w:rsidR="00DE0CD5">
        <w:rPr>
          <w:rFonts w:ascii="仿宋_GB2312" w:eastAsia="仿宋_GB2312" w:hAnsi="宋体" w:hint="eastAsia"/>
          <w:sz w:val="28"/>
          <w:szCs w:val="28"/>
        </w:rPr>
        <w:t>制定</w:t>
      </w:r>
      <w:r w:rsidR="00CA42D4">
        <w:rPr>
          <w:rFonts w:ascii="仿宋_GB2312" w:eastAsia="仿宋_GB2312" w:hAnsi="宋体" w:hint="eastAsia"/>
          <w:sz w:val="28"/>
          <w:szCs w:val="28"/>
        </w:rPr>
        <w:t>了我国电子病历</w:t>
      </w:r>
      <w:r>
        <w:rPr>
          <w:rFonts w:ascii="仿宋_GB2312" w:eastAsia="仿宋_GB2312" w:hAnsi="宋体" w:hint="eastAsia"/>
          <w:sz w:val="28"/>
          <w:szCs w:val="28"/>
        </w:rPr>
        <w:t>业务架构和数据标准</w:t>
      </w:r>
      <w:r w:rsidR="00CA42D4">
        <w:rPr>
          <w:rFonts w:ascii="仿宋_GB2312" w:eastAsia="仿宋_GB2312" w:hAnsi="宋体" w:hint="eastAsia"/>
          <w:sz w:val="28"/>
          <w:szCs w:val="28"/>
        </w:rPr>
        <w:t>的</w:t>
      </w:r>
      <w:r w:rsidR="002E4FDE">
        <w:rPr>
          <w:rFonts w:ascii="仿宋_GB2312" w:eastAsia="仿宋_GB2312" w:hAnsi="宋体" w:hint="eastAsia"/>
          <w:sz w:val="28"/>
          <w:szCs w:val="28"/>
        </w:rPr>
        <w:t>基本框架。</w:t>
      </w:r>
      <w:r w:rsidR="00DE0CD5">
        <w:rPr>
          <w:rFonts w:ascii="仿宋_GB2312" w:eastAsia="仿宋_GB2312" w:hAnsi="宋体" w:hint="eastAsia"/>
          <w:sz w:val="28"/>
          <w:szCs w:val="28"/>
        </w:rPr>
        <w:t>主要包括六个</w:t>
      </w:r>
      <w:r w:rsidRPr="00A443AB">
        <w:rPr>
          <w:rFonts w:ascii="仿宋_GB2312" w:eastAsia="仿宋_GB2312" w:hAnsi="宋体" w:hint="eastAsia"/>
          <w:sz w:val="28"/>
          <w:szCs w:val="28"/>
        </w:rPr>
        <w:t>部分内容</w:t>
      </w:r>
      <w:r w:rsidR="005D198F">
        <w:rPr>
          <w:rFonts w:ascii="仿宋_GB2312" w:eastAsia="仿宋_GB2312" w:hAnsi="宋体" w:hint="eastAsia"/>
          <w:sz w:val="28"/>
          <w:szCs w:val="28"/>
        </w:rPr>
        <w:t>：（1）</w:t>
      </w:r>
      <w:r w:rsidR="00DE0CD5">
        <w:rPr>
          <w:rFonts w:ascii="仿宋_GB2312" w:eastAsia="仿宋_GB2312" w:hAnsi="宋体" w:hint="eastAsia"/>
          <w:sz w:val="28"/>
          <w:szCs w:val="28"/>
        </w:rPr>
        <w:t>前言；</w:t>
      </w:r>
      <w:r w:rsidR="005D198F">
        <w:rPr>
          <w:rFonts w:ascii="仿宋_GB2312" w:eastAsia="仿宋_GB2312" w:hAnsi="宋体" w:hint="eastAsia"/>
          <w:sz w:val="28"/>
          <w:szCs w:val="28"/>
        </w:rPr>
        <w:t>（2）</w:t>
      </w:r>
      <w:r w:rsidRPr="00A443AB">
        <w:rPr>
          <w:rFonts w:ascii="仿宋_GB2312" w:eastAsia="仿宋_GB2312" w:hAnsi="宋体" w:hint="eastAsia"/>
          <w:sz w:val="28"/>
          <w:szCs w:val="28"/>
        </w:rPr>
        <w:t>电子病历的基本概念和</w:t>
      </w:r>
      <w:r>
        <w:rPr>
          <w:rFonts w:ascii="仿宋_GB2312" w:eastAsia="仿宋_GB2312" w:hAnsi="宋体" w:hint="eastAsia"/>
          <w:sz w:val="28"/>
          <w:szCs w:val="28"/>
        </w:rPr>
        <w:t>体系</w:t>
      </w:r>
      <w:r w:rsidRPr="00A443AB">
        <w:rPr>
          <w:rFonts w:ascii="仿宋_GB2312" w:eastAsia="仿宋_GB2312" w:hAnsi="宋体" w:hint="eastAsia"/>
          <w:sz w:val="28"/>
          <w:szCs w:val="28"/>
        </w:rPr>
        <w:t>架构；</w:t>
      </w:r>
      <w:r w:rsidR="005D198F">
        <w:rPr>
          <w:rFonts w:ascii="仿宋_GB2312" w:eastAsia="仿宋_GB2312" w:hAnsi="宋体" w:hint="eastAsia"/>
          <w:sz w:val="28"/>
          <w:szCs w:val="28"/>
        </w:rPr>
        <w:t>（3）</w:t>
      </w:r>
      <w:r w:rsidRPr="00A443AB">
        <w:rPr>
          <w:rFonts w:ascii="仿宋_GB2312" w:eastAsia="仿宋_GB2312" w:hAnsi="宋体" w:hint="eastAsia"/>
          <w:sz w:val="28"/>
          <w:szCs w:val="28"/>
        </w:rPr>
        <w:t>电子病历的基本内容和信息来源</w:t>
      </w:r>
      <w:r w:rsidR="005D198F">
        <w:rPr>
          <w:rFonts w:ascii="仿宋_GB2312" w:eastAsia="仿宋_GB2312" w:hAnsi="宋体" w:hint="eastAsia"/>
          <w:sz w:val="28"/>
          <w:szCs w:val="28"/>
        </w:rPr>
        <w:t>；（4）</w:t>
      </w:r>
      <w:r w:rsidR="00696010">
        <w:rPr>
          <w:rFonts w:ascii="仿宋_GB2312" w:eastAsia="仿宋_GB2312" w:cs="宋体" w:hint="eastAsia"/>
          <w:kern w:val="0"/>
          <w:sz w:val="28"/>
          <w:szCs w:val="28"/>
        </w:rPr>
        <w:t>电子病历信息模型</w:t>
      </w:r>
      <w:r w:rsidRPr="00A443AB">
        <w:rPr>
          <w:rFonts w:ascii="仿宋_GB2312" w:eastAsia="仿宋_GB2312" w:hAnsi="宋体" w:hint="eastAsia"/>
          <w:sz w:val="28"/>
          <w:szCs w:val="28"/>
        </w:rPr>
        <w:t>；</w:t>
      </w:r>
      <w:r w:rsidR="005D198F">
        <w:rPr>
          <w:rFonts w:ascii="仿宋_GB2312" w:eastAsia="仿宋_GB2312" w:hAnsi="宋体" w:hint="eastAsia"/>
          <w:sz w:val="28"/>
          <w:szCs w:val="28"/>
        </w:rPr>
        <w:t>（5）</w:t>
      </w:r>
      <w:r w:rsidR="00696010" w:rsidRPr="000C4134">
        <w:rPr>
          <w:rFonts w:ascii="仿宋_GB2312" w:eastAsia="仿宋_GB2312" w:cs="宋体" w:hint="eastAsia"/>
          <w:kern w:val="0"/>
          <w:sz w:val="28"/>
          <w:szCs w:val="28"/>
        </w:rPr>
        <w:t>电子病历数据组</w:t>
      </w:r>
      <w:r w:rsidR="00696010">
        <w:rPr>
          <w:rFonts w:ascii="仿宋_GB2312" w:eastAsia="仿宋_GB2312" w:cs="宋体" w:hint="eastAsia"/>
          <w:kern w:val="0"/>
          <w:sz w:val="28"/>
          <w:szCs w:val="28"/>
        </w:rPr>
        <w:t>与数据元标准</w:t>
      </w:r>
      <w:r w:rsidR="005D198F">
        <w:rPr>
          <w:rFonts w:ascii="仿宋_GB2312" w:eastAsia="仿宋_GB2312" w:hAnsi="宋体" w:hint="eastAsia"/>
          <w:sz w:val="28"/>
          <w:szCs w:val="28"/>
        </w:rPr>
        <w:t>；（6）</w:t>
      </w:r>
      <w:r w:rsidRPr="00A443AB">
        <w:rPr>
          <w:rFonts w:ascii="仿宋_GB2312" w:eastAsia="仿宋_GB2312" w:hAnsi="宋体" w:hint="eastAsia"/>
          <w:sz w:val="28"/>
          <w:szCs w:val="28"/>
        </w:rPr>
        <w:t>电子病历</w:t>
      </w:r>
      <w:r>
        <w:rPr>
          <w:rFonts w:ascii="仿宋_GB2312" w:eastAsia="仿宋_GB2312" w:hAnsi="宋体" w:hint="eastAsia"/>
          <w:sz w:val="28"/>
          <w:szCs w:val="28"/>
        </w:rPr>
        <w:t>基础模板</w:t>
      </w:r>
      <w:r w:rsidR="00696010">
        <w:rPr>
          <w:rFonts w:ascii="仿宋_GB2312" w:eastAsia="仿宋_GB2312" w:hAnsi="宋体" w:hint="eastAsia"/>
          <w:sz w:val="28"/>
          <w:szCs w:val="28"/>
        </w:rPr>
        <w:t>与</w:t>
      </w:r>
      <w:r>
        <w:rPr>
          <w:rFonts w:ascii="仿宋_GB2312" w:eastAsia="仿宋_GB2312" w:hAnsi="宋体" w:hint="eastAsia"/>
          <w:sz w:val="28"/>
          <w:szCs w:val="28"/>
        </w:rPr>
        <w:t>数据集标准</w:t>
      </w:r>
      <w:r w:rsidRPr="00A443AB">
        <w:rPr>
          <w:rFonts w:ascii="仿宋_GB2312" w:eastAsia="仿宋_GB2312" w:hAnsi="宋体" w:hint="eastAsia"/>
          <w:sz w:val="28"/>
          <w:szCs w:val="28"/>
        </w:rPr>
        <w:t>。</w:t>
      </w:r>
    </w:p>
    <w:p w:rsidR="005D198F" w:rsidRDefault="009756F5" w:rsidP="00863BFC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电子病历的各项标准是一个不断</w:t>
      </w:r>
      <w:r>
        <w:rPr>
          <w:rFonts w:ascii="仿宋_GB2312" w:eastAsia="仿宋_GB2312" w:hAnsi="宋体" w:hint="eastAsia"/>
          <w:sz w:val="28"/>
          <w:szCs w:val="28"/>
        </w:rPr>
        <w:t>成熟</w:t>
      </w:r>
      <w:r w:rsidRPr="00A443AB">
        <w:rPr>
          <w:rFonts w:ascii="仿宋_GB2312" w:eastAsia="仿宋_GB2312" w:hAnsi="宋体" w:hint="eastAsia"/>
          <w:sz w:val="28"/>
          <w:szCs w:val="28"/>
        </w:rPr>
        <w:t>的过程，今后将随着业务发展和实际</w:t>
      </w:r>
      <w:r>
        <w:rPr>
          <w:rFonts w:ascii="仿宋_GB2312" w:eastAsia="仿宋_GB2312" w:hAnsi="宋体" w:hint="eastAsia"/>
          <w:sz w:val="28"/>
          <w:szCs w:val="28"/>
        </w:rPr>
        <w:t>应用</w:t>
      </w:r>
      <w:r w:rsidRPr="00A443AB">
        <w:rPr>
          <w:rFonts w:ascii="仿宋_GB2312" w:eastAsia="仿宋_GB2312" w:hAnsi="宋体" w:hint="eastAsia"/>
          <w:sz w:val="28"/>
          <w:szCs w:val="28"/>
        </w:rPr>
        <w:t>需要不断补充、</w:t>
      </w:r>
      <w:r>
        <w:rPr>
          <w:rFonts w:ascii="仿宋_GB2312" w:eastAsia="仿宋_GB2312" w:hAnsi="宋体" w:hint="eastAsia"/>
          <w:sz w:val="28"/>
          <w:szCs w:val="28"/>
        </w:rPr>
        <w:t>完善</w:t>
      </w:r>
      <w:r w:rsidRPr="00A443AB">
        <w:rPr>
          <w:rFonts w:ascii="仿宋_GB2312" w:eastAsia="仿宋_GB2312" w:hAnsi="宋体" w:hint="eastAsia"/>
          <w:sz w:val="28"/>
          <w:szCs w:val="28"/>
        </w:rPr>
        <w:t>。</w:t>
      </w:r>
    </w:p>
    <w:p w:rsidR="004670EF" w:rsidRPr="009E0190" w:rsidRDefault="004670EF" w:rsidP="00560E16">
      <w:pPr>
        <w:pStyle w:val="1"/>
        <w:rPr>
          <w:rFonts w:ascii="仿宋_GB2312" w:eastAsia="仿宋_GB2312" w:hAnsi="华文仿宋" w:hint="eastAsia"/>
          <w:sz w:val="28"/>
          <w:szCs w:val="28"/>
        </w:rPr>
      </w:pPr>
      <w:bookmarkStart w:id="4" w:name="_Toc237089171"/>
      <w:bookmarkStart w:id="5" w:name="_Toc237091148"/>
      <w:r w:rsidRPr="009E0190">
        <w:rPr>
          <w:rFonts w:ascii="仿宋_GB2312" w:eastAsia="仿宋_GB2312" w:hAnsi="华文仿宋" w:hint="eastAsia"/>
          <w:sz w:val="28"/>
          <w:szCs w:val="28"/>
        </w:rPr>
        <w:t>二、</w:t>
      </w:r>
      <w:r w:rsidR="00D06811" w:rsidRPr="009E0190">
        <w:rPr>
          <w:rFonts w:ascii="仿宋_GB2312" w:eastAsia="仿宋_GB2312" w:hAnsi="华文仿宋" w:hint="eastAsia"/>
          <w:sz w:val="28"/>
          <w:szCs w:val="28"/>
        </w:rPr>
        <w:t>电子病历</w:t>
      </w:r>
      <w:r w:rsidRPr="009E0190">
        <w:rPr>
          <w:rFonts w:ascii="仿宋_GB2312" w:eastAsia="仿宋_GB2312" w:hAnsi="华文仿宋" w:hint="eastAsia"/>
          <w:sz w:val="28"/>
          <w:szCs w:val="28"/>
        </w:rPr>
        <w:t>的基本概念和</w:t>
      </w:r>
      <w:r w:rsidR="00905570" w:rsidRPr="009E0190">
        <w:rPr>
          <w:rFonts w:ascii="仿宋_GB2312" w:eastAsia="仿宋_GB2312" w:hAnsi="华文仿宋" w:hint="eastAsia"/>
          <w:sz w:val="28"/>
          <w:szCs w:val="28"/>
        </w:rPr>
        <w:t>体系</w:t>
      </w:r>
      <w:r w:rsidR="00F76699" w:rsidRPr="009E0190">
        <w:rPr>
          <w:rFonts w:ascii="仿宋_GB2312" w:eastAsia="仿宋_GB2312" w:hAnsi="华文仿宋" w:hint="eastAsia"/>
          <w:sz w:val="28"/>
          <w:szCs w:val="28"/>
        </w:rPr>
        <w:t>架构</w:t>
      </w:r>
      <w:bookmarkEnd w:id="4"/>
      <w:bookmarkEnd w:id="5"/>
    </w:p>
    <w:p w:rsidR="004670EF" w:rsidRPr="00D53609" w:rsidRDefault="004670EF" w:rsidP="00560E16">
      <w:pPr>
        <w:pStyle w:val="2"/>
        <w:rPr>
          <w:rFonts w:ascii="仿宋_GB2312" w:eastAsia="仿宋_GB2312" w:hint="eastAsia"/>
          <w:b w:val="0"/>
          <w:sz w:val="28"/>
          <w:szCs w:val="28"/>
        </w:rPr>
      </w:pPr>
      <w:bookmarkStart w:id="6" w:name="_Toc237089172"/>
      <w:bookmarkStart w:id="7" w:name="_Toc237091149"/>
      <w:r w:rsidRPr="00D53609">
        <w:rPr>
          <w:rFonts w:ascii="仿宋_GB2312" w:eastAsia="仿宋_GB2312" w:hint="eastAsia"/>
          <w:b w:val="0"/>
          <w:sz w:val="28"/>
          <w:szCs w:val="28"/>
        </w:rPr>
        <w:t>（一）基本概念</w:t>
      </w:r>
      <w:bookmarkEnd w:id="6"/>
      <w:bookmarkEnd w:id="7"/>
    </w:p>
    <w:p w:rsidR="009756F5" w:rsidRDefault="009756F5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电子病历是医疗机构</w:t>
      </w:r>
      <w:r w:rsidRPr="005265F6">
        <w:rPr>
          <w:rFonts w:ascii="仿宋_GB2312" w:eastAsia="仿宋_GB2312" w:hAnsi="宋体" w:hint="eastAsia"/>
          <w:sz w:val="28"/>
          <w:szCs w:val="28"/>
        </w:rPr>
        <w:t>对门诊、住院患者</w:t>
      </w:r>
      <w:r>
        <w:rPr>
          <w:rFonts w:ascii="仿宋_GB2312" w:eastAsia="仿宋_GB2312" w:hAnsi="宋体" w:hint="eastAsia"/>
          <w:sz w:val="28"/>
          <w:szCs w:val="28"/>
        </w:rPr>
        <w:t>（或保健对象）</w:t>
      </w:r>
      <w:r w:rsidRPr="005265F6">
        <w:rPr>
          <w:rFonts w:ascii="仿宋_GB2312" w:eastAsia="仿宋_GB2312" w:hAnsi="宋体" w:hint="eastAsia"/>
          <w:sz w:val="28"/>
          <w:szCs w:val="28"/>
        </w:rPr>
        <w:t>临床诊疗</w:t>
      </w:r>
      <w:r>
        <w:rPr>
          <w:rFonts w:ascii="仿宋_GB2312" w:eastAsia="仿宋_GB2312" w:hAnsi="宋体" w:hint="eastAsia"/>
          <w:sz w:val="28"/>
          <w:szCs w:val="28"/>
        </w:rPr>
        <w:t>和指导干预</w:t>
      </w:r>
      <w:r w:rsidRPr="005265F6">
        <w:rPr>
          <w:rFonts w:ascii="仿宋_GB2312" w:eastAsia="仿宋_GB2312" w:hAnsi="宋体" w:hint="eastAsia"/>
          <w:sz w:val="28"/>
          <w:szCs w:val="28"/>
        </w:rPr>
        <w:t>的</w:t>
      </w:r>
      <w:r>
        <w:rPr>
          <w:rFonts w:ascii="仿宋_GB2312" w:eastAsia="仿宋_GB2312" w:hAnsi="宋体" w:hint="eastAsia"/>
          <w:sz w:val="28"/>
          <w:szCs w:val="28"/>
        </w:rPr>
        <w:t>、数字化的医疗服务</w:t>
      </w:r>
      <w:r w:rsidRPr="005265F6">
        <w:rPr>
          <w:rFonts w:ascii="仿宋_GB2312" w:eastAsia="仿宋_GB2312" w:hAnsi="宋体" w:hint="eastAsia"/>
          <w:sz w:val="28"/>
          <w:szCs w:val="28"/>
        </w:rPr>
        <w:t>工作记录</w:t>
      </w:r>
      <w:r>
        <w:rPr>
          <w:rFonts w:ascii="仿宋_GB2312" w:eastAsia="仿宋_GB2312" w:hAnsi="宋体" w:hint="eastAsia"/>
          <w:sz w:val="28"/>
          <w:szCs w:val="28"/>
        </w:rPr>
        <w:t>。是</w:t>
      </w:r>
      <w:r w:rsidR="00C20562">
        <w:rPr>
          <w:rFonts w:ascii="仿宋_GB2312" w:eastAsia="仿宋_GB2312" w:hAnsi="宋体" w:hint="eastAsia"/>
          <w:sz w:val="28"/>
          <w:szCs w:val="28"/>
        </w:rPr>
        <w:t>居民个人在</w:t>
      </w:r>
      <w:r>
        <w:rPr>
          <w:rFonts w:ascii="仿宋_GB2312" w:eastAsia="仿宋_GB2312" w:hAnsi="宋体" w:hint="eastAsia"/>
          <w:sz w:val="28"/>
          <w:szCs w:val="28"/>
        </w:rPr>
        <w:t>医疗机构历次就诊过程中产生</w:t>
      </w:r>
      <w:r w:rsidR="006E06AB">
        <w:rPr>
          <w:rFonts w:ascii="仿宋_GB2312" w:eastAsia="仿宋_GB2312" w:hAnsi="宋体" w:hint="eastAsia"/>
          <w:sz w:val="28"/>
          <w:szCs w:val="28"/>
        </w:rPr>
        <w:t>和</w:t>
      </w:r>
      <w:r w:rsidR="00C20562">
        <w:rPr>
          <w:rFonts w:ascii="仿宋_GB2312" w:eastAsia="仿宋_GB2312" w:hAnsi="宋体" w:hint="eastAsia"/>
          <w:sz w:val="28"/>
          <w:szCs w:val="28"/>
        </w:rPr>
        <w:t>被</w:t>
      </w:r>
      <w:r w:rsidR="006E06AB">
        <w:rPr>
          <w:rFonts w:ascii="仿宋_GB2312" w:eastAsia="仿宋_GB2312" w:hAnsi="宋体" w:hint="eastAsia"/>
          <w:sz w:val="28"/>
          <w:szCs w:val="28"/>
        </w:rPr>
        <w:t>记录</w:t>
      </w:r>
      <w:r>
        <w:rPr>
          <w:rFonts w:ascii="仿宋_GB2312" w:eastAsia="仿宋_GB2312" w:hAnsi="宋体" w:hint="eastAsia"/>
          <w:sz w:val="28"/>
          <w:szCs w:val="28"/>
        </w:rPr>
        <w:t>的完整、详细的临床信息资源。</w:t>
      </w:r>
    </w:p>
    <w:p w:rsidR="009756F5" w:rsidRDefault="009756F5" w:rsidP="009756F5">
      <w:pPr>
        <w:spacing w:line="360" w:lineRule="auto"/>
        <w:ind w:firstLineChars="200" w:firstLine="560"/>
        <w:rPr>
          <w:rFonts w:hint="eastAsia"/>
          <w:sz w:val="24"/>
        </w:rPr>
      </w:pPr>
      <w:r w:rsidRPr="001374BF">
        <w:rPr>
          <w:rFonts w:ascii="仿宋_GB2312" w:eastAsia="仿宋_GB2312" w:hAnsi="宋体" w:hint="eastAsia"/>
          <w:sz w:val="28"/>
          <w:szCs w:val="28"/>
        </w:rPr>
        <w:lastRenderedPageBreak/>
        <w:t>“医院信息系统”是医疗机构日常工作开展所</w:t>
      </w:r>
      <w:r>
        <w:rPr>
          <w:rFonts w:ascii="仿宋_GB2312" w:eastAsia="仿宋_GB2312" w:hAnsi="宋体" w:hint="eastAsia"/>
          <w:sz w:val="28"/>
          <w:szCs w:val="28"/>
        </w:rPr>
        <w:t>依赖</w:t>
      </w:r>
      <w:r w:rsidRPr="001374BF">
        <w:rPr>
          <w:rFonts w:ascii="仿宋_GB2312" w:eastAsia="仿宋_GB2312" w:hAnsi="宋体" w:hint="eastAsia"/>
          <w:sz w:val="28"/>
          <w:szCs w:val="28"/>
        </w:rPr>
        <w:t>使用的</w:t>
      </w:r>
      <w:r>
        <w:rPr>
          <w:rFonts w:ascii="仿宋_GB2312" w:eastAsia="仿宋_GB2312" w:hint="eastAsia"/>
          <w:sz w:val="28"/>
          <w:szCs w:val="28"/>
        </w:rPr>
        <w:t>综合性业务应用</w:t>
      </w:r>
      <w:r w:rsidRPr="001374BF">
        <w:rPr>
          <w:rFonts w:ascii="仿宋_GB2312" w:eastAsia="仿宋_GB2312" w:hint="eastAsia"/>
          <w:sz w:val="28"/>
          <w:szCs w:val="28"/>
        </w:rPr>
        <w:t>系统，</w:t>
      </w:r>
      <w:r>
        <w:rPr>
          <w:rFonts w:ascii="仿宋_GB2312" w:eastAsia="仿宋_GB2312" w:hint="eastAsia"/>
          <w:sz w:val="28"/>
          <w:szCs w:val="28"/>
        </w:rPr>
        <w:t>其信息管理</w:t>
      </w:r>
      <w:r w:rsidRPr="001374BF">
        <w:rPr>
          <w:rFonts w:ascii="仿宋_GB2312" w:eastAsia="仿宋_GB2312" w:hint="eastAsia"/>
          <w:sz w:val="28"/>
          <w:szCs w:val="28"/>
        </w:rPr>
        <w:t>功能涉及临床诊疗、药品管理、</w:t>
      </w:r>
      <w:r w:rsidR="00773B5A">
        <w:rPr>
          <w:rFonts w:ascii="仿宋_GB2312" w:eastAsia="仿宋_GB2312" w:hint="eastAsia"/>
          <w:sz w:val="28"/>
          <w:szCs w:val="28"/>
        </w:rPr>
        <w:t>物资管理、</w:t>
      </w:r>
      <w:r w:rsidRPr="001374BF">
        <w:rPr>
          <w:rFonts w:ascii="仿宋_GB2312" w:eastAsia="仿宋_GB2312" w:hint="eastAsia"/>
          <w:sz w:val="28"/>
          <w:szCs w:val="28"/>
        </w:rPr>
        <w:t>经济管理、医院统计和综合管理等各类</w:t>
      </w:r>
      <w:r>
        <w:rPr>
          <w:rFonts w:ascii="仿宋_GB2312" w:eastAsia="仿宋_GB2312" w:hint="eastAsia"/>
          <w:sz w:val="28"/>
          <w:szCs w:val="28"/>
        </w:rPr>
        <w:t>业务活动</w:t>
      </w:r>
      <w:r w:rsidRPr="001374BF">
        <w:rPr>
          <w:rFonts w:ascii="仿宋_GB2312" w:eastAsia="仿宋_GB2312" w:hint="eastAsia"/>
          <w:sz w:val="28"/>
          <w:szCs w:val="28"/>
        </w:rPr>
        <w:t>。</w:t>
      </w:r>
      <w:r w:rsidRPr="001374BF">
        <w:rPr>
          <w:rFonts w:ascii="仿宋_GB2312" w:eastAsia="仿宋_GB2312" w:hAnsi="宋体" w:hint="eastAsia"/>
          <w:sz w:val="28"/>
          <w:szCs w:val="28"/>
        </w:rPr>
        <w:t>电子病历不</w:t>
      </w:r>
      <w:r>
        <w:rPr>
          <w:rFonts w:ascii="仿宋_GB2312" w:eastAsia="仿宋_GB2312" w:hAnsi="宋体" w:hint="eastAsia"/>
          <w:sz w:val="28"/>
          <w:szCs w:val="28"/>
        </w:rPr>
        <w:t>等</w:t>
      </w:r>
      <w:r w:rsidRPr="001374BF">
        <w:rPr>
          <w:rFonts w:ascii="仿宋_GB2312" w:eastAsia="仿宋_GB2312" w:hAnsi="宋体" w:hint="eastAsia"/>
          <w:sz w:val="28"/>
          <w:szCs w:val="28"/>
        </w:rPr>
        <w:t>同于“医院信息系统”</w:t>
      </w:r>
      <w:r w:rsidR="00C20562">
        <w:rPr>
          <w:rFonts w:ascii="仿宋_GB2312" w:eastAsia="仿宋_GB2312" w:hAnsi="宋体" w:hint="eastAsia"/>
          <w:sz w:val="28"/>
          <w:szCs w:val="28"/>
        </w:rPr>
        <w:t>，它是重点针对个人在医疗机构接受各类</w:t>
      </w:r>
      <w:r>
        <w:rPr>
          <w:rFonts w:ascii="仿宋_GB2312" w:eastAsia="仿宋_GB2312" w:hAnsi="宋体" w:hint="eastAsia"/>
          <w:sz w:val="28"/>
          <w:szCs w:val="28"/>
        </w:rPr>
        <w:t>医疗服务</w:t>
      </w:r>
      <w:r w:rsidR="00773B5A">
        <w:rPr>
          <w:rFonts w:ascii="仿宋_GB2312" w:eastAsia="仿宋_GB2312" w:hAnsi="宋体" w:hint="eastAsia"/>
          <w:sz w:val="28"/>
          <w:szCs w:val="28"/>
        </w:rPr>
        <w:t>的</w:t>
      </w:r>
      <w:r>
        <w:rPr>
          <w:rFonts w:ascii="仿宋_GB2312" w:eastAsia="仿宋_GB2312" w:hAnsi="宋体" w:hint="eastAsia"/>
          <w:sz w:val="28"/>
          <w:szCs w:val="28"/>
        </w:rPr>
        <w:t>过程中产生的临床诊疗和指导干预信息的数据集成系统，是</w:t>
      </w:r>
      <w:r w:rsidRPr="001374BF">
        <w:rPr>
          <w:rFonts w:ascii="仿宋_GB2312" w:eastAsia="仿宋_GB2312" w:hAnsi="宋体" w:hint="eastAsia"/>
          <w:sz w:val="28"/>
          <w:szCs w:val="28"/>
        </w:rPr>
        <w:t>“医院信息系统”</w:t>
      </w:r>
      <w:r>
        <w:rPr>
          <w:rFonts w:ascii="仿宋_GB2312" w:eastAsia="仿宋_GB2312" w:hAnsi="宋体" w:hint="eastAsia"/>
          <w:sz w:val="28"/>
          <w:szCs w:val="28"/>
        </w:rPr>
        <w:t>的有机组成部分。</w:t>
      </w:r>
    </w:p>
    <w:p w:rsidR="004670EF" w:rsidRPr="00D53609" w:rsidRDefault="004670EF" w:rsidP="000F16D2">
      <w:pPr>
        <w:pStyle w:val="2"/>
        <w:rPr>
          <w:rFonts w:ascii="仿宋_GB2312" w:eastAsia="仿宋_GB2312" w:hint="eastAsia"/>
          <w:b w:val="0"/>
          <w:sz w:val="28"/>
          <w:szCs w:val="28"/>
        </w:rPr>
      </w:pPr>
      <w:bookmarkStart w:id="8" w:name="_Toc237089173"/>
      <w:bookmarkStart w:id="9" w:name="_Toc237091150"/>
      <w:r w:rsidRPr="00D53609">
        <w:rPr>
          <w:rFonts w:ascii="仿宋_GB2312" w:eastAsia="仿宋_GB2312" w:hint="eastAsia"/>
          <w:b w:val="0"/>
          <w:sz w:val="28"/>
          <w:szCs w:val="28"/>
        </w:rPr>
        <w:t>（二）</w:t>
      </w:r>
      <w:r w:rsidR="00CD0CF4" w:rsidRPr="00D53609">
        <w:rPr>
          <w:rFonts w:ascii="仿宋_GB2312" w:eastAsia="仿宋_GB2312" w:hint="eastAsia"/>
          <w:b w:val="0"/>
          <w:sz w:val="28"/>
          <w:szCs w:val="28"/>
        </w:rPr>
        <w:t>体系</w:t>
      </w:r>
      <w:r w:rsidR="00F76699" w:rsidRPr="00D53609">
        <w:rPr>
          <w:rFonts w:ascii="仿宋_GB2312" w:eastAsia="仿宋_GB2312" w:hint="eastAsia"/>
          <w:b w:val="0"/>
          <w:sz w:val="28"/>
          <w:szCs w:val="28"/>
        </w:rPr>
        <w:t>架构</w:t>
      </w:r>
      <w:bookmarkEnd w:id="8"/>
      <w:bookmarkEnd w:id="9"/>
    </w:p>
    <w:p w:rsidR="009756F5" w:rsidRDefault="009756F5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电子病历主要由医疗机构负责</w:t>
      </w:r>
      <w:r w:rsidR="00C453E4">
        <w:rPr>
          <w:rFonts w:ascii="仿宋_GB2312" w:eastAsia="仿宋_GB2312" w:hAnsi="宋体" w:hint="eastAsia"/>
          <w:sz w:val="28"/>
          <w:szCs w:val="28"/>
        </w:rPr>
        <w:t>创建</w:t>
      </w:r>
      <w:r>
        <w:rPr>
          <w:rFonts w:ascii="仿宋_GB2312" w:eastAsia="仿宋_GB2312" w:hAnsi="宋体" w:hint="eastAsia"/>
          <w:sz w:val="28"/>
          <w:szCs w:val="28"/>
        </w:rPr>
        <w:t>、使用和保存，</w:t>
      </w:r>
      <w:r>
        <w:rPr>
          <w:rFonts w:ascii="仿宋_GB2312" w:eastAsia="仿宋_GB2312" w:cs="宋体" w:hint="eastAsia"/>
          <w:kern w:val="0"/>
          <w:sz w:val="28"/>
          <w:szCs w:val="28"/>
        </w:rPr>
        <w:t>是居民</w:t>
      </w:r>
      <w:r w:rsidRPr="00A443AB">
        <w:rPr>
          <w:rFonts w:ascii="仿宋_GB2312" w:eastAsia="仿宋_GB2312" w:hAnsi="宋体" w:hint="eastAsia"/>
          <w:sz w:val="28"/>
          <w:szCs w:val="28"/>
        </w:rPr>
        <w:t>健康档案的</w:t>
      </w:r>
      <w:r>
        <w:rPr>
          <w:rFonts w:ascii="仿宋_GB2312" w:eastAsia="仿宋_GB2312" w:hAnsi="宋体" w:hint="eastAsia"/>
          <w:sz w:val="28"/>
          <w:szCs w:val="28"/>
        </w:rPr>
        <w:t>主要信息来源和重要组成部分。健康档案对电子病历的信息需求并非</w:t>
      </w:r>
      <w:r w:rsidRPr="005265F6">
        <w:rPr>
          <w:rFonts w:ascii="仿宋_GB2312" w:eastAsia="仿宋_GB2312" w:hAnsi="宋体" w:hint="eastAsia"/>
          <w:sz w:val="28"/>
          <w:szCs w:val="28"/>
        </w:rPr>
        <w:t>全部</w:t>
      </w:r>
      <w:r>
        <w:rPr>
          <w:rFonts w:ascii="仿宋_GB2312" w:eastAsia="仿宋_GB2312" w:hAnsi="宋体" w:hint="eastAsia"/>
          <w:sz w:val="28"/>
          <w:szCs w:val="28"/>
        </w:rPr>
        <w:t>，具有高度的目的性和抽象性，是电子病历在概念上的延伸和扩展。</w:t>
      </w:r>
      <w:r w:rsidRPr="00A443AB">
        <w:rPr>
          <w:rFonts w:ascii="仿宋_GB2312" w:eastAsia="仿宋_GB2312" w:hAnsi="宋体" w:hint="eastAsia"/>
          <w:sz w:val="28"/>
          <w:szCs w:val="28"/>
        </w:rPr>
        <w:t>电子病历</w:t>
      </w:r>
      <w:r>
        <w:rPr>
          <w:rFonts w:ascii="仿宋_GB2312" w:eastAsia="仿宋_GB2312" w:hAnsi="宋体" w:hint="eastAsia"/>
          <w:sz w:val="28"/>
          <w:szCs w:val="28"/>
        </w:rPr>
        <w:t>的</w:t>
      </w:r>
      <w:r w:rsidRPr="00A443AB">
        <w:rPr>
          <w:rFonts w:ascii="仿宋_GB2312" w:eastAsia="仿宋_GB2312" w:hAnsi="宋体" w:hint="eastAsia"/>
          <w:sz w:val="28"/>
          <w:szCs w:val="28"/>
        </w:rPr>
        <w:t>系统架构</w:t>
      </w:r>
      <w:r>
        <w:rPr>
          <w:rFonts w:ascii="仿宋_GB2312" w:eastAsia="仿宋_GB2312" w:hAnsi="宋体" w:hint="eastAsia"/>
          <w:sz w:val="28"/>
          <w:szCs w:val="28"/>
        </w:rPr>
        <w:t>符合健康档案系统架构的时序三维概念模型，是健康档案系统架构在医疗服务领域的具体体现。</w:t>
      </w:r>
    </w:p>
    <w:p w:rsidR="009756F5" w:rsidRDefault="009756F5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健康档案时序三维概念</w:t>
      </w:r>
      <w:r w:rsidR="00FF71B0">
        <w:rPr>
          <w:rFonts w:ascii="仿宋_GB2312" w:eastAsia="仿宋_GB2312" w:hAnsi="宋体" w:hint="eastAsia"/>
          <w:sz w:val="28"/>
          <w:szCs w:val="28"/>
        </w:rPr>
        <w:t>架构</w:t>
      </w:r>
      <w:r>
        <w:rPr>
          <w:rFonts w:ascii="仿宋_GB2312" w:eastAsia="仿宋_GB2312" w:hAnsi="宋体" w:hint="eastAsia"/>
          <w:sz w:val="28"/>
          <w:szCs w:val="28"/>
        </w:rPr>
        <w:t>的</w:t>
      </w:r>
      <w:r w:rsidRPr="0018375D">
        <w:rPr>
          <w:rFonts w:ascii="仿宋_GB2312" w:eastAsia="仿宋_GB2312" w:hAnsi="宋体" w:hint="eastAsia"/>
          <w:sz w:val="28"/>
          <w:szCs w:val="28"/>
        </w:rPr>
        <w:t>三个</w:t>
      </w:r>
      <w:r w:rsidR="003E2EB7">
        <w:rPr>
          <w:rFonts w:ascii="仿宋_GB2312" w:eastAsia="仿宋_GB2312" w:hAnsi="宋体" w:hint="eastAsia"/>
          <w:sz w:val="28"/>
          <w:szCs w:val="28"/>
        </w:rPr>
        <w:t>维</w:t>
      </w:r>
      <w:r w:rsidRPr="0018375D">
        <w:rPr>
          <w:rFonts w:ascii="仿宋_GB2312" w:eastAsia="仿宋_GB2312" w:hAnsi="宋体" w:hint="eastAsia"/>
          <w:sz w:val="28"/>
          <w:szCs w:val="28"/>
        </w:rPr>
        <w:t>度</w:t>
      </w:r>
      <w:r>
        <w:rPr>
          <w:rFonts w:ascii="仿宋_GB2312" w:eastAsia="仿宋_GB2312" w:hAnsi="宋体" w:hint="eastAsia"/>
          <w:sz w:val="28"/>
          <w:szCs w:val="28"/>
        </w:rPr>
        <w:t>是（1）</w:t>
      </w:r>
      <w:r w:rsidRPr="0018375D">
        <w:rPr>
          <w:rFonts w:ascii="仿宋_GB2312" w:eastAsia="仿宋_GB2312" w:hAnsi="宋体" w:hint="eastAsia"/>
          <w:sz w:val="28"/>
          <w:szCs w:val="28"/>
        </w:rPr>
        <w:t>生命阶段、</w:t>
      </w:r>
      <w:r>
        <w:rPr>
          <w:rFonts w:ascii="仿宋_GB2312" w:eastAsia="仿宋_GB2312" w:hAnsi="宋体" w:hint="eastAsia"/>
          <w:sz w:val="28"/>
          <w:szCs w:val="28"/>
        </w:rPr>
        <w:t>（2）</w:t>
      </w:r>
      <w:r w:rsidRPr="0018375D">
        <w:rPr>
          <w:rFonts w:ascii="仿宋_GB2312" w:eastAsia="仿宋_GB2312" w:hAnsi="宋体" w:hint="eastAsia"/>
          <w:sz w:val="28"/>
          <w:szCs w:val="28"/>
        </w:rPr>
        <w:t>健康和疾病问题、</w:t>
      </w:r>
      <w:r>
        <w:rPr>
          <w:rFonts w:ascii="仿宋_GB2312" w:eastAsia="仿宋_GB2312" w:hAnsi="宋体" w:hint="eastAsia"/>
          <w:sz w:val="28"/>
          <w:szCs w:val="28"/>
        </w:rPr>
        <w:t>（3）</w:t>
      </w:r>
      <w:r w:rsidRPr="0018375D">
        <w:rPr>
          <w:rFonts w:ascii="仿宋_GB2312" w:eastAsia="仿宋_GB2312" w:hAnsi="宋体" w:hint="eastAsia"/>
          <w:sz w:val="28"/>
          <w:szCs w:val="28"/>
        </w:rPr>
        <w:t>卫生服务活动（或干预措施）</w:t>
      </w:r>
      <w:r>
        <w:rPr>
          <w:rFonts w:ascii="仿宋_GB2312" w:eastAsia="仿宋_GB2312" w:hAnsi="宋体" w:hint="eastAsia"/>
          <w:sz w:val="28"/>
          <w:szCs w:val="28"/>
        </w:rPr>
        <w:t>，在电子病历中则分别体现为（1）</w:t>
      </w:r>
      <w:r w:rsidRPr="00A443AB">
        <w:rPr>
          <w:rFonts w:ascii="仿宋_GB2312" w:eastAsia="仿宋_GB2312" w:hAnsi="宋体" w:hint="eastAsia"/>
          <w:sz w:val="28"/>
          <w:szCs w:val="28"/>
        </w:rPr>
        <w:t>就诊时间</w:t>
      </w:r>
      <w:r>
        <w:rPr>
          <w:rFonts w:ascii="仿宋_GB2312" w:eastAsia="仿宋_GB2312" w:hAnsi="宋体" w:hint="eastAsia"/>
          <w:sz w:val="28"/>
          <w:szCs w:val="28"/>
        </w:rPr>
        <w:t>、（2）就诊原因、（3）</w:t>
      </w:r>
      <w:r w:rsidRPr="00A443AB">
        <w:rPr>
          <w:rFonts w:ascii="仿宋_GB2312" w:eastAsia="仿宋_GB2312" w:hAnsi="宋体" w:hint="eastAsia"/>
          <w:sz w:val="28"/>
          <w:szCs w:val="28"/>
        </w:rPr>
        <w:t>医疗服务活动</w:t>
      </w:r>
      <w:r>
        <w:rPr>
          <w:rFonts w:ascii="仿宋_GB2312" w:eastAsia="仿宋_GB2312" w:hAnsi="宋体" w:hint="eastAsia"/>
          <w:sz w:val="28"/>
          <w:szCs w:val="28"/>
        </w:rPr>
        <w:t>。</w:t>
      </w:r>
      <w:r w:rsidRPr="00A443AB">
        <w:rPr>
          <w:rFonts w:ascii="仿宋_GB2312" w:eastAsia="仿宋_GB2312" w:hAnsi="宋体" w:hint="eastAsia"/>
          <w:sz w:val="28"/>
          <w:szCs w:val="28"/>
        </w:rPr>
        <w:t>电子病历以</w:t>
      </w:r>
      <w:r>
        <w:rPr>
          <w:rFonts w:ascii="仿宋_GB2312" w:eastAsia="仿宋_GB2312" w:hAnsi="宋体" w:hint="eastAsia"/>
          <w:sz w:val="28"/>
          <w:szCs w:val="28"/>
        </w:rPr>
        <w:t>居民个人为主线，</w:t>
      </w:r>
      <w:r w:rsidRPr="00A443AB">
        <w:rPr>
          <w:rFonts w:ascii="仿宋_GB2312" w:eastAsia="仿宋_GB2312" w:hAnsi="宋体" w:hint="eastAsia"/>
          <w:sz w:val="28"/>
          <w:szCs w:val="28"/>
        </w:rPr>
        <w:t>将</w:t>
      </w:r>
      <w:r>
        <w:rPr>
          <w:rFonts w:ascii="仿宋_GB2312" w:eastAsia="仿宋_GB2312" w:hAnsi="宋体" w:hint="eastAsia"/>
          <w:sz w:val="28"/>
          <w:szCs w:val="28"/>
        </w:rPr>
        <w:t>居民个人在医疗机构中的历次</w:t>
      </w:r>
      <w:r w:rsidRPr="00A443AB">
        <w:rPr>
          <w:rFonts w:ascii="仿宋_GB2312" w:eastAsia="仿宋_GB2312" w:hAnsi="宋体" w:hint="eastAsia"/>
          <w:sz w:val="28"/>
          <w:szCs w:val="28"/>
        </w:rPr>
        <w:t>就诊时间</w:t>
      </w:r>
      <w:r>
        <w:rPr>
          <w:rFonts w:ascii="仿宋_GB2312" w:eastAsia="仿宋_GB2312" w:hAnsi="宋体" w:hint="eastAsia"/>
          <w:sz w:val="28"/>
          <w:szCs w:val="28"/>
        </w:rPr>
        <w:t>、就诊原因、针对性的医疗</w:t>
      </w:r>
      <w:r w:rsidRPr="00A443AB">
        <w:rPr>
          <w:rFonts w:ascii="仿宋_GB2312" w:eastAsia="仿宋_GB2312" w:hAnsi="宋体" w:hint="eastAsia"/>
          <w:sz w:val="28"/>
          <w:szCs w:val="28"/>
        </w:rPr>
        <w:t>服务活动</w:t>
      </w:r>
      <w:r w:rsidRPr="006D3580">
        <w:rPr>
          <w:rFonts w:ascii="仿宋_GB2312" w:eastAsia="仿宋_GB2312" w:hint="eastAsia"/>
          <w:sz w:val="28"/>
          <w:szCs w:val="28"/>
        </w:rPr>
        <w:t>以及所记录的相关信息有机地关联起来，并对所记录的海量信息进行科学分类和抽象描述，使之系统化、条理化和结构化。</w:t>
      </w:r>
    </w:p>
    <w:p w:rsidR="00653111" w:rsidRPr="009756F5" w:rsidRDefault="009756F5" w:rsidP="00653111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电子病历系统架构的三维坐标轴上，</w:t>
      </w:r>
      <w:r w:rsidRPr="00A443AB">
        <w:rPr>
          <w:rFonts w:ascii="仿宋_GB2312" w:eastAsia="仿宋_GB2312" w:hAnsi="宋体" w:hint="eastAsia"/>
          <w:sz w:val="28"/>
          <w:szCs w:val="28"/>
        </w:rPr>
        <w:t>某一区间连线所圈定的空间域，表示</w:t>
      </w:r>
      <w:r>
        <w:rPr>
          <w:rFonts w:ascii="仿宋_GB2312" w:eastAsia="仿宋_GB2312" w:hAnsi="宋体" w:hint="eastAsia"/>
          <w:sz w:val="28"/>
          <w:szCs w:val="28"/>
        </w:rPr>
        <w:t>居民</w:t>
      </w:r>
      <w:r w:rsidRPr="00A443AB">
        <w:rPr>
          <w:rFonts w:ascii="仿宋_GB2312" w:eastAsia="仿宋_GB2312" w:hAnsi="宋体" w:hint="eastAsia"/>
          <w:sz w:val="28"/>
          <w:szCs w:val="28"/>
        </w:rPr>
        <w:t>个人在特定的就诊时间，</w:t>
      </w:r>
      <w:r w:rsidRPr="006D3580">
        <w:rPr>
          <w:rFonts w:ascii="仿宋_GB2312" w:eastAsia="仿宋_GB2312" w:hint="eastAsia"/>
          <w:sz w:val="28"/>
          <w:szCs w:val="28"/>
        </w:rPr>
        <w:t>因某种疾病或健康问题而</w:t>
      </w:r>
      <w:r>
        <w:rPr>
          <w:rFonts w:ascii="仿宋_GB2312" w:eastAsia="仿宋_GB2312" w:hint="eastAsia"/>
          <w:sz w:val="28"/>
          <w:szCs w:val="28"/>
        </w:rPr>
        <w:t>接受</w:t>
      </w:r>
      <w:r w:rsidRPr="006D3580">
        <w:rPr>
          <w:rFonts w:ascii="仿宋_GB2312" w:eastAsia="仿宋_GB2312" w:hint="eastAsia"/>
          <w:sz w:val="28"/>
          <w:szCs w:val="28"/>
        </w:rPr>
        <w:lastRenderedPageBreak/>
        <w:t>相应的</w:t>
      </w:r>
      <w:r>
        <w:rPr>
          <w:rFonts w:ascii="仿宋_GB2312" w:eastAsia="仿宋_GB2312" w:hint="eastAsia"/>
          <w:sz w:val="28"/>
          <w:szCs w:val="28"/>
        </w:rPr>
        <w:t>医疗</w:t>
      </w:r>
      <w:r w:rsidR="00C20562">
        <w:rPr>
          <w:rFonts w:ascii="仿宋_GB2312" w:eastAsia="仿宋_GB2312" w:hint="eastAsia"/>
          <w:sz w:val="28"/>
          <w:szCs w:val="28"/>
        </w:rPr>
        <w:t>服务</w:t>
      </w:r>
      <w:r w:rsidRPr="006D3580">
        <w:rPr>
          <w:rFonts w:ascii="仿宋_GB2312" w:eastAsia="仿宋_GB2312" w:hint="eastAsia"/>
          <w:sz w:val="28"/>
          <w:szCs w:val="28"/>
        </w:rPr>
        <w:t>所记录的</w:t>
      </w:r>
      <w:r>
        <w:rPr>
          <w:rFonts w:ascii="仿宋_GB2312" w:eastAsia="仿宋_GB2312" w:hint="eastAsia"/>
          <w:sz w:val="28"/>
          <w:szCs w:val="28"/>
        </w:rPr>
        <w:t>临床</w:t>
      </w:r>
      <w:r w:rsidRPr="006D3580">
        <w:rPr>
          <w:rFonts w:ascii="仿宋_GB2312" w:eastAsia="仿宋_GB2312" w:hint="eastAsia"/>
          <w:sz w:val="28"/>
          <w:szCs w:val="28"/>
        </w:rPr>
        <w:t>信息数据集。</w:t>
      </w:r>
      <w:r w:rsidRPr="00A443AB">
        <w:rPr>
          <w:rFonts w:ascii="仿宋_GB2312" w:eastAsia="仿宋_GB2312" w:hAnsi="宋体" w:hint="eastAsia"/>
          <w:sz w:val="28"/>
          <w:szCs w:val="28"/>
        </w:rPr>
        <w:t>理论上一份完整的电子病历</w:t>
      </w:r>
      <w:r>
        <w:rPr>
          <w:rFonts w:ascii="仿宋_GB2312" w:eastAsia="仿宋_GB2312" w:hAnsi="宋体" w:hint="eastAsia"/>
          <w:sz w:val="28"/>
          <w:szCs w:val="28"/>
        </w:rPr>
        <w:t>是由人的</w:t>
      </w:r>
      <w:r w:rsidRPr="006D3580">
        <w:rPr>
          <w:rFonts w:ascii="仿宋_GB2312" w:eastAsia="仿宋_GB2312" w:hint="eastAsia"/>
          <w:sz w:val="28"/>
          <w:szCs w:val="28"/>
        </w:rPr>
        <w:t>整个生命过程中</w:t>
      </w:r>
      <w:r>
        <w:rPr>
          <w:rFonts w:ascii="仿宋_GB2312" w:eastAsia="仿宋_GB2312" w:hint="eastAsia"/>
          <w:sz w:val="28"/>
          <w:szCs w:val="28"/>
        </w:rPr>
        <w:t>，</w:t>
      </w:r>
      <w:r w:rsidRPr="00A443AB">
        <w:rPr>
          <w:rFonts w:ascii="仿宋_GB2312" w:eastAsia="仿宋_GB2312" w:hAnsi="宋体" w:hint="eastAsia"/>
          <w:sz w:val="28"/>
          <w:szCs w:val="28"/>
        </w:rPr>
        <w:t>在医疗机构</w:t>
      </w:r>
      <w:r>
        <w:rPr>
          <w:rFonts w:ascii="仿宋_GB2312" w:eastAsia="仿宋_GB2312" w:hAnsi="宋体" w:hint="eastAsia"/>
          <w:sz w:val="28"/>
          <w:szCs w:val="28"/>
        </w:rPr>
        <w:t>历次</w:t>
      </w:r>
      <w:r w:rsidRPr="00A443AB">
        <w:rPr>
          <w:rFonts w:ascii="仿宋_GB2312" w:eastAsia="仿宋_GB2312" w:hAnsi="宋体" w:hint="eastAsia"/>
          <w:sz w:val="28"/>
          <w:szCs w:val="28"/>
        </w:rPr>
        <w:t>就诊所产生和</w:t>
      </w:r>
      <w:r w:rsidR="00C20562">
        <w:rPr>
          <w:rFonts w:ascii="仿宋_GB2312" w:eastAsia="仿宋_GB2312" w:hAnsi="宋体" w:hint="eastAsia"/>
          <w:sz w:val="28"/>
          <w:szCs w:val="28"/>
        </w:rPr>
        <w:t>被</w:t>
      </w:r>
      <w:r w:rsidRPr="00A443AB">
        <w:rPr>
          <w:rFonts w:ascii="仿宋_GB2312" w:eastAsia="仿宋_GB2312" w:hAnsi="宋体" w:hint="eastAsia"/>
          <w:sz w:val="28"/>
          <w:szCs w:val="28"/>
        </w:rPr>
        <w:t>记录的</w:t>
      </w:r>
      <w:bookmarkStart w:id="10" w:name="OLE_LINK3"/>
      <w:r w:rsidRPr="00A443AB">
        <w:rPr>
          <w:rFonts w:ascii="仿宋_GB2312" w:eastAsia="仿宋_GB2312" w:hAnsi="宋体" w:hint="eastAsia"/>
          <w:sz w:val="28"/>
          <w:szCs w:val="28"/>
        </w:rPr>
        <w:t>所有</w:t>
      </w:r>
      <w:r>
        <w:rPr>
          <w:rFonts w:ascii="仿宋_GB2312" w:eastAsia="仿宋_GB2312" w:hAnsi="宋体" w:hint="eastAsia"/>
          <w:sz w:val="28"/>
          <w:szCs w:val="28"/>
        </w:rPr>
        <w:t>临床</w:t>
      </w:r>
      <w:r w:rsidRPr="00A443AB">
        <w:rPr>
          <w:rFonts w:ascii="仿宋_GB2312" w:eastAsia="仿宋_GB2312" w:hAnsi="宋体" w:hint="eastAsia"/>
          <w:sz w:val="28"/>
          <w:szCs w:val="28"/>
        </w:rPr>
        <w:t>信息数</w:t>
      </w:r>
      <w:bookmarkEnd w:id="10"/>
      <w:r w:rsidRPr="00A443AB">
        <w:rPr>
          <w:rFonts w:ascii="仿宋_GB2312" w:eastAsia="仿宋_GB2312" w:hAnsi="宋体" w:hint="eastAsia"/>
          <w:sz w:val="28"/>
          <w:szCs w:val="28"/>
        </w:rPr>
        <w:t>据集构成</w:t>
      </w:r>
      <w:r>
        <w:rPr>
          <w:rFonts w:ascii="仿宋_GB2312" w:eastAsia="仿宋_GB2312" w:hAnsi="宋体" w:hint="eastAsia"/>
          <w:sz w:val="28"/>
          <w:szCs w:val="28"/>
        </w:rPr>
        <w:t>。</w:t>
      </w:r>
    </w:p>
    <w:p w:rsidR="004670EF" w:rsidRPr="009E0190" w:rsidRDefault="00DE0CD5" w:rsidP="000F16D2">
      <w:pPr>
        <w:pStyle w:val="1"/>
        <w:rPr>
          <w:rFonts w:ascii="仿宋_GB2312" w:eastAsia="仿宋_GB2312" w:hAnsi="华文仿宋" w:hint="eastAsia"/>
          <w:sz w:val="28"/>
          <w:szCs w:val="28"/>
        </w:rPr>
      </w:pPr>
      <w:bookmarkStart w:id="11" w:name="_Toc223609180"/>
      <w:bookmarkStart w:id="12" w:name="_Toc237089174"/>
      <w:bookmarkStart w:id="13" w:name="_Toc237091151"/>
      <w:r>
        <w:rPr>
          <w:rFonts w:ascii="仿宋_GB2312" w:eastAsia="仿宋_GB2312" w:hAnsi="华文仿宋" w:hint="eastAsia"/>
          <w:sz w:val="28"/>
          <w:szCs w:val="28"/>
        </w:rPr>
        <w:t>三</w:t>
      </w:r>
      <w:r w:rsidR="009E0190">
        <w:rPr>
          <w:rFonts w:ascii="仿宋_GB2312" w:eastAsia="仿宋_GB2312" w:hAnsi="华文仿宋" w:hint="eastAsia"/>
          <w:sz w:val="28"/>
          <w:szCs w:val="28"/>
        </w:rPr>
        <w:t>、</w:t>
      </w:r>
      <w:r w:rsidR="00CF408F" w:rsidRPr="009E0190">
        <w:rPr>
          <w:rFonts w:ascii="仿宋_GB2312" w:eastAsia="仿宋_GB2312" w:hAnsi="华文仿宋" w:hint="eastAsia"/>
          <w:sz w:val="28"/>
          <w:szCs w:val="28"/>
        </w:rPr>
        <w:t>电子病历</w:t>
      </w:r>
      <w:r w:rsidR="004670EF" w:rsidRPr="009E0190">
        <w:rPr>
          <w:rFonts w:ascii="仿宋_GB2312" w:eastAsia="仿宋_GB2312" w:hAnsi="华文仿宋" w:hint="eastAsia"/>
          <w:sz w:val="28"/>
          <w:szCs w:val="28"/>
        </w:rPr>
        <w:t>的基本内容和信息来源</w:t>
      </w:r>
      <w:bookmarkEnd w:id="11"/>
      <w:bookmarkEnd w:id="12"/>
      <w:bookmarkEnd w:id="13"/>
    </w:p>
    <w:p w:rsidR="004670EF" w:rsidRPr="00D53609" w:rsidRDefault="00D53609" w:rsidP="000F16D2">
      <w:pPr>
        <w:pStyle w:val="2"/>
        <w:rPr>
          <w:rFonts w:ascii="仿宋_GB2312" w:eastAsia="仿宋_GB2312" w:hint="eastAsia"/>
          <w:b w:val="0"/>
          <w:sz w:val="28"/>
          <w:szCs w:val="28"/>
        </w:rPr>
      </w:pPr>
      <w:bookmarkStart w:id="14" w:name="_Toc223609181"/>
      <w:bookmarkStart w:id="15" w:name="_Toc237089175"/>
      <w:bookmarkStart w:id="16" w:name="_Toc237091152"/>
      <w:r>
        <w:rPr>
          <w:rFonts w:ascii="仿宋_GB2312" w:eastAsia="仿宋_GB2312" w:hint="eastAsia"/>
          <w:b w:val="0"/>
          <w:sz w:val="28"/>
          <w:szCs w:val="28"/>
        </w:rPr>
        <w:t>（一）</w:t>
      </w:r>
      <w:r w:rsidR="004670EF" w:rsidRPr="00D53609">
        <w:rPr>
          <w:rFonts w:ascii="仿宋_GB2312" w:eastAsia="仿宋_GB2312" w:hint="eastAsia"/>
          <w:b w:val="0"/>
          <w:sz w:val="28"/>
          <w:szCs w:val="28"/>
        </w:rPr>
        <w:t>基本内容</w:t>
      </w:r>
      <w:bookmarkEnd w:id="14"/>
      <w:bookmarkEnd w:id="15"/>
      <w:bookmarkEnd w:id="16"/>
    </w:p>
    <w:p w:rsidR="00E47134" w:rsidRPr="00A443AB" w:rsidRDefault="00FF71B0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bookmarkStart w:id="17" w:name="_Toc223609182"/>
      <w:r>
        <w:rPr>
          <w:rFonts w:ascii="仿宋_GB2312" w:eastAsia="仿宋_GB2312" w:hAnsi="宋体" w:hint="eastAsia"/>
          <w:sz w:val="28"/>
          <w:szCs w:val="28"/>
        </w:rPr>
        <w:t>根据电子病历的基本概念</w:t>
      </w:r>
      <w:r w:rsidR="00773B5A">
        <w:rPr>
          <w:rFonts w:ascii="仿宋_GB2312" w:eastAsia="仿宋_GB2312" w:hAnsi="宋体" w:hint="eastAsia"/>
          <w:sz w:val="28"/>
          <w:szCs w:val="28"/>
        </w:rPr>
        <w:t>和</w:t>
      </w:r>
      <w:r w:rsidR="00A27C6A">
        <w:rPr>
          <w:rFonts w:ascii="仿宋_GB2312" w:eastAsia="仿宋_GB2312" w:hAnsi="宋体" w:hint="eastAsia"/>
          <w:sz w:val="28"/>
          <w:szCs w:val="28"/>
        </w:rPr>
        <w:t>体系</w:t>
      </w:r>
      <w:r w:rsidR="001431D0">
        <w:rPr>
          <w:rFonts w:ascii="仿宋_GB2312" w:eastAsia="仿宋_GB2312" w:hAnsi="宋体" w:hint="eastAsia"/>
          <w:sz w:val="28"/>
          <w:szCs w:val="28"/>
        </w:rPr>
        <w:t>架构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，电子病历</w:t>
      </w:r>
      <w:r w:rsidR="00710411">
        <w:rPr>
          <w:rFonts w:ascii="仿宋_GB2312" w:eastAsia="仿宋_GB2312" w:hAnsi="宋体" w:hint="eastAsia"/>
          <w:sz w:val="28"/>
          <w:szCs w:val="28"/>
        </w:rPr>
        <w:t>的主要内容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由</w:t>
      </w:r>
      <w:r w:rsidR="001431D0">
        <w:rPr>
          <w:rFonts w:ascii="仿宋_GB2312" w:eastAsia="仿宋_GB2312" w:hAnsi="宋体" w:hint="eastAsia"/>
          <w:sz w:val="28"/>
          <w:szCs w:val="28"/>
        </w:rPr>
        <w:t>：</w:t>
      </w:r>
      <w:r w:rsidR="009756F5">
        <w:rPr>
          <w:rFonts w:ascii="仿宋_GB2312" w:eastAsia="仿宋_GB2312" w:hAnsi="宋体" w:hint="eastAsia"/>
          <w:sz w:val="28"/>
          <w:szCs w:val="28"/>
        </w:rPr>
        <w:t>病历概要、</w:t>
      </w:r>
      <w:r w:rsidR="00BB0E58">
        <w:rPr>
          <w:rFonts w:ascii="仿宋_GB2312" w:eastAsia="仿宋_GB2312" w:hAnsi="宋体" w:hint="eastAsia"/>
          <w:sz w:val="28"/>
          <w:szCs w:val="28"/>
        </w:rPr>
        <w:t>门（急）诊</w:t>
      </w:r>
      <w:r w:rsidR="009756F5">
        <w:rPr>
          <w:rFonts w:ascii="仿宋_GB2312" w:eastAsia="仿宋_GB2312" w:hAnsi="宋体" w:hint="eastAsia"/>
          <w:sz w:val="28"/>
          <w:szCs w:val="28"/>
        </w:rPr>
        <w:t>病历记录、</w:t>
      </w:r>
      <w:r w:rsidR="00BB0E58">
        <w:rPr>
          <w:rFonts w:ascii="仿宋_GB2312" w:eastAsia="仿宋_GB2312" w:hAnsi="宋体" w:hint="eastAsia"/>
          <w:sz w:val="28"/>
          <w:szCs w:val="28"/>
        </w:rPr>
        <w:t>住院病历记录、健康体检记录、</w:t>
      </w:r>
      <w:r w:rsidR="009756F5">
        <w:rPr>
          <w:rFonts w:ascii="仿宋_GB2312" w:eastAsia="仿宋_GB2312" w:hAnsi="宋体" w:hint="eastAsia"/>
          <w:sz w:val="28"/>
          <w:szCs w:val="28"/>
        </w:rPr>
        <w:t>转诊记录、法定医学</w:t>
      </w:r>
      <w:r w:rsidR="009F3035">
        <w:rPr>
          <w:rFonts w:ascii="仿宋_GB2312" w:eastAsia="仿宋_GB2312" w:hAnsi="宋体" w:hint="eastAsia"/>
          <w:sz w:val="28"/>
          <w:szCs w:val="28"/>
        </w:rPr>
        <w:t>证明</w:t>
      </w:r>
      <w:r w:rsidR="009756F5">
        <w:rPr>
          <w:rFonts w:ascii="仿宋_GB2312" w:eastAsia="仿宋_GB2312" w:hAnsi="宋体" w:hint="eastAsia"/>
          <w:sz w:val="28"/>
          <w:szCs w:val="28"/>
        </w:rPr>
        <w:t>及</w:t>
      </w:r>
      <w:r w:rsidR="009F3035">
        <w:rPr>
          <w:rFonts w:ascii="仿宋_GB2312" w:eastAsia="仿宋_GB2312" w:hAnsi="宋体" w:hint="eastAsia"/>
          <w:sz w:val="28"/>
          <w:szCs w:val="28"/>
        </w:rPr>
        <w:t>报告、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医疗机构信息</w:t>
      </w:r>
      <w:r w:rsidR="00BB0E58">
        <w:rPr>
          <w:rFonts w:ascii="仿宋_GB2312" w:eastAsia="仿宋_GB2312" w:hAnsi="宋体" w:hint="eastAsia"/>
          <w:sz w:val="28"/>
          <w:szCs w:val="28"/>
        </w:rPr>
        <w:t>等七</w:t>
      </w:r>
      <w:r w:rsidR="009756F5">
        <w:rPr>
          <w:rFonts w:ascii="仿宋_GB2312" w:eastAsia="仿宋_GB2312" w:hAnsi="宋体" w:hint="eastAsia"/>
          <w:sz w:val="28"/>
          <w:szCs w:val="28"/>
        </w:rPr>
        <w:t>个业务域</w:t>
      </w:r>
      <w:r w:rsidR="009F3035">
        <w:rPr>
          <w:rFonts w:ascii="仿宋_GB2312" w:eastAsia="仿宋_GB2312" w:hAnsi="宋体" w:hint="eastAsia"/>
          <w:sz w:val="28"/>
          <w:szCs w:val="28"/>
        </w:rPr>
        <w:t>的基本医疗服务活动记录构</w:t>
      </w:r>
      <w:r w:rsidR="009756F5">
        <w:rPr>
          <w:rFonts w:ascii="仿宋_GB2312" w:eastAsia="仿宋_GB2312" w:hAnsi="宋体" w:hint="eastAsia"/>
          <w:sz w:val="28"/>
          <w:szCs w:val="28"/>
        </w:rPr>
        <w:t>成。</w:t>
      </w:r>
      <w:r w:rsidR="000A1462">
        <w:rPr>
          <w:rFonts w:ascii="仿宋_GB2312" w:eastAsia="仿宋_GB2312" w:hAnsi="宋体" w:hint="eastAsia"/>
          <w:sz w:val="28"/>
          <w:szCs w:val="28"/>
        </w:rPr>
        <w:t>列举</w:t>
      </w:r>
      <w:r w:rsidR="00426992">
        <w:rPr>
          <w:rFonts w:ascii="仿宋_GB2312" w:eastAsia="仿宋_GB2312" w:hAnsi="宋体" w:hint="eastAsia"/>
          <w:sz w:val="28"/>
          <w:szCs w:val="28"/>
        </w:rPr>
        <w:t>如下：</w:t>
      </w:r>
      <w:r w:rsidR="00426992" w:rsidRPr="00A443AB">
        <w:rPr>
          <w:rFonts w:ascii="仿宋_GB2312" w:eastAsia="仿宋_GB2312" w:hAnsi="宋体" w:hint="eastAsia"/>
          <w:sz w:val="28"/>
          <w:szCs w:val="28"/>
        </w:rPr>
        <w:t xml:space="preserve"> </w:t>
      </w:r>
    </w:p>
    <w:p w:rsidR="009756F5" w:rsidRPr="00C15CCA" w:rsidRDefault="009756F5" w:rsidP="009722C6">
      <w:pPr>
        <w:pStyle w:val="3"/>
        <w:ind w:firstLineChars="200" w:firstLine="560"/>
        <w:rPr>
          <w:rFonts w:ascii="仿宋_GB2312" w:eastAsia="仿宋_GB2312" w:hint="eastAsia"/>
          <w:b w:val="0"/>
          <w:sz w:val="28"/>
          <w:szCs w:val="28"/>
        </w:rPr>
      </w:pPr>
      <w:bookmarkStart w:id="18" w:name="_Toc237089176"/>
      <w:bookmarkStart w:id="19" w:name="_Toc237091153"/>
      <w:r w:rsidRPr="00C15CCA">
        <w:rPr>
          <w:rFonts w:ascii="仿宋_GB2312" w:eastAsia="仿宋_GB2312" w:hint="eastAsia"/>
          <w:b w:val="0"/>
          <w:sz w:val="28"/>
          <w:szCs w:val="28"/>
        </w:rPr>
        <w:t>1、病历概要</w:t>
      </w:r>
      <w:bookmarkEnd w:id="18"/>
      <w:bookmarkEnd w:id="19"/>
    </w:p>
    <w:p w:rsidR="00D746BB" w:rsidRDefault="00D746BB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病历概要的主要记录内容包括：</w:t>
      </w:r>
    </w:p>
    <w:p w:rsidR="00AD445B" w:rsidRDefault="009756F5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（1）</w:t>
      </w:r>
      <w:r w:rsidR="00AA2F52">
        <w:rPr>
          <w:rFonts w:ascii="仿宋_GB2312" w:eastAsia="仿宋_GB2312" w:hAnsi="宋体" w:hint="eastAsia"/>
          <w:sz w:val="28"/>
          <w:szCs w:val="28"/>
        </w:rPr>
        <w:t>患者</w:t>
      </w:r>
      <w:r>
        <w:rPr>
          <w:rFonts w:ascii="仿宋_GB2312" w:eastAsia="仿宋_GB2312" w:hAnsi="宋体" w:hint="eastAsia"/>
          <w:sz w:val="28"/>
          <w:szCs w:val="28"/>
        </w:rPr>
        <w:t>基本信息</w:t>
      </w:r>
    </w:p>
    <w:p w:rsidR="009756F5" w:rsidRDefault="009756F5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包括</w:t>
      </w:r>
      <w:r>
        <w:rPr>
          <w:rFonts w:ascii="仿宋_GB2312" w:eastAsia="仿宋_GB2312" w:hAnsi="宋体" w:hint="eastAsia"/>
          <w:sz w:val="28"/>
          <w:szCs w:val="28"/>
        </w:rPr>
        <w:t>人口学信息、社会经济学信息、亲属</w:t>
      </w:r>
      <w:r w:rsidR="00AD445B">
        <w:rPr>
          <w:rFonts w:ascii="仿宋_GB2312" w:eastAsia="仿宋_GB2312" w:hAnsi="宋体" w:hint="eastAsia"/>
          <w:sz w:val="28"/>
          <w:szCs w:val="28"/>
        </w:rPr>
        <w:t>（联系人）</w:t>
      </w:r>
      <w:r>
        <w:rPr>
          <w:rFonts w:ascii="仿宋_GB2312" w:eastAsia="仿宋_GB2312" w:hAnsi="宋体" w:hint="eastAsia"/>
          <w:sz w:val="28"/>
          <w:szCs w:val="28"/>
        </w:rPr>
        <w:t>信息、社会保障信息和个体生物学标识等。</w:t>
      </w:r>
    </w:p>
    <w:p w:rsidR="00AD445B" w:rsidRDefault="009756F5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（2）</w:t>
      </w:r>
      <w:r>
        <w:rPr>
          <w:rFonts w:ascii="仿宋_GB2312" w:eastAsia="仿宋_GB2312" w:hAnsi="宋体" w:hint="eastAsia"/>
          <w:sz w:val="28"/>
          <w:szCs w:val="28"/>
        </w:rPr>
        <w:t>基本健康</w:t>
      </w:r>
      <w:r w:rsidR="00AD445B">
        <w:rPr>
          <w:rFonts w:ascii="仿宋_GB2312" w:eastAsia="仿宋_GB2312" w:hAnsi="宋体" w:hint="eastAsia"/>
          <w:sz w:val="28"/>
          <w:szCs w:val="28"/>
        </w:rPr>
        <w:t>信息</w:t>
      </w:r>
    </w:p>
    <w:p w:rsidR="009756F5" w:rsidRPr="00A443AB" w:rsidRDefault="009756F5" w:rsidP="009756F5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包括</w:t>
      </w:r>
      <w:r>
        <w:rPr>
          <w:rFonts w:ascii="仿宋_GB2312" w:eastAsia="仿宋_GB2312" w:hAnsi="宋体" w:hint="eastAsia"/>
          <w:sz w:val="28"/>
          <w:szCs w:val="28"/>
        </w:rPr>
        <w:t>现病史、既往</w:t>
      </w:r>
      <w:r w:rsidR="0036732E">
        <w:rPr>
          <w:rFonts w:ascii="仿宋_GB2312" w:eastAsia="仿宋_GB2312" w:hAnsi="宋体" w:hint="eastAsia"/>
          <w:sz w:val="28"/>
          <w:szCs w:val="28"/>
        </w:rPr>
        <w:t>病</w:t>
      </w:r>
      <w:r>
        <w:rPr>
          <w:rFonts w:ascii="仿宋_GB2312" w:eastAsia="仿宋_GB2312" w:hAnsi="宋体" w:hint="eastAsia"/>
          <w:sz w:val="28"/>
          <w:szCs w:val="28"/>
        </w:rPr>
        <w:t>史（如疾病</w:t>
      </w:r>
      <w:r w:rsidRPr="00A443AB">
        <w:rPr>
          <w:rFonts w:ascii="仿宋_GB2312" w:eastAsia="仿宋_GB2312" w:hAnsi="宋体" w:hint="eastAsia"/>
          <w:sz w:val="28"/>
          <w:szCs w:val="28"/>
        </w:rPr>
        <w:t>史、手术史、输血史、免疫史、过敏史、用药史</w:t>
      </w:r>
      <w:r w:rsidR="0036732E">
        <w:rPr>
          <w:rFonts w:ascii="仿宋_GB2312" w:eastAsia="仿宋_GB2312" w:hAnsi="宋体" w:hint="eastAsia"/>
          <w:sz w:val="28"/>
          <w:szCs w:val="28"/>
        </w:rPr>
        <w:t>）</w:t>
      </w:r>
      <w:r w:rsidRPr="00A443AB">
        <w:rPr>
          <w:rFonts w:ascii="仿宋_GB2312" w:eastAsia="仿宋_GB2312" w:hAnsi="宋体" w:hint="eastAsia"/>
          <w:sz w:val="28"/>
          <w:szCs w:val="28"/>
        </w:rPr>
        <w:t>、月经史、生育史、家族史、危险因素暴露史等。</w:t>
      </w:r>
    </w:p>
    <w:p w:rsidR="00AD445B" w:rsidRDefault="009756F5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（3）</w:t>
      </w:r>
      <w:r>
        <w:rPr>
          <w:rFonts w:ascii="仿宋_GB2312" w:eastAsia="仿宋_GB2312" w:hAnsi="宋体" w:hint="eastAsia"/>
          <w:sz w:val="28"/>
          <w:szCs w:val="28"/>
        </w:rPr>
        <w:t>卫生事件摘要</w:t>
      </w:r>
    </w:p>
    <w:p w:rsidR="009756F5" w:rsidRPr="00A443AB" w:rsidRDefault="009756F5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指在医疗机构历次就诊所发生的医疗服务活动（卫生事件）摘要</w:t>
      </w:r>
      <w:r>
        <w:rPr>
          <w:rFonts w:ascii="仿宋_GB2312" w:eastAsia="仿宋_GB2312" w:hAnsi="宋体" w:hint="eastAsia"/>
          <w:sz w:val="28"/>
          <w:szCs w:val="28"/>
        </w:rPr>
        <w:lastRenderedPageBreak/>
        <w:t>信息，包括卫生事件名称、类别、时间、地点、结局等信息</w:t>
      </w:r>
      <w:r w:rsidRPr="00A443AB">
        <w:rPr>
          <w:rFonts w:ascii="仿宋_GB2312" w:eastAsia="仿宋_GB2312" w:hAnsi="宋体" w:hint="eastAsia"/>
          <w:sz w:val="28"/>
          <w:szCs w:val="28"/>
        </w:rPr>
        <w:t>。</w:t>
      </w:r>
    </w:p>
    <w:p w:rsidR="00AD445B" w:rsidRDefault="009756F5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（</w:t>
      </w:r>
      <w:r>
        <w:rPr>
          <w:rFonts w:ascii="仿宋_GB2312" w:eastAsia="仿宋_GB2312" w:hAnsi="宋体" w:hint="eastAsia"/>
          <w:sz w:val="28"/>
          <w:szCs w:val="28"/>
        </w:rPr>
        <w:t>4</w:t>
      </w:r>
      <w:r w:rsidR="00F1681C">
        <w:rPr>
          <w:rFonts w:ascii="仿宋_GB2312" w:eastAsia="仿宋_GB2312" w:hAnsi="宋体" w:hint="eastAsia"/>
          <w:sz w:val="28"/>
          <w:szCs w:val="28"/>
        </w:rPr>
        <w:t>）医疗费用记录</w:t>
      </w:r>
    </w:p>
    <w:p w:rsidR="009756F5" w:rsidRPr="00A443AB" w:rsidRDefault="009756F5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指</w:t>
      </w:r>
      <w:r>
        <w:rPr>
          <w:rFonts w:ascii="仿宋_GB2312" w:eastAsia="仿宋_GB2312" w:hAnsi="宋体" w:hint="eastAsia"/>
          <w:sz w:val="28"/>
          <w:szCs w:val="28"/>
        </w:rPr>
        <w:t>在医疗机构历次就诊所发生的</w:t>
      </w:r>
      <w:r w:rsidRPr="00A443AB">
        <w:rPr>
          <w:rFonts w:ascii="仿宋_GB2312" w:eastAsia="仿宋_GB2312" w:hAnsi="宋体" w:hint="eastAsia"/>
          <w:sz w:val="28"/>
          <w:szCs w:val="28"/>
        </w:rPr>
        <w:t>医疗费用</w:t>
      </w:r>
      <w:r>
        <w:rPr>
          <w:rFonts w:ascii="仿宋_GB2312" w:eastAsia="仿宋_GB2312" w:hAnsi="宋体" w:hint="eastAsia"/>
          <w:sz w:val="28"/>
          <w:szCs w:val="28"/>
        </w:rPr>
        <w:t>摘要信息</w:t>
      </w:r>
      <w:r w:rsidRPr="00A443AB">
        <w:rPr>
          <w:rFonts w:ascii="仿宋_GB2312" w:eastAsia="仿宋_GB2312" w:hAnsi="宋体" w:hint="eastAsia"/>
          <w:sz w:val="28"/>
          <w:szCs w:val="28"/>
        </w:rPr>
        <w:t>。</w:t>
      </w:r>
    </w:p>
    <w:p w:rsidR="009756F5" w:rsidRPr="00C15CCA" w:rsidRDefault="009756F5" w:rsidP="009756F5">
      <w:pPr>
        <w:pStyle w:val="3"/>
        <w:spacing w:before="0" w:after="0" w:line="360" w:lineRule="auto"/>
        <w:ind w:firstLineChars="200" w:firstLine="560"/>
        <w:rPr>
          <w:rFonts w:ascii="仿宋_GB2312" w:eastAsia="仿宋_GB2312" w:hint="eastAsia"/>
          <w:b w:val="0"/>
          <w:sz w:val="28"/>
          <w:szCs w:val="28"/>
        </w:rPr>
      </w:pPr>
      <w:bookmarkStart w:id="20" w:name="_Toc237089177"/>
      <w:bookmarkStart w:id="21" w:name="_Toc237091154"/>
      <w:r w:rsidRPr="00C15CCA">
        <w:rPr>
          <w:rFonts w:ascii="仿宋_GB2312" w:eastAsia="仿宋_GB2312" w:hint="eastAsia"/>
          <w:b w:val="0"/>
          <w:sz w:val="28"/>
          <w:szCs w:val="28"/>
        </w:rPr>
        <w:t>2、病历记录</w:t>
      </w:r>
      <w:bookmarkEnd w:id="20"/>
      <w:bookmarkEnd w:id="21"/>
    </w:p>
    <w:p w:rsidR="009756F5" w:rsidRPr="00A443AB" w:rsidRDefault="009756F5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按照</w:t>
      </w:r>
      <w:r>
        <w:rPr>
          <w:rFonts w:ascii="仿宋_GB2312" w:eastAsia="仿宋_GB2312" w:hAnsi="宋体" w:hint="eastAsia"/>
          <w:sz w:val="28"/>
          <w:szCs w:val="28"/>
        </w:rPr>
        <w:t>医疗机构中医疗服务活动的职能域划分，病历</w:t>
      </w:r>
      <w:r w:rsidRPr="00A443AB">
        <w:rPr>
          <w:rFonts w:ascii="仿宋_GB2312" w:eastAsia="仿宋_GB2312" w:hAnsi="宋体" w:hint="eastAsia"/>
          <w:sz w:val="28"/>
          <w:szCs w:val="28"/>
        </w:rPr>
        <w:t>记录</w:t>
      </w:r>
      <w:r w:rsidR="00A27C6A">
        <w:rPr>
          <w:rFonts w:ascii="仿宋_GB2312" w:eastAsia="仿宋_GB2312" w:hAnsi="宋体" w:hint="eastAsia"/>
          <w:sz w:val="28"/>
          <w:szCs w:val="28"/>
        </w:rPr>
        <w:t>可分为</w:t>
      </w:r>
      <w:r w:rsidR="000C5987">
        <w:rPr>
          <w:rFonts w:ascii="仿宋_GB2312" w:eastAsia="仿宋_GB2312" w:hAnsi="宋体" w:hint="eastAsia"/>
          <w:sz w:val="28"/>
          <w:szCs w:val="28"/>
        </w:rPr>
        <w:t>：</w:t>
      </w:r>
      <w:r w:rsidR="00CC5870">
        <w:rPr>
          <w:rFonts w:ascii="仿宋_GB2312" w:eastAsia="仿宋_GB2312" w:hAnsi="宋体" w:hint="eastAsia"/>
          <w:sz w:val="28"/>
          <w:szCs w:val="28"/>
        </w:rPr>
        <w:t>门（急）诊病历记录</w:t>
      </w:r>
      <w:r>
        <w:rPr>
          <w:rFonts w:ascii="仿宋_GB2312" w:eastAsia="仿宋_GB2312" w:hAnsi="宋体" w:hint="eastAsia"/>
          <w:sz w:val="28"/>
          <w:szCs w:val="28"/>
        </w:rPr>
        <w:t>、</w:t>
      </w:r>
      <w:r w:rsidR="00CC5870">
        <w:rPr>
          <w:rFonts w:ascii="仿宋_GB2312" w:eastAsia="仿宋_GB2312" w:hint="eastAsia"/>
          <w:sz w:val="28"/>
          <w:szCs w:val="28"/>
        </w:rPr>
        <w:t>住院病历记录</w:t>
      </w:r>
      <w:r>
        <w:rPr>
          <w:rFonts w:ascii="仿宋_GB2312" w:eastAsia="仿宋_GB2312" w:hint="eastAsia"/>
          <w:sz w:val="28"/>
          <w:szCs w:val="28"/>
        </w:rPr>
        <w:t>和</w:t>
      </w:r>
      <w:r w:rsidRPr="00A443AB">
        <w:rPr>
          <w:rFonts w:ascii="仿宋_GB2312" w:eastAsia="仿宋_GB2312" w:hAnsi="宋体" w:cs="宋体" w:hint="eastAsia"/>
          <w:color w:val="000000"/>
          <w:sz w:val="28"/>
          <w:szCs w:val="28"/>
        </w:rPr>
        <w:t>健康体检</w:t>
      </w:r>
      <w:r w:rsidR="00BB0E58">
        <w:rPr>
          <w:rFonts w:ascii="仿宋_GB2312" w:eastAsia="仿宋_GB2312" w:hAnsi="宋体" w:cs="宋体" w:hint="eastAsia"/>
          <w:color w:val="000000"/>
          <w:sz w:val="28"/>
          <w:szCs w:val="28"/>
        </w:rPr>
        <w:t>记录等三个业务域</w:t>
      </w:r>
      <w:r>
        <w:rPr>
          <w:rFonts w:ascii="仿宋_GB2312" w:eastAsia="仿宋_GB2312" w:hAnsi="宋体" w:cs="宋体" w:hint="eastAsia"/>
          <w:color w:val="000000"/>
          <w:sz w:val="28"/>
          <w:szCs w:val="28"/>
        </w:rPr>
        <w:t>。</w:t>
      </w:r>
    </w:p>
    <w:p w:rsidR="00AD445B" w:rsidRDefault="009756F5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（1）门（急）诊病历</w:t>
      </w:r>
      <w:r w:rsidR="00CC5870">
        <w:rPr>
          <w:rFonts w:ascii="仿宋_GB2312" w:eastAsia="仿宋_GB2312" w:hAnsi="宋体" w:hint="eastAsia"/>
          <w:sz w:val="28"/>
          <w:szCs w:val="28"/>
        </w:rPr>
        <w:t>记录</w:t>
      </w:r>
    </w:p>
    <w:p w:rsidR="00710411" w:rsidRDefault="00710411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主要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包括门</w:t>
      </w:r>
      <w:r w:rsidR="009756F5">
        <w:rPr>
          <w:rFonts w:ascii="仿宋_GB2312" w:eastAsia="仿宋_GB2312" w:hAnsi="宋体" w:hint="eastAsia"/>
          <w:sz w:val="28"/>
          <w:szCs w:val="28"/>
        </w:rPr>
        <w:t>（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急</w:t>
      </w:r>
      <w:r w:rsidR="009756F5">
        <w:rPr>
          <w:rFonts w:ascii="仿宋_GB2312" w:eastAsia="仿宋_GB2312" w:hAnsi="宋体" w:hint="eastAsia"/>
          <w:sz w:val="28"/>
          <w:szCs w:val="28"/>
        </w:rPr>
        <w:t>）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诊病历、门</w:t>
      </w:r>
      <w:r w:rsidR="009756F5">
        <w:rPr>
          <w:rFonts w:ascii="仿宋_GB2312" w:eastAsia="仿宋_GB2312" w:hAnsi="宋体" w:hint="eastAsia"/>
          <w:sz w:val="28"/>
          <w:szCs w:val="28"/>
        </w:rPr>
        <w:t>（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急</w:t>
      </w:r>
      <w:r w:rsidR="009756F5">
        <w:rPr>
          <w:rFonts w:ascii="仿宋_GB2312" w:eastAsia="仿宋_GB2312" w:hAnsi="宋体" w:hint="eastAsia"/>
          <w:sz w:val="28"/>
          <w:szCs w:val="28"/>
        </w:rPr>
        <w:t>）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诊处方、</w:t>
      </w:r>
      <w:r w:rsidRPr="00A443AB">
        <w:rPr>
          <w:rFonts w:ascii="仿宋_GB2312" w:eastAsia="仿宋_GB2312" w:hAnsi="宋体" w:hint="eastAsia"/>
          <w:sz w:val="28"/>
          <w:szCs w:val="28"/>
        </w:rPr>
        <w:t>门</w:t>
      </w:r>
      <w:r>
        <w:rPr>
          <w:rFonts w:ascii="仿宋_GB2312" w:eastAsia="仿宋_GB2312" w:hAnsi="宋体" w:hint="eastAsia"/>
          <w:sz w:val="28"/>
          <w:szCs w:val="28"/>
        </w:rPr>
        <w:t>（</w:t>
      </w:r>
      <w:r w:rsidRPr="00A443AB">
        <w:rPr>
          <w:rFonts w:ascii="仿宋_GB2312" w:eastAsia="仿宋_GB2312" w:hAnsi="宋体" w:hint="eastAsia"/>
          <w:sz w:val="28"/>
          <w:szCs w:val="28"/>
        </w:rPr>
        <w:t>急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A443AB">
        <w:rPr>
          <w:rFonts w:ascii="仿宋_GB2312" w:eastAsia="仿宋_GB2312" w:hAnsi="宋体" w:hint="eastAsia"/>
          <w:sz w:val="28"/>
          <w:szCs w:val="28"/>
        </w:rPr>
        <w:t>诊</w:t>
      </w:r>
      <w:r>
        <w:rPr>
          <w:rFonts w:ascii="仿宋_GB2312" w:eastAsia="仿宋_GB2312" w:hAnsi="宋体" w:hint="eastAsia"/>
          <w:sz w:val="28"/>
          <w:szCs w:val="28"/>
        </w:rPr>
        <w:t>治疗处置记录、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门</w:t>
      </w:r>
      <w:r w:rsidR="009756F5">
        <w:rPr>
          <w:rFonts w:ascii="仿宋_GB2312" w:eastAsia="仿宋_GB2312" w:hAnsi="宋体" w:hint="eastAsia"/>
          <w:sz w:val="28"/>
          <w:szCs w:val="28"/>
        </w:rPr>
        <w:t>（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急</w:t>
      </w:r>
      <w:r w:rsidR="009756F5">
        <w:rPr>
          <w:rFonts w:ascii="仿宋_GB2312" w:eastAsia="仿宋_GB2312" w:hAnsi="宋体" w:hint="eastAsia"/>
          <w:sz w:val="28"/>
          <w:szCs w:val="28"/>
        </w:rPr>
        <w:t>）</w:t>
      </w:r>
      <w:r w:rsidR="009756F5" w:rsidRPr="00A443AB">
        <w:rPr>
          <w:rFonts w:ascii="仿宋_GB2312" w:eastAsia="仿宋_GB2312" w:hAnsi="宋体" w:hint="eastAsia"/>
          <w:sz w:val="28"/>
          <w:szCs w:val="28"/>
        </w:rPr>
        <w:t>诊</w:t>
      </w:r>
      <w:r w:rsidR="009756F5">
        <w:rPr>
          <w:rFonts w:ascii="仿宋_GB2312" w:eastAsia="仿宋_GB2312" w:hAnsi="宋体" w:hint="eastAsia"/>
          <w:sz w:val="28"/>
          <w:szCs w:val="28"/>
        </w:rPr>
        <w:t>护理记录、检查检验记录、知情告知信息等</w:t>
      </w:r>
      <w:r>
        <w:rPr>
          <w:rFonts w:ascii="仿宋_GB2312" w:eastAsia="仿宋_GB2312" w:hAnsi="宋体" w:hint="eastAsia"/>
          <w:sz w:val="28"/>
          <w:szCs w:val="28"/>
        </w:rPr>
        <w:t>六</w:t>
      </w:r>
      <w:r w:rsidR="00DD151D">
        <w:rPr>
          <w:rFonts w:ascii="仿宋_GB2312" w:eastAsia="仿宋_GB2312" w:hAnsi="宋体" w:hint="eastAsia"/>
          <w:sz w:val="28"/>
          <w:szCs w:val="28"/>
        </w:rPr>
        <w:t>项</w:t>
      </w:r>
      <w:r>
        <w:rPr>
          <w:rFonts w:ascii="仿宋_GB2312" w:eastAsia="仿宋_GB2312" w:hAnsi="宋体" w:hint="eastAsia"/>
          <w:sz w:val="28"/>
          <w:szCs w:val="28"/>
        </w:rPr>
        <w:t>基本</w:t>
      </w:r>
      <w:r w:rsidR="00DD151D">
        <w:rPr>
          <w:rFonts w:ascii="仿宋_GB2312" w:eastAsia="仿宋_GB2312" w:hAnsi="宋体" w:hint="eastAsia"/>
          <w:sz w:val="28"/>
          <w:szCs w:val="28"/>
        </w:rPr>
        <w:t>内容</w:t>
      </w:r>
      <w:r w:rsidR="009756F5">
        <w:rPr>
          <w:rFonts w:ascii="仿宋_GB2312" w:eastAsia="仿宋_GB2312" w:hAnsi="宋体" w:hint="eastAsia"/>
          <w:sz w:val="28"/>
          <w:szCs w:val="28"/>
        </w:rPr>
        <w:t>。</w:t>
      </w:r>
      <w:r>
        <w:rPr>
          <w:rFonts w:ascii="仿宋_GB2312" w:eastAsia="仿宋_GB2312" w:hAnsi="宋体" w:hint="eastAsia"/>
          <w:sz w:val="28"/>
          <w:szCs w:val="28"/>
        </w:rPr>
        <w:t>其中</w:t>
      </w:r>
      <w:r w:rsidR="00DD151D">
        <w:rPr>
          <w:rFonts w:ascii="仿宋_GB2312" w:eastAsia="仿宋_GB2312" w:hAnsi="宋体" w:hint="eastAsia"/>
          <w:sz w:val="28"/>
          <w:szCs w:val="28"/>
        </w:rPr>
        <w:t>包括的子记录分别为</w:t>
      </w:r>
      <w:r>
        <w:rPr>
          <w:rFonts w:ascii="仿宋_GB2312" w:eastAsia="仿宋_GB2312" w:hAnsi="宋体" w:hint="eastAsia"/>
          <w:sz w:val="28"/>
          <w:szCs w:val="28"/>
        </w:rPr>
        <w:t>：</w:t>
      </w:r>
    </w:p>
    <w:p w:rsidR="00710411" w:rsidRDefault="00710411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门</w:t>
      </w:r>
      <w:r>
        <w:rPr>
          <w:rFonts w:ascii="仿宋_GB2312" w:eastAsia="仿宋_GB2312" w:hAnsi="宋体" w:hint="eastAsia"/>
          <w:sz w:val="28"/>
          <w:szCs w:val="28"/>
        </w:rPr>
        <w:t>（</w:t>
      </w:r>
      <w:r w:rsidRPr="00A443AB">
        <w:rPr>
          <w:rFonts w:ascii="仿宋_GB2312" w:eastAsia="仿宋_GB2312" w:hAnsi="宋体" w:hint="eastAsia"/>
          <w:sz w:val="28"/>
          <w:szCs w:val="28"/>
        </w:rPr>
        <w:t>急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A443AB">
        <w:rPr>
          <w:rFonts w:ascii="仿宋_GB2312" w:eastAsia="仿宋_GB2312" w:hAnsi="宋体" w:hint="eastAsia"/>
          <w:sz w:val="28"/>
          <w:szCs w:val="28"/>
        </w:rPr>
        <w:t>诊病历</w:t>
      </w:r>
      <w:r>
        <w:rPr>
          <w:rFonts w:ascii="仿宋_GB2312" w:eastAsia="仿宋_GB2312" w:hAnsi="宋体" w:hint="eastAsia"/>
          <w:sz w:val="28"/>
          <w:szCs w:val="28"/>
        </w:rPr>
        <w:t>：分为</w:t>
      </w:r>
      <w:r w:rsidRPr="00A443AB">
        <w:rPr>
          <w:rFonts w:ascii="仿宋_GB2312" w:eastAsia="仿宋_GB2312" w:hAnsi="宋体" w:hint="eastAsia"/>
          <w:sz w:val="28"/>
          <w:szCs w:val="28"/>
        </w:rPr>
        <w:t>门</w:t>
      </w:r>
      <w:r>
        <w:rPr>
          <w:rFonts w:ascii="仿宋_GB2312" w:eastAsia="仿宋_GB2312" w:hAnsi="宋体" w:hint="eastAsia"/>
          <w:sz w:val="28"/>
          <w:szCs w:val="28"/>
        </w:rPr>
        <w:t>（</w:t>
      </w:r>
      <w:r w:rsidRPr="00A443AB">
        <w:rPr>
          <w:rFonts w:ascii="仿宋_GB2312" w:eastAsia="仿宋_GB2312" w:hAnsi="宋体" w:hint="eastAsia"/>
          <w:sz w:val="28"/>
          <w:szCs w:val="28"/>
        </w:rPr>
        <w:t>急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A443AB">
        <w:rPr>
          <w:rFonts w:ascii="仿宋_GB2312" w:eastAsia="仿宋_GB2312" w:hAnsi="宋体" w:hint="eastAsia"/>
          <w:sz w:val="28"/>
          <w:szCs w:val="28"/>
        </w:rPr>
        <w:t>诊病历、急诊留观病历</w:t>
      </w:r>
      <w:r w:rsidR="00E1592F">
        <w:rPr>
          <w:rFonts w:ascii="仿宋_GB2312" w:eastAsia="仿宋_GB2312" w:hAnsi="宋体" w:hint="eastAsia"/>
          <w:sz w:val="28"/>
          <w:szCs w:val="28"/>
        </w:rPr>
        <w:t>。</w:t>
      </w:r>
    </w:p>
    <w:p w:rsidR="00710411" w:rsidRDefault="00710411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门</w:t>
      </w:r>
      <w:r>
        <w:rPr>
          <w:rFonts w:ascii="仿宋_GB2312" w:eastAsia="仿宋_GB2312" w:hAnsi="宋体" w:hint="eastAsia"/>
          <w:sz w:val="28"/>
          <w:szCs w:val="28"/>
        </w:rPr>
        <w:t>（</w:t>
      </w:r>
      <w:r w:rsidRPr="00A443AB">
        <w:rPr>
          <w:rFonts w:ascii="仿宋_GB2312" w:eastAsia="仿宋_GB2312" w:hAnsi="宋体" w:hint="eastAsia"/>
          <w:sz w:val="28"/>
          <w:szCs w:val="28"/>
        </w:rPr>
        <w:t>急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A443AB">
        <w:rPr>
          <w:rFonts w:ascii="仿宋_GB2312" w:eastAsia="仿宋_GB2312" w:hAnsi="宋体" w:hint="eastAsia"/>
          <w:sz w:val="28"/>
          <w:szCs w:val="28"/>
        </w:rPr>
        <w:t>诊处方</w:t>
      </w:r>
      <w:r>
        <w:rPr>
          <w:rFonts w:ascii="仿宋_GB2312" w:eastAsia="仿宋_GB2312" w:hAnsi="宋体" w:hint="eastAsia"/>
          <w:sz w:val="28"/>
          <w:szCs w:val="28"/>
        </w:rPr>
        <w:t>：分为西医处方和中医处方</w:t>
      </w:r>
      <w:r w:rsidR="00E1592F">
        <w:rPr>
          <w:rFonts w:ascii="仿宋_GB2312" w:eastAsia="仿宋_GB2312" w:hAnsi="宋体" w:hint="eastAsia"/>
          <w:sz w:val="28"/>
          <w:szCs w:val="28"/>
        </w:rPr>
        <w:t>。</w:t>
      </w:r>
    </w:p>
    <w:p w:rsidR="00710411" w:rsidRDefault="00710411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门</w:t>
      </w:r>
      <w:r>
        <w:rPr>
          <w:rFonts w:ascii="仿宋_GB2312" w:eastAsia="仿宋_GB2312" w:hAnsi="宋体" w:hint="eastAsia"/>
          <w:sz w:val="28"/>
          <w:szCs w:val="28"/>
        </w:rPr>
        <w:t>（</w:t>
      </w:r>
      <w:r w:rsidRPr="00A443AB">
        <w:rPr>
          <w:rFonts w:ascii="仿宋_GB2312" w:eastAsia="仿宋_GB2312" w:hAnsi="宋体" w:hint="eastAsia"/>
          <w:sz w:val="28"/>
          <w:szCs w:val="28"/>
        </w:rPr>
        <w:t>急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A443AB">
        <w:rPr>
          <w:rFonts w:ascii="仿宋_GB2312" w:eastAsia="仿宋_GB2312" w:hAnsi="宋体" w:hint="eastAsia"/>
          <w:sz w:val="28"/>
          <w:szCs w:val="28"/>
        </w:rPr>
        <w:t>诊</w:t>
      </w:r>
      <w:r>
        <w:rPr>
          <w:rFonts w:ascii="仿宋_GB2312" w:eastAsia="仿宋_GB2312" w:hAnsi="宋体" w:hint="eastAsia"/>
          <w:sz w:val="28"/>
          <w:szCs w:val="28"/>
        </w:rPr>
        <w:t>治疗处置记录：</w:t>
      </w:r>
      <w:r w:rsidR="00C93B60">
        <w:rPr>
          <w:rFonts w:ascii="仿宋_GB2312" w:eastAsia="仿宋_GB2312" w:hAnsi="宋体" w:hint="eastAsia"/>
          <w:sz w:val="28"/>
          <w:szCs w:val="28"/>
        </w:rPr>
        <w:t>指</w:t>
      </w:r>
      <w:r>
        <w:rPr>
          <w:rFonts w:ascii="仿宋_GB2312" w:eastAsia="仿宋_GB2312" w:hAnsi="宋体" w:hint="eastAsia"/>
          <w:sz w:val="28"/>
          <w:szCs w:val="28"/>
        </w:rPr>
        <w:t>一般治疗处置记录，包括治疗记录、手术记录、麻醉记录、输血记录等</w:t>
      </w:r>
      <w:r w:rsidR="00E1592F">
        <w:rPr>
          <w:rFonts w:ascii="仿宋_GB2312" w:eastAsia="仿宋_GB2312" w:hAnsi="宋体" w:hint="eastAsia"/>
          <w:sz w:val="28"/>
          <w:szCs w:val="28"/>
        </w:rPr>
        <w:t>。</w:t>
      </w:r>
    </w:p>
    <w:p w:rsidR="00710411" w:rsidRPr="00710411" w:rsidRDefault="00710411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门</w:t>
      </w:r>
      <w:r>
        <w:rPr>
          <w:rFonts w:ascii="仿宋_GB2312" w:eastAsia="仿宋_GB2312" w:hAnsi="宋体" w:hint="eastAsia"/>
          <w:sz w:val="28"/>
          <w:szCs w:val="28"/>
        </w:rPr>
        <w:t>（</w:t>
      </w:r>
      <w:r w:rsidRPr="00A443AB">
        <w:rPr>
          <w:rFonts w:ascii="仿宋_GB2312" w:eastAsia="仿宋_GB2312" w:hAnsi="宋体" w:hint="eastAsia"/>
          <w:sz w:val="28"/>
          <w:szCs w:val="28"/>
        </w:rPr>
        <w:t>急</w:t>
      </w:r>
      <w:r>
        <w:rPr>
          <w:rFonts w:ascii="仿宋_GB2312" w:eastAsia="仿宋_GB2312" w:hAnsi="宋体" w:hint="eastAsia"/>
          <w:sz w:val="28"/>
          <w:szCs w:val="28"/>
        </w:rPr>
        <w:t>）</w:t>
      </w:r>
      <w:r w:rsidRPr="00A443AB">
        <w:rPr>
          <w:rFonts w:ascii="仿宋_GB2312" w:eastAsia="仿宋_GB2312" w:hAnsi="宋体" w:hint="eastAsia"/>
          <w:sz w:val="28"/>
          <w:szCs w:val="28"/>
        </w:rPr>
        <w:t>诊</w:t>
      </w:r>
      <w:r>
        <w:rPr>
          <w:rFonts w:ascii="仿宋_GB2312" w:eastAsia="仿宋_GB2312" w:hAnsi="宋体" w:hint="eastAsia"/>
          <w:sz w:val="28"/>
          <w:szCs w:val="28"/>
        </w:rPr>
        <w:t>护理记录：</w:t>
      </w:r>
      <w:r w:rsidR="00C93B60">
        <w:rPr>
          <w:rFonts w:ascii="仿宋_GB2312" w:eastAsia="仿宋_GB2312" w:hAnsi="宋体" w:hint="eastAsia"/>
          <w:sz w:val="28"/>
          <w:szCs w:val="28"/>
        </w:rPr>
        <w:t>指</w:t>
      </w:r>
      <w:r>
        <w:rPr>
          <w:rFonts w:ascii="仿宋_GB2312" w:eastAsia="仿宋_GB2312" w:hAnsi="宋体" w:hint="eastAsia"/>
          <w:sz w:val="28"/>
          <w:szCs w:val="28"/>
        </w:rPr>
        <w:t>护理操作记录，包括一般护理记录、特殊护理记录、手术护理记录、体温记录、出入量记录、注射输液巡视记录等</w:t>
      </w:r>
      <w:r w:rsidR="00E1592F">
        <w:rPr>
          <w:rFonts w:ascii="仿宋_GB2312" w:eastAsia="仿宋_GB2312" w:hAnsi="宋体" w:hint="eastAsia"/>
          <w:sz w:val="28"/>
          <w:szCs w:val="28"/>
        </w:rPr>
        <w:t>。</w:t>
      </w:r>
    </w:p>
    <w:p w:rsidR="00710411" w:rsidRDefault="00710411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检查检验记录</w:t>
      </w:r>
      <w:r w:rsidR="00DD151D">
        <w:rPr>
          <w:rFonts w:ascii="仿宋_GB2312" w:eastAsia="仿宋_GB2312" w:hAnsi="宋体" w:hint="eastAsia"/>
          <w:sz w:val="28"/>
          <w:szCs w:val="28"/>
        </w:rPr>
        <w:t>：分为检查记录和检验记录。检查记录包括超声、放射、核医学、内窥镜、病理、心电图、脑电图、肌电、胃肠动力、肺功能、睡眠呼吸监测等</w:t>
      </w:r>
      <w:r w:rsidR="00C93B60">
        <w:rPr>
          <w:rFonts w:ascii="仿宋_GB2312" w:eastAsia="仿宋_GB2312" w:hAnsi="宋体" w:hint="eastAsia"/>
          <w:sz w:val="28"/>
          <w:szCs w:val="28"/>
        </w:rPr>
        <w:t>各类</w:t>
      </w:r>
      <w:r w:rsidR="00BD0635">
        <w:rPr>
          <w:rFonts w:ascii="仿宋_GB2312" w:eastAsia="仿宋_GB2312" w:hAnsi="宋体" w:hint="eastAsia"/>
          <w:sz w:val="28"/>
          <w:szCs w:val="28"/>
        </w:rPr>
        <w:t>医学</w:t>
      </w:r>
      <w:r w:rsidR="00DD151D">
        <w:rPr>
          <w:rFonts w:ascii="仿宋_GB2312" w:eastAsia="仿宋_GB2312" w:hAnsi="宋体" w:hint="eastAsia"/>
          <w:sz w:val="28"/>
          <w:szCs w:val="28"/>
        </w:rPr>
        <w:t>检查记录；检验记录包括临床血液、体液、生化、免疫、微生物、分子生物学等</w:t>
      </w:r>
      <w:r w:rsidR="00C93B60">
        <w:rPr>
          <w:rFonts w:ascii="仿宋_GB2312" w:eastAsia="仿宋_GB2312" w:hAnsi="宋体" w:hint="eastAsia"/>
          <w:sz w:val="28"/>
          <w:szCs w:val="28"/>
        </w:rPr>
        <w:t>各类</w:t>
      </w:r>
      <w:r w:rsidR="00BD0635">
        <w:rPr>
          <w:rFonts w:ascii="仿宋_GB2312" w:eastAsia="仿宋_GB2312" w:hAnsi="宋体" w:hint="eastAsia"/>
          <w:sz w:val="28"/>
          <w:szCs w:val="28"/>
        </w:rPr>
        <w:t>医学</w:t>
      </w:r>
      <w:r w:rsidR="00DD151D">
        <w:rPr>
          <w:rFonts w:ascii="仿宋_GB2312" w:eastAsia="仿宋_GB2312" w:hAnsi="宋体" w:hint="eastAsia"/>
          <w:sz w:val="28"/>
          <w:szCs w:val="28"/>
        </w:rPr>
        <w:t>检验记录</w:t>
      </w:r>
      <w:r w:rsidR="00E1592F">
        <w:rPr>
          <w:rFonts w:ascii="仿宋_GB2312" w:eastAsia="仿宋_GB2312" w:hAnsi="宋体" w:hint="eastAsia"/>
          <w:sz w:val="28"/>
          <w:szCs w:val="28"/>
        </w:rPr>
        <w:t>。</w:t>
      </w:r>
    </w:p>
    <w:p w:rsidR="00DD151D" w:rsidRPr="00DD151D" w:rsidRDefault="00DD151D" w:rsidP="009756F5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知情告知信息：指</w:t>
      </w:r>
      <w:r w:rsidR="00E1592F">
        <w:rPr>
          <w:rFonts w:ascii="仿宋_GB2312" w:eastAsia="仿宋_GB2312" w:hAnsi="宋体" w:hint="eastAsia"/>
          <w:sz w:val="28"/>
          <w:szCs w:val="28"/>
        </w:rPr>
        <w:t>医疗机构需主动告知患者</w:t>
      </w:r>
      <w:r w:rsidR="00C93B60">
        <w:rPr>
          <w:rFonts w:ascii="仿宋_GB2312" w:eastAsia="仿宋_GB2312" w:hAnsi="宋体" w:hint="eastAsia"/>
          <w:sz w:val="28"/>
          <w:szCs w:val="28"/>
        </w:rPr>
        <w:t>和/或其</w:t>
      </w:r>
      <w:r w:rsidR="00E1592F">
        <w:rPr>
          <w:rFonts w:ascii="仿宋_GB2312" w:eastAsia="仿宋_GB2312" w:hAnsi="宋体" w:hint="eastAsia"/>
          <w:sz w:val="28"/>
          <w:szCs w:val="28"/>
        </w:rPr>
        <w:t>亲属，或需</w:t>
      </w:r>
      <w:r w:rsidR="00E1592F">
        <w:rPr>
          <w:rFonts w:ascii="仿宋_GB2312" w:eastAsia="仿宋_GB2312" w:hAnsi="宋体" w:hint="eastAsia"/>
          <w:sz w:val="28"/>
          <w:szCs w:val="28"/>
        </w:rPr>
        <w:lastRenderedPageBreak/>
        <w:t>要患者（或患者亲属）签署的各种知情同意书，包括</w:t>
      </w:r>
      <w:r>
        <w:rPr>
          <w:rFonts w:ascii="仿宋_GB2312" w:eastAsia="仿宋_GB2312" w:hAnsi="宋体" w:hint="eastAsia"/>
          <w:sz w:val="28"/>
          <w:szCs w:val="28"/>
        </w:rPr>
        <w:t>手术同意书、特殊检查及治疗同意书、特殊药品及材料使用同意书、输血同意书、病危（重）通知书等。</w:t>
      </w:r>
    </w:p>
    <w:p w:rsidR="009266B1" w:rsidRDefault="009756F5" w:rsidP="009756F5">
      <w:pPr>
        <w:ind w:firstLineChars="192" w:firstLine="538"/>
        <w:jc w:val="left"/>
        <w:rPr>
          <w:rFonts w:ascii="仿宋_GB2312" w:eastAsia="仿宋_GB2312" w:hint="eastAsia"/>
          <w:sz w:val="28"/>
          <w:szCs w:val="28"/>
        </w:rPr>
      </w:pPr>
      <w:r w:rsidRPr="00A443AB">
        <w:rPr>
          <w:rFonts w:ascii="仿宋_GB2312" w:eastAsia="仿宋_GB2312" w:hint="eastAsia"/>
          <w:sz w:val="28"/>
          <w:szCs w:val="28"/>
        </w:rPr>
        <w:t>（2</w:t>
      </w:r>
      <w:r w:rsidR="00F1681C">
        <w:rPr>
          <w:rFonts w:ascii="仿宋_GB2312" w:eastAsia="仿宋_GB2312" w:hint="eastAsia"/>
          <w:sz w:val="28"/>
          <w:szCs w:val="28"/>
        </w:rPr>
        <w:t>）住院病历记录</w:t>
      </w:r>
    </w:p>
    <w:p w:rsidR="009266B1" w:rsidRDefault="009266B1" w:rsidP="009266B1">
      <w:pPr>
        <w:spacing w:line="360" w:lineRule="auto"/>
        <w:ind w:firstLineChars="196" w:firstLine="549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主要包括</w:t>
      </w:r>
      <w:r w:rsidRPr="00A443AB">
        <w:rPr>
          <w:rFonts w:ascii="仿宋_GB2312" w:eastAsia="仿宋_GB2312" w:hint="eastAsia"/>
          <w:sz w:val="28"/>
          <w:szCs w:val="28"/>
        </w:rPr>
        <w:t>住院病案首页、</w:t>
      </w:r>
      <w:r>
        <w:rPr>
          <w:rFonts w:ascii="仿宋_GB2312" w:eastAsia="仿宋_GB2312" w:hint="eastAsia"/>
          <w:sz w:val="28"/>
          <w:szCs w:val="28"/>
        </w:rPr>
        <w:t>住院志、住院病程记录、住院</w:t>
      </w:r>
      <w:r w:rsidRPr="00A443AB">
        <w:rPr>
          <w:rFonts w:ascii="仿宋_GB2312" w:eastAsia="仿宋_GB2312" w:hint="eastAsia"/>
          <w:sz w:val="28"/>
          <w:szCs w:val="28"/>
        </w:rPr>
        <w:t>医嘱</w:t>
      </w:r>
      <w:r>
        <w:rPr>
          <w:rFonts w:ascii="仿宋_GB2312" w:eastAsia="仿宋_GB2312" w:hint="eastAsia"/>
          <w:sz w:val="28"/>
          <w:szCs w:val="28"/>
        </w:rPr>
        <w:t>、住院治疗处置记录、住院护理记录、检查检验记录、出院记录、转院记录、</w:t>
      </w:r>
      <w:r w:rsidR="004D289E">
        <w:rPr>
          <w:rFonts w:ascii="仿宋_GB2312" w:eastAsia="仿宋_GB2312" w:hAnsi="宋体" w:hint="eastAsia"/>
          <w:sz w:val="28"/>
          <w:szCs w:val="28"/>
        </w:rPr>
        <w:t>知情告知信息等十项基本</w:t>
      </w:r>
      <w:r>
        <w:rPr>
          <w:rFonts w:ascii="仿宋_GB2312" w:eastAsia="仿宋_GB2312" w:hAnsi="宋体" w:hint="eastAsia"/>
          <w:sz w:val="28"/>
          <w:szCs w:val="28"/>
        </w:rPr>
        <w:t>内容。其中包括的子记录分别为：</w:t>
      </w:r>
    </w:p>
    <w:p w:rsidR="009266B1" w:rsidRDefault="009266B1" w:rsidP="009756F5">
      <w:pPr>
        <w:ind w:firstLineChars="192" w:firstLine="538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住院志：</w:t>
      </w:r>
      <w:r w:rsidR="00630F7C">
        <w:rPr>
          <w:rFonts w:ascii="仿宋_GB2312" w:eastAsia="仿宋_GB2312" w:hint="eastAsia"/>
          <w:sz w:val="28"/>
          <w:szCs w:val="28"/>
        </w:rPr>
        <w:t>包括入院记录、24小时内入出院记录、24小时内入院死亡记录</w:t>
      </w:r>
      <w:r w:rsidR="00C800D0">
        <w:rPr>
          <w:rFonts w:ascii="仿宋_GB2312" w:eastAsia="仿宋_GB2312" w:hint="eastAsia"/>
          <w:sz w:val="28"/>
          <w:szCs w:val="28"/>
        </w:rPr>
        <w:t>等</w:t>
      </w:r>
      <w:r w:rsidR="00630F7C">
        <w:rPr>
          <w:rFonts w:ascii="仿宋_GB2312" w:eastAsia="仿宋_GB2312" w:hint="eastAsia"/>
          <w:sz w:val="28"/>
          <w:szCs w:val="28"/>
        </w:rPr>
        <w:t>。</w:t>
      </w:r>
    </w:p>
    <w:p w:rsidR="00630F7C" w:rsidRPr="00630F7C" w:rsidRDefault="00630F7C" w:rsidP="009756F5">
      <w:pPr>
        <w:ind w:firstLineChars="192" w:firstLine="538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住院病程记录：包括首次病程记录、日常病程记录、上级查房记录、疑难病例讨论、交接班记录、转科记录、阶段小结、抢救记录、会诊记录、术前小结、术前讨论、术后首次病程记录、出院小结、死亡医学记录、死亡病例讨论记录等。</w:t>
      </w:r>
    </w:p>
    <w:p w:rsidR="009756F5" w:rsidRDefault="00630F7C" w:rsidP="009756F5">
      <w:pPr>
        <w:ind w:firstLineChars="192" w:firstLine="538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住院</w:t>
      </w:r>
      <w:r w:rsidRPr="00A443AB">
        <w:rPr>
          <w:rFonts w:ascii="仿宋_GB2312" w:eastAsia="仿宋_GB2312" w:hint="eastAsia"/>
          <w:sz w:val="28"/>
          <w:szCs w:val="28"/>
        </w:rPr>
        <w:t>医嘱</w:t>
      </w:r>
      <w:r>
        <w:rPr>
          <w:rFonts w:ascii="仿宋_GB2312" w:eastAsia="仿宋_GB2312" w:hint="eastAsia"/>
          <w:sz w:val="28"/>
          <w:szCs w:val="28"/>
        </w:rPr>
        <w:t>：分为长期医嘱和临时医嘱。</w:t>
      </w:r>
    </w:p>
    <w:p w:rsidR="00630F7C" w:rsidRPr="00630F7C" w:rsidRDefault="00630F7C" w:rsidP="009756F5">
      <w:pPr>
        <w:ind w:firstLineChars="192" w:firstLine="538"/>
        <w:jc w:val="lef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住院治疗处置记录：包括一般治疗处置记录和助产记录两部分。</w:t>
      </w:r>
      <w:r w:rsidR="000C5987">
        <w:rPr>
          <w:rFonts w:ascii="仿宋_GB2312" w:eastAsia="仿宋_GB2312" w:hint="eastAsia"/>
          <w:sz w:val="28"/>
          <w:szCs w:val="28"/>
        </w:rPr>
        <w:t>一般治疗处置记录，</w:t>
      </w:r>
      <w:r w:rsidR="00C800D0">
        <w:rPr>
          <w:rFonts w:ascii="仿宋_GB2312" w:eastAsia="仿宋_GB2312" w:hAnsi="宋体" w:hint="eastAsia"/>
          <w:sz w:val="28"/>
          <w:szCs w:val="28"/>
        </w:rPr>
        <w:t>住院</w:t>
      </w:r>
      <w:r>
        <w:rPr>
          <w:rFonts w:ascii="仿宋_GB2312" w:eastAsia="仿宋_GB2312" w:hint="eastAsia"/>
          <w:sz w:val="28"/>
          <w:szCs w:val="28"/>
        </w:rPr>
        <w:t>与门诊相同；助产记录包括待产记录、剖宫产纪录和自然分娩记录等。</w:t>
      </w:r>
    </w:p>
    <w:p w:rsidR="009266B1" w:rsidRDefault="00630F7C" w:rsidP="009756F5">
      <w:pPr>
        <w:ind w:firstLineChars="192" w:firstLine="538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住院护理记录：包括护理操作记录和护理评估与计划两部分。</w:t>
      </w:r>
      <w:r w:rsidR="004D289E">
        <w:rPr>
          <w:rFonts w:ascii="仿宋_GB2312" w:eastAsia="仿宋_GB2312" w:hint="eastAsia"/>
          <w:sz w:val="28"/>
          <w:szCs w:val="28"/>
        </w:rPr>
        <w:t>护理操作记录，</w:t>
      </w:r>
      <w:r w:rsidR="00C800D0">
        <w:rPr>
          <w:rFonts w:ascii="仿宋_GB2312" w:eastAsia="仿宋_GB2312" w:hAnsi="宋体" w:hint="eastAsia"/>
          <w:sz w:val="28"/>
          <w:szCs w:val="28"/>
        </w:rPr>
        <w:t>住院</w:t>
      </w:r>
      <w:r>
        <w:rPr>
          <w:rFonts w:ascii="仿宋_GB2312" w:eastAsia="仿宋_GB2312" w:hint="eastAsia"/>
          <w:sz w:val="28"/>
          <w:szCs w:val="28"/>
        </w:rPr>
        <w:t>与门诊相同；护理评估与计划包括入院评估记录、护理计划、出院评估及指导记录、一次性卫生耗材使用记录等。</w:t>
      </w:r>
    </w:p>
    <w:p w:rsidR="00630F7C" w:rsidRDefault="004D289E" w:rsidP="009756F5">
      <w:pPr>
        <w:ind w:firstLineChars="192" w:firstLine="538"/>
        <w:jc w:val="lef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检查检验记录和</w:t>
      </w:r>
      <w:r>
        <w:rPr>
          <w:rFonts w:ascii="仿宋_GB2312" w:eastAsia="仿宋_GB2312" w:hAnsi="宋体" w:hint="eastAsia"/>
          <w:sz w:val="28"/>
          <w:szCs w:val="28"/>
        </w:rPr>
        <w:t>知情告知信息，</w:t>
      </w:r>
      <w:r w:rsidR="00C800D0">
        <w:rPr>
          <w:rFonts w:ascii="仿宋_GB2312" w:eastAsia="仿宋_GB2312" w:hAnsi="宋体" w:hint="eastAsia"/>
          <w:sz w:val="28"/>
          <w:szCs w:val="28"/>
        </w:rPr>
        <w:t>住院与</w:t>
      </w:r>
      <w:r w:rsidR="00C800D0">
        <w:rPr>
          <w:rFonts w:ascii="仿宋_GB2312" w:eastAsia="仿宋_GB2312" w:hint="eastAsia"/>
          <w:sz w:val="28"/>
          <w:szCs w:val="28"/>
        </w:rPr>
        <w:t>门诊相同。</w:t>
      </w:r>
    </w:p>
    <w:p w:rsidR="00C800D0" w:rsidRDefault="009756F5" w:rsidP="009756F5">
      <w:pPr>
        <w:ind w:firstLineChars="192" w:firstLine="538"/>
        <w:jc w:val="left"/>
        <w:rPr>
          <w:rFonts w:ascii="仿宋_GB2312" w:eastAsia="仿宋_GB2312" w:hAnsi="宋体" w:cs="宋体" w:hint="eastAsia"/>
          <w:color w:val="000000"/>
          <w:sz w:val="28"/>
          <w:szCs w:val="28"/>
        </w:rPr>
      </w:pPr>
      <w:r w:rsidRPr="00A443AB">
        <w:rPr>
          <w:rFonts w:ascii="仿宋_GB2312" w:eastAsia="仿宋_GB2312" w:hAnsi="宋体" w:cs="宋体" w:hint="eastAsia"/>
          <w:color w:val="000000"/>
          <w:sz w:val="28"/>
          <w:szCs w:val="28"/>
        </w:rPr>
        <w:lastRenderedPageBreak/>
        <w:t>（3）健康体检</w:t>
      </w:r>
      <w:r>
        <w:rPr>
          <w:rFonts w:ascii="仿宋_GB2312" w:eastAsia="仿宋_GB2312" w:hAnsi="宋体" w:cs="宋体" w:hint="eastAsia"/>
          <w:color w:val="000000"/>
          <w:sz w:val="28"/>
          <w:szCs w:val="28"/>
        </w:rPr>
        <w:t>记录</w:t>
      </w:r>
    </w:p>
    <w:p w:rsidR="009D2B9E" w:rsidRPr="00AA2F52" w:rsidRDefault="009D2B9E" w:rsidP="00AA2F52">
      <w:pPr>
        <w:ind w:firstLineChars="192" w:firstLine="538"/>
        <w:jc w:val="left"/>
        <w:rPr>
          <w:rFonts w:ascii="仿宋_GB2312" w:eastAsia="仿宋_GB2312" w:hAnsi="宋体" w:cs="宋体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kern w:val="0"/>
          <w:sz w:val="28"/>
          <w:szCs w:val="28"/>
        </w:rPr>
        <w:t>指医疗机构开展的，以健康监测、预防保健为主要目的</w:t>
      </w:r>
      <w:r w:rsidR="00CC5870">
        <w:rPr>
          <w:rFonts w:ascii="仿宋_GB2312" w:eastAsia="仿宋_GB2312" w:hint="eastAsia"/>
          <w:kern w:val="0"/>
          <w:sz w:val="28"/>
          <w:szCs w:val="28"/>
        </w:rPr>
        <w:t>（非因病就诊）</w:t>
      </w:r>
      <w:r w:rsidR="00A27C6A">
        <w:rPr>
          <w:rFonts w:ascii="仿宋_GB2312" w:eastAsia="仿宋_GB2312" w:hAnsi="宋体" w:cs="宋体" w:hint="eastAsia"/>
          <w:color w:val="000000"/>
          <w:sz w:val="28"/>
          <w:szCs w:val="28"/>
        </w:rPr>
        <w:t>的一般</w:t>
      </w:r>
      <w:r w:rsidRPr="00AA2F52">
        <w:rPr>
          <w:rFonts w:ascii="仿宋_GB2312" w:eastAsia="仿宋_GB2312" w:hAnsi="宋体" w:cs="宋体" w:hint="eastAsia"/>
          <w:color w:val="000000"/>
          <w:sz w:val="28"/>
          <w:szCs w:val="28"/>
        </w:rPr>
        <w:t>常规健康体检</w:t>
      </w:r>
      <w:r>
        <w:rPr>
          <w:rFonts w:ascii="仿宋_GB2312" w:eastAsia="仿宋_GB2312" w:hAnsi="宋体" w:cs="宋体" w:hint="eastAsia"/>
          <w:color w:val="000000"/>
          <w:sz w:val="28"/>
          <w:szCs w:val="28"/>
        </w:rPr>
        <w:t>记录。</w:t>
      </w:r>
    </w:p>
    <w:p w:rsidR="00C800D0" w:rsidRDefault="00C800D0" w:rsidP="000F16D2">
      <w:pPr>
        <w:ind w:firstLineChars="192" w:firstLine="538"/>
        <w:jc w:val="left"/>
        <w:outlineLvl w:val="2"/>
        <w:rPr>
          <w:rFonts w:ascii="仿宋_GB2312" w:eastAsia="仿宋_GB2312" w:hAnsi="宋体" w:cs="宋体" w:hint="eastAsia"/>
          <w:color w:val="000000"/>
          <w:sz w:val="28"/>
          <w:szCs w:val="28"/>
        </w:rPr>
      </w:pPr>
      <w:bookmarkStart w:id="22" w:name="_Toc237091155"/>
      <w:r>
        <w:rPr>
          <w:rFonts w:ascii="仿宋_GB2312" w:eastAsia="仿宋_GB2312" w:hint="eastAsia"/>
          <w:bCs/>
          <w:sz w:val="28"/>
          <w:szCs w:val="28"/>
        </w:rPr>
        <w:t>3</w:t>
      </w:r>
      <w:r w:rsidRPr="00C15CCA">
        <w:rPr>
          <w:rFonts w:ascii="仿宋_GB2312" w:eastAsia="仿宋_GB2312" w:hint="eastAsia"/>
          <w:bCs/>
          <w:sz w:val="28"/>
          <w:szCs w:val="28"/>
        </w:rPr>
        <w:t>、转诊记录</w:t>
      </w:r>
      <w:bookmarkEnd w:id="22"/>
    </w:p>
    <w:p w:rsidR="00CC5870" w:rsidRDefault="00CC5870" w:rsidP="00C800D0">
      <w:pPr>
        <w:ind w:firstLineChars="192" w:firstLine="538"/>
        <w:jc w:val="left"/>
        <w:rPr>
          <w:rFonts w:ascii="仿宋_GB2312" w:eastAsia="仿宋_GB2312" w:hAnsi="宋体" w:cs="宋体" w:hint="eastAsia"/>
          <w:color w:val="00000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z w:val="28"/>
          <w:szCs w:val="28"/>
        </w:rPr>
        <w:t>指医疗机构之间</w:t>
      </w:r>
      <w:r w:rsidR="00C453E4">
        <w:rPr>
          <w:rFonts w:ascii="仿宋_GB2312" w:eastAsia="仿宋_GB2312" w:hAnsi="宋体" w:cs="宋体" w:hint="eastAsia"/>
          <w:color w:val="000000"/>
          <w:sz w:val="28"/>
          <w:szCs w:val="28"/>
        </w:rPr>
        <w:t>进行</w:t>
      </w:r>
      <w:r>
        <w:rPr>
          <w:rFonts w:ascii="仿宋_GB2312" w:eastAsia="仿宋_GB2312" w:hAnsi="宋体" w:cs="宋体" w:hint="eastAsia"/>
          <w:color w:val="000000"/>
          <w:sz w:val="28"/>
          <w:szCs w:val="28"/>
        </w:rPr>
        <w:t>患者转诊</w:t>
      </w:r>
      <w:r w:rsidR="00C453E4">
        <w:rPr>
          <w:rFonts w:ascii="仿宋_GB2312" w:eastAsia="仿宋_GB2312" w:hAnsi="宋体" w:cs="宋体" w:hint="eastAsia"/>
          <w:color w:val="000000"/>
          <w:sz w:val="28"/>
          <w:szCs w:val="28"/>
        </w:rPr>
        <w:t>（转入或转出）的主要工作</w:t>
      </w:r>
      <w:r>
        <w:rPr>
          <w:rFonts w:ascii="仿宋_GB2312" w:eastAsia="仿宋_GB2312" w:hAnsi="宋体" w:cs="宋体" w:hint="eastAsia"/>
          <w:color w:val="000000"/>
          <w:sz w:val="28"/>
          <w:szCs w:val="28"/>
        </w:rPr>
        <w:t>记录。</w:t>
      </w:r>
    </w:p>
    <w:p w:rsidR="009756F5" w:rsidRPr="00C15CCA" w:rsidRDefault="00C800D0" w:rsidP="009756F5">
      <w:pPr>
        <w:pStyle w:val="3"/>
        <w:spacing w:before="0" w:after="0" w:line="360" w:lineRule="auto"/>
        <w:ind w:firstLineChars="200" w:firstLine="560"/>
        <w:rPr>
          <w:rFonts w:ascii="仿宋_GB2312" w:eastAsia="仿宋_GB2312" w:hint="eastAsia"/>
          <w:b w:val="0"/>
          <w:sz w:val="28"/>
          <w:szCs w:val="28"/>
        </w:rPr>
      </w:pPr>
      <w:bookmarkStart w:id="23" w:name="_Toc237089178"/>
      <w:bookmarkStart w:id="24" w:name="_Toc237091156"/>
      <w:r>
        <w:rPr>
          <w:rFonts w:ascii="仿宋_GB2312" w:eastAsia="仿宋_GB2312" w:hint="eastAsia"/>
          <w:b w:val="0"/>
          <w:sz w:val="28"/>
          <w:szCs w:val="28"/>
        </w:rPr>
        <w:t>4</w:t>
      </w:r>
      <w:r w:rsidR="009756F5" w:rsidRPr="00C15CCA">
        <w:rPr>
          <w:rFonts w:ascii="仿宋_GB2312" w:eastAsia="仿宋_GB2312" w:hint="eastAsia"/>
          <w:b w:val="0"/>
          <w:sz w:val="28"/>
          <w:szCs w:val="28"/>
        </w:rPr>
        <w:t>、法定医学</w:t>
      </w:r>
      <w:r w:rsidR="005B152A" w:rsidRPr="00C15CCA">
        <w:rPr>
          <w:rFonts w:ascii="仿宋_GB2312" w:eastAsia="仿宋_GB2312" w:hint="eastAsia"/>
          <w:b w:val="0"/>
          <w:sz w:val="28"/>
          <w:szCs w:val="28"/>
        </w:rPr>
        <w:t>证明</w:t>
      </w:r>
      <w:r w:rsidR="009756F5" w:rsidRPr="00C15CCA">
        <w:rPr>
          <w:rFonts w:ascii="仿宋_GB2312" w:eastAsia="仿宋_GB2312" w:hint="eastAsia"/>
          <w:b w:val="0"/>
          <w:sz w:val="28"/>
          <w:szCs w:val="28"/>
        </w:rPr>
        <w:t>及</w:t>
      </w:r>
      <w:r w:rsidR="005B152A" w:rsidRPr="00C15CCA">
        <w:rPr>
          <w:rFonts w:ascii="仿宋_GB2312" w:eastAsia="仿宋_GB2312" w:hint="eastAsia"/>
          <w:b w:val="0"/>
          <w:sz w:val="28"/>
          <w:szCs w:val="28"/>
        </w:rPr>
        <w:t>报告</w:t>
      </w:r>
      <w:bookmarkEnd w:id="23"/>
      <w:bookmarkEnd w:id="24"/>
    </w:p>
    <w:p w:rsidR="009756F5" w:rsidRDefault="009756F5" w:rsidP="00C453E4">
      <w:pPr>
        <w:ind w:firstLineChars="200" w:firstLine="560"/>
        <w:jc w:val="left"/>
        <w:rPr>
          <w:rFonts w:ascii="仿宋_GB2312" w:eastAsia="仿宋_GB2312" w:hAnsi="宋体" w:cs="宋体" w:hint="eastAsia"/>
          <w:color w:val="00000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z w:val="28"/>
          <w:szCs w:val="28"/>
        </w:rPr>
        <w:t>指医疗机构</w:t>
      </w:r>
      <w:r w:rsidR="00C5513A">
        <w:rPr>
          <w:rFonts w:ascii="仿宋_GB2312" w:eastAsia="仿宋_GB2312" w:hAnsi="宋体" w:cs="宋体" w:hint="eastAsia"/>
          <w:color w:val="000000"/>
          <w:sz w:val="28"/>
          <w:szCs w:val="28"/>
        </w:rPr>
        <w:t>负责向服务对象签发的各类</w:t>
      </w:r>
      <w:r w:rsidR="00490A8F">
        <w:rPr>
          <w:rFonts w:ascii="仿宋_GB2312" w:eastAsia="仿宋_GB2312" w:hAnsi="宋体" w:cs="宋体" w:hint="eastAsia"/>
          <w:color w:val="000000"/>
          <w:sz w:val="28"/>
          <w:szCs w:val="28"/>
        </w:rPr>
        <w:t>法定</w:t>
      </w:r>
      <w:r w:rsidR="00C5513A">
        <w:rPr>
          <w:rFonts w:ascii="仿宋_GB2312" w:eastAsia="仿宋_GB2312" w:hAnsi="宋体" w:cs="宋体" w:hint="eastAsia"/>
          <w:color w:val="000000"/>
          <w:sz w:val="28"/>
          <w:szCs w:val="28"/>
        </w:rPr>
        <w:t>医学证明</w:t>
      </w:r>
      <w:r w:rsidR="00F25DCB">
        <w:rPr>
          <w:rFonts w:ascii="仿宋_GB2312" w:eastAsia="仿宋_GB2312" w:hAnsi="宋体" w:cs="宋体" w:hint="eastAsia"/>
          <w:color w:val="000000"/>
          <w:sz w:val="28"/>
          <w:szCs w:val="28"/>
        </w:rPr>
        <w:t>信息</w:t>
      </w:r>
      <w:r w:rsidR="00C5513A">
        <w:rPr>
          <w:rFonts w:ascii="仿宋_GB2312" w:eastAsia="仿宋_GB2312" w:hAnsi="宋体" w:cs="宋体" w:hint="eastAsia"/>
          <w:color w:val="000000"/>
          <w:sz w:val="28"/>
          <w:szCs w:val="28"/>
        </w:rPr>
        <w:t>，</w:t>
      </w:r>
      <w:r>
        <w:rPr>
          <w:rFonts w:ascii="仿宋_GB2312" w:eastAsia="仿宋_GB2312" w:hAnsi="宋体" w:cs="宋体" w:hint="eastAsia"/>
          <w:color w:val="000000"/>
          <w:sz w:val="28"/>
          <w:szCs w:val="28"/>
        </w:rPr>
        <w:t>或</w:t>
      </w:r>
      <w:r w:rsidR="00490A8F">
        <w:rPr>
          <w:rFonts w:ascii="仿宋_GB2312" w:eastAsia="仿宋_GB2312" w:hAnsi="宋体" w:cs="宋体" w:hint="eastAsia"/>
          <w:color w:val="000000"/>
          <w:sz w:val="28"/>
          <w:szCs w:val="28"/>
        </w:rPr>
        <w:t>必须依法</w:t>
      </w:r>
      <w:r w:rsidR="00C5513A">
        <w:rPr>
          <w:rFonts w:ascii="仿宋_GB2312" w:eastAsia="仿宋_GB2312" w:hAnsi="宋体" w:cs="宋体" w:hint="eastAsia"/>
          <w:color w:val="000000"/>
          <w:sz w:val="28"/>
          <w:szCs w:val="28"/>
        </w:rPr>
        <w:t>向有关业务部门上报的各类法定医学报告</w:t>
      </w:r>
      <w:r w:rsidR="00F25DCB">
        <w:rPr>
          <w:rFonts w:ascii="仿宋_GB2312" w:eastAsia="仿宋_GB2312" w:hAnsi="宋体" w:cs="宋体" w:hint="eastAsia"/>
          <w:color w:val="000000"/>
          <w:sz w:val="28"/>
          <w:szCs w:val="28"/>
        </w:rPr>
        <w:t>信息</w:t>
      </w:r>
      <w:r w:rsidR="000F4A5D">
        <w:rPr>
          <w:rFonts w:ascii="仿宋_GB2312" w:eastAsia="仿宋_GB2312" w:hAnsi="宋体" w:cs="宋体" w:hint="eastAsia"/>
          <w:color w:val="000000"/>
          <w:sz w:val="28"/>
          <w:szCs w:val="28"/>
        </w:rPr>
        <w:t>。主要包括：出生医学证明、死亡医学证明、传染病报告、出生缺陷儿登记</w:t>
      </w:r>
      <w:r>
        <w:rPr>
          <w:rFonts w:ascii="仿宋_GB2312" w:eastAsia="仿宋_GB2312" w:hAnsi="宋体" w:cs="宋体" w:hint="eastAsia"/>
          <w:color w:val="000000"/>
          <w:sz w:val="28"/>
          <w:szCs w:val="28"/>
        </w:rPr>
        <w:t>等。</w:t>
      </w:r>
    </w:p>
    <w:p w:rsidR="00C800D0" w:rsidRDefault="009756F5" w:rsidP="000F16D2">
      <w:pPr>
        <w:ind w:firstLineChars="192" w:firstLine="538"/>
        <w:jc w:val="left"/>
        <w:outlineLvl w:val="2"/>
        <w:rPr>
          <w:rFonts w:ascii="仿宋_GB2312" w:eastAsia="仿宋_GB2312" w:hAnsi="宋体" w:cs="宋体" w:hint="eastAsia"/>
          <w:color w:val="000000"/>
          <w:sz w:val="28"/>
          <w:szCs w:val="28"/>
        </w:rPr>
      </w:pPr>
      <w:bookmarkStart w:id="25" w:name="_Toc237091157"/>
      <w:r w:rsidRPr="00C15CCA">
        <w:rPr>
          <w:rFonts w:ascii="仿宋_GB2312" w:eastAsia="仿宋_GB2312" w:hint="eastAsia"/>
          <w:bCs/>
          <w:sz w:val="28"/>
          <w:szCs w:val="28"/>
        </w:rPr>
        <w:t>5、医疗机构信息</w:t>
      </w:r>
      <w:bookmarkEnd w:id="25"/>
    </w:p>
    <w:p w:rsidR="00426992" w:rsidRPr="00426992" w:rsidRDefault="00C453E4" w:rsidP="00294462">
      <w:pPr>
        <w:ind w:firstLineChars="192" w:firstLine="538"/>
        <w:jc w:val="left"/>
        <w:rPr>
          <w:rFonts w:ascii="仿宋_GB2312" w:eastAsia="仿宋_GB2312" w:hAnsi="宋体" w:cs="宋体" w:hint="eastAsia"/>
          <w:color w:val="00000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sz w:val="28"/>
          <w:szCs w:val="28"/>
        </w:rPr>
        <w:t>主要指负责创建</w:t>
      </w:r>
      <w:r>
        <w:rPr>
          <w:rFonts w:ascii="仿宋_GB2312" w:eastAsia="仿宋_GB2312" w:hAnsi="宋体" w:hint="eastAsia"/>
          <w:sz w:val="28"/>
          <w:szCs w:val="28"/>
        </w:rPr>
        <w:t>、使用和保存电子病历的</w:t>
      </w:r>
      <w:r>
        <w:rPr>
          <w:rFonts w:ascii="仿宋_GB2312" w:eastAsia="仿宋_GB2312" w:hAnsi="宋体" w:cs="宋体" w:hint="eastAsia"/>
          <w:color w:val="000000"/>
          <w:sz w:val="28"/>
          <w:szCs w:val="28"/>
        </w:rPr>
        <w:t>医疗</w:t>
      </w:r>
      <w:r w:rsidR="009756F5" w:rsidRPr="00A443AB">
        <w:rPr>
          <w:rFonts w:ascii="仿宋_GB2312" w:eastAsia="仿宋_GB2312" w:hAnsi="宋体" w:cs="宋体" w:hint="eastAsia"/>
          <w:color w:val="000000"/>
          <w:sz w:val="28"/>
          <w:szCs w:val="28"/>
        </w:rPr>
        <w:t>机构</w:t>
      </w:r>
      <w:r w:rsidR="009756F5">
        <w:rPr>
          <w:rFonts w:ascii="仿宋_GB2312" w:eastAsia="仿宋_GB2312" w:hAnsi="宋体" w:cs="宋体" w:hint="eastAsia"/>
          <w:color w:val="000000"/>
          <w:sz w:val="28"/>
          <w:szCs w:val="28"/>
        </w:rPr>
        <w:t>法人信息</w:t>
      </w:r>
      <w:r w:rsidR="009756F5" w:rsidRPr="00A443AB">
        <w:rPr>
          <w:rFonts w:ascii="仿宋_GB2312" w:eastAsia="仿宋_GB2312" w:hAnsi="宋体" w:cs="宋体" w:hint="eastAsia"/>
          <w:color w:val="000000"/>
          <w:sz w:val="28"/>
          <w:szCs w:val="28"/>
        </w:rPr>
        <w:t>。</w:t>
      </w:r>
    </w:p>
    <w:p w:rsidR="004670EF" w:rsidRDefault="00D53609" w:rsidP="000F16D2">
      <w:pPr>
        <w:pStyle w:val="2"/>
        <w:rPr>
          <w:rFonts w:ascii="仿宋_GB2312" w:eastAsia="仿宋_GB2312" w:hint="eastAsia"/>
          <w:b w:val="0"/>
          <w:sz w:val="28"/>
          <w:szCs w:val="28"/>
        </w:rPr>
      </w:pPr>
      <w:bookmarkStart w:id="26" w:name="_Toc237089179"/>
      <w:bookmarkStart w:id="27" w:name="_Toc237091158"/>
      <w:r>
        <w:rPr>
          <w:rFonts w:ascii="仿宋_GB2312" w:eastAsia="仿宋_GB2312" w:hint="eastAsia"/>
          <w:b w:val="0"/>
          <w:sz w:val="28"/>
          <w:szCs w:val="28"/>
        </w:rPr>
        <w:t>（二）</w:t>
      </w:r>
      <w:r w:rsidR="004670EF" w:rsidRPr="00D53609">
        <w:rPr>
          <w:rFonts w:ascii="仿宋_GB2312" w:eastAsia="仿宋_GB2312" w:hint="eastAsia"/>
          <w:b w:val="0"/>
          <w:sz w:val="28"/>
          <w:szCs w:val="28"/>
        </w:rPr>
        <w:t>信息来源</w:t>
      </w:r>
      <w:bookmarkEnd w:id="17"/>
      <w:bookmarkEnd w:id="26"/>
      <w:bookmarkEnd w:id="27"/>
    </w:p>
    <w:p w:rsidR="00550BF7" w:rsidRDefault="00F25DCB" w:rsidP="00F25DCB">
      <w:pPr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A443AB">
        <w:rPr>
          <w:rFonts w:ascii="仿宋_GB2312" w:eastAsia="仿宋_GB2312" w:hAnsi="宋体" w:hint="eastAsia"/>
          <w:sz w:val="28"/>
          <w:szCs w:val="28"/>
        </w:rPr>
        <w:t>电子病历</w:t>
      </w:r>
      <w:r>
        <w:rPr>
          <w:rFonts w:ascii="仿宋_GB2312" w:eastAsia="仿宋_GB2312" w:hAnsi="宋体" w:hint="eastAsia"/>
          <w:sz w:val="28"/>
          <w:szCs w:val="28"/>
        </w:rPr>
        <w:t>的记录内容主要来源于</w:t>
      </w:r>
      <w:r w:rsidR="00F019C4">
        <w:rPr>
          <w:rFonts w:ascii="仿宋_GB2312" w:eastAsia="仿宋_GB2312" w:hAnsi="宋体" w:hint="eastAsia"/>
          <w:sz w:val="28"/>
          <w:szCs w:val="28"/>
        </w:rPr>
        <w:t>医疗机构在</w:t>
      </w:r>
      <w:r w:rsidR="004660F2">
        <w:rPr>
          <w:rFonts w:ascii="仿宋_GB2312" w:eastAsia="仿宋_GB2312" w:hAnsi="宋体" w:hint="eastAsia"/>
          <w:sz w:val="28"/>
          <w:szCs w:val="28"/>
        </w:rPr>
        <w:t>为</w:t>
      </w:r>
      <w:r w:rsidR="00F019C4">
        <w:rPr>
          <w:rFonts w:ascii="仿宋_GB2312" w:eastAsia="仿宋_GB2312" w:hAnsi="宋体" w:hint="eastAsia"/>
          <w:sz w:val="28"/>
          <w:szCs w:val="28"/>
        </w:rPr>
        <w:t>患者（或保健对象）</w:t>
      </w:r>
      <w:r w:rsidR="00C86AF9">
        <w:rPr>
          <w:rFonts w:ascii="仿宋_GB2312" w:eastAsia="仿宋_GB2312" w:hAnsi="宋体" w:hint="eastAsia"/>
          <w:sz w:val="28"/>
          <w:szCs w:val="28"/>
        </w:rPr>
        <w:t>提供临床诊疗和</w:t>
      </w:r>
      <w:r w:rsidR="00E03DD4">
        <w:rPr>
          <w:rFonts w:ascii="仿宋_GB2312" w:eastAsia="仿宋_GB2312" w:hAnsi="宋体" w:hint="eastAsia"/>
          <w:sz w:val="28"/>
          <w:szCs w:val="28"/>
        </w:rPr>
        <w:t>指导干预</w:t>
      </w:r>
      <w:r w:rsidR="00F019C4">
        <w:rPr>
          <w:rFonts w:ascii="仿宋_GB2312" w:eastAsia="仿宋_GB2312" w:hAnsi="宋体" w:hint="eastAsia"/>
          <w:sz w:val="28"/>
          <w:szCs w:val="28"/>
        </w:rPr>
        <w:t>过程中产生</w:t>
      </w:r>
      <w:r>
        <w:rPr>
          <w:rFonts w:ascii="仿宋_GB2312" w:eastAsia="仿宋_GB2312" w:hAnsi="宋体" w:hint="eastAsia"/>
          <w:sz w:val="28"/>
          <w:szCs w:val="28"/>
        </w:rPr>
        <w:t>的</w:t>
      </w:r>
      <w:r w:rsidR="00E03DD4">
        <w:rPr>
          <w:rFonts w:ascii="仿宋_GB2312" w:eastAsia="仿宋_GB2312" w:hAnsi="宋体" w:hint="eastAsia"/>
          <w:sz w:val="28"/>
          <w:szCs w:val="28"/>
        </w:rPr>
        <w:t>各类</w:t>
      </w:r>
      <w:r>
        <w:rPr>
          <w:rFonts w:ascii="仿宋_GB2312" w:eastAsia="仿宋_GB2312" w:hAnsi="宋体" w:hint="eastAsia"/>
          <w:sz w:val="28"/>
          <w:szCs w:val="28"/>
        </w:rPr>
        <w:t>医疗服务工作记录（</w:t>
      </w:r>
      <w:r w:rsidR="00F019C4">
        <w:rPr>
          <w:rFonts w:ascii="仿宋_GB2312" w:eastAsia="仿宋_GB2312" w:hAnsi="宋体" w:hint="eastAsia"/>
          <w:sz w:val="28"/>
          <w:szCs w:val="28"/>
        </w:rPr>
        <w:t>称</w:t>
      </w:r>
      <w:r w:rsidR="00E03DD4">
        <w:rPr>
          <w:rFonts w:ascii="仿宋_GB2312" w:eastAsia="仿宋_GB2312" w:hAnsi="宋体" w:hint="eastAsia"/>
          <w:sz w:val="28"/>
          <w:szCs w:val="28"/>
        </w:rPr>
        <w:t>之</w:t>
      </w:r>
      <w:r w:rsidR="00F019C4">
        <w:rPr>
          <w:rFonts w:ascii="仿宋_GB2312" w:eastAsia="仿宋_GB2312" w:hAnsi="宋体" w:hint="eastAsia"/>
          <w:sz w:val="28"/>
          <w:szCs w:val="28"/>
        </w:rPr>
        <w:t>为</w:t>
      </w:r>
      <w:r>
        <w:rPr>
          <w:rFonts w:ascii="仿宋_GB2312" w:eastAsia="仿宋_GB2312" w:hAnsi="宋体" w:hint="eastAsia"/>
          <w:sz w:val="28"/>
          <w:szCs w:val="28"/>
        </w:rPr>
        <w:t>业务活动记录）。</w:t>
      </w:r>
      <w:r w:rsidR="00C86AF9">
        <w:rPr>
          <w:rFonts w:ascii="仿宋_GB2312" w:eastAsia="仿宋_GB2312" w:hAnsi="宋体" w:hint="eastAsia"/>
          <w:sz w:val="28"/>
          <w:szCs w:val="28"/>
        </w:rPr>
        <w:t>各项</w:t>
      </w:r>
      <w:r w:rsidR="004660F2">
        <w:rPr>
          <w:rFonts w:ascii="仿宋_GB2312" w:eastAsia="仿宋_GB2312" w:hAnsi="宋体" w:hint="eastAsia"/>
          <w:sz w:val="28"/>
          <w:szCs w:val="28"/>
        </w:rPr>
        <w:t>记录</w:t>
      </w:r>
      <w:r w:rsidR="00C86AF9">
        <w:rPr>
          <w:rFonts w:ascii="仿宋_GB2312" w:eastAsia="仿宋_GB2312" w:hAnsi="宋体" w:hint="eastAsia"/>
          <w:sz w:val="28"/>
          <w:szCs w:val="28"/>
        </w:rPr>
        <w:t>数据</w:t>
      </w:r>
      <w:r w:rsidR="00E03DD4">
        <w:rPr>
          <w:rFonts w:ascii="仿宋_GB2312" w:eastAsia="仿宋_GB2312" w:hAnsi="宋体" w:hint="eastAsia"/>
          <w:sz w:val="28"/>
          <w:szCs w:val="28"/>
        </w:rPr>
        <w:t>是从</w:t>
      </w:r>
      <w:r w:rsidR="00B77AB0">
        <w:rPr>
          <w:rFonts w:ascii="仿宋_GB2312" w:eastAsia="仿宋_GB2312" w:hAnsi="宋体" w:hint="eastAsia"/>
          <w:sz w:val="28"/>
          <w:szCs w:val="28"/>
        </w:rPr>
        <w:t>医疗机构</w:t>
      </w:r>
      <w:r w:rsidR="0036523B">
        <w:rPr>
          <w:rFonts w:ascii="仿宋_GB2312" w:eastAsia="仿宋_GB2312" w:hAnsi="宋体" w:hint="eastAsia"/>
          <w:sz w:val="28"/>
          <w:szCs w:val="28"/>
        </w:rPr>
        <w:t>日常运行</w:t>
      </w:r>
      <w:r w:rsidR="00C86AF9">
        <w:rPr>
          <w:rFonts w:ascii="仿宋_GB2312" w:eastAsia="仿宋_GB2312" w:hAnsi="宋体" w:hint="eastAsia"/>
          <w:sz w:val="28"/>
          <w:szCs w:val="28"/>
        </w:rPr>
        <w:t>使用</w:t>
      </w:r>
      <w:r w:rsidR="0036523B">
        <w:rPr>
          <w:rFonts w:ascii="仿宋_GB2312" w:eastAsia="仿宋_GB2312" w:hAnsi="宋体" w:hint="eastAsia"/>
          <w:sz w:val="28"/>
          <w:szCs w:val="28"/>
        </w:rPr>
        <w:t>的</w:t>
      </w:r>
      <w:r w:rsidR="00E03DD4">
        <w:rPr>
          <w:rFonts w:ascii="仿宋_GB2312" w:eastAsia="仿宋_GB2312" w:hAnsi="宋体" w:hint="eastAsia"/>
          <w:sz w:val="28"/>
          <w:szCs w:val="28"/>
        </w:rPr>
        <w:t>医院信息系统</w:t>
      </w:r>
      <w:r w:rsidR="00313526">
        <w:rPr>
          <w:rFonts w:ascii="仿宋_GB2312" w:eastAsia="仿宋_GB2312" w:hAnsi="宋体" w:hint="eastAsia"/>
          <w:sz w:val="28"/>
          <w:szCs w:val="28"/>
        </w:rPr>
        <w:t>的</w:t>
      </w:r>
      <w:r w:rsidR="0040724F">
        <w:rPr>
          <w:rFonts w:ascii="仿宋_GB2312" w:eastAsia="仿宋_GB2312" w:hAnsi="宋体" w:hint="eastAsia"/>
          <w:sz w:val="28"/>
          <w:szCs w:val="28"/>
        </w:rPr>
        <w:t>相关</w:t>
      </w:r>
      <w:r w:rsidR="00E03DD4">
        <w:rPr>
          <w:rFonts w:ascii="仿宋_GB2312" w:eastAsia="仿宋_GB2312" w:hint="eastAsia"/>
          <w:sz w:val="28"/>
          <w:szCs w:val="28"/>
        </w:rPr>
        <w:t>信息子系统中</w:t>
      </w:r>
      <w:r w:rsidR="0036523B">
        <w:rPr>
          <w:rFonts w:ascii="仿宋_GB2312" w:eastAsia="仿宋_GB2312" w:hint="eastAsia"/>
          <w:sz w:val="28"/>
          <w:szCs w:val="28"/>
        </w:rPr>
        <w:t>进行</w:t>
      </w:r>
      <w:r w:rsidR="00313526">
        <w:rPr>
          <w:rFonts w:ascii="仿宋_GB2312" w:eastAsia="仿宋_GB2312" w:hint="eastAsia"/>
          <w:sz w:val="28"/>
          <w:szCs w:val="28"/>
        </w:rPr>
        <w:t>有目的、</w:t>
      </w:r>
      <w:r w:rsidR="000532DC">
        <w:rPr>
          <w:rFonts w:ascii="仿宋_GB2312" w:eastAsia="仿宋_GB2312" w:hint="eastAsia"/>
          <w:sz w:val="28"/>
          <w:szCs w:val="28"/>
        </w:rPr>
        <w:t>实时、</w:t>
      </w:r>
      <w:r w:rsidR="00E03DD4">
        <w:rPr>
          <w:rFonts w:ascii="仿宋_GB2312" w:eastAsia="仿宋_GB2312" w:hint="eastAsia"/>
          <w:sz w:val="28"/>
          <w:szCs w:val="28"/>
        </w:rPr>
        <w:t>动态</w:t>
      </w:r>
      <w:r w:rsidR="00B77AB0">
        <w:rPr>
          <w:rFonts w:ascii="仿宋_GB2312" w:eastAsia="仿宋_GB2312" w:hint="eastAsia"/>
          <w:sz w:val="28"/>
          <w:szCs w:val="28"/>
        </w:rPr>
        <w:t>地数据</w:t>
      </w:r>
      <w:r w:rsidR="00E03DD4">
        <w:rPr>
          <w:rFonts w:ascii="仿宋_GB2312" w:eastAsia="仿宋_GB2312" w:hint="eastAsia"/>
          <w:sz w:val="28"/>
          <w:szCs w:val="28"/>
        </w:rPr>
        <w:t>抽取和有机集成。</w:t>
      </w:r>
    </w:p>
    <w:p w:rsidR="003E146E" w:rsidRDefault="0036523B" w:rsidP="00D3263F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医疗</w:t>
      </w:r>
      <w:r w:rsidR="00566F93">
        <w:rPr>
          <w:rFonts w:ascii="仿宋_GB2312" w:eastAsia="仿宋_GB2312" w:hint="eastAsia"/>
          <w:sz w:val="28"/>
          <w:szCs w:val="28"/>
        </w:rPr>
        <w:t>服务</w:t>
      </w:r>
      <w:r>
        <w:rPr>
          <w:rFonts w:ascii="仿宋_GB2312" w:eastAsia="仿宋_GB2312" w:hint="eastAsia"/>
          <w:sz w:val="28"/>
          <w:szCs w:val="28"/>
        </w:rPr>
        <w:t>中与电子病历</w:t>
      </w:r>
      <w:r w:rsidR="00C86AF9">
        <w:rPr>
          <w:rFonts w:ascii="仿宋_GB2312" w:eastAsia="仿宋_GB2312" w:hint="eastAsia"/>
          <w:sz w:val="28"/>
          <w:szCs w:val="28"/>
        </w:rPr>
        <w:t>基本内容和</w:t>
      </w:r>
      <w:r w:rsidR="0015585D">
        <w:rPr>
          <w:rFonts w:ascii="仿宋_GB2312" w:eastAsia="仿宋_GB2312" w:hint="eastAsia"/>
          <w:sz w:val="28"/>
          <w:szCs w:val="28"/>
        </w:rPr>
        <w:t>信息来源</w:t>
      </w:r>
      <w:r>
        <w:rPr>
          <w:rFonts w:ascii="仿宋_GB2312" w:eastAsia="仿宋_GB2312" w:hint="eastAsia"/>
          <w:sz w:val="28"/>
          <w:szCs w:val="28"/>
        </w:rPr>
        <w:t>相关的业务活动记录</w:t>
      </w:r>
      <w:bookmarkStart w:id="28" w:name="OLE_LINK1"/>
      <w:bookmarkStart w:id="29" w:name="OLE_LINK2"/>
      <w:r w:rsidR="004660F2">
        <w:rPr>
          <w:rFonts w:ascii="仿宋_GB2312" w:eastAsia="仿宋_GB2312" w:hint="eastAsia"/>
          <w:sz w:val="28"/>
          <w:szCs w:val="28"/>
        </w:rPr>
        <w:t>主要包括</w:t>
      </w:r>
      <w:r>
        <w:rPr>
          <w:rFonts w:ascii="仿宋_GB2312" w:eastAsia="仿宋_GB2312" w:hint="eastAsia"/>
          <w:sz w:val="28"/>
          <w:szCs w:val="28"/>
        </w:rPr>
        <w:t>17类、62项</w:t>
      </w:r>
      <w:bookmarkEnd w:id="28"/>
      <w:bookmarkEnd w:id="29"/>
      <w:r w:rsidR="00294462">
        <w:rPr>
          <w:rFonts w:ascii="仿宋_GB2312" w:eastAsia="仿宋_GB2312" w:hint="eastAsia"/>
          <w:sz w:val="28"/>
          <w:szCs w:val="28"/>
        </w:rPr>
        <w:t>。</w:t>
      </w:r>
      <w:r w:rsidR="003E146E">
        <w:rPr>
          <w:rFonts w:ascii="仿宋_GB2312" w:eastAsia="仿宋_GB2312" w:hint="eastAsia"/>
          <w:sz w:val="28"/>
          <w:szCs w:val="28"/>
        </w:rPr>
        <w:t>这里业务活动是指在特定语境下最小、不</w:t>
      </w:r>
      <w:r w:rsidR="003E146E">
        <w:rPr>
          <w:rFonts w:ascii="仿宋_GB2312" w:eastAsia="仿宋_GB2312" w:hint="eastAsia"/>
          <w:sz w:val="28"/>
          <w:szCs w:val="28"/>
        </w:rPr>
        <w:lastRenderedPageBreak/>
        <w:t>可再细分的业务活动单元，业务活动记录与信息采集系统是一对一或多对一的关系。电子病历相关各</w:t>
      </w:r>
      <w:r w:rsidR="00355136">
        <w:rPr>
          <w:rFonts w:ascii="仿宋_GB2312" w:eastAsia="仿宋_GB2312" w:hint="eastAsia"/>
          <w:sz w:val="28"/>
          <w:szCs w:val="28"/>
        </w:rPr>
        <w:t>业务活动记录</w:t>
      </w:r>
      <w:r w:rsidR="003E146E">
        <w:rPr>
          <w:rFonts w:ascii="仿宋_GB2312" w:eastAsia="仿宋_GB2312" w:hint="eastAsia"/>
          <w:sz w:val="28"/>
          <w:szCs w:val="28"/>
        </w:rPr>
        <w:t>的</w:t>
      </w:r>
      <w:r w:rsidR="00355136">
        <w:rPr>
          <w:rFonts w:ascii="仿宋_GB2312" w:eastAsia="仿宋_GB2312" w:hint="eastAsia"/>
          <w:sz w:val="28"/>
          <w:szCs w:val="28"/>
        </w:rPr>
        <w:t>分类及其与信息</w:t>
      </w:r>
      <w:r w:rsidR="004660F2">
        <w:rPr>
          <w:rFonts w:ascii="仿宋_GB2312" w:eastAsia="仿宋_GB2312" w:hint="eastAsia"/>
          <w:sz w:val="28"/>
          <w:szCs w:val="28"/>
        </w:rPr>
        <w:t>采集</w:t>
      </w:r>
      <w:r w:rsidR="00355136">
        <w:rPr>
          <w:rFonts w:ascii="仿宋_GB2312" w:eastAsia="仿宋_GB2312" w:hint="eastAsia"/>
          <w:sz w:val="28"/>
          <w:szCs w:val="28"/>
        </w:rPr>
        <w:t>系统的对应关系，见表1。</w:t>
      </w:r>
    </w:p>
    <w:p w:rsidR="00A073F7" w:rsidRDefault="00355136" w:rsidP="00D3263F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电子病历各业务域的信息内容</w:t>
      </w:r>
      <w:r w:rsidR="004660F2">
        <w:rPr>
          <w:rFonts w:ascii="仿宋_GB2312" w:eastAsia="仿宋_GB2312" w:hint="eastAsia"/>
          <w:sz w:val="28"/>
          <w:szCs w:val="28"/>
        </w:rPr>
        <w:t>根据</w:t>
      </w:r>
      <w:r w:rsidR="003E146E">
        <w:rPr>
          <w:rFonts w:ascii="仿宋_GB2312" w:eastAsia="仿宋_GB2312" w:hint="eastAsia"/>
          <w:sz w:val="28"/>
          <w:szCs w:val="28"/>
        </w:rPr>
        <w:t>有关</w:t>
      </w:r>
      <w:r w:rsidR="004660F2">
        <w:rPr>
          <w:rFonts w:ascii="仿宋_GB2312" w:eastAsia="仿宋_GB2312" w:hint="eastAsia"/>
          <w:sz w:val="28"/>
          <w:szCs w:val="28"/>
        </w:rPr>
        <w:t>业务规范和实际需要，</w:t>
      </w:r>
      <w:r w:rsidR="003E146E">
        <w:rPr>
          <w:rFonts w:ascii="仿宋_GB2312" w:eastAsia="仿宋_GB2312" w:hint="eastAsia"/>
          <w:sz w:val="28"/>
          <w:szCs w:val="28"/>
        </w:rPr>
        <w:t>分别</w:t>
      </w:r>
      <w:r w:rsidR="004660F2">
        <w:rPr>
          <w:rFonts w:ascii="仿宋_GB2312" w:eastAsia="仿宋_GB2312" w:hint="eastAsia"/>
          <w:sz w:val="28"/>
          <w:szCs w:val="28"/>
        </w:rPr>
        <w:t>由其中若干业务活动记录</w:t>
      </w:r>
      <w:r>
        <w:rPr>
          <w:rFonts w:ascii="仿宋_GB2312" w:eastAsia="仿宋_GB2312" w:hint="eastAsia"/>
          <w:sz w:val="28"/>
          <w:szCs w:val="28"/>
        </w:rPr>
        <w:t>组合而成，且具有灵活性和可扩展性，以适应医疗业务及管理模式的发展需要。</w:t>
      </w:r>
      <w:r w:rsidR="00294462">
        <w:rPr>
          <w:rFonts w:ascii="仿宋_GB2312" w:eastAsia="仿宋_GB2312" w:hAnsi="宋体" w:hint="eastAsia"/>
          <w:sz w:val="28"/>
          <w:szCs w:val="28"/>
        </w:rPr>
        <w:t>参见</w:t>
      </w:r>
      <w:r w:rsidR="00017E39">
        <w:rPr>
          <w:rFonts w:ascii="仿宋_GB2312" w:eastAsia="仿宋_GB2312" w:hAnsi="宋体" w:hint="eastAsia"/>
          <w:sz w:val="28"/>
          <w:szCs w:val="28"/>
        </w:rPr>
        <w:t>附录1：《电子病历基本内容架构图》</w:t>
      </w:r>
      <w:r w:rsidR="00294462">
        <w:rPr>
          <w:rFonts w:ascii="仿宋_GB2312" w:eastAsia="仿宋_GB2312" w:hAnsi="宋体" w:hint="eastAsia"/>
          <w:sz w:val="28"/>
          <w:szCs w:val="28"/>
        </w:rPr>
        <w:t>。</w:t>
      </w:r>
    </w:p>
    <w:p w:rsidR="00770772" w:rsidRPr="002A4973" w:rsidRDefault="00770772" w:rsidP="00770772">
      <w:pPr>
        <w:spacing w:line="360" w:lineRule="auto"/>
        <w:jc w:val="center"/>
        <w:rPr>
          <w:rFonts w:ascii="宋体" w:hAnsi="宋体" w:cs="宋体" w:hint="eastAsia"/>
          <w:b/>
          <w:kern w:val="0"/>
          <w:szCs w:val="21"/>
        </w:rPr>
      </w:pPr>
      <w:bookmarkStart w:id="30" w:name="_Toc225910003"/>
      <w:bookmarkStart w:id="31" w:name="_Toc229934888"/>
      <w:r w:rsidRPr="002A4973">
        <w:rPr>
          <w:rFonts w:ascii="宋体" w:hAnsi="宋体" w:hint="eastAsia"/>
          <w:b/>
          <w:szCs w:val="21"/>
        </w:rPr>
        <w:t xml:space="preserve">表1  </w:t>
      </w:r>
      <w:r>
        <w:rPr>
          <w:rFonts w:ascii="宋体" w:hAnsi="宋体" w:hint="eastAsia"/>
          <w:b/>
          <w:szCs w:val="21"/>
        </w:rPr>
        <w:t>电子病历</w:t>
      </w:r>
      <w:r w:rsidR="00EB2227">
        <w:rPr>
          <w:rFonts w:ascii="宋体" w:hAnsi="宋体" w:hint="eastAsia"/>
          <w:b/>
          <w:szCs w:val="21"/>
        </w:rPr>
        <w:t>相关</w:t>
      </w:r>
      <w:r>
        <w:rPr>
          <w:rFonts w:ascii="宋体" w:hAnsi="宋体" w:hint="eastAsia"/>
          <w:b/>
          <w:szCs w:val="21"/>
        </w:rPr>
        <w:t>业务</w:t>
      </w:r>
      <w:bookmarkEnd w:id="30"/>
      <w:bookmarkEnd w:id="31"/>
      <w:r>
        <w:rPr>
          <w:rFonts w:ascii="宋体" w:hAnsi="宋体" w:hint="eastAsia"/>
          <w:b/>
          <w:szCs w:val="21"/>
        </w:rPr>
        <w:t>活动记录分类</w:t>
      </w:r>
      <w:r w:rsidR="00017E39">
        <w:rPr>
          <w:rFonts w:ascii="宋体" w:hAnsi="宋体" w:hint="eastAsia"/>
          <w:b/>
          <w:szCs w:val="21"/>
        </w:rPr>
        <w:t>及</w:t>
      </w:r>
      <w:r>
        <w:rPr>
          <w:rFonts w:ascii="宋体" w:hAnsi="宋体" w:hint="eastAsia"/>
          <w:b/>
          <w:szCs w:val="21"/>
        </w:rPr>
        <w:t>与</w:t>
      </w:r>
      <w:r w:rsidR="00566F93">
        <w:rPr>
          <w:rFonts w:ascii="宋体" w:hAnsi="宋体" w:hint="eastAsia"/>
          <w:b/>
          <w:szCs w:val="21"/>
        </w:rPr>
        <w:t>信息</w:t>
      </w:r>
      <w:r w:rsidR="009C74C5">
        <w:rPr>
          <w:rFonts w:ascii="宋体" w:hAnsi="宋体" w:hint="eastAsia"/>
          <w:b/>
          <w:szCs w:val="21"/>
        </w:rPr>
        <w:t>采集</w:t>
      </w:r>
      <w:r w:rsidR="00566F93">
        <w:rPr>
          <w:rFonts w:ascii="宋体" w:hAnsi="宋体" w:hint="eastAsia"/>
          <w:b/>
          <w:szCs w:val="21"/>
        </w:rPr>
        <w:t>系统对应表</w:t>
      </w:r>
    </w:p>
    <w:tbl>
      <w:tblPr>
        <w:tblW w:w="9180" w:type="dxa"/>
        <w:tblInd w:w="-252" w:type="dxa"/>
        <w:tblLook w:val="0000" w:firstRow="0" w:lastRow="0" w:firstColumn="0" w:lastColumn="0" w:noHBand="0" w:noVBand="0"/>
      </w:tblPr>
      <w:tblGrid>
        <w:gridCol w:w="1980"/>
        <w:gridCol w:w="1800"/>
        <w:gridCol w:w="3240"/>
        <w:gridCol w:w="2160"/>
      </w:tblGrid>
      <w:tr w:rsidR="008A671B" w:rsidRPr="0040724F" w:rsidTr="005D198F">
        <w:trPr>
          <w:cantSplit/>
          <w:trHeight w:val="639"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724F" w:rsidRDefault="0040724F" w:rsidP="0040724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业务活动记录分类</w:t>
            </w:r>
          </w:p>
          <w:p w:rsidR="0040724F" w:rsidRPr="0040724F" w:rsidRDefault="0040724F" w:rsidP="0040724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（一级类目）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724F" w:rsidRPr="0040724F" w:rsidRDefault="0040724F" w:rsidP="0040724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业务活动记录分类（二级类目）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724F" w:rsidRPr="0040724F" w:rsidRDefault="0040724F" w:rsidP="0040724F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业务活动记录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24F" w:rsidRPr="0040724F" w:rsidRDefault="00F56005" w:rsidP="0040724F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医院</w:t>
            </w:r>
            <w:r w:rsidR="0040724F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信息系统</w:t>
            </w:r>
          </w:p>
        </w:tc>
      </w:tr>
      <w:tr w:rsidR="008A671B" w:rsidRPr="0040724F" w:rsidTr="005D198F">
        <w:trPr>
          <w:trHeight w:val="312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EMR01 病历概要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1B" w:rsidRPr="0040724F" w:rsidRDefault="008A671B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EMR010001 患者基本信息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A671B" w:rsidRPr="0040724F" w:rsidRDefault="008A671B" w:rsidP="0040724F">
            <w:pPr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医院信息系统各子系统</w:t>
            </w:r>
          </w:p>
        </w:tc>
      </w:tr>
      <w:tr w:rsidR="008A671B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EMR010002 基本健康信息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A671B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EMR010003 卫生事件摘要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A671B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EMR010004 医疗费用记录</w:t>
            </w:r>
          </w:p>
        </w:tc>
        <w:tc>
          <w:tcPr>
            <w:tcW w:w="21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A671B" w:rsidRPr="0040724F" w:rsidRDefault="008A671B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80810" w:rsidRPr="0040724F" w:rsidTr="008A671B">
        <w:trPr>
          <w:trHeight w:val="312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EMR02 门(急)诊病历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EMR020001 门(急)诊病历</w:t>
            </w:r>
          </w:p>
        </w:tc>
        <w:tc>
          <w:tcPr>
            <w:tcW w:w="216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880810" w:rsidRPr="0040724F" w:rsidRDefault="00880810" w:rsidP="008B52AF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80810">
              <w:rPr>
                <w:rFonts w:ascii="宋体" w:hAnsi="宋体" w:cs="宋体" w:hint="eastAsia"/>
                <w:sz w:val="18"/>
                <w:szCs w:val="18"/>
              </w:rPr>
              <w:t>门诊医生工作站</w:t>
            </w:r>
          </w:p>
        </w:tc>
      </w:tr>
      <w:tr w:rsidR="00880810" w:rsidRPr="0040724F" w:rsidTr="008A671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EMR020002 急诊留观病历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80810" w:rsidRPr="0040724F" w:rsidTr="008A671B">
        <w:trPr>
          <w:trHeight w:val="312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EMR03 门(急)诊处方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EMR030001 西医处方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80810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EMR030002 中医处方</w:t>
            </w:r>
          </w:p>
        </w:tc>
        <w:tc>
          <w:tcPr>
            <w:tcW w:w="21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37C71" w:rsidRPr="0040724F" w:rsidTr="008A671B">
        <w:trPr>
          <w:trHeight w:val="496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7C71" w:rsidRPr="0040724F" w:rsidRDefault="00837C71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EMR04 检查检验记录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7C71" w:rsidRPr="0040724F" w:rsidRDefault="00837C71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7C71" w:rsidRPr="0040724F" w:rsidRDefault="00837C71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EMR040001 检查记录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37C71" w:rsidRDefault="00837C71" w:rsidP="0040724F">
            <w:pPr>
              <w:widowControl/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880810">
              <w:rPr>
                <w:rFonts w:ascii="宋体" w:hAnsi="宋体" w:cs="宋体" w:hint="eastAsia"/>
                <w:sz w:val="18"/>
                <w:szCs w:val="18"/>
              </w:rPr>
              <w:t>门诊</w:t>
            </w:r>
            <w:r>
              <w:rPr>
                <w:rFonts w:ascii="宋体" w:hAnsi="宋体" w:cs="宋体" w:hint="eastAsia"/>
                <w:sz w:val="18"/>
                <w:szCs w:val="18"/>
              </w:rPr>
              <w:t>、住院</w:t>
            </w:r>
            <w:r w:rsidRPr="00880810">
              <w:rPr>
                <w:rFonts w:ascii="宋体" w:hAnsi="宋体" w:cs="宋体" w:hint="eastAsia"/>
                <w:sz w:val="18"/>
                <w:szCs w:val="18"/>
              </w:rPr>
              <w:t>医生工作站</w:t>
            </w:r>
          </w:p>
          <w:p w:rsidR="00837C71" w:rsidRDefault="00837C71" w:rsidP="0040724F">
            <w:pPr>
              <w:widowControl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医技检查子系统</w:t>
            </w:r>
          </w:p>
          <w:p w:rsidR="00837C71" w:rsidRPr="0040724F" w:rsidRDefault="00837C71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实验室</w:t>
            </w:r>
            <w:r w:rsidRPr="00880810">
              <w:rPr>
                <w:rFonts w:ascii="宋体" w:hAnsi="宋体" w:hint="eastAsia"/>
                <w:sz w:val="18"/>
                <w:szCs w:val="18"/>
              </w:rPr>
              <w:t>检验子系统</w:t>
            </w:r>
          </w:p>
        </w:tc>
      </w:tr>
      <w:tr w:rsidR="00837C71" w:rsidRPr="0040724F" w:rsidTr="008A671B">
        <w:trPr>
          <w:trHeight w:val="305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37C71" w:rsidRPr="0040724F" w:rsidRDefault="00837C71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C71" w:rsidRPr="0040724F" w:rsidRDefault="00837C71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7C71" w:rsidRPr="0040724F" w:rsidRDefault="00837C71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EMR040002 检验记录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C71" w:rsidRPr="0040724F" w:rsidRDefault="00837C71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 治疗处置记录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EMR0501 一般治疗处置记录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EMR050101 治疗记录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B52AF" w:rsidRDefault="008B52AF" w:rsidP="008B52AF">
            <w:pPr>
              <w:widowControl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门诊、住院医生工作站</w:t>
            </w:r>
          </w:p>
          <w:p w:rsidR="008B52AF" w:rsidRDefault="008B52AF" w:rsidP="008B52AF">
            <w:pPr>
              <w:widowControl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手术、麻醉管理子系统</w:t>
            </w:r>
          </w:p>
          <w:p w:rsidR="008B52AF" w:rsidRDefault="008B52AF" w:rsidP="008B52AF">
            <w:pPr>
              <w:widowControl/>
              <w:rPr>
                <w:rFonts w:ascii="宋体" w:hAnsi="宋体" w:hint="eastAsia"/>
                <w:sz w:val="18"/>
                <w:szCs w:val="18"/>
              </w:rPr>
            </w:pPr>
            <w:r w:rsidRPr="003E2EB7">
              <w:rPr>
                <w:rFonts w:ascii="宋体" w:hAnsi="宋体" w:hint="eastAsia"/>
                <w:sz w:val="18"/>
                <w:szCs w:val="18"/>
              </w:rPr>
              <w:t>输血管理子系统</w:t>
            </w:r>
          </w:p>
          <w:p w:rsidR="00574A6D" w:rsidRPr="0040724F" w:rsidRDefault="00574A6D" w:rsidP="008B52AF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分娩子系统</w:t>
            </w: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EMR050102 手术记录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2AF" w:rsidRPr="0040724F" w:rsidRDefault="008B52AF" w:rsidP="008B52AF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EMR050103 麻醉记录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EMR050104 输血记录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EMR0502 助产记录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EMR050201 待产记录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EMR050202 剖宫产记录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EMR050203 自然分娩记录</w:t>
            </w:r>
          </w:p>
        </w:tc>
        <w:tc>
          <w:tcPr>
            <w:tcW w:w="21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 护理记录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EMR0601 护理操作记录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EMR060101 一般护理记录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8A671B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门诊、住院护士工作站</w:t>
            </w: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EMR060102 特殊护理记录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EMR060103 手术护理记录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EMR060104 体温记录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EMR060105 出入量记录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574A6D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EMR060106 注射输液巡视记录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574A6D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EMR0602 护理评估与计划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EMR060201 入院评估记录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574A6D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EMR060202 护理计划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574A6D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EMR060203 出院评估及指导记录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574A6D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EMR060204 一次性卫生耗材使用记录</w:t>
            </w:r>
          </w:p>
        </w:tc>
        <w:tc>
          <w:tcPr>
            <w:tcW w:w="21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574A6D">
        <w:trPr>
          <w:trHeight w:val="312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EMR07 知情告知信息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40724F" w:rsidRDefault="008B52AF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EMR070001 手术同意书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80810">
              <w:rPr>
                <w:rFonts w:ascii="宋体" w:hAnsi="宋体" w:cs="宋体" w:hint="eastAsia"/>
                <w:sz w:val="18"/>
                <w:szCs w:val="18"/>
              </w:rPr>
              <w:t>门诊</w:t>
            </w:r>
            <w:r>
              <w:rPr>
                <w:rFonts w:ascii="宋体" w:hAnsi="宋体" w:cs="宋体" w:hint="eastAsia"/>
                <w:sz w:val="18"/>
                <w:szCs w:val="18"/>
              </w:rPr>
              <w:t>、住院</w:t>
            </w:r>
            <w:r w:rsidRPr="00880810">
              <w:rPr>
                <w:rFonts w:ascii="宋体" w:hAnsi="宋体" w:cs="宋体" w:hint="eastAsia"/>
                <w:sz w:val="18"/>
                <w:szCs w:val="18"/>
              </w:rPr>
              <w:t>医生工作站</w:t>
            </w: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EMR070002 特殊检查及治疗同意书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EMR070003 </w:t>
            </w:r>
            <w:r w:rsidRPr="008A671B">
              <w:rPr>
                <w:rFonts w:ascii="宋体" w:hAnsi="宋体" w:cs="宋体" w:hint="eastAsia"/>
                <w:kern w:val="0"/>
                <w:sz w:val="15"/>
                <w:szCs w:val="15"/>
              </w:rPr>
              <w:t>特殊药品及材料使用同意书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EMR070004 输血同意书</w:t>
            </w:r>
          </w:p>
        </w:tc>
        <w:tc>
          <w:tcPr>
            <w:tcW w:w="2160" w:type="dxa"/>
            <w:vMerge/>
            <w:tcBorders>
              <w:left w:val="nil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EMR070005 病重（危）通知书</w:t>
            </w:r>
          </w:p>
        </w:tc>
        <w:tc>
          <w:tcPr>
            <w:tcW w:w="21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B52AF" w:rsidRPr="0040724F" w:rsidRDefault="008B52A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A671B" w:rsidRPr="003E2EB7" w:rsidTr="005D198F">
        <w:trPr>
          <w:trHeight w:val="40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724F" w:rsidRPr="0040724F" w:rsidRDefault="0040724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EMR08 住院病案首页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724F" w:rsidRPr="0040724F" w:rsidRDefault="0040724F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724F" w:rsidRPr="0040724F" w:rsidRDefault="0040724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EMR080001 住院病案首页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A6D" w:rsidRPr="005D198F" w:rsidRDefault="008B52AF" w:rsidP="00005E0F">
            <w:pPr>
              <w:widowControl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5D198F">
              <w:rPr>
                <w:rFonts w:ascii="宋体" w:hAnsi="宋体" w:hint="eastAsia"/>
                <w:sz w:val="18"/>
                <w:szCs w:val="18"/>
              </w:rPr>
              <w:t>住院入出</w:t>
            </w:r>
            <w:r w:rsidR="003E2EB7" w:rsidRPr="005D198F">
              <w:rPr>
                <w:rFonts w:ascii="宋体" w:hAnsi="宋体" w:hint="eastAsia"/>
                <w:sz w:val="18"/>
                <w:szCs w:val="18"/>
              </w:rPr>
              <w:t>转管理子系统手术</w:t>
            </w:r>
            <w:r w:rsidR="00574A6D" w:rsidRPr="005D198F">
              <w:rPr>
                <w:rFonts w:ascii="宋体" w:hAnsi="宋体" w:hint="eastAsia"/>
                <w:sz w:val="18"/>
                <w:szCs w:val="18"/>
              </w:rPr>
              <w:t>麻醉管理子系统</w:t>
            </w:r>
          </w:p>
          <w:p w:rsidR="00574A6D" w:rsidRPr="005D198F" w:rsidRDefault="00574A6D" w:rsidP="00005E0F">
            <w:pPr>
              <w:widowControl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5D198F">
              <w:rPr>
                <w:rFonts w:ascii="宋体" w:hAnsi="宋体" w:hint="eastAsia"/>
                <w:sz w:val="18"/>
                <w:szCs w:val="18"/>
              </w:rPr>
              <w:t>住院医生工作站</w:t>
            </w:r>
          </w:p>
          <w:p w:rsidR="00574A6D" w:rsidRPr="005D198F" w:rsidRDefault="00104942" w:rsidP="00005E0F">
            <w:pPr>
              <w:widowControl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5D198F">
              <w:rPr>
                <w:rFonts w:ascii="宋体" w:hAnsi="宋体" w:hint="eastAsia"/>
                <w:sz w:val="18"/>
                <w:szCs w:val="18"/>
              </w:rPr>
              <w:t>实验室</w:t>
            </w:r>
            <w:r w:rsidR="00574A6D" w:rsidRPr="005D198F">
              <w:rPr>
                <w:rFonts w:ascii="宋体" w:hAnsi="宋体" w:hint="eastAsia"/>
                <w:sz w:val="18"/>
                <w:szCs w:val="18"/>
              </w:rPr>
              <w:t>检验子系统</w:t>
            </w:r>
          </w:p>
          <w:p w:rsidR="00574A6D" w:rsidRPr="005D198F" w:rsidRDefault="003E2EB7" w:rsidP="00005E0F">
            <w:pPr>
              <w:widowControl/>
              <w:jc w:val="left"/>
              <w:rPr>
                <w:rFonts w:ascii="宋体" w:hAnsi="宋体" w:hint="eastAsia"/>
                <w:sz w:val="18"/>
                <w:szCs w:val="18"/>
              </w:rPr>
            </w:pPr>
            <w:r w:rsidRPr="005D198F">
              <w:rPr>
                <w:rFonts w:ascii="宋体" w:hAnsi="宋体" w:hint="eastAsia"/>
                <w:sz w:val="18"/>
                <w:szCs w:val="18"/>
              </w:rPr>
              <w:t>输血管理子系统</w:t>
            </w:r>
          </w:p>
          <w:p w:rsidR="0040724F" w:rsidRPr="008A671B" w:rsidRDefault="008B52AF" w:rsidP="00005E0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5D198F">
              <w:rPr>
                <w:rFonts w:ascii="宋体" w:hAnsi="宋体" w:hint="eastAsia"/>
                <w:sz w:val="18"/>
                <w:szCs w:val="18"/>
              </w:rPr>
              <w:t>住院收费子系统</w:t>
            </w:r>
          </w:p>
        </w:tc>
      </w:tr>
      <w:tr w:rsidR="005D198F" w:rsidRPr="0040724F" w:rsidTr="00FA4DFB">
        <w:trPr>
          <w:trHeight w:val="312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EMR09 住院志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198F" w:rsidRPr="0040724F" w:rsidRDefault="005D198F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EMR090001 入院记录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98F" w:rsidRDefault="005D198F" w:rsidP="005D198F">
            <w:pPr>
              <w:widowControl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住院入出</w:t>
            </w:r>
            <w:r w:rsidRPr="003E2EB7">
              <w:rPr>
                <w:rFonts w:ascii="宋体" w:hAnsi="宋体" w:hint="eastAsia"/>
                <w:sz w:val="18"/>
                <w:szCs w:val="18"/>
              </w:rPr>
              <w:t>转管理子系统</w:t>
            </w:r>
          </w:p>
          <w:p w:rsidR="005D198F" w:rsidRPr="0040724F" w:rsidRDefault="005D198F" w:rsidP="005D198F">
            <w:pPr>
              <w:widowControl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3E2EB7">
              <w:rPr>
                <w:rFonts w:ascii="宋体" w:hAnsi="宋体" w:hint="eastAsia"/>
                <w:sz w:val="18"/>
                <w:szCs w:val="18"/>
              </w:rPr>
              <w:t>住院医生工作站</w:t>
            </w:r>
          </w:p>
        </w:tc>
      </w:tr>
      <w:tr w:rsidR="005D198F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EMR090002 24小时内入出院记录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5D198F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EMR090003 24小时内入院死亡记录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198F" w:rsidRPr="0040724F" w:rsidRDefault="005D198F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 住院病程记录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EMR100001 首次病程记录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Default="009B0DF5" w:rsidP="009B0DF5">
            <w:pPr>
              <w:widowControl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住院入出</w:t>
            </w:r>
            <w:r w:rsidRPr="003E2EB7">
              <w:rPr>
                <w:rFonts w:ascii="宋体" w:hAnsi="宋体" w:hint="eastAsia"/>
                <w:sz w:val="18"/>
                <w:szCs w:val="18"/>
              </w:rPr>
              <w:t>转管理子系统</w:t>
            </w:r>
          </w:p>
          <w:p w:rsidR="009B0DF5" w:rsidRPr="0040724F" w:rsidRDefault="009B0DF5" w:rsidP="009B0DF5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3E2EB7">
              <w:rPr>
                <w:rFonts w:ascii="宋体" w:hAnsi="宋体" w:hint="eastAsia"/>
                <w:sz w:val="18"/>
                <w:szCs w:val="18"/>
              </w:rPr>
              <w:t>住院医生工作站</w:t>
            </w: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EMR100002 日常病程记录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EMR100003 上级查房记录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EMR100004 疑难病例讨论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EMR100005 交接班记录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EMR100006 转科记录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EMR100007 阶段小结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EMR100008 抢救记录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EMR100009 会诊记录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EMR100010 术前小结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EMR100011 术前讨论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EMR100012 术后首次病程记录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EMR100013 出院小结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EMR100014 死亡医学记录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EMR100015 死亡病例讨论记录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EMR11 住院医嘱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EMR110001 长期医嘱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EMR110002 临时医嘱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EMR12 出院记录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EMR120001 出院记录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9B0DF5" w:rsidRPr="0040724F" w:rsidTr="00FA4DFB">
        <w:trPr>
          <w:trHeight w:val="3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EMR13 转院记录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EMR130001 转院记录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0DF5" w:rsidRPr="0040724F" w:rsidRDefault="009B0DF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880810" w:rsidRPr="0040724F" w:rsidTr="005D198F">
        <w:trPr>
          <w:trHeight w:val="337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EMR14 转诊记录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EMR140001 转诊记录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810" w:rsidRPr="0040724F" w:rsidRDefault="00837C71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转诊管理子系统</w:t>
            </w:r>
          </w:p>
        </w:tc>
      </w:tr>
      <w:tr w:rsidR="00880810" w:rsidRPr="0040724F" w:rsidTr="008A671B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EMR15 医疗机构信息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0810" w:rsidRPr="0040724F" w:rsidRDefault="00880810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0724F">
              <w:rPr>
                <w:rFonts w:ascii="宋体" w:hAnsi="宋体" w:cs="宋体" w:hint="eastAsia"/>
                <w:kern w:val="0"/>
                <w:sz w:val="18"/>
                <w:szCs w:val="18"/>
              </w:rPr>
              <w:t>EMR150001 医疗机构信息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810" w:rsidRPr="0040724F" w:rsidRDefault="00837C71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基本信息管理</w:t>
            </w:r>
            <w:r w:rsidRPr="003E2EB7">
              <w:rPr>
                <w:rFonts w:ascii="宋体" w:hAnsi="宋体" w:hint="eastAsia"/>
                <w:sz w:val="18"/>
                <w:szCs w:val="18"/>
              </w:rPr>
              <w:t>子系统</w:t>
            </w:r>
          </w:p>
        </w:tc>
      </w:tr>
      <w:tr w:rsidR="008A671B" w:rsidRPr="0040724F" w:rsidTr="008A671B">
        <w:trPr>
          <w:trHeight w:val="28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724F" w:rsidRPr="00837C71" w:rsidRDefault="0040724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EMR16 健康体检记录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724F" w:rsidRPr="00837C71" w:rsidRDefault="0040724F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724F" w:rsidRPr="00837C71" w:rsidRDefault="0040724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EMR160001 健康体检记录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724F" w:rsidRPr="00837C71" w:rsidRDefault="00837C71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健康体检管理子系统</w:t>
            </w: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EMR17 法定医学证明及报告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52AF" w:rsidRPr="00837C71" w:rsidRDefault="008B52AF" w:rsidP="0040724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EMR170001 出生医学证明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2AF" w:rsidRPr="00837C71" w:rsidRDefault="00837C71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37C71">
              <w:rPr>
                <w:rFonts w:ascii="宋体" w:hAnsi="宋体" w:hint="eastAsia"/>
                <w:sz w:val="18"/>
                <w:szCs w:val="18"/>
              </w:rPr>
              <w:t>出生医学</w:t>
            </w:r>
            <w:r>
              <w:rPr>
                <w:rFonts w:ascii="宋体" w:hAnsi="宋体" w:hint="eastAsia"/>
                <w:sz w:val="18"/>
                <w:szCs w:val="18"/>
              </w:rPr>
              <w:t>证明</w:t>
            </w:r>
            <w:r w:rsidR="009C74C5">
              <w:rPr>
                <w:rFonts w:ascii="宋体" w:hAnsi="宋体" w:hint="eastAsia"/>
                <w:sz w:val="18"/>
                <w:szCs w:val="18"/>
              </w:rPr>
              <w:t>管理</w:t>
            </w:r>
            <w:r w:rsidRPr="00837C71"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EMR170002 死亡医学证明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2AF" w:rsidRPr="00837C71" w:rsidRDefault="00837C71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37C71">
              <w:rPr>
                <w:rFonts w:ascii="宋体" w:hAnsi="宋体" w:hint="eastAsia"/>
                <w:sz w:val="18"/>
                <w:szCs w:val="18"/>
              </w:rPr>
              <w:t>死亡医学</w:t>
            </w:r>
            <w:r w:rsidR="009C74C5">
              <w:rPr>
                <w:rFonts w:ascii="宋体" w:hAnsi="宋体" w:hint="eastAsia"/>
                <w:sz w:val="18"/>
                <w:szCs w:val="18"/>
              </w:rPr>
              <w:t>证明管理</w:t>
            </w:r>
            <w:r w:rsidRPr="00837C71"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EMR170003 传染病报告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2AF" w:rsidRPr="00837C71" w:rsidRDefault="009C74C5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传染病报告</w:t>
            </w:r>
            <w:r w:rsidR="00837C71" w:rsidRPr="00837C71">
              <w:rPr>
                <w:rFonts w:ascii="宋体" w:hAnsi="宋体" w:hint="eastAsia"/>
                <w:sz w:val="18"/>
                <w:szCs w:val="18"/>
              </w:rPr>
              <w:t>系统</w:t>
            </w:r>
          </w:p>
        </w:tc>
      </w:tr>
      <w:tr w:rsidR="008B52AF" w:rsidRPr="0040724F" w:rsidTr="008A671B">
        <w:trPr>
          <w:trHeight w:val="31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52AF" w:rsidRPr="00837C71" w:rsidRDefault="008B52AF" w:rsidP="0040724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EMR170004 出生缺陷儿登记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2AF" w:rsidRPr="00837C71" w:rsidRDefault="00837C71" w:rsidP="0040724F">
            <w:pPr>
              <w:widowControl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837C71">
              <w:rPr>
                <w:rFonts w:ascii="宋体" w:hAnsi="宋体" w:cs="宋体" w:hint="eastAsia"/>
                <w:kern w:val="0"/>
                <w:sz w:val="18"/>
                <w:szCs w:val="18"/>
              </w:rPr>
              <w:t>出生缺陷儿登记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</w:t>
            </w:r>
          </w:p>
        </w:tc>
      </w:tr>
    </w:tbl>
    <w:p w:rsidR="00DE0CD5" w:rsidRDefault="00DE0CD5" w:rsidP="00DE0CD5">
      <w:pPr>
        <w:rPr>
          <w:rFonts w:hint="eastAsia"/>
        </w:rPr>
      </w:pPr>
      <w:bookmarkStart w:id="32" w:name="_Toc223609183"/>
    </w:p>
    <w:p w:rsidR="00DE0CD5" w:rsidRDefault="00DE0CD5" w:rsidP="00DE0CD5">
      <w:pPr>
        <w:rPr>
          <w:rFonts w:hint="eastAsia"/>
        </w:rPr>
      </w:pPr>
    </w:p>
    <w:p w:rsidR="00DE0CD5" w:rsidRDefault="00DE0CD5" w:rsidP="00DE0CD5">
      <w:pPr>
        <w:rPr>
          <w:rFonts w:hint="eastAsia"/>
        </w:rPr>
      </w:pPr>
    </w:p>
    <w:p w:rsidR="00DE0CD5" w:rsidRDefault="00DE0CD5" w:rsidP="00DE0CD5">
      <w:pPr>
        <w:rPr>
          <w:rFonts w:hint="eastAsia"/>
        </w:rPr>
      </w:pPr>
    </w:p>
    <w:p w:rsidR="00DE0CD5" w:rsidRDefault="00DE0CD5" w:rsidP="00DE0CD5">
      <w:pPr>
        <w:rPr>
          <w:rFonts w:hint="eastAsia"/>
        </w:rPr>
      </w:pPr>
    </w:p>
    <w:p w:rsidR="00DE0CD5" w:rsidRDefault="00DE0CD5" w:rsidP="00DE0CD5">
      <w:pPr>
        <w:rPr>
          <w:rFonts w:hint="eastAsia"/>
        </w:rPr>
      </w:pPr>
    </w:p>
    <w:p w:rsidR="00F466CC" w:rsidRPr="009E0190" w:rsidRDefault="000B3838" w:rsidP="000F16D2">
      <w:pPr>
        <w:pStyle w:val="1"/>
        <w:rPr>
          <w:rFonts w:ascii="仿宋_GB2312" w:eastAsia="仿宋_GB2312" w:hAnsi="华文仿宋" w:hint="eastAsia"/>
          <w:sz w:val="28"/>
          <w:szCs w:val="28"/>
        </w:rPr>
      </w:pPr>
      <w:bookmarkStart w:id="33" w:name="_Toc237089180"/>
      <w:bookmarkStart w:id="34" w:name="_Toc237091159"/>
      <w:r>
        <w:rPr>
          <w:rFonts w:ascii="仿宋_GB2312" w:eastAsia="仿宋_GB2312" w:hAnsi="华文仿宋" w:hint="eastAsia"/>
          <w:sz w:val="28"/>
          <w:szCs w:val="28"/>
        </w:rPr>
        <w:t>四</w:t>
      </w:r>
      <w:r w:rsidR="00F466CC" w:rsidRPr="009E0190">
        <w:rPr>
          <w:rFonts w:ascii="仿宋_GB2312" w:eastAsia="仿宋_GB2312" w:hAnsi="华文仿宋" w:hint="eastAsia"/>
          <w:sz w:val="28"/>
          <w:szCs w:val="28"/>
        </w:rPr>
        <w:t>、电子病历数据标准</w:t>
      </w:r>
      <w:bookmarkEnd w:id="32"/>
      <w:bookmarkEnd w:id="33"/>
      <w:bookmarkEnd w:id="34"/>
    </w:p>
    <w:p w:rsidR="0004059C" w:rsidRPr="00C15CCA" w:rsidRDefault="0004059C" w:rsidP="000F16D2">
      <w:pPr>
        <w:pStyle w:val="2"/>
        <w:rPr>
          <w:rFonts w:ascii="仿宋_GB2312" w:eastAsia="仿宋_GB2312" w:hint="eastAsia"/>
          <w:b w:val="0"/>
          <w:sz w:val="28"/>
          <w:szCs w:val="28"/>
        </w:rPr>
      </w:pPr>
      <w:bookmarkStart w:id="35" w:name="_Toc237089181"/>
      <w:bookmarkStart w:id="36" w:name="_Toc237091160"/>
      <w:r w:rsidRPr="00C15CCA">
        <w:rPr>
          <w:rFonts w:ascii="仿宋_GB2312" w:eastAsia="仿宋_GB2312" w:hint="eastAsia"/>
          <w:b w:val="0"/>
          <w:sz w:val="28"/>
          <w:szCs w:val="28"/>
        </w:rPr>
        <w:t>（一）</w:t>
      </w:r>
      <w:r w:rsidR="00294462">
        <w:rPr>
          <w:rFonts w:ascii="仿宋_GB2312" w:eastAsia="仿宋_GB2312" w:hint="eastAsia"/>
          <w:b w:val="0"/>
          <w:sz w:val="28"/>
          <w:szCs w:val="28"/>
        </w:rPr>
        <w:t>标准化原则</w:t>
      </w:r>
      <w:bookmarkEnd w:id="35"/>
      <w:bookmarkEnd w:id="36"/>
    </w:p>
    <w:p w:rsidR="00294462" w:rsidRPr="00294462" w:rsidRDefault="00294462" w:rsidP="00ED4AD3">
      <w:pPr>
        <w:widowControl/>
        <w:overflowPunct w:val="0"/>
        <w:adjustRightInd w:val="0"/>
        <w:snapToGrid w:val="0"/>
        <w:spacing w:beforeLines="50" w:before="156" w:afterLines="50" w:after="156"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294462">
        <w:rPr>
          <w:rFonts w:ascii="仿宋_GB2312" w:eastAsia="仿宋_GB2312" w:hAnsi="宋体" w:hint="eastAsia"/>
          <w:sz w:val="28"/>
          <w:szCs w:val="28"/>
        </w:rPr>
        <w:t>1</w:t>
      </w:r>
      <w:r w:rsidR="00ED4AD3">
        <w:rPr>
          <w:rFonts w:ascii="仿宋_GB2312" w:eastAsia="仿宋_GB2312" w:hAnsi="宋体" w:hint="eastAsia"/>
          <w:sz w:val="28"/>
          <w:szCs w:val="28"/>
        </w:rPr>
        <w:t>、目的性原则。</w:t>
      </w:r>
      <w:r w:rsidRPr="00294462">
        <w:rPr>
          <w:rFonts w:ascii="仿宋_GB2312" w:eastAsia="仿宋_GB2312" w:hAnsi="宋体" w:hint="eastAsia"/>
          <w:sz w:val="28"/>
          <w:szCs w:val="28"/>
        </w:rPr>
        <w:t>根据医药卫</w:t>
      </w:r>
      <w:r w:rsidR="006068F7">
        <w:rPr>
          <w:rFonts w:ascii="仿宋_GB2312" w:eastAsia="仿宋_GB2312" w:hAnsi="宋体" w:hint="eastAsia"/>
          <w:sz w:val="28"/>
          <w:szCs w:val="28"/>
        </w:rPr>
        <w:t>生体制改革提出的“建立实用共享的医药卫生信息系统”总体目标，现阶段</w:t>
      </w:r>
      <w:r w:rsidRPr="00294462">
        <w:rPr>
          <w:rFonts w:ascii="仿宋_GB2312" w:eastAsia="仿宋_GB2312" w:hAnsi="宋体" w:hint="eastAsia"/>
          <w:sz w:val="28"/>
          <w:szCs w:val="28"/>
        </w:rPr>
        <w:t>我国电子病历标准化工作的主要目的是满足</w:t>
      </w:r>
      <w:r w:rsidR="006068F7">
        <w:rPr>
          <w:rFonts w:ascii="仿宋_GB2312" w:eastAsia="仿宋_GB2312" w:hAnsi="宋体" w:hint="eastAsia"/>
          <w:sz w:val="28"/>
          <w:szCs w:val="28"/>
        </w:rPr>
        <w:t>医疗卫生机构</w:t>
      </w:r>
      <w:r w:rsidR="0026293E">
        <w:rPr>
          <w:rFonts w:ascii="仿宋_GB2312" w:eastAsia="仿宋_GB2312" w:hAnsi="宋体" w:hint="eastAsia"/>
          <w:sz w:val="28"/>
          <w:szCs w:val="28"/>
        </w:rPr>
        <w:t>之</w:t>
      </w:r>
      <w:r w:rsidR="006068F7">
        <w:rPr>
          <w:rFonts w:ascii="仿宋_GB2312" w:eastAsia="仿宋_GB2312" w:hAnsi="宋体" w:hint="eastAsia"/>
          <w:sz w:val="28"/>
          <w:szCs w:val="28"/>
        </w:rPr>
        <w:t>间</w:t>
      </w:r>
      <w:r w:rsidRPr="00294462">
        <w:rPr>
          <w:rFonts w:ascii="仿宋_GB2312" w:eastAsia="仿宋_GB2312" w:hAnsi="宋体" w:hint="eastAsia"/>
          <w:sz w:val="28"/>
          <w:szCs w:val="28"/>
        </w:rPr>
        <w:t>临床诊疗信息的数据交换和共享需要，</w:t>
      </w:r>
      <w:r w:rsidR="006068F7">
        <w:rPr>
          <w:rFonts w:ascii="仿宋_GB2312" w:eastAsia="仿宋_GB2312" w:hAnsi="宋体" w:hint="eastAsia"/>
          <w:sz w:val="28"/>
          <w:szCs w:val="28"/>
        </w:rPr>
        <w:t>实现以健康档案和电子病历为基础的区域卫生</w:t>
      </w:r>
      <w:r w:rsidR="0026293E">
        <w:rPr>
          <w:rFonts w:ascii="仿宋_GB2312" w:eastAsia="仿宋_GB2312" w:hAnsi="宋体" w:hint="eastAsia"/>
          <w:sz w:val="28"/>
          <w:szCs w:val="28"/>
        </w:rPr>
        <w:t>服务</w:t>
      </w:r>
      <w:r w:rsidR="006068F7">
        <w:rPr>
          <w:rFonts w:ascii="仿宋_GB2312" w:eastAsia="仿宋_GB2312" w:hAnsi="宋体" w:hint="eastAsia"/>
          <w:sz w:val="28"/>
          <w:szCs w:val="28"/>
        </w:rPr>
        <w:t>协同。</w:t>
      </w:r>
    </w:p>
    <w:p w:rsidR="00ED4AD3" w:rsidRDefault="00ED4AD3" w:rsidP="00ED4AD3">
      <w:pPr>
        <w:widowControl/>
        <w:overflowPunct w:val="0"/>
        <w:adjustRightInd w:val="0"/>
        <w:snapToGrid w:val="0"/>
        <w:spacing w:beforeLines="50" w:before="156" w:afterLines="50" w:after="156"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2、等同性原则。</w:t>
      </w:r>
      <w:r w:rsidR="0026293E">
        <w:rPr>
          <w:rFonts w:ascii="仿宋_GB2312" w:eastAsia="仿宋_GB2312" w:hAnsi="宋体" w:hint="eastAsia"/>
          <w:sz w:val="28"/>
          <w:szCs w:val="28"/>
        </w:rPr>
        <w:t>为实现与国际接轨、少走弯路，</w:t>
      </w:r>
      <w:r w:rsidR="00294462" w:rsidRPr="00294462">
        <w:rPr>
          <w:rFonts w:ascii="仿宋_GB2312" w:eastAsia="仿宋_GB2312" w:hAnsi="宋体" w:hint="eastAsia"/>
          <w:sz w:val="28"/>
          <w:szCs w:val="28"/>
        </w:rPr>
        <w:t>尽量遵循、等同采用目前卫生领域已有的国际、国内</w:t>
      </w:r>
      <w:r w:rsidR="006068F7">
        <w:rPr>
          <w:rFonts w:ascii="仿宋_GB2312" w:eastAsia="仿宋_GB2312" w:hAnsi="宋体" w:hint="eastAsia"/>
          <w:sz w:val="28"/>
          <w:szCs w:val="28"/>
        </w:rPr>
        <w:t>普遍应用的</w:t>
      </w:r>
      <w:r w:rsidR="00294462" w:rsidRPr="00294462">
        <w:rPr>
          <w:rFonts w:ascii="仿宋_GB2312" w:eastAsia="仿宋_GB2312" w:hAnsi="宋体" w:hint="eastAsia"/>
          <w:sz w:val="28"/>
          <w:szCs w:val="28"/>
        </w:rPr>
        <w:t>成熟标准</w:t>
      </w:r>
      <w:r w:rsidR="006068F7">
        <w:rPr>
          <w:rFonts w:ascii="仿宋_GB2312" w:eastAsia="仿宋_GB2312" w:hAnsi="宋体" w:hint="eastAsia"/>
          <w:sz w:val="28"/>
          <w:szCs w:val="28"/>
        </w:rPr>
        <w:t>，如</w:t>
      </w:r>
      <w:r w:rsidR="006068F7">
        <w:rPr>
          <w:rFonts w:eastAsia="仿宋_GB2312" w:hint="eastAsia"/>
          <w:sz w:val="28"/>
          <w:szCs w:val="28"/>
        </w:rPr>
        <w:t>国际疾病分类代码（</w:t>
      </w:r>
      <w:r w:rsidR="006068F7">
        <w:rPr>
          <w:rFonts w:eastAsia="仿宋_GB2312" w:hint="eastAsia"/>
          <w:sz w:val="28"/>
          <w:szCs w:val="28"/>
        </w:rPr>
        <w:t>ICD</w:t>
      </w:r>
      <w:r w:rsidR="006068F7">
        <w:rPr>
          <w:rFonts w:eastAsia="仿宋_GB2312" w:hint="eastAsia"/>
          <w:sz w:val="28"/>
          <w:szCs w:val="28"/>
        </w:rPr>
        <w:t>）、</w:t>
      </w:r>
      <w:r w:rsidR="006068F7">
        <w:rPr>
          <w:rFonts w:eastAsia="仿宋_GB2312" w:hint="eastAsia"/>
          <w:sz w:val="28"/>
          <w:szCs w:val="28"/>
        </w:rPr>
        <w:t>HL7</w:t>
      </w:r>
      <w:r w:rsidR="006068F7">
        <w:rPr>
          <w:rFonts w:eastAsia="仿宋_GB2312" w:hint="eastAsia"/>
          <w:sz w:val="28"/>
          <w:szCs w:val="28"/>
        </w:rPr>
        <w:t>临床文档架构（</w:t>
      </w:r>
      <w:r w:rsidR="006068F7">
        <w:rPr>
          <w:rFonts w:eastAsia="仿宋_GB2312" w:hint="eastAsia"/>
          <w:sz w:val="28"/>
          <w:szCs w:val="28"/>
        </w:rPr>
        <w:t>CDA</w:t>
      </w:r>
      <w:r w:rsidR="006068F7">
        <w:rPr>
          <w:rFonts w:eastAsia="仿宋_GB2312" w:hint="eastAsia"/>
          <w:sz w:val="28"/>
          <w:szCs w:val="28"/>
        </w:rPr>
        <w:t>）</w:t>
      </w:r>
      <w:r>
        <w:rPr>
          <w:rFonts w:eastAsia="仿宋_GB2312" w:hint="eastAsia"/>
          <w:sz w:val="28"/>
          <w:szCs w:val="28"/>
        </w:rPr>
        <w:t>等</w:t>
      </w:r>
      <w:r w:rsidR="00D85BC4">
        <w:rPr>
          <w:rFonts w:ascii="仿宋_GB2312" w:eastAsia="仿宋_GB2312" w:hAnsi="宋体" w:hint="eastAsia"/>
          <w:sz w:val="28"/>
          <w:szCs w:val="28"/>
        </w:rPr>
        <w:t>。</w:t>
      </w:r>
    </w:p>
    <w:p w:rsidR="00294462" w:rsidRPr="006068F7" w:rsidRDefault="00ED4AD3" w:rsidP="00ED4AD3">
      <w:pPr>
        <w:widowControl/>
        <w:overflowPunct w:val="0"/>
        <w:adjustRightInd w:val="0"/>
        <w:snapToGrid w:val="0"/>
        <w:spacing w:beforeLines="50" w:before="156" w:afterLines="50" w:after="156" w:line="360" w:lineRule="auto"/>
        <w:ind w:firstLineChars="200" w:firstLine="560"/>
        <w:rPr>
          <w:rFonts w:ascii="仿宋_GB2312" w:eastAsia="仿宋_GB2312" w:hAnsi="宋体" w:hint="eastAsia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3、本地化原则。</w:t>
      </w:r>
      <w:r w:rsidR="006068F7">
        <w:rPr>
          <w:rFonts w:ascii="仿宋_GB2312" w:eastAsia="仿宋_GB2312" w:hAnsi="宋体" w:hint="eastAsia"/>
          <w:sz w:val="28"/>
          <w:szCs w:val="28"/>
        </w:rPr>
        <w:t>在等同性原则基础上，应对其中不符合中国</w:t>
      </w:r>
      <w:r w:rsidR="00294462" w:rsidRPr="00294462">
        <w:rPr>
          <w:rFonts w:ascii="仿宋_GB2312" w:eastAsia="仿宋_GB2312" w:hAnsi="宋体" w:hint="eastAsia"/>
          <w:sz w:val="28"/>
          <w:szCs w:val="28"/>
        </w:rPr>
        <w:t>实际的</w:t>
      </w:r>
      <w:r w:rsidR="006068F7">
        <w:rPr>
          <w:rFonts w:ascii="仿宋_GB2312" w:eastAsia="仿宋_GB2312" w:hAnsi="宋体" w:hint="eastAsia"/>
          <w:sz w:val="28"/>
          <w:szCs w:val="28"/>
        </w:rPr>
        <w:t>有关</w:t>
      </w:r>
      <w:r w:rsidR="00294462" w:rsidRPr="00294462">
        <w:rPr>
          <w:rFonts w:ascii="仿宋_GB2312" w:eastAsia="仿宋_GB2312" w:hAnsi="宋体" w:hint="eastAsia"/>
          <w:sz w:val="28"/>
          <w:szCs w:val="28"/>
        </w:rPr>
        <w:t>标准</w:t>
      </w:r>
      <w:r w:rsidR="0060399C">
        <w:rPr>
          <w:rFonts w:ascii="仿宋_GB2312" w:eastAsia="仿宋_GB2312" w:hAnsi="宋体" w:hint="eastAsia"/>
          <w:sz w:val="28"/>
          <w:szCs w:val="28"/>
        </w:rPr>
        <w:t>内容</w:t>
      </w:r>
      <w:r w:rsidR="00294462" w:rsidRPr="00294462">
        <w:rPr>
          <w:rFonts w:ascii="仿宋_GB2312" w:eastAsia="仿宋_GB2312" w:hAnsi="宋体" w:hint="eastAsia"/>
          <w:sz w:val="28"/>
          <w:szCs w:val="28"/>
        </w:rPr>
        <w:t>增加</w:t>
      </w:r>
      <w:r>
        <w:rPr>
          <w:rFonts w:ascii="仿宋_GB2312" w:eastAsia="仿宋_GB2312" w:hAnsi="宋体" w:hint="eastAsia"/>
          <w:sz w:val="28"/>
          <w:szCs w:val="28"/>
        </w:rPr>
        <w:t>适当的</w:t>
      </w:r>
      <w:r w:rsidR="006068F7">
        <w:rPr>
          <w:rFonts w:eastAsia="仿宋_GB2312" w:hint="eastAsia"/>
          <w:sz w:val="28"/>
          <w:szCs w:val="28"/>
        </w:rPr>
        <w:t>约束</w:t>
      </w:r>
      <w:r>
        <w:rPr>
          <w:rFonts w:ascii="仿宋_GB2312" w:eastAsia="仿宋_GB2312" w:hAnsi="宋体" w:hint="eastAsia"/>
          <w:sz w:val="28"/>
          <w:szCs w:val="28"/>
        </w:rPr>
        <w:t>或</w:t>
      </w:r>
      <w:r w:rsidR="00294462" w:rsidRPr="00294462">
        <w:rPr>
          <w:rFonts w:ascii="仿宋_GB2312" w:eastAsia="仿宋_GB2312" w:hAnsi="宋体" w:hint="eastAsia"/>
          <w:sz w:val="28"/>
          <w:szCs w:val="28"/>
        </w:rPr>
        <w:t>限制条件</w:t>
      </w:r>
      <w:r w:rsidR="006068F7">
        <w:rPr>
          <w:rFonts w:eastAsia="仿宋_GB2312" w:hint="eastAsia"/>
          <w:sz w:val="28"/>
          <w:szCs w:val="28"/>
        </w:rPr>
        <w:t>，</w:t>
      </w:r>
      <w:r>
        <w:rPr>
          <w:rFonts w:eastAsia="仿宋_GB2312" w:hint="eastAsia"/>
          <w:sz w:val="28"/>
          <w:szCs w:val="28"/>
        </w:rPr>
        <w:t>使其</w:t>
      </w:r>
      <w:r w:rsidR="0060399C">
        <w:rPr>
          <w:rFonts w:eastAsia="仿宋_GB2312" w:hint="eastAsia"/>
          <w:sz w:val="28"/>
          <w:szCs w:val="28"/>
        </w:rPr>
        <w:t>更好地</w:t>
      </w:r>
      <w:r>
        <w:rPr>
          <w:rFonts w:eastAsia="仿宋_GB2312" w:hint="eastAsia"/>
          <w:sz w:val="28"/>
          <w:szCs w:val="28"/>
        </w:rPr>
        <w:t>满足我国电子病历标准应用</w:t>
      </w:r>
      <w:r w:rsidR="006068F7">
        <w:rPr>
          <w:rFonts w:eastAsia="仿宋_GB2312" w:hint="eastAsia"/>
          <w:sz w:val="28"/>
          <w:szCs w:val="28"/>
        </w:rPr>
        <w:t>需求。</w:t>
      </w:r>
    </w:p>
    <w:p w:rsidR="00294462" w:rsidRDefault="00ED4AD3" w:rsidP="00ED4AD3">
      <w:pPr>
        <w:widowControl/>
        <w:overflowPunct w:val="0"/>
        <w:adjustRightInd w:val="0"/>
        <w:snapToGrid w:val="0"/>
        <w:spacing w:beforeLines="50" w:before="156" w:afterLines="50" w:after="156"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4、创新性原则。</w:t>
      </w:r>
      <w:r w:rsidR="00D85BC4">
        <w:rPr>
          <w:rFonts w:ascii="仿宋_GB2312" w:eastAsia="仿宋_GB2312" w:hAnsi="宋体" w:hint="eastAsia"/>
          <w:sz w:val="28"/>
          <w:szCs w:val="28"/>
        </w:rPr>
        <w:t>根据我国电子病历与区域卫生信息化建设的实际需要，对目前没有现成可</w:t>
      </w:r>
      <w:r w:rsidR="00B727D4">
        <w:rPr>
          <w:rFonts w:ascii="仿宋_GB2312" w:eastAsia="仿宋_GB2312" w:hAnsi="宋体" w:hint="eastAsia"/>
          <w:sz w:val="28"/>
          <w:szCs w:val="28"/>
        </w:rPr>
        <w:t>用</w:t>
      </w:r>
      <w:r w:rsidR="00294462" w:rsidRPr="00294462">
        <w:rPr>
          <w:rFonts w:ascii="仿宋_GB2312" w:eastAsia="仿宋_GB2312" w:hAnsi="宋体" w:hint="eastAsia"/>
          <w:sz w:val="28"/>
          <w:szCs w:val="28"/>
        </w:rPr>
        <w:t>标准的，要及时组织制定</w:t>
      </w:r>
      <w:r w:rsidR="00D85BC4">
        <w:rPr>
          <w:rFonts w:ascii="仿宋_GB2312" w:eastAsia="仿宋_GB2312" w:hAnsi="宋体" w:hint="eastAsia"/>
          <w:sz w:val="28"/>
          <w:szCs w:val="28"/>
        </w:rPr>
        <w:t>我国行业标准，应用成熟后再提</w:t>
      </w:r>
      <w:r w:rsidR="00294462" w:rsidRPr="00294462">
        <w:rPr>
          <w:rFonts w:ascii="仿宋_GB2312" w:eastAsia="仿宋_GB2312" w:hAnsi="宋体" w:hint="eastAsia"/>
          <w:sz w:val="28"/>
          <w:szCs w:val="28"/>
        </w:rPr>
        <w:t>升为</w:t>
      </w:r>
      <w:r w:rsidR="00D85BC4">
        <w:rPr>
          <w:rFonts w:ascii="仿宋_GB2312" w:eastAsia="仿宋_GB2312" w:hAnsi="宋体" w:hint="eastAsia"/>
          <w:sz w:val="28"/>
          <w:szCs w:val="28"/>
        </w:rPr>
        <w:t>国家标准</w:t>
      </w:r>
      <w:r w:rsidR="00294462" w:rsidRPr="00294462">
        <w:rPr>
          <w:rFonts w:ascii="仿宋_GB2312" w:eastAsia="仿宋_GB2312" w:hAnsi="宋体" w:hint="eastAsia"/>
          <w:sz w:val="28"/>
          <w:szCs w:val="28"/>
        </w:rPr>
        <w:t>。</w:t>
      </w:r>
    </w:p>
    <w:p w:rsidR="006068F7" w:rsidRDefault="00ED4AD3" w:rsidP="00ED4AD3">
      <w:pPr>
        <w:widowControl/>
        <w:overflowPunct w:val="0"/>
        <w:adjustRightInd w:val="0"/>
        <w:snapToGrid w:val="0"/>
        <w:spacing w:beforeLines="50" w:before="156" w:afterLines="50" w:after="156" w:line="360" w:lineRule="auto"/>
        <w:ind w:firstLineChars="200" w:firstLine="560"/>
        <w:rPr>
          <w:rFonts w:eastAsia="仿宋_GB2312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</w:t>
      </w:r>
      <w:r w:rsidR="0000635F">
        <w:rPr>
          <w:rFonts w:ascii="仿宋_GB2312" w:eastAsia="仿宋_GB2312" w:hAnsi="宋体" w:hint="eastAsia"/>
          <w:sz w:val="28"/>
          <w:szCs w:val="28"/>
        </w:rPr>
        <w:t>一致性原则。电子病历数据标准</w:t>
      </w:r>
      <w:r w:rsidR="00B727D4">
        <w:rPr>
          <w:rFonts w:ascii="仿宋_GB2312" w:eastAsia="仿宋_GB2312" w:hAnsi="宋体" w:hint="eastAsia"/>
          <w:sz w:val="28"/>
          <w:szCs w:val="28"/>
        </w:rPr>
        <w:t>的</w:t>
      </w:r>
      <w:r w:rsidR="0000635F" w:rsidRPr="00294462">
        <w:rPr>
          <w:rFonts w:ascii="仿宋_GB2312" w:eastAsia="仿宋_GB2312" w:hAnsi="宋体" w:hint="eastAsia"/>
          <w:sz w:val="28"/>
          <w:szCs w:val="28"/>
        </w:rPr>
        <w:t>制定</w:t>
      </w:r>
      <w:r w:rsidR="0000635F">
        <w:rPr>
          <w:rFonts w:ascii="仿宋_GB2312" w:eastAsia="仿宋_GB2312" w:hAnsi="宋体" w:hint="eastAsia"/>
          <w:sz w:val="28"/>
          <w:szCs w:val="28"/>
        </w:rPr>
        <w:t>应严格遵循卫生部已发布的各项上位</w:t>
      </w:r>
      <w:r w:rsidR="0000635F" w:rsidRPr="00294462">
        <w:rPr>
          <w:rFonts w:ascii="仿宋_GB2312" w:eastAsia="仿宋_GB2312" w:hAnsi="宋体" w:hint="eastAsia"/>
          <w:sz w:val="28"/>
          <w:szCs w:val="28"/>
        </w:rPr>
        <w:t>标准</w:t>
      </w:r>
      <w:r w:rsidR="0000635F">
        <w:rPr>
          <w:rFonts w:ascii="仿宋_GB2312" w:eastAsia="仿宋_GB2312" w:hAnsi="宋体" w:hint="eastAsia"/>
          <w:sz w:val="28"/>
          <w:szCs w:val="28"/>
        </w:rPr>
        <w:t>或相关标准</w:t>
      </w:r>
      <w:r w:rsidR="0000635F" w:rsidRPr="00294462">
        <w:rPr>
          <w:rFonts w:ascii="仿宋_GB2312" w:eastAsia="仿宋_GB2312" w:hAnsi="宋体" w:hint="eastAsia"/>
          <w:sz w:val="28"/>
          <w:szCs w:val="28"/>
        </w:rPr>
        <w:t>，</w:t>
      </w:r>
      <w:r w:rsidR="0000635F">
        <w:rPr>
          <w:rFonts w:ascii="仿宋_GB2312" w:eastAsia="仿宋_GB2312" w:hAnsi="宋体" w:hint="eastAsia"/>
          <w:sz w:val="28"/>
          <w:szCs w:val="28"/>
        </w:rPr>
        <w:t>如</w:t>
      </w:r>
      <w:r w:rsidR="0000635F" w:rsidRPr="00294462">
        <w:rPr>
          <w:rFonts w:ascii="仿宋_GB2312" w:eastAsia="仿宋_GB2312" w:hAnsi="宋体" w:hint="eastAsia"/>
          <w:sz w:val="28"/>
          <w:szCs w:val="28"/>
        </w:rPr>
        <w:t>：</w:t>
      </w:r>
      <w:r w:rsidR="00380065" w:rsidRPr="00380065">
        <w:rPr>
          <w:rFonts w:ascii="仿宋_GB2312" w:eastAsia="仿宋_GB2312" w:hint="eastAsia"/>
          <w:sz w:val="28"/>
          <w:szCs w:val="28"/>
        </w:rPr>
        <w:t>WS/T 303－2009</w:t>
      </w:r>
      <w:r w:rsidR="0000635F" w:rsidRPr="00380065">
        <w:rPr>
          <w:rFonts w:ascii="仿宋_GB2312" w:eastAsia="仿宋_GB2312" w:hint="eastAsia"/>
          <w:sz w:val="28"/>
          <w:szCs w:val="28"/>
        </w:rPr>
        <w:t>卫生信息数据元标准化规则、</w:t>
      </w:r>
      <w:r w:rsidR="00380065" w:rsidRPr="00380065">
        <w:rPr>
          <w:rFonts w:ascii="仿宋_GB2312" w:eastAsia="仿宋_GB2312" w:hAnsi="宋体" w:hint="eastAsia"/>
          <w:sz w:val="28"/>
          <w:szCs w:val="28"/>
        </w:rPr>
        <w:t>WS/T 305－2009</w:t>
      </w:r>
      <w:r w:rsidR="0000635F" w:rsidRPr="00380065">
        <w:rPr>
          <w:rFonts w:ascii="仿宋_GB2312" w:eastAsia="仿宋_GB2312" w:hAnsi="宋体" w:hint="eastAsia"/>
          <w:sz w:val="28"/>
          <w:szCs w:val="28"/>
        </w:rPr>
        <w:t>卫生信息数据集元数据规范、</w:t>
      </w:r>
      <w:r w:rsidR="00380065" w:rsidRPr="00380065">
        <w:rPr>
          <w:rFonts w:ascii="仿宋_GB2312" w:eastAsia="仿宋_GB2312" w:hint="eastAsia"/>
          <w:sz w:val="28"/>
          <w:szCs w:val="28"/>
        </w:rPr>
        <w:t>WS/T 306－2009</w:t>
      </w:r>
      <w:r w:rsidR="0000635F" w:rsidRPr="00294462">
        <w:rPr>
          <w:rFonts w:ascii="仿宋_GB2312" w:eastAsia="仿宋_GB2312" w:hAnsi="宋体" w:hint="eastAsia"/>
          <w:sz w:val="28"/>
          <w:szCs w:val="28"/>
        </w:rPr>
        <w:t>卫生信息数据集分类与编码规则</w:t>
      </w:r>
      <w:r w:rsidR="00380065">
        <w:rPr>
          <w:rFonts w:ascii="仿宋_GB2312" w:eastAsia="仿宋_GB2312" w:hAnsi="宋体" w:hint="eastAsia"/>
          <w:sz w:val="28"/>
          <w:szCs w:val="28"/>
        </w:rPr>
        <w:t>，</w:t>
      </w:r>
      <w:r w:rsidR="0000635F" w:rsidRPr="00294462">
        <w:rPr>
          <w:rFonts w:ascii="仿宋_GB2312" w:eastAsia="仿宋_GB2312" w:hAnsi="宋体" w:hint="eastAsia"/>
          <w:sz w:val="28"/>
          <w:szCs w:val="28"/>
        </w:rPr>
        <w:t>以及健康档案基本数据集编制规范、健康档案数据元分类代码</w:t>
      </w:r>
      <w:r w:rsidR="0000635F">
        <w:rPr>
          <w:rFonts w:ascii="仿宋_GB2312" w:eastAsia="仿宋_GB2312" w:hAnsi="宋体" w:hint="eastAsia"/>
          <w:sz w:val="28"/>
          <w:szCs w:val="28"/>
        </w:rPr>
        <w:t>以及健康档案</w:t>
      </w:r>
      <w:r w:rsidR="00380065">
        <w:rPr>
          <w:rFonts w:ascii="仿宋_GB2312" w:eastAsia="仿宋_GB2312" w:hAnsi="宋体" w:hint="eastAsia"/>
          <w:sz w:val="28"/>
          <w:szCs w:val="28"/>
        </w:rPr>
        <w:t>公用</w:t>
      </w:r>
      <w:r w:rsidR="0000635F">
        <w:rPr>
          <w:rFonts w:ascii="仿宋_GB2312" w:eastAsia="仿宋_GB2312" w:hAnsi="宋体" w:hint="eastAsia"/>
          <w:sz w:val="28"/>
          <w:szCs w:val="28"/>
        </w:rPr>
        <w:t>数据元标准</w:t>
      </w:r>
      <w:r w:rsidR="0000635F" w:rsidRPr="00294462">
        <w:rPr>
          <w:rFonts w:ascii="仿宋_GB2312" w:eastAsia="仿宋_GB2312" w:hAnsi="宋体" w:hint="eastAsia"/>
          <w:sz w:val="28"/>
          <w:szCs w:val="28"/>
        </w:rPr>
        <w:t>等，以保证电子病历与健康档案</w:t>
      </w:r>
      <w:r w:rsidR="0000635F">
        <w:rPr>
          <w:rFonts w:ascii="仿宋_GB2312" w:eastAsia="仿宋_GB2312" w:hAnsi="宋体" w:hint="eastAsia"/>
          <w:sz w:val="28"/>
          <w:szCs w:val="28"/>
        </w:rPr>
        <w:t>之间</w:t>
      </w:r>
      <w:r w:rsidR="0000635F" w:rsidRPr="00294462">
        <w:rPr>
          <w:rFonts w:ascii="仿宋_GB2312" w:eastAsia="仿宋_GB2312" w:hAnsi="宋体" w:hint="eastAsia"/>
          <w:sz w:val="28"/>
          <w:szCs w:val="28"/>
        </w:rPr>
        <w:t>的</w:t>
      </w:r>
      <w:r w:rsidR="0000635F">
        <w:rPr>
          <w:rFonts w:ascii="仿宋_GB2312" w:eastAsia="仿宋_GB2312" w:hAnsi="宋体" w:hint="eastAsia"/>
          <w:sz w:val="28"/>
          <w:szCs w:val="28"/>
        </w:rPr>
        <w:t>无歧义</w:t>
      </w:r>
      <w:r w:rsidR="0000635F" w:rsidRPr="00294462">
        <w:rPr>
          <w:rFonts w:ascii="仿宋_GB2312" w:eastAsia="仿宋_GB2312" w:hAnsi="宋体" w:hint="eastAsia"/>
          <w:sz w:val="28"/>
          <w:szCs w:val="28"/>
        </w:rPr>
        <w:t>衔接。</w:t>
      </w:r>
    </w:p>
    <w:p w:rsidR="0000635F" w:rsidRDefault="0000635F" w:rsidP="00F466C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</w:p>
    <w:p w:rsidR="0004059C" w:rsidRPr="00C15CCA" w:rsidRDefault="0004059C" w:rsidP="00AB072E">
      <w:pPr>
        <w:pStyle w:val="2"/>
        <w:rPr>
          <w:rFonts w:ascii="仿宋_GB2312" w:eastAsia="仿宋_GB2312" w:hint="eastAsia"/>
          <w:b w:val="0"/>
          <w:sz w:val="28"/>
          <w:szCs w:val="28"/>
        </w:rPr>
      </w:pPr>
      <w:bookmarkStart w:id="37" w:name="_Toc237089182"/>
      <w:bookmarkStart w:id="38" w:name="_Toc237091161"/>
      <w:r w:rsidRPr="00C15CCA">
        <w:rPr>
          <w:rFonts w:ascii="仿宋_GB2312" w:eastAsia="仿宋_GB2312" w:hint="eastAsia"/>
          <w:b w:val="0"/>
          <w:sz w:val="28"/>
          <w:szCs w:val="28"/>
        </w:rPr>
        <w:t>（</w:t>
      </w:r>
      <w:r w:rsidR="0000635F">
        <w:rPr>
          <w:rFonts w:ascii="仿宋_GB2312" w:eastAsia="仿宋_GB2312" w:hint="eastAsia"/>
          <w:b w:val="0"/>
          <w:sz w:val="28"/>
          <w:szCs w:val="28"/>
        </w:rPr>
        <w:t>二</w:t>
      </w:r>
      <w:r w:rsidRPr="00C15CCA">
        <w:rPr>
          <w:rFonts w:ascii="仿宋_GB2312" w:eastAsia="仿宋_GB2312" w:hint="eastAsia"/>
          <w:b w:val="0"/>
          <w:sz w:val="28"/>
          <w:szCs w:val="28"/>
        </w:rPr>
        <w:t>）</w:t>
      </w:r>
      <w:r w:rsidR="00E967E2">
        <w:rPr>
          <w:rFonts w:ascii="仿宋_GB2312" w:eastAsia="仿宋_GB2312" w:hint="eastAsia"/>
          <w:b w:val="0"/>
          <w:sz w:val="28"/>
          <w:szCs w:val="28"/>
        </w:rPr>
        <w:t>数据</w:t>
      </w:r>
      <w:r w:rsidR="00ED4AD3">
        <w:rPr>
          <w:rFonts w:ascii="仿宋_GB2312" w:eastAsia="仿宋_GB2312" w:hint="eastAsia"/>
          <w:b w:val="0"/>
          <w:sz w:val="28"/>
          <w:szCs w:val="28"/>
        </w:rPr>
        <w:t>标准</w:t>
      </w:r>
      <w:bookmarkEnd w:id="37"/>
      <w:bookmarkEnd w:id="38"/>
    </w:p>
    <w:p w:rsidR="00ED4AD3" w:rsidRPr="00ED4AD3" w:rsidRDefault="009E2162" w:rsidP="00F466C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根据</w:t>
      </w:r>
      <w:r w:rsidR="00ED4AD3">
        <w:rPr>
          <w:rFonts w:ascii="仿宋_GB2312" w:eastAsia="仿宋_GB2312" w:hAnsi="宋体" w:hint="eastAsia"/>
          <w:sz w:val="28"/>
          <w:szCs w:val="28"/>
        </w:rPr>
        <w:t>现阶段</w:t>
      </w:r>
      <w:r w:rsidR="00ED4AD3" w:rsidRPr="006748D4">
        <w:rPr>
          <w:rFonts w:ascii="仿宋_GB2312" w:eastAsia="仿宋_GB2312" w:hAnsi="宋体" w:hint="eastAsia"/>
          <w:sz w:val="28"/>
          <w:szCs w:val="28"/>
        </w:rPr>
        <w:t>电子病历标准化</w:t>
      </w:r>
      <w:r>
        <w:rPr>
          <w:rFonts w:ascii="仿宋_GB2312" w:eastAsia="仿宋_GB2312" w:hAnsi="宋体" w:hint="eastAsia"/>
          <w:sz w:val="28"/>
          <w:szCs w:val="28"/>
        </w:rPr>
        <w:t>目的</w:t>
      </w:r>
      <w:r w:rsidR="00F1681C">
        <w:rPr>
          <w:rFonts w:ascii="仿宋_GB2312" w:eastAsia="仿宋_GB2312" w:hAnsi="宋体" w:hint="eastAsia"/>
          <w:sz w:val="28"/>
          <w:szCs w:val="28"/>
        </w:rPr>
        <w:t>和</w:t>
      </w:r>
      <w:r>
        <w:rPr>
          <w:rFonts w:ascii="仿宋_GB2312" w:eastAsia="仿宋_GB2312" w:cs="宋体" w:hint="eastAsia"/>
          <w:kern w:val="0"/>
          <w:sz w:val="28"/>
          <w:szCs w:val="28"/>
        </w:rPr>
        <w:t>标准化原则，目前</w:t>
      </w:r>
      <w:r w:rsidR="00ED4AD3">
        <w:rPr>
          <w:rFonts w:ascii="仿宋_GB2312" w:eastAsia="仿宋_GB2312" w:cs="宋体" w:hint="eastAsia"/>
          <w:kern w:val="0"/>
          <w:sz w:val="28"/>
          <w:szCs w:val="28"/>
        </w:rPr>
        <w:t>电子病历</w:t>
      </w:r>
      <w:r w:rsidR="00F1681C">
        <w:rPr>
          <w:rFonts w:ascii="仿宋_GB2312" w:eastAsia="仿宋_GB2312" w:cs="宋体" w:hint="eastAsia"/>
          <w:kern w:val="0"/>
          <w:sz w:val="28"/>
          <w:szCs w:val="28"/>
        </w:rPr>
        <w:t>的</w:t>
      </w:r>
      <w:r w:rsidR="00ED4AD3">
        <w:rPr>
          <w:rFonts w:ascii="仿宋_GB2312" w:eastAsia="仿宋_GB2312" w:cs="宋体" w:hint="eastAsia"/>
          <w:kern w:val="0"/>
          <w:sz w:val="28"/>
          <w:szCs w:val="28"/>
        </w:rPr>
        <w:t>数据标准</w:t>
      </w:r>
      <w:r w:rsidR="00F1681C">
        <w:rPr>
          <w:rFonts w:ascii="仿宋_GB2312" w:eastAsia="仿宋_GB2312" w:cs="宋体" w:hint="eastAsia"/>
          <w:kern w:val="0"/>
          <w:sz w:val="28"/>
          <w:szCs w:val="28"/>
        </w:rPr>
        <w:t>包括</w:t>
      </w:r>
      <w:r>
        <w:rPr>
          <w:rFonts w:ascii="仿宋_GB2312" w:eastAsia="仿宋_GB2312" w:cs="宋体" w:hint="eastAsia"/>
          <w:kern w:val="0"/>
          <w:sz w:val="28"/>
          <w:szCs w:val="28"/>
        </w:rPr>
        <w:t>三类：</w:t>
      </w:r>
      <w:r w:rsidR="00F466CC" w:rsidRPr="000C4134">
        <w:rPr>
          <w:rFonts w:ascii="仿宋_GB2312" w:eastAsia="仿宋_GB2312" w:cs="宋体" w:hint="eastAsia"/>
          <w:kern w:val="0"/>
          <w:sz w:val="28"/>
          <w:szCs w:val="28"/>
        </w:rPr>
        <w:t>（1）</w:t>
      </w:r>
      <w:r w:rsidR="00E1001F">
        <w:rPr>
          <w:rFonts w:ascii="仿宋_GB2312" w:eastAsia="仿宋_GB2312" w:cs="宋体" w:hint="eastAsia"/>
          <w:kern w:val="0"/>
          <w:sz w:val="28"/>
          <w:szCs w:val="28"/>
        </w:rPr>
        <w:t>电子病历</w:t>
      </w:r>
      <w:r w:rsidR="00F1681C">
        <w:rPr>
          <w:rFonts w:ascii="仿宋_GB2312" w:eastAsia="仿宋_GB2312" w:cs="宋体" w:hint="eastAsia"/>
          <w:kern w:val="0"/>
          <w:sz w:val="28"/>
          <w:szCs w:val="28"/>
        </w:rPr>
        <w:t>信息模型，</w:t>
      </w:r>
      <w:r w:rsidR="00F466CC">
        <w:rPr>
          <w:rFonts w:ascii="仿宋_GB2312" w:eastAsia="仿宋_GB2312" w:cs="宋体" w:hint="eastAsia"/>
          <w:kern w:val="0"/>
          <w:sz w:val="28"/>
          <w:szCs w:val="28"/>
        </w:rPr>
        <w:t>（2）</w:t>
      </w:r>
      <w:r w:rsidR="00ED4AD3" w:rsidRPr="000C4134">
        <w:rPr>
          <w:rFonts w:ascii="仿宋_GB2312" w:eastAsia="仿宋_GB2312" w:cs="宋体" w:hint="eastAsia"/>
          <w:kern w:val="0"/>
          <w:sz w:val="28"/>
          <w:szCs w:val="28"/>
        </w:rPr>
        <w:t>电子病历数据组</w:t>
      </w:r>
      <w:r w:rsidR="00793DDB">
        <w:rPr>
          <w:rFonts w:ascii="仿宋_GB2312" w:eastAsia="仿宋_GB2312" w:cs="宋体" w:hint="eastAsia"/>
          <w:kern w:val="0"/>
          <w:sz w:val="28"/>
          <w:szCs w:val="28"/>
        </w:rPr>
        <w:t>与数据元</w:t>
      </w:r>
      <w:r w:rsidR="00F1681C">
        <w:rPr>
          <w:rFonts w:ascii="仿宋_GB2312" w:eastAsia="仿宋_GB2312" w:cs="宋体" w:hint="eastAsia"/>
          <w:kern w:val="0"/>
          <w:sz w:val="28"/>
          <w:szCs w:val="28"/>
        </w:rPr>
        <w:t>标准，</w:t>
      </w:r>
      <w:r w:rsidR="00F466CC" w:rsidRPr="000C4134">
        <w:rPr>
          <w:rFonts w:ascii="仿宋_GB2312" w:eastAsia="仿宋_GB2312" w:cs="宋体" w:hint="eastAsia"/>
          <w:kern w:val="0"/>
          <w:sz w:val="28"/>
          <w:szCs w:val="28"/>
        </w:rPr>
        <w:t>（</w:t>
      </w:r>
      <w:r w:rsidR="00F466CC">
        <w:rPr>
          <w:rFonts w:ascii="仿宋_GB2312" w:eastAsia="仿宋_GB2312" w:cs="宋体" w:hint="eastAsia"/>
          <w:kern w:val="0"/>
          <w:sz w:val="28"/>
          <w:szCs w:val="28"/>
        </w:rPr>
        <w:t>3</w:t>
      </w:r>
      <w:r w:rsidR="00F466CC" w:rsidRPr="000C4134">
        <w:rPr>
          <w:rFonts w:ascii="仿宋_GB2312" w:eastAsia="仿宋_GB2312" w:cs="宋体" w:hint="eastAsia"/>
          <w:kern w:val="0"/>
          <w:sz w:val="28"/>
          <w:szCs w:val="28"/>
        </w:rPr>
        <w:t>）</w:t>
      </w:r>
      <w:r w:rsidR="00ED4AD3" w:rsidRPr="000C4134">
        <w:rPr>
          <w:rFonts w:ascii="仿宋_GB2312" w:eastAsia="仿宋_GB2312" w:cs="宋体" w:hint="eastAsia"/>
          <w:kern w:val="0"/>
          <w:sz w:val="28"/>
          <w:szCs w:val="28"/>
        </w:rPr>
        <w:t>电子病历</w:t>
      </w:r>
      <w:r w:rsidR="00ED4AD3">
        <w:rPr>
          <w:rFonts w:ascii="仿宋_GB2312" w:eastAsia="仿宋_GB2312" w:cs="宋体" w:hint="eastAsia"/>
          <w:kern w:val="0"/>
          <w:sz w:val="28"/>
          <w:szCs w:val="28"/>
        </w:rPr>
        <w:t>基础</w:t>
      </w:r>
      <w:r w:rsidR="00ED4AD3" w:rsidRPr="000C4134">
        <w:rPr>
          <w:rFonts w:ascii="仿宋_GB2312" w:eastAsia="仿宋_GB2312" w:cs="宋体" w:hint="eastAsia"/>
          <w:kern w:val="0"/>
          <w:sz w:val="28"/>
          <w:szCs w:val="28"/>
        </w:rPr>
        <w:t>模版</w:t>
      </w:r>
      <w:r w:rsidR="00696010">
        <w:rPr>
          <w:rFonts w:ascii="仿宋_GB2312" w:eastAsia="仿宋_GB2312" w:cs="宋体" w:hint="eastAsia"/>
          <w:kern w:val="0"/>
          <w:sz w:val="28"/>
          <w:szCs w:val="28"/>
        </w:rPr>
        <w:t>与</w:t>
      </w:r>
      <w:r w:rsidR="00F466CC" w:rsidRPr="000C4134">
        <w:rPr>
          <w:rFonts w:ascii="仿宋_GB2312" w:eastAsia="仿宋_GB2312" w:cs="宋体" w:hint="eastAsia"/>
          <w:kern w:val="0"/>
          <w:sz w:val="28"/>
          <w:szCs w:val="28"/>
        </w:rPr>
        <w:t>数据集</w:t>
      </w:r>
      <w:r w:rsidR="00ED4AD3">
        <w:rPr>
          <w:rFonts w:ascii="仿宋_GB2312" w:eastAsia="仿宋_GB2312" w:cs="宋体" w:hint="eastAsia"/>
          <w:kern w:val="0"/>
          <w:sz w:val="28"/>
          <w:szCs w:val="28"/>
        </w:rPr>
        <w:t>标准</w:t>
      </w:r>
      <w:r w:rsidR="00F466CC" w:rsidRPr="000C4134">
        <w:rPr>
          <w:rFonts w:ascii="仿宋_GB2312" w:eastAsia="仿宋_GB2312" w:cs="宋体" w:hint="eastAsia"/>
          <w:kern w:val="0"/>
          <w:sz w:val="28"/>
          <w:szCs w:val="28"/>
        </w:rPr>
        <w:t>。</w:t>
      </w:r>
      <w:r w:rsidR="00ED4AD3">
        <w:rPr>
          <w:rFonts w:ascii="仿宋_GB2312" w:eastAsia="仿宋_GB2312" w:cs="宋体" w:hint="eastAsia"/>
          <w:kern w:val="0"/>
          <w:sz w:val="28"/>
          <w:szCs w:val="28"/>
        </w:rPr>
        <w:t>分述如下：</w:t>
      </w:r>
    </w:p>
    <w:p w:rsidR="00DB3C1B" w:rsidRPr="00C15CCA" w:rsidRDefault="00F466CC" w:rsidP="00AB072E">
      <w:pPr>
        <w:pStyle w:val="3"/>
        <w:rPr>
          <w:rFonts w:ascii="仿宋_GB2312" w:eastAsia="仿宋_GB2312" w:hint="eastAsia"/>
          <w:b w:val="0"/>
          <w:sz w:val="28"/>
          <w:szCs w:val="28"/>
        </w:rPr>
      </w:pPr>
      <w:bookmarkStart w:id="39" w:name="_Toc237089183"/>
      <w:bookmarkStart w:id="40" w:name="_Toc237091162"/>
      <w:r w:rsidRPr="00E1001F">
        <w:rPr>
          <w:rFonts w:ascii="仿宋_GB2312" w:eastAsia="仿宋_GB2312" w:hint="eastAsia"/>
          <w:b w:val="0"/>
          <w:sz w:val="28"/>
          <w:szCs w:val="28"/>
        </w:rPr>
        <w:t>1</w:t>
      </w:r>
      <w:r w:rsidR="00ED4AD3" w:rsidRPr="00E1001F">
        <w:rPr>
          <w:rFonts w:ascii="仿宋_GB2312" w:eastAsia="仿宋_GB2312" w:hint="eastAsia"/>
          <w:b w:val="0"/>
          <w:sz w:val="28"/>
          <w:szCs w:val="28"/>
        </w:rPr>
        <w:t>、</w:t>
      </w:r>
      <w:r w:rsidR="00E1001F" w:rsidRPr="00E1001F">
        <w:rPr>
          <w:rFonts w:ascii="仿宋_GB2312" w:eastAsia="仿宋_GB2312" w:cs="宋体" w:hint="eastAsia"/>
          <w:b w:val="0"/>
          <w:kern w:val="0"/>
          <w:sz w:val="28"/>
          <w:szCs w:val="28"/>
        </w:rPr>
        <w:t>电子病历</w:t>
      </w:r>
      <w:r w:rsidRPr="00C15CCA">
        <w:rPr>
          <w:rFonts w:ascii="仿宋_GB2312" w:eastAsia="仿宋_GB2312" w:hint="eastAsia"/>
          <w:b w:val="0"/>
          <w:sz w:val="28"/>
          <w:szCs w:val="28"/>
        </w:rPr>
        <w:t>信息模型</w:t>
      </w:r>
      <w:bookmarkEnd w:id="39"/>
      <w:bookmarkEnd w:id="40"/>
    </w:p>
    <w:p w:rsidR="006F7C23" w:rsidRDefault="006F7C23" w:rsidP="009E2162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信息</w:t>
      </w:r>
      <w:r w:rsidRPr="00EE7466">
        <w:rPr>
          <w:rFonts w:ascii="仿宋_GB2312" w:eastAsia="仿宋_GB2312" w:hAnsi="宋体" w:hint="eastAsia"/>
          <w:sz w:val="28"/>
          <w:szCs w:val="28"/>
        </w:rPr>
        <w:t>模型用于规定信息间</w:t>
      </w:r>
      <w:r>
        <w:rPr>
          <w:rFonts w:ascii="仿宋_GB2312" w:eastAsia="仿宋_GB2312" w:hAnsi="宋体" w:hint="eastAsia"/>
          <w:sz w:val="28"/>
          <w:szCs w:val="28"/>
        </w:rPr>
        <w:t>的</w:t>
      </w:r>
      <w:r w:rsidRPr="00EE7466">
        <w:rPr>
          <w:rFonts w:ascii="仿宋_GB2312" w:eastAsia="仿宋_GB2312" w:hAnsi="宋体" w:hint="eastAsia"/>
          <w:sz w:val="28"/>
          <w:szCs w:val="28"/>
        </w:rPr>
        <w:t>结构和关系</w:t>
      </w:r>
      <w:r>
        <w:rPr>
          <w:rFonts w:ascii="仿宋_GB2312" w:eastAsia="仿宋_GB2312" w:hAnsi="宋体" w:hint="eastAsia"/>
          <w:sz w:val="28"/>
          <w:szCs w:val="28"/>
        </w:rPr>
        <w:t>，</w:t>
      </w:r>
      <w:r w:rsidRPr="00EE7466">
        <w:rPr>
          <w:rFonts w:ascii="仿宋_GB2312" w:eastAsia="仿宋_GB2312" w:hAnsi="宋体" w:hint="eastAsia"/>
          <w:sz w:val="28"/>
          <w:szCs w:val="28"/>
        </w:rPr>
        <w:t>独立于任何具体的</w:t>
      </w:r>
      <w:r>
        <w:rPr>
          <w:rFonts w:ascii="仿宋_GB2312" w:eastAsia="仿宋_GB2312" w:hAnsi="宋体" w:hint="eastAsia"/>
          <w:sz w:val="28"/>
          <w:szCs w:val="28"/>
        </w:rPr>
        <w:t>信息</w:t>
      </w:r>
      <w:r w:rsidRPr="00EE7466">
        <w:rPr>
          <w:rFonts w:ascii="仿宋_GB2312" w:eastAsia="仿宋_GB2312" w:hAnsi="宋体" w:hint="eastAsia"/>
          <w:sz w:val="28"/>
          <w:szCs w:val="28"/>
        </w:rPr>
        <w:t>系统。</w:t>
      </w:r>
      <w:r>
        <w:rPr>
          <w:rFonts w:ascii="仿宋_GB2312" w:eastAsia="仿宋_GB2312" w:hAnsi="宋体" w:hint="eastAsia"/>
          <w:sz w:val="28"/>
          <w:szCs w:val="28"/>
        </w:rPr>
        <w:t>电子病历信息模型的</w:t>
      </w:r>
      <w:r w:rsidRPr="00EE7466">
        <w:rPr>
          <w:rFonts w:ascii="仿宋_GB2312" w:eastAsia="仿宋_GB2312" w:hAnsi="宋体" w:hint="eastAsia"/>
          <w:sz w:val="28"/>
          <w:szCs w:val="28"/>
        </w:rPr>
        <w:t>作用是为</w:t>
      </w:r>
      <w:r>
        <w:rPr>
          <w:rFonts w:ascii="仿宋_GB2312" w:eastAsia="仿宋_GB2312" w:hAnsi="宋体" w:hint="eastAsia"/>
          <w:sz w:val="28"/>
          <w:szCs w:val="28"/>
        </w:rPr>
        <w:t>电子病历</w:t>
      </w:r>
      <w:r w:rsidRPr="00EE7466">
        <w:rPr>
          <w:rFonts w:ascii="仿宋_GB2312" w:eastAsia="仿宋_GB2312" w:hAnsi="宋体" w:hint="eastAsia"/>
          <w:sz w:val="28"/>
          <w:szCs w:val="28"/>
        </w:rPr>
        <w:t>中来源于各</w:t>
      </w:r>
      <w:r>
        <w:rPr>
          <w:rFonts w:ascii="仿宋_GB2312" w:eastAsia="仿宋_GB2312" w:hAnsi="宋体" w:hint="eastAsia"/>
          <w:sz w:val="28"/>
          <w:szCs w:val="28"/>
        </w:rPr>
        <w:t>类医疗服务</w:t>
      </w:r>
      <w:r w:rsidRPr="00EE7466">
        <w:rPr>
          <w:rFonts w:ascii="仿宋_GB2312" w:eastAsia="仿宋_GB2312" w:hAnsi="宋体" w:hint="eastAsia"/>
          <w:sz w:val="28"/>
          <w:szCs w:val="28"/>
        </w:rPr>
        <w:t>活动的记录信息（数据元），建立</w:t>
      </w:r>
      <w:r>
        <w:rPr>
          <w:rFonts w:ascii="仿宋_GB2312" w:eastAsia="仿宋_GB2312" w:hAnsi="宋体" w:hint="eastAsia"/>
          <w:sz w:val="28"/>
          <w:szCs w:val="28"/>
        </w:rPr>
        <w:t>一个</w:t>
      </w:r>
      <w:r w:rsidRPr="00EE7466">
        <w:rPr>
          <w:rFonts w:ascii="仿宋_GB2312" w:eastAsia="仿宋_GB2312" w:hAnsi="宋体" w:hint="eastAsia"/>
          <w:sz w:val="28"/>
          <w:szCs w:val="28"/>
        </w:rPr>
        <w:t>标准化的数据表达模式和信息</w:t>
      </w:r>
      <w:r w:rsidRPr="00EE7466">
        <w:rPr>
          <w:rFonts w:ascii="仿宋_GB2312" w:eastAsia="仿宋_GB2312" w:hAnsi="宋体" w:hint="eastAsia"/>
          <w:sz w:val="28"/>
          <w:szCs w:val="28"/>
        </w:rPr>
        <w:lastRenderedPageBreak/>
        <w:t>分类框架，使得</w:t>
      </w:r>
      <w:r w:rsidRPr="00EE7466">
        <w:rPr>
          <w:rFonts w:ascii="仿宋_GB2312" w:eastAsia="仿宋_GB2312" w:hint="eastAsia"/>
          <w:sz w:val="28"/>
          <w:szCs w:val="28"/>
        </w:rPr>
        <w:t>不同的信息（</w:t>
      </w:r>
      <w:r w:rsidRPr="00EE7466">
        <w:rPr>
          <w:rFonts w:ascii="仿宋_GB2312" w:eastAsia="仿宋_GB2312" w:hAnsi="宋体" w:hint="eastAsia"/>
          <w:sz w:val="28"/>
          <w:szCs w:val="28"/>
        </w:rPr>
        <w:t>数据元</w:t>
      </w:r>
      <w:r>
        <w:rPr>
          <w:rFonts w:ascii="仿宋_GB2312" w:eastAsia="仿宋_GB2312" w:hint="eastAsia"/>
          <w:sz w:val="28"/>
          <w:szCs w:val="28"/>
        </w:rPr>
        <w:t>）根据</w:t>
      </w:r>
      <w:r w:rsidRPr="00EE7466">
        <w:rPr>
          <w:rFonts w:ascii="仿宋_GB2312" w:eastAsia="仿宋_GB2312" w:hint="eastAsia"/>
          <w:sz w:val="28"/>
          <w:szCs w:val="28"/>
        </w:rPr>
        <w:t>不同的特性，能够分别定位在相应的层级结构中，</w:t>
      </w:r>
      <w:r w:rsidRPr="00EE7466">
        <w:rPr>
          <w:rFonts w:ascii="仿宋_GB2312" w:eastAsia="仿宋_GB2312" w:hint="eastAsia"/>
          <w:kern w:val="0"/>
          <w:sz w:val="28"/>
          <w:szCs w:val="28"/>
        </w:rPr>
        <w:t>从而实现数据元的科学归档，并方便</w:t>
      </w:r>
      <w:r>
        <w:rPr>
          <w:rFonts w:ascii="仿宋_GB2312" w:eastAsia="仿宋_GB2312" w:hint="eastAsia"/>
          <w:kern w:val="0"/>
          <w:sz w:val="28"/>
          <w:szCs w:val="28"/>
        </w:rPr>
        <w:t>电子病历</w:t>
      </w:r>
      <w:r w:rsidRPr="00EE7466">
        <w:rPr>
          <w:rFonts w:ascii="仿宋_GB2312" w:eastAsia="仿宋_GB2312" w:hint="eastAsia"/>
          <w:kern w:val="0"/>
          <w:sz w:val="28"/>
          <w:szCs w:val="28"/>
        </w:rPr>
        <w:t>信息利用者的快速理解和共享。</w:t>
      </w:r>
    </w:p>
    <w:p w:rsidR="00E1001F" w:rsidRDefault="006F7C23" w:rsidP="009E2162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电子病历信息模型包括电子病历数据结构和临床文档</w:t>
      </w:r>
      <w:r w:rsidR="00E1001F">
        <w:rPr>
          <w:rFonts w:ascii="仿宋_GB2312" w:eastAsia="仿宋_GB2312" w:hAnsi="宋体" w:hint="eastAsia"/>
          <w:sz w:val="28"/>
          <w:szCs w:val="28"/>
        </w:rPr>
        <w:t>信息模型两部分内容。</w:t>
      </w:r>
    </w:p>
    <w:p w:rsidR="00E967E2" w:rsidRDefault="00E967E2" w:rsidP="00E967E2">
      <w:pPr>
        <w:numPr>
          <w:ilvl w:val="0"/>
          <w:numId w:val="43"/>
        </w:numPr>
        <w:spacing w:line="360" w:lineRule="auto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电子病历数据结构</w:t>
      </w:r>
    </w:p>
    <w:p w:rsidR="003D10E6" w:rsidRDefault="00731591" w:rsidP="00E967E2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电子病历数据结构用于</w:t>
      </w:r>
      <w:r w:rsidR="003D10E6">
        <w:rPr>
          <w:rFonts w:ascii="仿宋_GB2312" w:eastAsia="仿宋_GB2312" w:hAnsi="宋体" w:hint="eastAsia"/>
          <w:sz w:val="28"/>
          <w:szCs w:val="28"/>
        </w:rPr>
        <w:t>规范</w:t>
      </w:r>
      <w:r>
        <w:rPr>
          <w:rFonts w:ascii="仿宋_GB2312" w:eastAsia="仿宋_GB2312" w:hAnsi="宋体" w:hint="eastAsia"/>
          <w:sz w:val="28"/>
          <w:szCs w:val="28"/>
        </w:rPr>
        <w:t>描述电子病历中数据的层次结构关系，即电子病历从临床文档到数据元的逐步分解、或从数据元到临床文档的逐步聚合关系。</w:t>
      </w:r>
    </w:p>
    <w:p w:rsidR="00A440FD" w:rsidRDefault="00A440FD" w:rsidP="00E967E2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电子病历数据结构分为</w:t>
      </w:r>
      <w:r w:rsidR="00C24C58">
        <w:rPr>
          <w:rFonts w:ascii="仿宋_GB2312" w:eastAsia="仿宋_GB2312" w:hAnsi="宋体" w:hint="eastAsia"/>
          <w:sz w:val="28"/>
          <w:szCs w:val="28"/>
        </w:rPr>
        <w:t>四</w:t>
      </w:r>
      <w:r>
        <w:rPr>
          <w:rFonts w:ascii="仿宋_GB2312" w:eastAsia="仿宋_GB2312" w:hAnsi="宋体" w:hint="eastAsia"/>
          <w:sz w:val="28"/>
          <w:szCs w:val="28"/>
        </w:rPr>
        <w:t>层</w:t>
      </w:r>
      <w:r w:rsidR="00535E47">
        <w:rPr>
          <w:rFonts w:ascii="仿宋_GB2312" w:eastAsia="仿宋_GB2312" w:hAnsi="宋体" w:hint="eastAsia"/>
          <w:sz w:val="28"/>
          <w:szCs w:val="28"/>
        </w:rPr>
        <w:t>（参见图1）</w:t>
      </w:r>
      <w:r>
        <w:rPr>
          <w:rFonts w:ascii="仿宋_GB2312" w:eastAsia="仿宋_GB2312" w:hAnsi="宋体" w:hint="eastAsia"/>
          <w:sz w:val="28"/>
          <w:szCs w:val="28"/>
        </w:rPr>
        <w:t>：</w:t>
      </w:r>
    </w:p>
    <w:p w:rsidR="00731591" w:rsidRDefault="00731591" w:rsidP="00E967E2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A）</w:t>
      </w:r>
      <w:r w:rsidR="00A440FD">
        <w:rPr>
          <w:rFonts w:ascii="仿宋_GB2312" w:eastAsia="仿宋_GB2312" w:hAnsi="宋体" w:hint="eastAsia"/>
          <w:sz w:val="28"/>
          <w:szCs w:val="28"/>
        </w:rPr>
        <w:t>临床文档：</w:t>
      </w:r>
      <w:r>
        <w:rPr>
          <w:rFonts w:ascii="仿宋_GB2312" w:eastAsia="仿宋_GB2312" w:hAnsi="宋体" w:hint="eastAsia"/>
          <w:sz w:val="28"/>
          <w:szCs w:val="28"/>
        </w:rPr>
        <w:t>指</w:t>
      </w:r>
      <w:r w:rsidR="00A440FD" w:rsidRPr="00EE7466">
        <w:rPr>
          <w:rFonts w:ascii="仿宋_GB2312" w:eastAsia="仿宋_GB2312" w:hint="eastAsia"/>
          <w:sz w:val="28"/>
          <w:szCs w:val="28"/>
        </w:rPr>
        <w:t>由</w:t>
      </w:r>
      <w:r w:rsidR="00FA6B2A">
        <w:rPr>
          <w:rFonts w:ascii="仿宋_GB2312" w:eastAsia="仿宋_GB2312" w:hint="eastAsia"/>
          <w:sz w:val="28"/>
          <w:szCs w:val="28"/>
        </w:rPr>
        <w:t>特定</w:t>
      </w:r>
      <w:r>
        <w:rPr>
          <w:rFonts w:ascii="仿宋_GB2312" w:eastAsia="仿宋_GB2312" w:hint="eastAsia"/>
          <w:sz w:val="28"/>
          <w:szCs w:val="28"/>
        </w:rPr>
        <w:t>医疗服务活动（卫生事件）产生的服务对象临床诊疗或指导干预的信息集合，由若干数据组和（或）数据元组成。如：住院病案首页、会诊记录、门（急）诊处方等。</w:t>
      </w:r>
    </w:p>
    <w:p w:rsidR="00731591" w:rsidRDefault="00731591" w:rsidP="00E967E2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B）文档段：</w:t>
      </w:r>
      <w:r w:rsidR="00FA6B2A">
        <w:rPr>
          <w:rFonts w:ascii="仿宋_GB2312" w:eastAsia="仿宋_GB2312" w:hAnsi="宋体" w:hint="eastAsia"/>
          <w:sz w:val="28"/>
          <w:szCs w:val="28"/>
        </w:rPr>
        <w:t>临床文档一般可分为若干逻辑上的段，即文档段。文档段为</w:t>
      </w:r>
      <w:r w:rsidR="00FA6B2A">
        <w:rPr>
          <w:rFonts w:eastAsia="仿宋_GB2312" w:hint="eastAsia"/>
          <w:sz w:val="28"/>
          <w:szCs w:val="28"/>
        </w:rPr>
        <w:t>构成该文档段的数据提供临床语境，即为其中的数据元通用定义增加特定的约束。文档段</w:t>
      </w:r>
      <w:r w:rsidR="00C5454E">
        <w:rPr>
          <w:rFonts w:eastAsia="仿宋_GB2312" w:hint="eastAsia"/>
          <w:sz w:val="28"/>
          <w:szCs w:val="28"/>
        </w:rPr>
        <w:t>一般</w:t>
      </w:r>
      <w:r w:rsidR="00FA6B2A">
        <w:rPr>
          <w:rFonts w:eastAsia="仿宋_GB2312" w:hint="eastAsia"/>
          <w:sz w:val="28"/>
          <w:szCs w:val="28"/>
        </w:rPr>
        <w:t>由数据组组成，并通过数据组获得定义。本</w:t>
      </w:r>
      <w:r w:rsidR="00C75FF0">
        <w:rPr>
          <w:rFonts w:eastAsia="仿宋_GB2312" w:hint="eastAsia"/>
          <w:sz w:val="28"/>
          <w:szCs w:val="28"/>
        </w:rPr>
        <w:t>标准</w:t>
      </w:r>
      <w:r w:rsidR="00FA6B2A">
        <w:rPr>
          <w:rFonts w:eastAsia="仿宋_GB2312" w:hint="eastAsia"/>
          <w:sz w:val="28"/>
          <w:szCs w:val="28"/>
        </w:rPr>
        <w:t>中未明确定义文档段，但隐含了文档段的概念。</w:t>
      </w:r>
    </w:p>
    <w:p w:rsidR="00FA6B2A" w:rsidRDefault="00FA6B2A" w:rsidP="00FA6B2A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C）</w:t>
      </w:r>
      <w:r w:rsidR="00A440FD">
        <w:rPr>
          <w:rFonts w:ascii="仿宋_GB2312" w:eastAsia="仿宋_GB2312" w:hAnsi="宋体" w:hint="eastAsia"/>
          <w:sz w:val="28"/>
          <w:szCs w:val="28"/>
        </w:rPr>
        <w:t>数据组</w:t>
      </w:r>
      <w:r w:rsidR="00731591">
        <w:rPr>
          <w:rFonts w:ascii="仿宋_GB2312" w:eastAsia="仿宋_GB2312" w:hAnsi="宋体" w:hint="eastAsia"/>
          <w:sz w:val="28"/>
          <w:szCs w:val="28"/>
        </w:rPr>
        <w:t>：</w:t>
      </w:r>
      <w:r w:rsidR="00546B4C">
        <w:rPr>
          <w:rFonts w:eastAsia="仿宋_GB2312" w:hint="eastAsia"/>
          <w:sz w:val="28"/>
          <w:szCs w:val="28"/>
        </w:rPr>
        <w:t>由若干数据元构成，作为一个数据集合体，参与临床业务活动记录的表达，具有临床语义完整性、可重用性特点。</w:t>
      </w:r>
      <w:r w:rsidR="00546B4C" w:rsidRPr="00440A2C">
        <w:rPr>
          <w:rFonts w:ascii="仿宋_GB2312" w:eastAsia="仿宋_GB2312" w:hint="eastAsia"/>
          <w:sz w:val="28"/>
          <w:szCs w:val="28"/>
        </w:rPr>
        <w:t>数据组可以表现为嵌套结构，即</w:t>
      </w:r>
      <w:r w:rsidR="00546B4C">
        <w:rPr>
          <w:rFonts w:ascii="仿宋_GB2312" w:eastAsia="仿宋_GB2312" w:hint="eastAsia"/>
          <w:sz w:val="28"/>
          <w:szCs w:val="28"/>
        </w:rPr>
        <w:t>较大的</w:t>
      </w:r>
      <w:r w:rsidR="00546B4C" w:rsidRPr="00440A2C">
        <w:rPr>
          <w:rFonts w:ascii="仿宋_GB2312" w:eastAsia="仿宋_GB2312" w:hint="eastAsia"/>
          <w:sz w:val="28"/>
          <w:szCs w:val="28"/>
        </w:rPr>
        <w:t>数据组可包含</w:t>
      </w:r>
      <w:r w:rsidR="00546B4C">
        <w:rPr>
          <w:rFonts w:ascii="仿宋_GB2312" w:eastAsia="仿宋_GB2312" w:hint="eastAsia"/>
          <w:sz w:val="28"/>
          <w:szCs w:val="28"/>
        </w:rPr>
        <w:t>较小的</w:t>
      </w:r>
      <w:r w:rsidR="00546B4C" w:rsidRPr="00440A2C">
        <w:rPr>
          <w:rFonts w:ascii="仿宋_GB2312" w:eastAsia="仿宋_GB2312" w:hint="eastAsia"/>
          <w:sz w:val="28"/>
          <w:szCs w:val="28"/>
        </w:rPr>
        <w:t>子数据组。</w:t>
      </w:r>
      <w:r w:rsidR="0095348F">
        <w:rPr>
          <w:rFonts w:ascii="仿宋_GB2312" w:eastAsia="仿宋_GB2312" w:hint="eastAsia"/>
          <w:sz w:val="28"/>
          <w:szCs w:val="28"/>
        </w:rPr>
        <w:t>如</w:t>
      </w:r>
      <w:r w:rsidR="0095348F" w:rsidRPr="0095348F">
        <w:rPr>
          <w:rFonts w:ascii="仿宋_GB2312" w:eastAsia="仿宋_GB2312" w:hAnsi="宋体" w:hint="eastAsia"/>
          <w:sz w:val="28"/>
          <w:szCs w:val="28"/>
        </w:rPr>
        <w:t>：症状、用药、手术、文档标识等。</w:t>
      </w:r>
    </w:p>
    <w:p w:rsidR="001A50BB" w:rsidRDefault="00731591" w:rsidP="00173DE9">
      <w:pPr>
        <w:tabs>
          <w:tab w:val="left" w:pos="1410"/>
        </w:tabs>
        <w:spacing w:line="360" w:lineRule="auto"/>
        <w:ind w:firstLineChars="200" w:firstLine="560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D）</w:t>
      </w:r>
      <w:r w:rsidR="00A440FD">
        <w:rPr>
          <w:rFonts w:ascii="仿宋_GB2312" w:eastAsia="仿宋_GB2312" w:hAnsi="宋体" w:hint="eastAsia"/>
          <w:sz w:val="28"/>
          <w:szCs w:val="28"/>
        </w:rPr>
        <w:t>数据元</w:t>
      </w:r>
      <w:r w:rsidR="00C75FF0">
        <w:rPr>
          <w:rFonts w:ascii="仿宋_GB2312" w:eastAsia="仿宋_GB2312" w:hAnsi="宋体" w:hint="eastAsia"/>
          <w:sz w:val="28"/>
          <w:szCs w:val="28"/>
        </w:rPr>
        <w:t>：</w:t>
      </w:r>
      <w:r w:rsidR="006B2B23" w:rsidRPr="00EE7466">
        <w:rPr>
          <w:rFonts w:ascii="仿宋_GB2312" w:eastAsia="仿宋_GB2312" w:hint="eastAsia"/>
          <w:sz w:val="28"/>
          <w:szCs w:val="28"/>
        </w:rPr>
        <w:t>位于</w:t>
      </w:r>
      <w:r w:rsidR="00F9118F">
        <w:rPr>
          <w:rFonts w:ascii="仿宋_GB2312" w:eastAsia="仿宋_GB2312" w:hint="eastAsia"/>
          <w:sz w:val="28"/>
          <w:szCs w:val="28"/>
        </w:rPr>
        <w:t>电子病历</w:t>
      </w:r>
      <w:r w:rsidR="00C24C58">
        <w:rPr>
          <w:rFonts w:ascii="仿宋_GB2312" w:eastAsia="仿宋_GB2312" w:hint="eastAsia"/>
          <w:noProof/>
          <w:sz w:val="28"/>
          <w:szCs w:val="28"/>
        </w:rPr>
        <w:t>数据</w:t>
      </w:r>
      <w:r w:rsidR="006B2B23">
        <w:rPr>
          <w:rFonts w:ascii="仿宋_GB2312" w:eastAsia="仿宋_GB2312" w:hint="eastAsia"/>
          <w:sz w:val="28"/>
          <w:szCs w:val="28"/>
        </w:rPr>
        <w:t>结构的</w:t>
      </w:r>
      <w:r w:rsidR="00C24C58" w:rsidRPr="00EE7466">
        <w:rPr>
          <w:rFonts w:ascii="仿宋_GB2312" w:eastAsia="仿宋_GB2312" w:hint="eastAsia"/>
          <w:sz w:val="28"/>
          <w:szCs w:val="28"/>
        </w:rPr>
        <w:t>最底层，</w:t>
      </w:r>
      <w:r w:rsidR="00C24C58" w:rsidRPr="00AF4629">
        <w:rPr>
          <w:rFonts w:ascii="仿宋_GB2312" w:eastAsia="仿宋_GB2312" w:hAnsi="宋体" w:hint="eastAsia"/>
          <w:sz w:val="28"/>
          <w:szCs w:val="28"/>
        </w:rPr>
        <w:t>是</w:t>
      </w:r>
      <w:r w:rsidR="006B2B23">
        <w:rPr>
          <w:rFonts w:ascii="仿宋_GB2312" w:eastAsia="仿宋_GB2312" w:hAnsi="宋体" w:hint="eastAsia"/>
          <w:sz w:val="28"/>
          <w:szCs w:val="28"/>
        </w:rPr>
        <w:t>信息模型中可</w:t>
      </w:r>
      <w:r w:rsidR="006B2B23">
        <w:rPr>
          <w:rFonts w:ascii="仿宋_GB2312" w:eastAsia="仿宋_GB2312" w:hAnsi="宋体" w:hint="eastAsia"/>
          <w:sz w:val="28"/>
          <w:szCs w:val="28"/>
        </w:rPr>
        <w:lastRenderedPageBreak/>
        <w:t>以</w:t>
      </w:r>
      <w:r w:rsidR="006B2B23" w:rsidRPr="00AF4629">
        <w:rPr>
          <w:rFonts w:ascii="仿宋_GB2312" w:eastAsia="仿宋_GB2312" w:hAnsi="宋体" w:hint="eastAsia"/>
          <w:sz w:val="28"/>
          <w:szCs w:val="28"/>
        </w:rPr>
        <w:t>通过定义、标识、表示和允许值等一系列属性进行</w:t>
      </w:r>
      <w:r w:rsidR="006B2B23">
        <w:rPr>
          <w:rFonts w:ascii="仿宋_GB2312" w:eastAsia="仿宋_GB2312" w:hAnsi="宋体" w:hint="eastAsia"/>
          <w:sz w:val="28"/>
          <w:szCs w:val="28"/>
        </w:rPr>
        <w:t>赋值的</w:t>
      </w:r>
      <w:r w:rsidR="006B2B23" w:rsidRPr="00AF4629">
        <w:rPr>
          <w:rFonts w:ascii="仿宋_GB2312" w:eastAsia="仿宋_GB2312" w:hAnsi="宋体" w:hint="eastAsia"/>
          <w:sz w:val="28"/>
          <w:szCs w:val="28"/>
        </w:rPr>
        <w:t>最小</w:t>
      </w:r>
      <w:r w:rsidR="00C24C58" w:rsidRPr="00AF4629">
        <w:rPr>
          <w:rFonts w:ascii="仿宋_GB2312" w:eastAsia="仿宋_GB2312" w:hAnsi="宋体" w:hint="eastAsia"/>
          <w:sz w:val="28"/>
          <w:szCs w:val="28"/>
        </w:rPr>
        <w:t>数据单元。</w:t>
      </w:r>
      <w:r w:rsidR="001A50BB" w:rsidRPr="001A50BB">
        <w:rPr>
          <w:rFonts w:ascii="仿宋_GB2312" w:eastAsia="仿宋_GB2312" w:hAnsi="宋体" w:hint="eastAsia"/>
          <w:bCs/>
          <w:sz w:val="28"/>
          <w:szCs w:val="28"/>
        </w:rPr>
        <w:t>数据元的允许值由值域定义。</w:t>
      </w:r>
    </w:p>
    <w:p w:rsidR="003D10E6" w:rsidRDefault="006B0A04" w:rsidP="003D10E6">
      <w:pPr>
        <w:spacing w:line="360" w:lineRule="auto"/>
        <w:ind w:firstLineChars="200" w:firstLine="420"/>
        <w:jc w:val="center"/>
        <w:rPr>
          <w:rFonts w:ascii="仿宋_GB2312" w:eastAsia="仿宋_GB2312" w:hAnsi="宋体" w:hint="eastAsia"/>
          <w:sz w:val="28"/>
          <w:szCs w:val="28"/>
        </w:rPr>
      </w:pPr>
      <w:r w:rsidRPr="002A5B0A">
        <w:rPr>
          <w:noProof/>
        </w:rPr>
        <w:drawing>
          <wp:inline distT="0" distB="0" distL="0" distR="0">
            <wp:extent cx="4451985" cy="4070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E6" w:rsidRDefault="003D10E6" w:rsidP="003D10E6">
      <w:pPr>
        <w:spacing w:line="360" w:lineRule="auto"/>
        <w:jc w:val="center"/>
        <w:rPr>
          <w:rFonts w:hAnsi="宋体" w:hint="eastAsia"/>
          <w:b/>
          <w:szCs w:val="21"/>
        </w:rPr>
      </w:pPr>
      <w:r w:rsidRPr="003D10E6">
        <w:rPr>
          <w:rFonts w:hAnsi="宋体" w:hint="eastAsia"/>
          <w:b/>
          <w:szCs w:val="21"/>
        </w:rPr>
        <w:t>图</w:t>
      </w:r>
      <w:r w:rsidRPr="003D10E6">
        <w:rPr>
          <w:rFonts w:hAnsi="宋体" w:hint="eastAsia"/>
          <w:b/>
          <w:szCs w:val="21"/>
        </w:rPr>
        <w:t xml:space="preserve">1  </w:t>
      </w:r>
      <w:r w:rsidRPr="003D10E6">
        <w:rPr>
          <w:rFonts w:hAnsi="宋体" w:hint="eastAsia"/>
          <w:b/>
          <w:szCs w:val="21"/>
        </w:rPr>
        <w:t>电子病历数据结构</w:t>
      </w:r>
    </w:p>
    <w:p w:rsidR="00546B4C" w:rsidRDefault="00546B4C" w:rsidP="00546B4C">
      <w:pPr>
        <w:numPr>
          <w:ilvl w:val="0"/>
          <w:numId w:val="43"/>
        </w:numPr>
        <w:spacing w:line="360" w:lineRule="auto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临床文档信息模型</w:t>
      </w:r>
    </w:p>
    <w:p w:rsidR="006F7C23" w:rsidRDefault="006F7C23" w:rsidP="006F7C23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电子病历主要由临床文档组成，临床文档是电子病历中各类业务活动记录的基本形式。临床文档</w:t>
      </w:r>
      <w:r w:rsidRPr="00EE7466">
        <w:rPr>
          <w:rFonts w:ascii="仿宋_GB2312" w:eastAsia="仿宋_GB2312" w:hAnsi="宋体" w:hint="eastAsia"/>
          <w:sz w:val="28"/>
          <w:szCs w:val="28"/>
        </w:rPr>
        <w:t>中</w:t>
      </w:r>
      <w:r>
        <w:rPr>
          <w:rFonts w:ascii="仿宋_GB2312" w:eastAsia="仿宋_GB2312" w:hAnsi="宋体" w:hint="eastAsia"/>
          <w:sz w:val="28"/>
          <w:szCs w:val="28"/>
        </w:rPr>
        <w:t>的数据存在着一定的</w:t>
      </w:r>
      <w:r w:rsidRPr="00EE7466">
        <w:rPr>
          <w:rFonts w:ascii="仿宋_GB2312" w:eastAsia="仿宋_GB2312" w:hAnsi="宋体" w:hint="eastAsia"/>
          <w:sz w:val="28"/>
          <w:szCs w:val="28"/>
        </w:rPr>
        <w:t>层级结构关系，其中有包含与被包含的关系，也有按同类属性相互嵌套的关系。</w:t>
      </w:r>
      <w:r>
        <w:rPr>
          <w:rFonts w:ascii="仿宋_GB2312" w:eastAsia="仿宋_GB2312" w:hAnsi="宋体" w:hint="eastAsia"/>
          <w:sz w:val="28"/>
          <w:szCs w:val="28"/>
        </w:rPr>
        <w:t>临床文档的结构化和标准化，是电子病历实现语义层数据交换与共享的基本要求。</w:t>
      </w:r>
    </w:p>
    <w:p w:rsidR="00CC1B53" w:rsidRDefault="00546B4C" w:rsidP="00546B4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  <w:r>
        <w:rPr>
          <w:rFonts w:ascii="仿宋_GB2312" w:eastAsia="仿宋_GB2312" w:cs="宋体" w:hint="eastAsia"/>
          <w:kern w:val="0"/>
          <w:sz w:val="28"/>
          <w:szCs w:val="28"/>
        </w:rPr>
        <w:t>电子病历临床</w:t>
      </w:r>
      <w:r>
        <w:rPr>
          <w:rFonts w:eastAsia="仿宋_GB2312" w:hint="eastAsia"/>
          <w:sz w:val="28"/>
          <w:szCs w:val="28"/>
        </w:rPr>
        <w:t>文档由文档头和文档体两部分构成。文档头主要为各类标识信息，</w:t>
      </w:r>
      <w:r w:rsidRPr="00440A2C">
        <w:rPr>
          <w:rFonts w:ascii="仿宋_GB2312" w:eastAsia="仿宋_GB2312" w:hint="eastAsia"/>
          <w:sz w:val="28"/>
          <w:szCs w:val="28"/>
        </w:rPr>
        <w:t>如文档、服务对象、服务提供者标识等</w:t>
      </w:r>
      <w:r>
        <w:rPr>
          <w:rFonts w:ascii="仿宋_GB2312" w:eastAsia="仿宋_GB2312" w:hint="eastAsia"/>
          <w:sz w:val="28"/>
          <w:szCs w:val="28"/>
        </w:rPr>
        <w:t>；</w:t>
      </w:r>
      <w:r>
        <w:rPr>
          <w:rFonts w:eastAsia="仿宋_GB2312" w:hint="eastAsia"/>
          <w:sz w:val="28"/>
          <w:szCs w:val="28"/>
        </w:rPr>
        <w:t>文档体是临床文档的具体内容，</w:t>
      </w:r>
      <w:r>
        <w:rPr>
          <w:rFonts w:ascii="仿宋_GB2312" w:eastAsia="仿宋_GB2312" w:hint="eastAsia"/>
          <w:sz w:val="28"/>
          <w:szCs w:val="28"/>
        </w:rPr>
        <w:t>包含</w:t>
      </w:r>
      <w:r w:rsidRPr="00440A2C">
        <w:rPr>
          <w:rFonts w:ascii="仿宋_GB2312" w:eastAsia="仿宋_GB2312" w:hint="eastAsia"/>
          <w:sz w:val="28"/>
          <w:szCs w:val="28"/>
        </w:rPr>
        <w:t>临床语境</w:t>
      </w:r>
      <w:r>
        <w:rPr>
          <w:rFonts w:eastAsia="仿宋_GB2312" w:hint="eastAsia"/>
          <w:sz w:val="28"/>
          <w:szCs w:val="28"/>
        </w:rPr>
        <w:t>。</w:t>
      </w:r>
      <w:r w:rsidR="00CC1B53">
        <w:rPr>
          <w:rFonts w:ascii="仿宋_GB2312" w:eastAsia="仿宋_GB2312" w:hint="eastAsia"/>
          <w:sz w:val="28"/>
          <w:szCs w:val="28"/>
        </w:rPr>
        <w:t>参</w:t>
      </w:r>
      <w:r w:rsidR="00CC1B53">
        <w:rPr>
          <w:rFonts w:ascii="仿宋_GB2312" w:eastAsia="仿宋_GB2312" w:hint="eastAsia"/>
          <w:kern w:val="0"/>
          <w:sz w:val="28"/>
          <w:szCs w:val="28"/>
        </w:rPr>
        <w:t>见图2。</w:t>
      </w:r>
    </w:p>
    <w:p w:rsidR="00546B4C" w:rsidRDefault="00CC1B53" w:rsidP="00546B4C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临床文档中的</w:t>
      </w:r>
      <w:r w:rsidR="00793DDB">
        <w:rPr>
          <w:rFonts w:eastAsia="仿宋_GB2312" w:hint="eastAsia"/>
          <w:sz w:val="28"/>
          <w:szCs w:val="28"/>
        </w:rPr>
        <w:t>文档头和文档体分别由承担不同</w:t>
      </w:r>
      <w:r w:rsidR="00793DDB">
        <w:rPr>
          <w:rFonts w:ascii="仿宋_GB2312" w:eastAsia="仿宋_GB2312" w:hint="eastAsia"/>
          <w:sz w:val="28"/>
          <w:szCs w:val="28"/>
        </w:rPr>
        <w:t>角色和作用的</w:t>
      </w:r>
      <w:r w:rsidR="00793DDB">
        <w:rPr>
          <w:rFonts w:ascii="仿宋_GB2312" w:eastAsia="仿宋_GB2312" w:hAnsi="宋体" w:hint="eastAsia"/>
          <w:sz w:val="28"/>
          <w:szCs w:val="28"/>
        </w:rPr>
        <w:t>数据组构成，</w:t>
      </w:r>
      <w:r w:rsidR="006B2B23">
        <w:rPr>
          <w:rFonts w:ascii="仿宋_GB2312" w:eastAsia="仿宋_GB2312" w:hAnsi="宋体" w:hint="eastAsia"/>
          <w:sz w:val="28"/>
          <w:szCs w:val="28"/>
        </w:rPr>
        <w:t>共</w:t>
      </w:r>
      <w:r>
        <w:rPr>
          <w:rFonts w:ascii="仿宋_GB2312" w:eastAsia="仿宋_GB2312" w:hint="eastAsia"/>
          <w:kern w:val="0"/>
          <w:sz w:val="28"/>
          <w:szCs w:val="28"/>
        </w:rPr>
        <w:t>包括数据组74个，其中文档头</w:t>
      </w:r>
      <w:r w:rsidR="00F52F88">
        <w:rPr>
          <w:rFonts w:ascii="仿宋_GB2312" w:eastAsia="仿宋_GB2312" w:hint="eastAsia"/>
          <w:kern w:val="0"/>
          <w:sz w:val="28"/>
          <w:szCs w:val="28"/>
        </w:rPr>
        <w:t>部分</w:t>
      </w:r>
      <w:r>
        <w:rPr>
          <w:rFonts w:ascii="仿宋_GB2312" w:eastAsia="仿宋_GB2312" w:hint="eastAsia"/>
          <w:kern w:val="0"/>
          <w:sz w:val="28"/>
          <w:szCs w:val="28"/>
        </w:rPr>
        <w:t>12个、文档体</w:t>
      </w:r>
      <w:r w:rsidR="00F52F88">
        <w:rPr>
          <w:rFonts w:ascii="仿宋_GB2312" w:eastAsia="仿宋_GB2312" w:hint="eastAsia"/>
          <w:kern w:val="0"/>
          <w:sz w:val="28"/>
          <w:szCs w:val="28"/>
        </w:rPr>
        <w:t>部分</w:t>
      </w:r>
      <w:r>
        <w:rPr>
          <w:rFonts w:ascii="仿宋_GB2312" w:eastAsia="仿宋_GB2312" w:hint="eastAsia"/>
          <w:kern w:val="0"/>
          <w:sz w:val="28"/>
          <w:szCs w:val="28"/>
        </w:rPr>
        <w:t>62个</w:t>
      </w:r>
      <w:r>
        <w:rPr>
          <w:rFonts w:ascii="仿宋_GB2312" w:eastAsia="仿宋_GB2312" w:hint="eastAsia"/>
          <w:sz w:val="28"/>
          <w:szCs w:val="28"/>
        </w:rPr>
        <w:t>。</w:t>
      </w:r>
      <w:r>
        <w:rPr>
          <w:rFonts w:eastAsia="仿宋_GB2312" w:hint="eastAsia"/>
          <w:sz w:val="28"/>
          <w:szCs w:val="28"/>
        </w:rPr>
        <w:t>数据组列表见表</w:t>
      </w: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 w:hint="eastAsia"/>
          <w:sz w:val="28"/>
          <w:szCs w:val="28"/>
        </w:rPr>
        <w:t>。</w:t>
      </w:r>
    </w:p>
    <w:p w:rsidR="00E31224" w:rsidRPr="00C15CCA" w:rsidRDefault="00E31224" w:rsidP="00E31224">
      <w:pPr>
        <w:pStyle w:val="3"/>
        <w:spacing w:before="0" w:after="0" w:line="360" w:lineRule="auto"/>
        <w:ind w:firstLineChars="200" w:firstLine="560"/>
        <w:rPr>
          <w:rFonts w:ascii="仿宋_GB2312" w:eastAsia="仿宋_GB2312" w:hint="eastAsia"/>
          <w:b w:val="0"/>
          <w:sz w:val="28"/>
          <w:szCs w:val="28"/>
        </w:rPr>
      </w:pPr>
      <w:bookmarkStart w:id="41" w:name="_Toc237089184"/>
      <w:bookmarkStart w:id="42" w:name="_Toc237091163"/>
      <w:r>
        <w:rPr>
          <w:rFonts w:ascii="仿宋_GB2312" w:eastAsia="仿宋_GB2312" w:hint="eastAsia"/>
          <w:b w:val="0"/>
          <w:sz w:val="28"/>
          <w:szCs w:val="28"/>
        </w:rPr>
        <w:t>2</w:t>
      </w:r>
      <w:r w:rsidRPr="00E1001F">
        <w:rPr>
          <w:rFonts w:ascii="仿宋_GB2312" w:eastAsia="仿宋_GB2312" w:hint="eastAsia"/>
          <w:b w:val="0"/>
          <w:sz w:val="28"/>
          <w:szCs w:val="28"/>
        </w:rPr>
        <w:t>、</w:t>
      </w:r>
      <w:r w:rsidRPr="00E1001F">
        <w:rPr>
          <w:rFonts w:ascii="仿宋_GB2312" w:eastAsia="仿宋_GB2312" w:cs="宋体" w:hint="eastAsia"/>
          <w:b w:val="0"/>
          <w:kern w:val="0"/>
          <w:sz w:val="28"/>
          <w:szCs w:val="28"/>
        </w:rPr>
        <w:t>电子病历</w:t>
      </w:r>
      <w:r>
        <w:rPr>
          <w:rFonts w:ascii="仿宋_GB2312" w:eastAsia="仿宋_GB2312" w:hint="eastAsia"/>
          <w:b w:val="0"/>
          <w:sz w:val="28"/>
          <w:szCs w:val="28"/>
        </w:rPr>
        <w:t>数据组</w:t>
      </w:r>
      <w:r w:rsidR="00793DDB">
        <w:rPr>
          <w:rFonts w:ascii="仿宋_GB2312" w:eastAsia="仿宋_GB2312" w:hint="eastAsia"/>
          <w:b w:val="0"/>
          <w:sz w:val="28"/>
          <w:szCs w:val="28"/>
        </w:rPr>
        <w:t>与数据元</w:t>
      </w:r>
      <w:r>
        <w:rPr>
          <w:rFonts w:ascii="仿宋_GB2312" w:eastAsia="仿宋_GB2312" w:hint="eastAsia"/>
          <w:b w:val="0"/>
          <w:sz w:val="28"/>
          <w:szCs w:val="28"/>
        </w:rPr>
        <w:t>标准</w:t>
      </w:r>
      <w:bookmarkEnd w:id="41"/>
      <w:bookmarkEnd w:id="42"/>
    </w:p>
    <w:p w:rsidR="006B2B23" w:rsidRDefault="006B2B23" w:rsidP="00546B4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（</w:t>
      </w:r>
      <w:r>
        <w:rPr>
          <w:rFonts w:eastAsia="仿宋_GB2312" w:hint="eastAsia"/>
          <w:sz w:val="28"/>
          <w:szCs w:val="28"/>
        </w:rPr>
        <w:t>1</w:t>
      </w:r>
      <w:r>
        <w:rPr>
          <w:rFonts w:eastAsia="仿宋_GB2312" w:hint="eastAsia"/>
          <w:sz w:val="28"/>
          <w:szCs w:val="28"/>
        </w:rPr>
        <w:t>）数据组标准</w:t>
      </w:r>
    </w:p>
    <w:p w:rsidR="0095348F" w:rsidRPr="00974EB7" w:rsidRDefault="00CC1B53" w:rsidP="00546B4C">
      <w:pPr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数据组</w:t>
      </w:r>
      <w:r w:rsidR="0095348F" w:rsidRPr="0095348F">
        <w:rPr>
          <w:rFonts w:ascii="仿宋_GB2312" w:eastAsia="仿宋_GB2312" w:hAnsi="宋体" w:hint="eastAsia"/>
          <w:sz w:val="28"/>
          <w:szCs w:val="28"/>
        </w:rPr>
        <w:t>是将相关</w:t>
      </w:r>
      <w:r w:rsidR="0095348F">
        <w:rPr>
          <w:rFonts w:ascii="仿宋_GB2312" w:eastAsia="仿宋_GB2312" w:hAnsi="宋体" w:hint="eastAsia"/>
          <w:sz w:val="28"/>
          <w:szCs w:val="28"/>
        </w:rPr>
        <w:t>数据元</w:t>
      </w:r>
      <w:r w:rsidR="0095348F" w:rsidRPr="0095348F">
        <w:rPr>
          <w:rFonts w:ascii="仿宋_GB2312" w:eastAsia="仿宋_GB2312" w:hAnsi="宋体" w:hint="eastAsia"/>
          <w:sz w:val="28"/>
          <w:szCs w:val="28"/>
        </w:rPr>
        <w:t>聚集</w:t>
      </w:r>
      <w:r w:rsidR="0095348F">
        <w:rPr>
          <w:rFonts w:ascii="仿宋_GB2312" w:eastAsia="仿宋_GB2312" w:hAnsi="宋体" w:hint="eastAsia"/>
          <w:sz w:val="28"/>
          <w:szCs w:val="28"/>
        </w:rPr>
        <w:t>、</w:t>
      </w:r>
      <w:r w:rsidR="0095348F" w:rsidRPr="0095348F">
        <w:rPr>
          <w:rFonts w:ascii="仿宋_GB2312" w:eastAsia="仿宋_GB2312" w:hAnsi="宋体" w:hint="eastAsia"/>
          <w:sz w:val="28"/>
          <w:szCs w:val="28"/>
        </w:rPr>
        <w:t>形成的一种复合的数据结构，</w:t>
      </w:r>
      <w:r w:rsidR="0095348F">
        <w:rPr>
          <w:rFonts w:ascii="仿宋_GB2312" w:eastAsia="仿宋_GB2312" w:hAnsi="宋体" w:hint="eastAsia"/>
          <w:sz w:val="28"/>
          <w:szCs w:val="28"/>
        </w:rPr>
        <w:t>可以只包括数据元，也可以具有层次性结构、</w:t>
      </w:r>
      <w:r w:rsidR="0095348F" w:rsidRPr="0095348F">
        <w:rPr>
          <w:rFonts w:ascii="仿宋_GB2312" w:eastAsia="仿宋_GB2312" w:hAnsi="宋体" w:hint="eastAsia"/>
          <w:sz w:val="28"/>
          <w:szCs w:val="28"/>
        </w:rPr>
        <w:t>包含嵌套的数据组及数据元。</w:t>
      </w:r>
      <w:r w:rsidR="00974EB7">
        <w:rPr>
          <w:rFonts w:eastAsia="仿宋_GB2312" w:hint="eastAsia"/>
          <w:sz w:val="28"/>
          <w:szCs w:val="28"/>
        </w:rPr>
        <w:t>数据组通过其中的数据元标准化</w:t>
      </w:r>
      <w:r w:rsidR="00974EB7" w:rsidRPr="0095348F">
        <w:rPr>
          <w:rFonts w:ascii="仿宋_GB2312" w:eastAsia="仿宋_GB2312" w:hAnsi="宋体" w:hint="eastAsia"/>
          <w:sz w:val="28"/>
          <w:szCs w:val="28"/>
        </w:rPr>
        <w:t>赋值</w:t>
      </w:r>
      <w:r w:rsidR="00974EB7">
        <w:rPr>
          <w:rFonts w:eastAsia="仿宋_GB2312" w:hint="eastAsia"/>
          <w:sz w:val="28"/>
          <w:szCs w:val="28"/>
        </w:rPr>
        <w:t>而获得规范定义。</w:t>
      </w:r>
      <w:r w:rsidR="0095348F" w:rsidRPr="0095348F">
        <w:rPr>
          <w:rFonts w:ascii="仿宋_GB2312" w:eastAsia="仿宋_GB2312" w:hAnsi="宋体" w:hint="eastAsia"/>
          <w:sz w:val="28"/>
          <w:szCs w:val="28"/>
        </w:rPr>
        <w:t>数据组</w:t>
      </w:r>
      <w:r>
        <w:rPr>
          <w:rFonts w:eastAsia="仿宋_GB2312" w:hint="eastAsia"/>
          <w:sz w:val="28"/>
          <w:szCs w:val="28"/>
        </w:rPr>
        <w:t>是构成临床文档的基本单元</w:t>
      </w:r>
      <w:r w:rsidR="0095348F">
        <w:rPr>
          <w:rFonts w:eastAsia="仿宋_GB2312" w:hint="eastAsia"/>
          <w:sz w:val="28"/>
          <w:szCs w:val="28"/>
        </w:rPr>
        <w:t>，</w:t>
      </w:r>
      <w:r>
        <w:rPr>
          <w:rFonts w:ascii="仿宋_GB2312" w:eastAsia="仿宋_GB2312" w:hAnsi="宋体" w:hint="eastAsia"/>
          <w:sz w:val="28"/>
          <w:szCs w:val="28"/>
        </w:rPr>
        <w:t>标准化数据组的重用</w:t>
      </w:r>
      <w:r w:rsidRPr="005D3A2C">
        <w:rPr>
          <w:rFonts w:ascii="仿宋_GB2312" w:eastAsia="仿宋_GB2312" w:hAnsi="宋体" w:hint="eastAsia"/>
          <w:sz w:val="28"/>
          <w:szCs w:val="28"/>
        </w:rPr>
        <w:t>是实现临床文档规范化的主要途径之一。</w:t>
      </w:r>
    </w:p>
    <w:p w:rsidR="002C27FD" w:rsidRDefault="00BA449F" w:rsidP="00546B4C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电子病历临床文档的数据组</w:t>
      </w:r>
      <w:r w:rsidR="007217E8">
        <w:rPr>
          <w:rFonts w:ascii="仿宋_GB2312" w:eastAsia="仿宋_GB2312" w:hint="eastAsia"/>
          <w:sz w:val="28"/>
          <w:szCs w:val="28"/>
        </w:rPr>
        <w:t>及属性</w:t>
      </w:r>
      <w:r w:rsidR="0053427F">
        <w:rPr>
          <w:rFonts w:ascii="仿宋_GB2312" w:eastAsia="仿宋_GB2312" w:hint="eastAsia"/>
          <w:sz w:val="28"/>
          <w:szCs w:val="28"/>
        </w:rPr>
        <w:t>的具体标准</w:t>
      </w:r>
      <w:r>
        <w:rPr>
          <w:rFonts w:ascii="仿宋_GB2312" w:eastAsia="仿宋_GB2312" w:hint="eastAsia"/>
          <w:sz w:val="28"/>
          <w:szCs w:val="28"/>
        </w:rPr>
        <w:t>文本</w:t>
      </w:r>
      <w:r w:rsidR="00974EB7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见附录2</w:t>
      </w:r>
      <w:r w:rsidR="00CF6603">
        <w:rPr>
          <w:rFonts w:ascii="仿宋_GB2312" w:eastAsia="仿宋_GB2312" w:hint="eastAsia"/>
          <w:sz w:val="28"/>
          <w:szCs w:val="28"/>
        </w:rPr>
        <w:t>：《电子病历</w:t>
      </w:r>
      <w:r w:rsidR="00CF6603" w:rsidRPr="00CF6603">
        <w:rPr>
          <w:rFonts w:ascii="仿宋_GB2312" w:eastAsia="仿宋_GB2312" w:hint="eastAsia"/>
          <w:sz w:val="28"/>
          <w:szCs w:val="28"/>
        </w:rPr>
        <w:t>数据组与数据元》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BA449F" w:rsidRPr="007217E8" w:rsidRDefault="00BA449F" w:rsidP="00546B4C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</w:p>
    <w:p w:rsidR="006B2B23" w:rsidRDefault="006B2B23" w:rsidP="00F466C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</w:p>
    <w:p w:rsidR="00F466CC" w:rsidRPr="002C0A7E" w:rsidRDefault="006B0A04" w:rsidP="00F466CC">
      <w:pPr>
        <w:spacing w:line="360" w:lineRule="auto"/>
        <w:ind w:leftChars="-171" w:left="120" w:hangingChars="171" w:hanging="479"/>
        <w:rPr>
          <w:rFonts w:eastAsia="仿宋_GB2312" w:hint="eastAsia"/>
          <w:sz w:val="28"/>
          <w:szCs w:val="28"/>
        </w:rPr>
      </w:pPr>
      <w:r>
        <w:rPr>
          <w:rFonts w:eastAsia="仿宋_GB2312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6240780</wp:posOffset>
                </wp:positionV>
                <wp:extent cx="687705" cy="289560"/>
                <wp:effectExtent l="0" t="3810" r="0" b="1905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6CC" w:rsidRPr="0011600F" w:rsidRDefault="00F466CC" w:rsidP="00F466C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600F">
                              <w:rPr>
                                <w:rFonts w:hint="eastAsia"/>
                                <w:b/>
                                <w:sz w:val="24"/>
                              </w:rPr>
                              <w:t>文档体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342pt;margin-top:491.4pt;width:54.15pt;height:22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byw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" filled="f" stroked="f">
                <v:textbox style="mso-fit-shape-to-text:t">
                  <w:txbxContent>
                    <w:p w:rsidR="00F466CC" w:rsidRPr="0011600F" w:rsidRDefault="00F466CC" w:rsidP="00F466CC">
                      <w:pPr>
                        <w:rPr>
                          <w:b/>
                          <w:sz w:val="24"/>
                        </w:rPr>
                      </w:pPr>
                      <w:r w:rsidRPr="0011600F">
                        <w:rPr>
                          <w:rFonts w:hint="eastAsia"/>
                          <w:b/>
                          <w:sz w:val="24"/>
                        </w:rPr>
                        <w:t>文档体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</wp:posOffset>
                </wp:positionV>
                <wp:extent cx="763905" cy="289560"/>
                <wp:effectExtent l="0" t="3810" r="0" b="1905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6CC" w:rsidRPr="0011600F" w:rsidRDefault="00F466CC" w:rsidP="00F466C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600F">
                              <w:rPr>
                                <w:rFonts w:hint="eastAsia"/>
                                <w:b/>
                                <w:sz w:val="24"/>
                              </w:rPr>
                              <w:t>文档头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333pt;margin-top:23.4pt;width:60.15pt;height:22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" filled="f" stroked="f">
                <v:textbox style="mso-fit-shape-to-text:t">
                  <w:txbxContent>
                    <w:p w:rsidR="00F466CC" w:rsidRPr="0011600F" w:rsidRDefault="00F466CC" w:rsidP="00F466CC">
                      <w:pPr>
                        <w:rPr>
                          <w:b/>
                          <w:sz w:val="24"/>
                        </w:rPr>
                      </w:pPr>
                      <w:r w:rsidRPr="0011600F">
                        <w:rPr>
                          <w:rFonts w:hint="eastAsia"/>
                          <w:b/>
                          <w:sz w:val="24"/>
                        </w:rPr>
                        <w:t>文档头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3467100</wp:posOffset>
                </wp:positionV>
                <wp:extent cx="3086100" cy="3387090"/>
                <wp:effectExtent l="9525" t="9525" r="9525" b="13335"/>
                <wp:wrapNone/>
                <wp:docPr id="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3870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466CC" w:rsidRDefault="00F466CC" w:rsidP="00F466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left:0;text-align:left;margin-left:153pt;margin-top:273pt;width:243pt;height:266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" filled="f" strokecolor="#002060">
                <v:stroke dashstyle="dash"/>
                <v:textbox>
                  <w:txbxContent>
                    <w:p w:rsidR="00F466CC" w:rsidRDefault="00F466CC" w:rsidP="00F466C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3100705" cy="3169920"/>
                <wp:effectExtent l="9525" t="7620" r="13970" b="13335"/>
                <wp:wrapNone/>
                <wp:docPr id="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3169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466CC" w:rsidRPr="003B4F3E" w:rsidRDefault="00F466CC" w:rsidP="00F466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9" type="#_x0000_t202" style="position:absolute;left:0;text-align:left;margin-left:153pt;margin-top:15.6pt;width:244.15pt;height:24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" filled="f" strokecolor="#002060">
                <v:stroke dashstyle="dash"/>
                <v:textbox>
                  <w:txbxContent>
                    <w:p w:rsidR="00F466CC" w:rsidRPr="003B4F3E" w:rsidRDefault="00F466CC" w:rsidP="00F466CC"/>
                  </w:txbxContent>
                </v:textbox>
              </v:shape>
            </w:pict>
          </mc:Fallback>
        </mc:AlternateContent>
      </w:r>
      <w:r w:rsidRPr="00FB03DF">
        <w:rPr>
          <w:noProof/>
        </w:rPr>
        <w:drawing>
          <wp:inline distT="0" distB="0" distL="0" distR="0">
            <wp:extent cx="5126990" cy="703199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703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CC" w:rsidRPr="002C27FD" w:rsidRDefault="00F466CC" w:rsidP="00F466CC">
      <w:pPr>
        <w:spacing w:line="360" w:lineRule="auto"/>
        <w:jc w:val="center"/>
        <w:rPr>
          <w:rFonts w:ascii="宋体" w:hAnsi="宋体" w:cs="宋体" w:hint="eastAsia"/>
          <w:b/>
          <w:kern w:val="0"/>
          <w:szCs w:val="21"/>
        </w:rPr>
      </w:pPr>
      <w:r w:rsidRPr="002C27FD">
        <w:rPr>
          <w:rFonts w:ascii="宋体" w:hAnsi="宋体" w:hint="eastAsia"/>
          <w:b/>
          <w:szCs w:val="21"/>
        </w:rPr>
        <w:t>图</w:t>
      </w:r>
      <w:r w:rsidR="002C27FD">
        <w:rPr>
          <w:rFonts w:ascii="宋体" w:hAnsi="宋体" w:hint="eastAsia"/>
          <w:b/>
          <w:szCs w:val="21"/>
        </w:rPr>
        <w:t>2</w:t>
      </w:r>
      <w:r w:rsidRPr="002C27FD">
        <w:rPr>
          <w:rFonts w:ascii="宋体" w:hAnsi="宋体" w:hint="eastAsia"/>
          <w:b/>
          <w:szCs w:val="21"/>
        </w:rPr>
        <w:t xml:space="preserve">  </w:t>
      </w:r>
      <w:r w:rsidRPr="002C27FD">
        <w:rPr>
          <w:rFonts w:ascii="宋体" w:hAnsi="宋体" w:cs="宋体" w:hint="eastAsia"/>
          <w:b/>
          <w:kern w:val="0"/>
          <w:szCs w:val="21"/>
        </w:rPr>
        <w:t>临床文档信息模型</w:t>
      </w:r>
    </w:p>
    <w:p w:rsidR="00C75FF0" w:rsidRDefault="00C75FF0" w:rsidP="00F466C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</w:p>
    <w:p w:rsidR="00894A12" w:rsidRDefault="00894A12" w:rsidP="00F466C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</w:p>
    <w:p w:rsidR="002C27FD" w:rsidRPr="002C27FD" w:rsidRDefault="002C27FD" w:rsidP="002C27FD">
      <w:pPr>
        <w:tabs>
          <w:tab w:val="left" w:pos="1410"/>
        </w:tabs>
        <w:spacing w:beforeLines="50" w:before="156" w:line="360" w:lineRule="auto"/>
        <w:jc w:val="center"/>
        <w:rPr>
          <w:rFonts w:hint="eastAsia"/>
          <w:b/>
          <w:szCs w:val="21"/>
        </w:rPr>
      </w:pPr>
      <w:r w:rsidRPr="002C27FD">
        <w:rPr>
          <w:rFonts w:hint="eastAsia"/>
          <w:b/>
          <w:szCs w:val="21"/>
        </w:rPr>
        <w:t>表</w:t>
      </w:r>
      <w:r w:rsidRPr="002C27FD">
        <w:rPr>
          <w:rFonts w:hint="eastAsia"/>
          <w:b/>
          <w:szCs w:val="21"/>
        </w:rPr>
        <w:t xml:space="preserve">2  </w:t>
      </w:r>
      <w:r w:rsidRPr="002C27FD">
        <w:rPr>
          <w:rFonts w:hint="eastAsia"/>
          <w:b/>
          <w:szCs w:val="21"/>
        </w:rPr>
        <w:t>电子病历</w:t>
      </w:r>
      <w:r>
        <w:rPr>
          <w:rFonts w:hint="eastAsia"/>
          <w:b/>
          <w:szCs w:val="21"/>
        </w:rPr>
        <w:t>临床文档</w:t>
      </w:r>
      <w:r w:rsidRPr="002C27FD">
        <w:rPr>
          <w:rFonts w:hint="eastAsia"/>
          <w:b/>
          <w:szCs w:val="21"/>
        </w:rPr>
        <w:t>数据组列表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036"/>
        <w:gridCol w:w="2632"/>
        <w:gridCol w:w="704"/>
        <w:gridCol w:w="1080"/>
        <w:gridCol w:w="2150"/>
      </w:tblGrid>
      <w:tr w:rsidR="002C27FD" w:rsidRPr="00375191" w:rsidTr="002C27FD">
        <w:trPr>
          <w:jc w:val="center"/>
        </w:trPr>
        <w:tc>
          <w:tcPr>
            <w:tcW w:w="632" w:type="dxa"/>
            <w:vAlign w:val="center"/>
          </w:tcPr>
          <w:p w:rsidR="002C27FD" w:rsidRPr="00375191" w:rsidRDefault="002C27FD" w:rsidP="002C27FD">
            <w:pPr>
              <w:jc w:val="center"/>
              <w:rPr>
                <w:rFonts w:hint="eastAsia"/>
                <w:b/>
              </w:rPr>
            </w:pPr>
            <w:r w:rsidRPr="00375191">
              <w:rPr>
                <w:rFonts w:hint="eastAsia"/>
                <w:b/>
              </w:rPr>
              <w:t>序</w:t>
            </w:r>
            <w:r w:rsidRPr="00375191">
              <w:rPr>
                <w:rFonts w:hint="eastAsia"/>
                <w:b/>
              </w:rPr>
              <w:lastRenderedPageBreak/>
              <w:t>号</w:t>
            </w:r>
          </w:p>
        </w:tc>
        <w:tc>
          <w:tcPr>
            <w:tcW w:w="1036" w:type="dxa"/>
            <w:vAlign w:val="center"/>
          </w:tcPr>
          <w:p w:rsidR="002C27FD" w:rsidRDefault="002C27FD" w:rsidP="002C27FD">
            <w:pPr>
              <w:jc w:val="center"/>
              <w:rPr>
                <w:rFonts w:hint="eastAsia"/>
                <w:b/>
              </w:rPr>
            </w:pPr>
            <w:r w:rsidRPr="00375191">
              <w:rPr>
                <w:rFonts w:hint="eastAsia"/>
                <w:b/>
              </w:rPr>
              <w:lastRenderedPageBreak/>
              <w:t>数据组</w:t>
            </w:r>
          </w:p>
          <w:p w:rsidR="002C27FD" w:rsidRPr="00375191" w:rsidRDefault="002C27FD" w:rsidP="002C27FD">
            <w:pPr>
              <w:jc w:val="center"/>
              <w:rPr>
                <w:rFonts w:hint="eastAsia"/>
                <w:b/>
              </w:rPr>
            </w:pPr>
            <w:r w:rsidRPr="00375191">
              <w:rPr>
                <w:rFonts w:hint="eastAsia"/>
                <w:b/>
              </w:rPr>
              <w:lastRenderedPageBreak/>
              <w:t>标识符</w:t>
            </w:r>
          </w:p>
        </w:tc>
        <w:tc>
          <w:tcPr>
            <w:tcW w:w="2632" w:type="dxa"/>
            <w:tcBorders>
              <w:right w:val="double" w:sz="4" w:space="0" w:color="auto"/>
            </w:tcBorders>
            <w:vAlign w:val="center"/>
          </w:tcPr>
          <w:p w:rsidR="002C27FD" w:rsidRPr="00375191" w:rsidRDefault="002C27FD" w:rsidP="002C27FD">
            <w:pPr>
              <w:jc w:val="center"/>
              <w:rPr>
                <w:rFonts w:hint="eastAsia"/>
                <w:b/>
              </w:rPr>
            </w:pPr>
            <w:r w:rsidRPr="00375191">
              <w:rPr>
                <w:rFonts w:hint="eastAsia"/>
                <w:b/>
              </w:rPr>
              <w:lastRenderedPageBreak/>
              <w:t>数据组名称</w:t>
            </w:r>
          </w:p>
        </w:tc>
        <w:tc>
          <w:tcPr>
            <w:tcW w:w="704" w:type="dxa"/>
            <w:tcBorders>
              <w:left w:val="double" w:sz="4" w:space="0" w:color="auto"/>
            </w:tcBorders>
            <w:vAlign w:val="center"/>
          </w:tcPr>
          <w:p w:rsidR="002C27FD" w:rsidRPr="00375191" w:rsidRDefault="002C27FD" w:rsidP="002C27FD">
            <w:pPr>
              <w:jc w:val="center"/>
              <w:rPr>
                <w:rFonts w:hint="eastAsia"/>
                <w:b/>
              </w:rPr>
            </w:pPr>
            <w:r w:rsidRPr="00375191">
              <w:rPr>
                <w:rFonts w:hint="eastAsia"/>
                <w:b/>
              </w:rPr>
              <w:t>序号</w:t>
            </w:r>
          </w:p>
        </w:tc>
        <w:tc>
          <w:tcPr>
            <w:tcW w:w="1080" w:type="dxa"/>
            <w:vAlign w:val="center"/>
          </w:tcPr>
          <w:p w:rsidR="002C27FD" w:rsidRDefault="002C27FD" w:rsidP="002C27FD">
            <w:pPr>
              <w:jc w:val="center"/>
              <w:rPr>
                <w:rFonts w:hint="eastAsia"/>
                <w:b/>
              </w:rPr>
            </w:pPr>
            <w:r w:rsidRPr="00375191">
              <w:rPr>
                <w:rFonts w:hint="eastAsia"/>
                <w:b/>
              </w:rPr>
              <w:t>数据组</w:t>
            </w:r>
          </w:p>
          <w:p w:rsidR="002C27FD" w:rsidRPr="00375191" w:rsidRDefault="002C27FD" w:rsidP="002C27FD">
            <w:pPr>
              <w:jc w:val="center"/>
              <w:rPr>
                <w:rFonts w:hint="eastAsia"/>
                <w:b/>
              </w:rPr>
            </w:pPr>
            <w:r w:rsidRPr="00375191">
              <w:rPr>
                <w:rFonts w:hint="eastAsia"/>
                <w:b/>
              </w:rPr>
              <w:lastRenderedPageBreak/>
              <w:t>标识符</w:t>
            </w:r>
          </w:p>
        </w:tc>
        <w:tc>
          <w:tcPr>
            <w:tcW w:w="2150" w:type="dxa"/>
            <w:vAlign w:val="center"/>
          </w:tcPr>
          <w:p w:rsidR="002C27FD" w:rsidRPr="00375191" w:rsidRDefault="002C27FD" w:rsidP="002C27FD">
            <w:pPr>
              <w:jc w:val="center"/>
              <w:rPr>
                <w:rFonts w:hint="eastAsia"/>
                <w:b/>
              </w:rPr>
            </w:pPr>
            <w:r w:rsidRPr="00375191">
              <w:rPr>
                <w:rFonts w:hint="eastAsia"/>
                <w:b/>
              </w:rPr>
              <w:lastRenderedPageBreak/>
              <w:t>数据组名称</w:t>
            </w:r>
          </w:p>
        </w:tc>
      </w:tr>
      <w:tr w:rsidR="002C27FD" w:rsidRPr="00375191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 xml:space="preserve">H.01 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文档标识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38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S.04.006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过敏史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H.02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>
              <w:rPr>
                <w:rFonts w:hint="eastAsia"/>
              </w:rPr>
              <w:t>服务对象</w:t>
            </w:r>
            <w:r w:rsidRPr="00C5396E">
              <w:rPr>
                <w:rFonts w:hint="eastAsia"/>
              </w:rPr>
              <w:t>标识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39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S.04.007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用药史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H.02.001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个体生物学标识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40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S.04.008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系统回顾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H.02.002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个体危险性标识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41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S.04.009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个人史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H.03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人口学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42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S.04.010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婚姻史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H.04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联系人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43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S.04.011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月经史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7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H.05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地址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44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S.04.012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生育史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8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H.06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通信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45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S.04.013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家族史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9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H.07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医保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46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S.04.014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危险因素暴露史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H.08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卫生服务机构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47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S.05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检查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11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H.09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卫生服务者</w:t>
            </w:r>
            <w:r w:rsidRPr="00C5396E">
              <w:rPr>
                <w:rFonts w:hint="eastAsia"/>
              </w:rPr>
              <w:t xml:space="preserve">  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48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S.05.001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检查申请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12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H.10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事件摘要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49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S.05.002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检查报告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13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 xml:space="preserve">S.01 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主诉（症状</w:t>
            </w:r>
            <w:r w:rsidRPr="00C5396E">
              <w:rPr>
                <w:rFonts w:hint="eastAsia"/>
              </w:rPr>
              <w:t>/</w:t>
            </w:r>
            <w:r w:rsidRPr="00C5396E">
              <w:rPr>
                <w:rFonts w:hint="eastAsia"/>
              </w:rPr>
              <w:t>体征）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2C27FD" w:rsidRPr="00710DBD" w:rsidRDefault="002C27FD" w:rsidP="00D8314D">
            <w:pPr>
              <w:rPr>
                <w:rFonts w:hint="eastAsia"/>
              </w:rPr>
            </w:pPr>
            <w:r w:rsidRPr="00710DBD">
              <w:rPr>
                <w:rFonts w:hint="eastAsia"/>
              </w:rPr>
              <w:t xml:space="preserve">S.05.003 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710DBD">
              <w:rPr>
                <w:rFonts w:hint="eastAsia"/>
              </w:rPr>
              <w:t>影像检查报告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14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S.01.001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症状：发热</w:t>
            </w:r>
            <w:r w:rsidRPr="00C5396E">
              <w:rPr>
                <w:rFonts w:hint="eastAsia"/>
              </w:rPr>
              <w:t xml:space="preserve"> 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51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S.06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医学检验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15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S.01.002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症状：皮肤黏膜出血</w:t>
            </w:r>
            <w:r w:rsidRPr="00C5396E">
              <w:rPr>
                <w:rFonts w:hint="eastAsia"/>
              </w:rPr>
              <w:t xml:space="preserve"> 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52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S.06.001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检验申请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16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S.01.003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症状：腹痛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53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S.06.002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检验报告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17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S.01.004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症状：水肿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54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S.06.003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检验标本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18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S.01.005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症状：过敏（不良反应）</w:t>
            </w:r>
            <w:r w:rsidRPr="00C5396E">
              <w:rPr>
                <w:rFonts w:hint="eastAsia"/>
              </w:rPr>
              <w:t xml:space="preserve"> 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55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S.07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诊断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19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56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S.08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操作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20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S.02.001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</w:t>
            </w:r>
            <w:r>
              <w:rPr>
                <w:rFonts w:hint="eastAsia"/>
              </w:rPr>
              <w:t>一般状态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57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S.08.001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手术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21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S.02.002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体格检查：皮肤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58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S.08.002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麻醉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22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S.02.003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体格检查：淋巴结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59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S.09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用药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23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S.02.004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体格检查：头部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60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S.09.001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预防接种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24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S.02.005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体格检查：颈部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61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S.09.002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输血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25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S.02.006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体格检查：胸部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62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S.10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诊疗计划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26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S.02.007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体格检查：腹部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63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S.10.001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患者提醒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27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S.02.008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体格检查：生殖器、肛门、直肠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64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S.10.002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知情</w:t>
            </w:r>
            <w:r>
              <w:rPr>
                <w:rFonts w:hint="eastAsia"/>
              </w:rPr>
              <w:t>告知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28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S.02.009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体格检查：脊柱与四肢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65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S.10.003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临床路径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29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S.02.010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体格检查：功能（残疾）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66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S.11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评估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30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S.03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现病史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67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S.11.001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治疗结果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31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S.03.001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传染病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68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S.11.002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医疗质量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32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既往史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69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S.12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诊疗过程记录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33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S.04.001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疾病（外伤）史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70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S.12.001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病程记录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34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S.04.002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手术史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S.12.002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医嘱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35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S.04.003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诊疗史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123AAB" w:rsidRDefault="002C27FD" w:rsidP="00D8314D">
            <w:pPr>
              <w:jc w:val="center"/>
              <w:rPr>
                <w:rFonts w:hint="eastAsia"/>
                <w:highlight w:val="yellow"/>
              </w:rPr>
            </w:pPr>
            <w:r w:rsidRPr="00123AAB">
              <w:rPr>
                <w:rFonts w:hint="eastAsia"/>
              </w:rPr>
              <w:t>72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S.13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医疗费用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36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S.04.004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输血史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73</w:t>
            </w:r>
          </w:p>
        </w:tc>
        <w:tc>
          <w:tcPr>
            <w:tcW w:w="1080" w:type="dxa"/>
          </w:tcPr>
          <w:p w:rsidR="002C27FD" w:rsidRPr="007705C5" w:rsidRDefault="002C27FD" w:rsidP="00D8314D">
            <w:pPr>
              <w:rPr>
                <w:rFonts w:hint="eastAsia"/>
                <w:highlight w:val="yellow"/>
              </w:rPr>
            </w:pPr>
            <w:r w:rsidRPr="007705C5">
              <w:rPr>
                <w:rFonts w:hint="eastAsia"/>
              </w:rPr>
              <w:t>S.14</w:t>
            </w:r>
          </w:p>
        </w:tc>
        <w:tc>
          <w:tcPr>
            <w:tcW w:w="2150" w:type="dxa"/>
          </w:tcPr>
          <w:p w:rsidR="002C27FD" w:rsidRPr="007705C5" w:rsidRDefault="002C27FD" w:rsidP="00D8314D">
            <w:pPr>
              <w:rPr>
                <w:rFonts w:hint="eastAsia"/>
                <w:highlight w:val="yellow"/>
              </w:rPr>
            </w:pPr>
            <w:r w:rsidRPr="007705C5">
              <w:rPr>
                <w:rFonts w:hint="eastAsia"/>
              </w:rPr>
              <w:t>护理</w:t>
            </w:r>
          </w:p>
        </w:tc>
      </w:tr>
      <w:tr w:rsidR="002C27FD" w:rsidRPr="00C5396E" w:rsidTr="002C27FD">
        <w:trPr>
          <w:jc w:val="center"/>
        </w:trPr>
        <w:tc>
          <w:tcPr>
            <w:tcW w:w="632" w:type="dxa"/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 w:rsidRPr="00C5396E">
              <w:rPr>
                <w:rFonts w:hint="eastAsia"/>
              </w:rPr>
              <w:t>37</w:t>
            </w:r>
          </w:p>
        </w:tc>
        <w:tc>
          <w:tcPr>
            <w:tcW w:w="1036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S.04.005</w:t>
            </w:r>
          </w:p>
        </w:tc>
        <w:tc>
          <w:tcPr>
            <w:tcW w:w="2632" w:type="dxa"/>
            <w:tcBorders>
              <w:right w:val="double" w:sz="4" w:space="0" w:color="auto"/>
            </w:tcBorders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免疫史</w:t>
            </w:r>
          </w:p>
        </w:tc>
        <w:tc>
          <w:tcPr>
            <w:tcW w:w="704" w:type="dxa"/>
            <w:tcBorders>
              <w:left w:val="double" w:sz="4" w:space="0" w:color="auto"/>
            </w:tcBorders>
          </w:tcPr>
          <w:p w:rsidR="002C27FD" w:rsidRPr="00C5396E" w:rsidRDefault="002C27FD" w:rsidP="00D831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108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S.15</w:t>
            </w:r>
          </w:p>
        </w:tc>
        <w:tc>
          <w:tcPr>
            <w:tcW w:w="2150" w:type="dxa"/>
          </w:tcPr>
          <w:p w:rsidR="002C27FD" w:rsidRPr="00C5396E" w:rsidRDefault="002C27FD" w:rsidP="00D8314D">
            <w:pPr>
              <w:rPr>
                <w:rFonts w:hint="eastAsia"/>
              </w:rPr>
            </w:pPr>
            <w:r w:rsidRPr="00C5396E">
              <w:rPr>
                <w:rFonts w:hint="eastAsia"/>
              </w:rPr>
              <w:t>健康指导</w:t>
            </w:r>
          </w:p>
        </w:tc>
      </w:tr>
    </w:tbl>
    <w:p w:rsidR="002C27FD" w:rsidRPr="000B3710" w:rsidRDefault="002C27FD" w:rsidP="002C27FD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</w:p>
    <w:p w:rsidR="00BA449F" w:rsidRDefault="00BA449F" w:rsidP="00BA449F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（2）数据元标准</w:t>
      </w:r>
    </w:p>
    <w:p w:rsidR="001A50BB" w:rsidRPr="001A50BB" w:rsidRDefault="001A50BB" w:rsidP="001A50BB">
      <w:pPr>
        <w:tabs>
          <w:tab w:val="left" w:pos="1410"/>
        </w:tabs>
        <w:spacing w:line="360" w:lineRule="auto"/>
        <w:ind w:firstLineChars="200" w:firstLine="560"/>
        <w:rPr>
          <w:rFonts w:ascii="仿宋_GB2312" w:eastAsia="仿宋_GB2312" w:hAnsi="宋体" w:hint="eastAsia"/>
          <w:sz w:val="28"/>
          <w:szCs w:val="28"/>
        </w:rPr>
      </w:pPr>
      <w:r w:rsidRPr="001A50BB">
        <w:rPr>
          <w:rFonts w:ascii="仿宋_GB2312" w:eastAsia="仿宋_GB2312" w:hAnsi="宋体" w:hint="eastAsia"/>
          <w:sz w:val="28"/>
          <w:szCs w:val="28"/>
        </w:rPr>
        <w:lastRenderedPageBreak/>
        <w:t>数据元是</w:t>
      </w:r>
      <w:r w:rsidR="00CF6603">
        <w:rPr>
          <w:rFonts w:ascii="仿宋_GB2312" w:eastAsia="仿宋_GB2312" w:hAnsi="宋体" w:hint="eastAsia"/>
          <w:sz w:val="28"/>
          <w:szCs w:val="28"/>
        </w:rPr>
        <w:t>电子病历数据标准化的最小</w:t>
      </w:r>
      <w:r w:rsidRPr="001A50BB">
        <w:rPr>
          <w:rFonts w:ascii="仿宋_GB2312" w:eastAsia="仿宋_GB2312" w:hAnsi="宋体" w:hint="eastAsia"/>
          <w:sz w:val="28"/>
          <w:szCs w:val="28"/>
        </w:rPr>
        <w:t>单元</w:t>
      </w:r>
      <w:r w:rsidR="00CF6603">
        <w:rPr>
          <w:rFonts w:ascii="仿宋_GB2312" w:eastAsia="仿宋_GB2312" w:hAnsi="宋体" w:hint="eastAsia"/>
          <w:sz w:val="28"/>
          <w:szCs w:val="28"/>
        </w:rPr>
        <w:t>，</w:t>
      </w:r>
      <w:r w:rsidR="00A96F33">
        <w:rPr>
          <w:rFonts w:ascii="仿宋_GB2312" w:eastAsia="仿宋_GB2312" w:hAnsi="宋体" w:hint="eastAsia"/>
          <w:sz w:val="28"/>
          <w:szCs w:val="28"/>
        </w:rPr>
        <w:t>包括</w:t>
      </w:r>
      <w:r w:rsidR="00CF6603" w:rsidRPr="001A50BB">
        <w:rPr>
          <w:rFonts w:ascii="仿宋_GB2312" w:eastAsia="仿宋_GB2312" w:hAnsi="宋体" w:hint="eastAsia"/>
          <w:sz w:val="28"/>
          <w:szCs w:val="28"/>
        </w:rPr>
        <w:t>简单数据元（存在于有明确边界的复合数据结构之外）</w:t>
      </w:r>
      <w:r w:rsidR="00A96F33">
        <w:rPr>
          <w:rFonts w:ascii="仿宋_GB2312" w:eastAsia="仿宋_GB2312" w:hAnsi="宋体" w:hint="eastAsia"/>
          <w:sz w:val="28"/>
          <w:szCs w:val="28"/>
        </w:rPr>
        <w:t>和</w:t>
      </w:r>
      <w:r w:rsidR="00CF6603" w:rsidRPr="001A50BB">
        <w:rPr>
          <w:rFonts w:ascii="仿宋_GB2312" w:eastAsia="仿宋_GB2312" w:hAnsi="宋体" w:hint="eastAsia"/>
          <w:sz w:val="28"/>
          <w:szCs w:val="28"/>
        </w:rPr>
        <w:t>复合数据元（作为一个符合数据结构的成员之一）</w:t>
      </w:r>
      <w:r w:rsidR="00A96F33">
        <w:rPr>
          <w:rFonts w:ascii="仿宋_GB2312" w:eastAsia="仿宋_GB2312" w:hAnsi="宋体" w:hint="eastAsia"/>
          <w:sz w:val="28"/>
          <w:szCs w:val="28"/>
        </w:rPr>
        <w:t>两种类型</w:t>
      </w:r>
      <w:r w:rsidR="00CF6603" w:rsidRPr="001A50BB">
        <w:rPr>
          <w:rFonts w:ascii="仿宋_GB2312" w:eastAsia="仿宋_GB2312" w:hAnsi="宋体" w:hint="eastAsia"/>
          <w:sz w:val="28"/>
          <w:szCs w:val="28"/>
        </w:rPr>
        <w:t>，二者的区别取决于语境。</w:t>
      </w:r>
      <w:r w:rsidRPr="00AF4629">
        <w:rPr>
          <w:rFonts w:ascii="仿宋_GB2312" w:eastAsia="仿宋_GB2312" w:hint="eastAsia"/>
          <w:noProof/>
          <w:sz w:val="28"/>
          <w:szCs w:val="28"/>
        </w:rPr>
        <w:t>数据元</w:t>
      </w:r>
      <w:r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noProof/>
          <w:sz w:val="28"/>
          <w:szCs w:val="28"/>
        </w:rPr>
        <w:t>命名以及相关属性定义</w:t>
      </w:r>
      <w:r w:rsidRPr="00AF4629">
        <w:rPr>
          <w:rFonts w:ascii="仿宋_GB2312" w:eastAsia="仿宋_GB2312" w:hint="eastAsia"/>
          <w:noProof/>
          <w:sz w:val="28"/>
          <w:szCs w:val="28"/>
        </w:rPr>
        <w:t>必须符合统一的标准化规则，</w:t>
      </w:r>
      <w:r w:rsidRPr="00AF4629">
        <w:rPr>
          <w:rFonts w:ascii="仿宋_GB2312" w:eastAsia="仿宋_GB2312" w:hAnsi="宋体" w:hint="eastAsia"/>
          <w:sz w:val="28"/>
          <w:szCs w:val="28"/>
        </w:rPr>
        <w:t>才能进行无歧义的信息交换和协调运作。</w:t>
      </w:r>
    </w:p>
    <w:p w:rsidR="00232C2D" w:rsidRDefault="00A2591A" w:rsidP="00F466C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针对电子病历信息模型中的</w:t>
      </w:r>
      <w:r>
        <w:rPr>
          <w:rFonts w:eastAsia="仿宋_GB2312" w:hint="eastAsia"/>
          <w:sz w:val="28"/>
          <w:szCs w:val="28"/>
        </w:rPr>
        <w:t>74</w:t>
      </w:r>
      <w:r>
        <w:rPr>
          <w:rFonts w:eastAsia="仿宋_GB2312" w:hint="eastAsia"/>
          <w:sz w:val="28"/>
          <w:szCs w:val="28"/>
        </w:rPr>
        <w:t>个数据组，</w:t>
      </w:r>
      <w:r w:rsidR="00CF6603">
        <w:rPr>
          <w:rFonts w:eastAsia="仿宋_GB2312" w:hint="eastAsia"/>
          <w:sz w:val="28"/>
          <w:szCs w:val="28"/>
        </w:rPr>
        <w:t>本标准共</w:t>
      </w:r>
      <w:r w:rsidR="00A96F33">
        <w:rPr>
          <w:rFonts w:eastAsia="仿宋_GB2312" w:hint="eastAsia"/>
          <w:sz w:val="28"/>
          <w:szCs w:val="28"/>
        </w:rPr>
        <w:t>制定</w:t>
      </w:r>
      <w:r w:rsidR="00CF6603">
        <w:rPr>
          <w:rFonts w:eastAsia="仿宋_GB2312" w:hint="eastAsia"/>
          <w:sz w:val="28"/>
          <w:szCs w:val="28"/>
        </w:rPr>
        <w:t>数据元</w:t>
      </w:r>
      <w:r w:rsidR="00232C2D">
        <w:rPr>
          <w:rFonts w:eastAsia="仿宋_GB2312" w:hint="eastAsia"/>
          <w:sz w:val="28"/>
          <w:szCs w:val="28"/>
        </w:rPr>
        <w:t>450</w:t>
      </w:r>
      <w:r w:rsidR="00A96F33">
        <w:rPr>
          <w:rFonts w:eastAsia="仿宋_GB2312" w:hint="eastAsia"/>
          <w:sz w:val="28"/>
          <w:szCs w:val="28"/>
        </w:rPr>
        <w:t>个</w:t>
      </w:r>
      <w:r w:rsidR="00232C2D">
        <w:rPr>
          <w:rFonts w:eastAsia="仿宋_GB2312" w:hint="eastAsia"/>
          <w:sz w:val="28"/>
          <w:szCs w:val="28"/>
        </w:rPr>
        <w:t>（包括复合数据元）、</w:t>
      </w:r>
      <w:r w:rsidR="00232C2D">
        <w:rPr>
          <w:rFonts w:eastAsia="仿宋_GB2312" w:hint="eastAsia"/>
          <w:sz w:val="28"/>
          <w:szCs w:val="28"/>
        </w:rPr>
        <w:t>90</w:t>
      </w:r>
      <w:r w:rsidR="00232C2D">
        <w:rPr>
          <w:rFonts w:eastAsia="仿宋_GB2312" w:hint="eastAsia"/>
          <w:sz w:val="28"/>
          <w:szCs w:val="28"/>
        </w:rPr>
        <w:t>个数据元值域代码表</w:t>
      </w:r>
      <w:r w:rsidR="00CF6603">
        <w:rPr>
          <w:rFonts w:eastAsia="仿宋_GB2312" w:hint="eastAsia"/>
          <w:sz w:val="28"/>
          <w:szCs w:val="28"/>
        </w:rPr>
        <w:t>。</w:t>
      </w:r>
    </w:p>
    <w:p w:rsidR="002C27FD" w:rsidRPr="001A50BB" w:rsidRDefault="00CF6603" w:rsidP="00F466C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具体标准文本见</w:t>
      </w:r>
      <w:r w:rsidR="00A96F33">
        <w:rPr>
          <w:rFonts w:eastAsia="仿宋_GB2312" w:hint="eastAsia"/>
          <w:sz w:val="28"/>
          <w:szCs w:val="28"/>
        </w:rPr>
        <w:t>附录</w:t>
      </w:r>
      <w:r w:rsidR="00A96F33">
        <w:rPr>
          <w:rFonts w:eastAsia="仿宋_GB2312" w:hint="eastAsia"/>
          <w:sz w:val="28"/>
          <w:szCs w:val="28"/>
        </w:rPr>
        <w:t>2</w:t>
      </w:r>
      <w:r w:rsidR="00A96F33">
        <w:rPr>
          <w:rFonts w:eastAsia="仿宋_GB2312" w:hint="eastAsia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《电子病历</w:t>
      </w:r>
      <w:r w:rsidRPr="00CF6603">
        <w:rPr>
          <w:rFonts w:ascii="仿宋_GB2312" w:eastAsia="仿宋_GB2312" w:hint="eastAsia"/>
          <w:sz w:val="28"/>
          <w:szCs w:val="28"/>
        </w:rPr>
        <w:t>数据组与数据元》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BB523B" w:rsidRPr="00C15CCA" w:rsidRDefault="00992464" w:rsidP="00BB523B">
      <w:pPr>
        <w:pStyle w:val="3"/>
        <w:spacing w:before="0" w:after="0" w:line="360" w:lineRule="auto"/>
        <w:ind w:firstLineChars="200" w:firstLine="560"/>
        <w:rPr>
          <w:rFonts w:ascii="仿宋_GB2312" w:eastAsia="仿宋_GB2312" w:hint="eastAsia"/>
          <w:b w:val="0"/>
          <w:sz w:val="28"/>
          <w:szCs w:val="28"/>
        </w:rPr>
      </w:pPr>
      <w:bookmarkStart w:id="43" w:name="_Toc237089185"/>
      <w:bookmarkStart w:id="44" w:name="_Toc237091164"/>
      <w:r>
        <w:rPr>
          <w:rFonts w:ascii="仿宋_GB2312" w:eastAsia="仿宋_GB2312" w:hint="eastAsia"/>
          <w:b w:val="0"/>
          <w:sz w:val="28"/>
          <w:szCs w:val="28"/>
        </w:rPr>
        <w:t>3</w:t>
      </w:r>
      <w:r w:rsidR="00BB523B" w:rsidRPr="00E1001F">
        <w:rPr>
          <w:rFonts w:ascii="仿宋_GB2312" w:eastAsia="仿宋_GB2312" w:hint="eastAsia"/>
          <w:b w:val="0"/>
          <w:sz w:val="28"/>
          <w:szCs w:val="28"/>
        </w:rPr>
        <w:t>、</w:t>
      </w:r>
      <w:r w:rsidR="00BB523B" w:rsidRPr="00E1001F">
        <w:rPr>
          <w:rFonts w:ascii="仿宋_GB2312" w:eastAsia="仿宋_GB2312" w:cs="宋体" w:hint="eastAsia"/>
          <w:b w:val="0"/>
          <w:kern w:val="0"/>
          <w:sz w:val="28"/>
          <w:szCs w:val="28"/>
        </w:rPr>
        <w:t>电子病历</w:t>
      </w:r>
      <w:r w:rsidR="00BB523B">
        <w:rPr>
          <w:rFonts w:ascii="仿宋_GB2312" w:eastAsia="仿宋_GB2312" w:hint="eastAsia"/>
          <w:b w:val="0"/>
          <w:sz w:val="28"/>
          <w:szCs w:val="28"/>
        </w:rPr>
        <w:t>基础模板与数据集标准</w:t>
      </w:r>
      <w:bookmarkEnd w:id="43"/>
      <w:bookmarkEnd w:id="44"/>
    </w:p>
    <w:p w:rsidR="00BB523B" w:rsidRPr="00BB523B" w:rsidRDefault="00BB523B" w:rsidP="00BB523B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BB523B">
        <w:rPr>
          <w:rFonts w:ascii="仿宋_GB2312" w:eastAsia="仿宋_GB2312" w:hint="eastAsia"/>
          <w:sz w:val="28"/>
          <w:szCs w:val="28"/>
        </w:rPr>
        <w:t>（1）</w:t>
      </w:r>
      <w:r w:rsidRPr="00BB523B">
        <w:rPr>
          <w:rFonts w:ascii="仿宋_GB2312" w:eastAsia="仿宋_GB2312" w:cs="宋体" w:hint="eastAsia"/>
          <w:kern w:val="0"/>
          <w:sz w:val="28"/>
          <w:szCs w:val="28"/>
        </w:rPr>
        <w:t>电子病历</w:t>
      </w:r>
      <w:r w:rsidRPr="00BB523B">
        <w:rPr>
          <w:rFonts w:ascii="仿宋_GB2312" w:eastAsia="仿宋_GB2312" w:hint="eastAsia"/>
          <w:sz w:val="28"/>
          <w:szCs w:val="28"/>
        </w:rPr>
        <w:t>基础模板</w:t>
      </w:r>
    </w:p>
    <w:p w:rsidR="002C7A83" w:rsidRDefault="00193B79" w:rsidP="00F466CC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电子病历基础模板是用于指导临床文档</w:t>
      </w:r>
      <w:r w:rsidR="002C7A83">
        <w:rPr>
          <w:rFonts w:eastAsia="仿宋_GB2312" w:hint="eastAsia"/>
          <w:sz w:val="28"/>
          <w:szCs w:val="28"/>
        </w:rPr>
        <w:t>数据</w:t>
      </w:r>
      <w:r>
        <w:rPr>
          <w:rFonts w:eastAsia="仿宋_GB2312" w:hint="eastAsia"/>
          <w:sz w:val="28"/>
          <w:szCs w:val="28"/>
        </w:rPr>
        <w:t>创建的形式和方法。</w:t>
      </w:r>
      <w:r w:rsidR="002C7A83">
        <w:rPr>
          <w:rFonts w:eastAsia="仿宋_GB2312" w:hint="eastAsia"/>
          <w:sz w:val="28"/>
          <w:szCs w:val="28"/>
        </w:rPr>
        <w:t>制定电子病历基础模板的目的，</w:t>
      </w:r>
      <w:r>
        <w:rPr>
          <w:rFonts w:ascii="仿宋_GB2312" w:eastAsia="仿宋_GB2312" w:hint="eastAsia"/>
          <w:sz w:val="28"/>
          <w:szCs w:val="28"/>
        </w:rPr>
        <w:t>是</w:t>
      </w:r>
      <w:r w:rsidR="002C7A83">
        <w:rPr>
          <w:rFonts w:ascii="仿宋_GB2312" w:eastAsia="仿宋_GB2312" w:hint="eastAsia"/>
          <w:sz w:val="28"/>
          <w:szCs w:val="28"/>
        </w:rPr>
        <w:t>用标准化</w:t>
      </w:r>
      <w:r w:rsidR="002C7A83" w:rsidRPr="00193B79">
        <w:rPr>
          <w:rFonts w:ascii="仿宋_GB2312" w:eastAsia="仿宋_GB2312" w:hint="eastAsia"/>
          <w:sz w:val="28"/>
          <w:szCs w:val="28"/>
        </w:rPr>
        <w:t>的数据组</w:t>
      </w:r>
      <w:r w:rsidR="002C7A83">
        <w:rPr>
          <w:rFonts w:ascii="仿宋_GB2312" w:eastAsia="仿宋_GB2312" w:hint="eastAsia"/>
          <w:sz w:val="28"/>
          <w:szCs w:val="28"/>
        </w:rPr>
        <w:t>，根据</w:t>
      </w:r>
      <w:r w:rsidR="002C7A83">
        <w:rPr>
          <w:rFonts w:eastAsia="仿宋_GB2312" w:hint="eastAsia"/>
          <w:sz w:val="28"/>
          <w:szCs w:val="28"/>
        </w:rPr>
        <w:t>电子病历信息模型以及</w:t>
      </w:r>
      <w:r w:rsidR="002C7A83">
        <w:rPr>
          <w:rFonts w:ascii="仿宋_GB2312" w:eastAsia="仿宋_GB2312" w:hint="eastAsia"/>
          <w:sz w:val="28"/>
          <w:szCs w:val="28"/>
        </w:rPr>
        <w:t>各类</w:t>
      </w:r>
      <w:r w:rsidRPr="00193B79">
        <w:rPr>
          <w:rFonts w:ascii="仿宋_GB2312" w:eastAsia="仿宋_GB2312" w:hint="eastAsia"/>
          <w:sz w:val="28"/>
          <w:szCs w:val="28"/>
        </w:rPr>
        <w:t>医疗</w:t>
      </w:r>
      <w:r>
        <w:rPr>
          <w:rFonts w:ascii="仿宋_GB2312" w:eastAsia="仿宋_GB2312" w:hint="eastAsia"/>
          <w:sz w:val="28"/>
          <w:szCs w:val="28"/>
        </w:rPr>
        <w:t>服务</w:t>
      </w:r>
      <w:r w:rsidRPr="00193B79">
        <w:rPr>
          <w:rFonts w:ascii="仿宋_GB2312" w:eastAsia="仿宋_GB2312" w:hint="eastAsia"/>
          <w:sz w:val="28"/>
          <w:szCs w:val="28"/>
        </w:rPr>
        <w:t>活动</w:t>
      </w:r>
      <w:r>
        <w:rPr>
          <w:rFonts w:ascii="仿宋_GB2312" w:eastAsia="仿宋_GB2312" w:hint="eastAsia"/>
          <w:sz w:val="28"/>
          <w:szCs w:val="28"/>
        </w:rPr>
        <w:t>（卫生事件）</w:t>
      </w:r>
      <w:r w:rsidRPr="00193B79">
        <w:rPr>
          <w:rFonts w:ascii="仿宋_GB2312" w:eastAsia="仿宋_GB2312" w:hint="eastAsia"/>
          <w:sz w:val="28"/>
          <w:szCs w:val="28"/>
        </w:rPr>
        <w:t xml:space="preserve">的业务规则, </w:t>
      </w:r>
      <w:r w:rsidR="002C7A83">
        <w:rPr>
          <w:rFonts w:ascii="仿宋_GB2312" w:eastAsia="仿宋_GB2312" w:hint="eastAsia"/>
          <w:sz w:val="28"/>
          <w:szCs w:val="28"/>
        </w:rPr>
        <w:t>用数据元允许值约束后生成各类实际应用的</w:t>
      </w:r>
      <w:r>
        <w:rPr>
          <w:rFonts w:ascii="仿宋_GB2312" w:eastAsia="仿宋_GB2312" w:hint="eastAsia"/>
          <w:sz w:val="28"/>
          <w:szCs w:val="28"/>
        </w:rPr>
        <w:t>临床文档</w:t>
      </w:r>
      <w:r>
        <w:rPr>
          <w:rFonts w:eastAsia="仿宋_GB2312" w:hint="eastAsia"/>
          <w:sz w:val="28"/>
          <w:szCs w:val="28"/>
        </w:rPr>
        <w:t>（业务活动记录）</w:t>
      </w:r>
      <w:r w:rsidRPr="00193B79">
        <w:rPr>
          <w:rFonts w:ascii="仿宋_GB2312" w:eastAsia="仿宋_GB2312" w:hint="eastAsia"/>
          <w:sz w:val="28"/>
          <w:szCs w:val="28"/>
        </w:rPr>
        <w:t>。</w:t>
      </w:r>
    </w:p>
    <w:p w:rsidR="00104F5D" w:rsidRDefault="00193B79" w:rsidP="002C7A83">
      <w:pPr>
        <w:tabs>
          <w:tab w:val="left" w:pos="1410"/>
        </w:tabs>
        <w:spacing w:line="360" w:lineRule="auto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一个电子病历基础模板</w:t>
      </w:r>
      <w:r w:rsidR="002C7A83">
        <w:rPr>
          <w:rFonts w:eastAsia="仿宋_GB2312" w:hint="eastAsia"/>
          <w:sz w:val="28"/>
          <w:szCs w:val="28"/>
        </w:rPr>
        <w:t>可</w:t>
      </w:r>
      <w:r>
        <w:rPr>
          <w:rFonts w:eastAsia="仿宋_GB2312" w:hint="eastAsia"/>
          <w:sz w:val="28"/>
          <w:szCs w:val="28"/>
        </w:rPr>
        <w:t>对应一个或多个临床文档</w:t>
      </w:r>
      <w:r w:rsidR="002C7A83">
        <w:rPr>
          <w:rFonts w:eastAsia="仿宋_GB2312" w:hint="eastAsia"/>
          <w:sz w:val="28"/>
          <w:szCs w:val="28"/>
        </w:rPr>
        <w:t>，</w:t>
      </w:r>
      <w:r w:rsidR="002C7A83">
        <w:rPr>
          <w:rFonts w:ascii="仿宋_GB2312" w:eastAsia="仿宋_GB2312" w:hint="eastAsia"/>
          <w:sz w:val="28"/>
          <w:szCs w:val="28"/>
        </w:rPr>
        <w:t>是电子病历信息模型的</w:t>
      </w:r>
      <w:r w:rsidR="002C7A83" w:rsidRPr="00193B79">
        <w:rPr>
          <w:rFonts w:ascii="仿宋_GB2312" w:eastAsia="仿宋_GB2312" w:hint="eastAsia"/>
          <w:sz w:val="28"/>
          <w:szCs w:val="28"/>
        </w:rPr>
        <w:t>应用实例。</w:t>
      </w:r>
      <w:r w:rsidR="00FB2FF7">
        <w:rPr>
          <w:rFonts w:ascii="仿宋_GB2312" w:eastAsia="仿宋_GB2312" w:hint="eastAsia"/>
          <w:sz w:val="28"/>
          <w:szCs w:val="28"/>
        </w:rPr>
        <w:t>其</w:t>
      </w:r>
      <w:r w:rsidRPr="00193B79">
        <w:rPr>
          <w:rFonts w:ascii="仿宋_GB2312" w:eastAsia="仿宋_GB2312" w:hint="eastAsia"/>
          <w:sz w:val="28"/>
          <w:szCs w:val="28"/>
        </w:rPr>
        <w:t>基本构件是可重用的数据组和数据元</w:t>
      </w:r>
      <w:r w:rsidR="00FB2FF7">
        <w:rPr>
          <w:rFonts w:ascii="仿宋_GB2312" w:eastAsia="仿宋_GB2312" w:hint="eastAsia"/>
          <w:sz w:val="28"/>
          <w:szCs w:val="28"/>
        </w:rPr>
        <w:t>值域</w:t>
      </w:r>
      <w:r w:rsidRPr="00193B79">
        <w:rPr>
          <w:rFonts w:ascii="仿宋_GB2312" w:eastAsia="仿宋_GB2312" w:hint="eastAsia"/>
          <w:sz w:val="28"/>
          <w:szCs w:val="28"/>
        </w:rPr>
        <w:t>。</w:t>
      </w:r>
    </w:p>
    <w:p w:rsidR="000A4A82" w:rsidRDefault="00AD2462" w:rsidP="002C7A83">
      <w:pPr>
        <w:tabs>
          <w:tab w:val="left" w:pos="1410"/>
        </w:tabs>
        <w:spacing w:line="360" w:lineRule="auto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针对医疗服务中与电子病历相关的</w:t>
      </w:r>
      <w:r w:rsidR="008D454D">
        <w:rPr>
          <w:rFonts w:ascii="仿宋_GB2312" w:eastAsia="仿宋_GB2312" w:hint="eastAsia"/>
          <w:sz w:val="28"/>
          <w:szCs w:val="28"/>
        </w:rPr>
        <w:t>1</w:t>
      </w:r>
      <w:r w:rsidR="000A4A82"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类、</w:t>
      </w:r>
      <w:r w:rsidR="000A4A82">
        <w:rPr>
          <w:rFonts w:ascii="仿宋_GB2312" w:eastAsia="仿宋_GB2312" w:hint="eastAsia"/>
          <w:sz w:val="28"/>
          <w:szCs w:val="28"/>
        </w:rPr>
        <w:t>57</w:t>
      </w:r>
      <w:r>
        <w:rPr>
          <w:rFonts w:ascii="仿宋_GB2312" w:eastAsia="仿宋_GB2312" w:hint="eastAsia"/>
          <w:sz w:val="28"/>
          <w:szCs w:val="28"/>
        </w:rPr>
        <w:t>项业务活动记录</w:t>
      </w:r>
      <w:r w:rsidR="008D454D">
        <w:rPr>
          <w:rFonts w:ascii="仿宋_GB2312" w:eastAsia="仿宋_GB2312" w:hint="eastAsia"/>
          <w:sz w:val="28"/>
          <w:szCs w:val="28"/>
        </w:rPr>
        <w:t>（</w:t>
      </w:r>
      <w:r w:rsidR="000A4A82">
        <w:rPr>
          <w:rFonts w:ascii="仿宋_GB2312" w:eastAsia="仿宋_GB2312" w:hint="eastAsia"/>
          <w:sz w:val="28"/>
          <w:szCs w:val="28"/>
        </w:rPr>
        <w:t>不包括</w:t>
      </w:r>
      <w:r w:rsidR="008D454D">
        <w:rPr>
          <w:rFonts w:ascii="仿宋_GB2312" w:eastAsia="仿宋_GB2312" w:hint="eastAsia"/>
          <w:sz w:val="28"/>
          <w:szCs w:val="28"/>
        </w:rPr>
        <w:t>健康体检记录和法定医学证明及报告两类记录，</w:t>
      </w:r>
      <w:r w:rsidR="000A4A82">
        <w:rPr>
          <w:rFonts w:ascii="仿宋_GB2312" w:eastAsia="仿宋_GB2312" w:hint="eastAsia"/>
          <w:sz w:val="28"/>
          <w:szCs w:val="28"/>
        </w:rPr>
        <w:t>采</w:t>
      </w:r>
      <w:r w:rsidR="008D454D">
        <w:rPr>
          <w:rFonts w:ascii="仿宋_GB2312" w:eastAsia="仿宋_GB2312" w:hint="eastAsia"/>
          <w:sz w:val="28"/>
          <w:szCs w:val="28"/>
        </w:rPr>
        <w:t>用健康档案数据标准）</w:t>
      </w:r>
      <w:r>
        <w:rPr>
          <w:rFonts w:ascii="仿宋_GB2312" w:eastAsia="仿宋_GB2312" w:hint="eastAsia"/>
          <w:sz w:val="28"/>
          <w:szCs w:val="28"/>
        </w:rPr>
        <w:t>，本标准共制定电子病历基础模板17个。</w:t>
      </w:r>
      <w:r w:rsidR="00811376">
        <w:rPr>
          <w:rFonts w:ascii="仿宋_GB2312" w:eastAsia="仿宋_GB2312" w:hint="eastAsia"/>
          <w:sz w:val="28"/>
          <w:szCs w:val="28"/>
        </w:rPr>
        <w:t>见表3。</w:t>
      </w:r>
    </w:p>
    <w:p w:rsidR="00F52F88" w:rsidRDefault="00F52F88" w:rsidP="002C7A83">
      <w:pPr>
        <w:tabs>
          <w:tab w:val="left" w:pos="1410"/>
        </w:tabs>
        <w:spacing w:line="360" w:lineRule="auto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p w:rsidR="00AD2462" w:rsidRDefault="00AD2462" w:rsidP="002C7A83">
      <w:pPr>
        <w:tabs>
          <w:tab w:val="left" w:pos="1410"/>
        </w:tabs>
        <w:spacing w:line="360" w:lineRule="auto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p w:rsidR="00811376" w:rsidRPr="002C27FD" w:rsidRDefault="00811376" w:rsidP="00811376">
      <w:pPr>
        <w:tabs>
          <w:tab w:val="left" w:pos="1410"/>
        </w:tabs>
        <w:spacing w:beforeLines="50" w:before="156" w:line="360" w:lineRule="auto"/>
        <w:jc w:val="center"/>
        <w:rPr>
          <w:rFonts w:hint="eastAsia"/>
          <w:b/>
          <w:szCs w:val="21"/>
        </w:rPr>
      </w:pPr>
      <w:r w:rsidRPr="002C27FD">
        <w:rPr>
          <w:rFonts w:hint="eastAsia"/>
          <w:b/>
          <w:szCs w:val="21"/>
        </w:rPr>
        <w:lastRenderedPageBreak/>
        <w:t>表</w:t>
      </w:r>
      <w:r>
        <w:rPr>
          <w:rFonts w:hint="eastAsia"/>
          <w:b/>
          <w:szCs w:val="21"/>
        </w:rPr>
        <w:t>3</w:t>
      </w:r>
      <w:r w:rsidRPr="002C27FD">
        <w:rPr>
          <w:rFonts w:hint="eastAsia"/>
          <w:b/>
          <w:szCs w:val="21"/>
        </w:rPr>
        <w:t xml:space="preserve">  </w:t>
      </w:r>
      <w:r w:rsidRPr="002C27FD">
        <w:rPr>
          <w:rFonts w:hint="eastAsia"/>
          <w:b/>
          <w:szCs w:val="21"/>
        </w:rPr>
        <w:t>电子病历</w:t>
      </w:r>
      <w:r>
        <w:rPr>
          <w:rFonts w:hint="eastAsia"/>
          <w:b/>
          <w:szCs w:val="21"/>
        </w:rPr>
        <w:t>基础模板</w:t>
      </w:r>
    </w:p>
    <w:tbl>
      <w:tblPr>
        <w:tblW w:w="8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2411"/>
        <w:gridCol w:w="2612"/>
        <w:gridCol w:w="2406"/>
      </w:tblGrid>
      <w:tr w:rsidR="00811376" w:rsidRPr="00661ABE" w:rsidTr="00811376">
        <w:trPr>
          <w:trHeight w:val="308"/>
          <w:tblHeader/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jc w:val="center"/>
              <w:rPr>
                <w:rFonts w:hint="eastAsia"/>
                <w:b/>
                <w:szCs w:val="21"/>
              </w:rPr>
            </w:pPr>
            <w:r w:rsidRPr="00661ABE">
              <w:rPr>
                <w:rFonts w:hint="eastAsia"/>
                <w:b/>
                <w:szCs w:val="21"/>
              </w:rPr>
              <w:t>模版标识符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jc w:val="center"/>
              <w:rPr>
                <w:rFonts w:hint="eastAsia"/>
                <w:b/>
                <w:szCs w:val="21"/>
              </w:rPr>
            </w:pPr>
            <w:r w:rsidRPr="00661ABE">
              <w:rPr>
                <w:rFonts w:hint="eastAsia"/>
                <w:b/>
                <w:szCs w:val="21"/>
              </w:rPr>
              <w:t>电子病历基础模版</w:t>
            </w:r>
          </w:p>
        </w:tc>
        <w:tc>
          <w:tcPr>
            <w:tcW w:w="2612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jc w:val="center"/>
              <w:rPr>
                <w:rFonts w:hint="eastAsia"/>
                <w:b/>
                <w:szCs w:val="21"/>
              </w:rPr>
            </w:pPr>
            <w:r w:rsidRPr="00661ABE">
              <w:rPr>
                <w:rFonts w:hint="eastAsia"/>
                <w:b/>
                <w:szCs w:val="21"/>
              </w:rPr>
              <w:t>数据组</w:t>
            </w:r>
          </w:p>
        </w:tc>
        <w:tc>
          <w:tcPr>
            <w:tcW w:w="2406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业务活动</w:t>
            </w:r>
            <w:r w:rsidRPr="00661ABE">
              <w:rPr>
                <w:rFonts w:hint="eastAsia"/>
                <w:b/>
                <w:szCs w:val="21"/>
              </w:rPr>
              <w:t>记录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jc w:val="center"/>
              <w:rPr>
                <w:rFonts w:hint="eastAsia"/>
                <w:szCs w:val="21"/>
              </w:rPr>
            </w:pPr>
            <w:r w:rsidRPr="00661ABE">
              <w:rPr>
                <w:rFonts w:hint="eastAsia"/>
                <w:bCs/>
                <w:szCs w:val="21"/>
              </w:rPr>
              <w:t>MT01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bCs/>
                <w:szCs w:val="21"/>
              </w:rPr>
              <w:t>病历概要基础模版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H.04</w:t>
            </w:r>
            <w:r w:rsidRPr="00661ABE">
              <w:rPr>
                <w:rFonts w:hint="eastAsia"/>
                <w:sz w:val="18"/>
                <w:szCs w:val="18"/>
              </w:rPr>
              <w:t>联系人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H.05</w:t>
            </w:r>
            <w:r w:rsidRPr="00661ABE">
              <w:rPr>
                <w:rFonts w:hint="eastAsia"/>
                <w:sz w:val="18"/>
                <w:szCs w:val="18"/>
              </w:rPr>
              <w:t>地址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H.06</w:t>
            </w:r>
            <w:r w:rsidRPr="00661ABE">
              <w:rPr>
                <w:rFonts w:hint="eastAsia"/>
                <w:sz w:val="18"/>
                <w:szCs w:val="18"/>
              </w:rPr>
              <w:t>通信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H.07</w:t>
            </w:r>
            <w:r w:rsidRPr="00661ABE">
              <w:rPr>
                <w:rFonts w:hint="eastAsia"/>
                <w:sz w:val="18"/>
                <w:szCs w:val="18"/>
              </w:rPr>
              <w:t>医保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S.09</w:t>
            </w:r>
            <w:r w:rsidRPr="00661ABE">
              <w:rPr>
                <w:rFonts w:hint="eastAsia"/>
                <w:sz w:val="18"/>
                <w:szCs w:val="18"/>
              </w:rPr>
              <w:t>用药（材）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S.13</w:t>
            </w:r>
            <w:r w:rsidRPr="00661ABE">
              <w:rPr>
                <w:rFonts w:hint="eastAsia"/>
                <w:sz w:val="18"/>
                <w:szCs w:val="18"/>
              </w:rPr>
              <w:t>医疗费用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EMR0100</w:t>
            </w:r>
            <w:r w:rsidRPr="00661ABE">
              <w:rPr>
                <w:rFonts w:hint="eastAsia"/>
                <w:sz w:val="18"/>
                <w:szCs w:val="18"/>
              </w:rPr>
              <w:t>病历概要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</w:pPr>
            <w:r w:rsidRPr="00661ABE">
              <w:rPr>
                <w:rFonts w:hint="eastAsia"/>
                <w:bCs/>
                <w:szCs w:val="21"/>
              </w:rPr>
              <w:t>MT02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门</w:t>
            </w:r>
            <w:r w:rsidRPr="00661ABE">
              <w:rPr>
                <w:rFonts w:hint="eastAsia"/>
                <w:szCs w:val="21"/>
              </w:rPr>
              <w:t>(</w:t>
            </w:r>
            <w:r w:rsidRPr="00661ABE">
              <w:rPr>
                <w:rFonts w:hint="eastAsia"/>
                <w:szCs w:val="21"/>
              </w:rPr>
              <w:t>急</w:t>
            </w:r>
            <w:r w:rsidRPr="00661ABE">
              <w:rPr>
                <w:rFonts w:hint="eastAsia"/>
                <w:szCs w:val="21"/>
              </w:rPr>
              <w:t>)</w:t>
            </w:r>
            <w:r w:rsidRPr="00661ABE">
              <w:rPr>
                <w:rFonts w:hint="eastAsia"/>
                <w:szCs w:val="21"/>
              </w:rPr>
              <w:t>诊病历基础模版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S.05.002</w:t>
            </w:r>
            <w:r w:rsidRPr="00661ABE">
              <w:rPr>
                <w:rFonts w:hint="eastAsia"/>
                <w:sz w:val="18"/>
                <w:szCs w:val="18"/>
              </w:rPr>
              <w:t>检查报告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S.05.003</w:t>
            </w:r>
            <w:r w:rsidRPr="00661ABE">
              <w:rPr>
                <w:rFonts w:hint="eastAsia"/>
                <w:sz w:val="18"/>
                <w:szCs w:val="18"/>
              </w:rPr>
              <w:t>影像检查报告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S.05</w:t>
            </w:r>
            <w:r w:rsidRPr="00661ABE">
              <w:rPr>
                <w:rFonts w:hint="eastAsia"/>
                <w:sz w:val="18"/>
                <w:szCs w:val="18"/>
              </w:rPr>
              <w:t>检查（含病理）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S.06</w:t>
            </w:r>
            <w:r w:rsidRPr="00661ABE">
              <w:rPr>
                <w:rFonts w:hint="eastAsia"/>
                <w:sz w:val="18"/>
                <w:szCs w:val="18"/>
              </w:rPr>
              <w:t>医学检验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S.10</w:t>
            </w:r>
            <w:r w:rsidRPr="00661ABE">
              <w:rPr>
                <w:rFonts w:hint="eastAsia"/>
                <w:sz w:val="18"/>
                <w:szCs w:val="18"/>
              </w:rPr>
              <w:t>诊疗计划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EMR02</w:t>
            </w:r>
            <w:r w:rsidRPr="00661ABE">
              <w:rPr>
                <w:rFonts w:hint="eastAsia"/>
                <w:sz w:val="18"/>
                <w:szCs w:val="18"/>
              </w:rPr>
              <w:t>0001</w:t>
            </w:r>
            <w:r w:rsidRPr="00661ABE">
              <w:rPr>
                <w:rFonts w:hint="eastAsia"/>
                <w:sz w:val="18"/>
                <w:szCs w:val="18"/>
              </w:rPr>
              <w:t>门</w:t>
            </w:r>
            <w:r w:rsidRPr="00661ABE">
              <w:rPr>
                <w:rFonts w:hint="eastAsia"/>
                <w:sz w:val="18"/>
                <w:szCs w:val="18"/>
              </w:rPr>
              <w:t>(</w:t>
            </w:r>
            <w:r w:rsidRPr="00661ABE">
              <w:rPr>
                <w:rFonts w:hint="eastAsia"/>
                <w:sz w:val="18"/>
                <w:szCs w:val="18"/>
              </w:rPr>
              <w:t>急</w:t>
            </w:r>
            <w:r w:rsidRPr="00661ABE">
              <w:rPr>
                <w:rFonts w:hint="eastAsia"/>
                <w:sz w:val="18"/>
                <w:szCs w:val="18"/>
              </w:rPr>
              <w:t>)</w:t>
            </w:r>
            <w:r w:rsidRPr="00661ABE">
              <w:rPr>
                <w:rFonts w:hint="eastAsia"/>
                <w:sz w:val="18"/>
                <w:szCs w:val="18"/>
              </w:rPr>
              <w:t>诊病历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EMR02</w:t>
            </w:r>
            <w:r w:rsidRPr="00661ABE">
              <w:rPr>
                <w:rFonts w:hint="eastAsia"/>
                <w:sz w:val="18"/>
                <w:szCs w:val="18"/>
              </w:rPr>
              <w:t>0002</w:t>
            </w:r>
            <w:r w:rsidRPr="00661ABE">
              <w:rPr>
                <w:rFonts w:hint="eastAsia"/>
                <w:sz w:val="18"/>
                <w:szCs w:val="18"/>
              </w:rPr>
              <w:t>门（急）诊留观病历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</w:pPr>
            <w:r w:rsidRPr="00661ABE">
              <w:rPr>
                <w:rFonts w:hint="eastAsia"/>
                <w:bCs/>
                <w:szCs w:val="21"/>
              </w:rPr>
              <w:t>MT03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门</w:t>
            </w:r>
            <w:r w:rsidRPr="00661ABE">
              <w:rPr>
                <w:rFonts w:hint="eastAsia"/>
                <w:szCs w:val="21"/>
              </w:rPr>
              <w:t>(</w:t>
            </w:r>
            <w:r w:rsidRPr="00661ABE">
              <w:rPr>
                <w:rFonts w:hint="eastAsia"/>
                <w:szCs w:val="21"/>
              </w:rPr>
              <w:t>急</w:t>
            </w:r>
            <w:r w:rsidRPr="00661ABE">
              <w:rPr>
                <w:rFonts w:hint="eastAsia"/>
                <w:szCs w:val="21"/>
              </w:rPr>
              <w:t>)</w:t>
            </w:r>
            <w:r w:rsidRPr="00661ABE">
              <w:rPr>
                <w:rFonts w:hint="eastAsia"/>
                <w:szCs w:val="21"/>
              </w:rPr>
              <w:t>诊处方基础模版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H.04</w:t>
            </w:r>
            <w:r w:rsidRPr="00661ABE">
              <w:rPr>
                <w:rFonts w:hint="eastAsia"/>
                <w:sz w:val="18"/>
                <w:szCs w:val="18"/>
              </w:rPr>
              <w:t>联系人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H.05</w:t>
            </w:r>
            <w:r w:rsidRPr="00661ABE">
              <w:rPr>
                <w:rFonts w:hint="eastAsia"/>
                <w:sz w:val="18"/>
                <w:szCs w:val="18"/>
              </w:rPr>
              <w:t>地址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H.06</w:t>
            </w:r>
            <w:r w:rsidRPr="00661ABE">
              <w:rPr>
                <w:rFonts w:hint="eastAsia"/>
                <w:sz w:val="18"/>
                <w:szCs w:val="18"/>
              </w:rPr>
              <w:t>通信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H.07</w:t>
            </w:r>
            <w:r w:rsidRPr="00661ABE">
              <w:rPr>
                <w:rFonts w:hint="eastAsia"/>
                <w:sz w:val="18"/>
                <w:szCs w:val="18"/>
              </w:rPr>
              <w:t>医保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S.09</w:t>
            </w:r>
            <w:r w:rsidRPr="00661ABE">
              <w:rPr>
                <w:rFonts w:hint="eastAsia"/>
                <w:sz w:val="18"/>
                <w:szCs w:val="18"/>
              </w:rPr>
              <w:t>用药（材）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EMR030</w:t>
            </w:r>
            <w:r w:rsidRPr="00661ABE">
              <w:rPr>
                <w:rFonts w:hint="eastAsia"/>
                <w:sz w:val="18"/>
                <w:szCs w:val="18"/>
              </w:rPr>
              <w:t>0</w:t>
            </w:r>
            <w:r w:rsidRPr="00661ABE">
              <w:rPr>
                <w:sz w:val="18"/>
                <w:szCs w:val="18"/>
              </w:rPr>
              <w:t>01</w:t>
            </w:r>
            <w:r w:rsidRPr="00661ABE">
              <w:rPr>
                <w:rFonts w:hint="eastAsia"/>
                <w:sz w:val="18"/>
                <w:szCs w:val="18"/>
              </w:rPr>
              <w:t>西医处方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EMR030</w:t>
            </w:r>
            <w:r w:rsidRPr="00661ABE">
              <w:rPr>
                <w:rFonts w:hint="eastAsia"/>
                <w:sz w:val="18"/>
                <w:szCs w:val="18"/>
              </w:rPr>
              <w:t>002</w:t>
            </w:r>
            <w:r w:rsidRPr="00661ABE">
              <w:rPr>
                <w:rFonts w:hint="eastAsia"/>
                <w:sz w:val="18"/>
                <w:szCs w:val="18"/>
              </w:rPr>
              <w:t>中医处方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</w:pPr>
            <w:r w:rsidRPr="00661ABE">
              <w:rPr>
                <w:rFonts w:hint="eastAsia"/>
                <w:bCs/>
                <w:szCs w:val="21"/>
              </w:rPr>
              <w:t>MT04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护理——护理操作记录基础模版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 xml:space="preserve">S.04 </w:t>
            </w:r>
            <w:r w:rsidRPr="00661ABE">
              <w:rPr>
                <w:rFonts w:hint="eastAsia"/>
                <w:sz w:val="18"/>
                <w:szCs w:val="18"/>
              </w:rPr>
              <w:t>既往史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S.02</w:t>
            </w:r>
            <w:r w:rsidRPr="00661ABE">
              <w:rPr>
                <w:rFonts w:hint="eastAsia"/>
                <w:sz w:val="18"/>
                <w:szCs w:val="18"/>
              </w:rPr>
              <w:t>体格检查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S.06</w:t>
            </w:r>
            <w:r w:rsidRPr="00661ABE">
              <w:rPr>
                <w:rFonts w:hint="eastAsia"/>
                <w:sz w:val="18"/>
                <w:szCs w:val="18"/>
              </w:rPr>
              <w:t>医学检验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S.08</w:t>
            </w:r>
            <w:r w:rsidRPr="00661ABE">
              <w:rPr>
                <w:rFonts w:hint="eastAsia"/>
                <w:sz w:val="18"/>
                <w:szCs w:val="18"/>
              </w:rPr>
              <w:t>操作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S.09</w:t>
            </w:r>
            <w:r w:rsidRPr="00661ABE">
              <w:rPr>
                <w:rFonts w:hint="eastAsia"/>
                <w:sz w:val="18"/>
                <w:szCs w:val="18"/>
              </w:rPr>
              <w:t>用药（材）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EMR060101</w:t>
            </w:r>
            <w:r w:rsidRPr="00661ABE">
              <w:rPr>
                <w:rFonts w:hint="eastAsia"/>
                <w:sz w:val="18"/>
                <w:szCs w:val="18"/>
              </w:rPr>
              <w:t>一般护理记录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EMR06010</w:t>
            </w:r>
            <w:r w:rsidRPr="00661ABE">
              <w:rPr>
                <w:rFonts w:hint="eastAsia"/>
                <w:sz w:val="18"/>
                <w:szCs w:val="18"/>
              </w:rPr>
              <w:t>2</w:t>
            </w:r>
            <w:r w:rsidRPr="00661ABE">
              <w:rPr>
                <w:rFonts w:hint="eastAsia"/>
                <w:sz w:val="18"/>
                <w:szCs w:val="18"/>
              </w:rPr>
              <w:t>特殊护理记录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EMR06010</w:t>
            </w:r>
            <w:r w:rsidRPr="00661ABE">
              <w:rPr>
                <w:rFonts w:hint="eastAsia"/>
                <w:sz w:val="18"/>
                <w:szCs w:val="18"/>
              </w:rPr>
              <w:t>3</w:t>
            </w:r>
            <w:r w:rsidRPr="00661ABE">
              <w:rPr>
                <w:rFonts w:hint="eastAsia"/>
                <w:sz w:val="18"/>
                <w:szCs w:val="18"/>
              </w:rPr>
              <w:t>手术护理记录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EMR06010</w:t>
            </w:r>
            <w:r w:rsidRPr="00661ABE">
              <w:rPr>
                <w:rFonts w:hint="eastAsia"/>
                <w:sz w:val="18"/>
                <w:szCs w:val="18"/>
              </w:rPr>
              <w:t>4</w:t>
            </w:r>
            <w:r w:rsidRPr="00661ABE">
              <w:rPr>
                <w:rFonts w:hint="eastAsia"/>
                <w:sz w:val="18"/>
                <w:szCs w:val="18"/>
              </w:rPr>
              <w:t>体温记录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EMR06010</w:t>
            </w:r>
            <w:r w:rsidRPr="00661ABE">
              <w:rPr>
                <w:rFonts w:hint="eastAsia"/>
                <w:sz w:val="18"/>
                <w:szCs w:val="18"/>
              </w:rPr>
              <w:t>5</w:t>
            </w:r>
            <w:r w:rsidRPr="00661ABE">
              <w:rPr>
                <w:rFonts w:hint="eastAsia"/>
                <w:sz w:val="18"/>
                <w:szCs w:val="18"/>
              </w:rPr>
              <w:t>出入量记录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EMR06010</w:t>
            </w:r>
            <w:r w:rsidRPr="00661ABE">
              <w:rPr>
                <w:rFonts w:hint="eastAsia"/>
                <w:sz w:val="18"/>
                <w:szCs w:val="18"/>
              </w:rPr>
              <w:t>6</w:t>
            </w:r>
            <w:r w:rsidRPr="00661ABE">
              <w:rPr>
                <w:rFonts w:hint="eastAsia"/>
                <w:sz w:val="18"/>
                <w:szCs w:val="18"/>
              </w:rPr>
              <w:t>注射输液巡视记录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  <w:rPr>
                <w:rFonts w:hint="eastAsia"/>
                <w:bCs/>
                <w:szCs w:val="21"/>
              </w:rPr>
            </w:pPr>
            <w:r w:rsidRPr="00661ABE">
              <w:rPr>
                <w:rFonts w:hint="eastAsia"/>
                <w:bCs/>
                <w:szCs w:val="21"/>
              </w:rPr>
              <w:t>MT05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护理——护理评估与计划基础模版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 xml:space="preserve">S.01 </w:t>
            </w:r>
            <w:r w:rsidRPr="00661ABE">
              <w:rPr>
                <w:rFonts w:hint="eastAsia"/>
                <w:sz w:val="18"/>
                <w:szCs w:val="18"/>
              </w:rPr>
              <w:t>症状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S.02</w:t>
            </w:r>
            <w:r w:rsidRPr="00661ABE">
              <w:rPr>
                <w:rFonts w:hint="eastAsia"/>
                <w:sz w:val="18"/>
                <w:szCs w:val="18"/>
              </w:rPr>
              <w:t>体格检查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 xml:space="preserve">S.04 </w:t>
            </w:r>
            <w:r w:rsidRPr="00661ABE">
              <w:rPr>
                <w:rFonts w:hint="eastAsia"/>
                <w:sz w:val="18"/>
                <w:szCs w:val="18"/>
              </w:rPr>
              <w:t>既往史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S.09</w:t>
            </w:r>
            <w:r w:rsidRPr="00661ABE">
              <w:rPr>
                <w:rFonts w:hint="eastAsia"/>
                <w:sz w:val="18"/>
                <w:szCs w:val="18"/>
              </w:rPr>
              <w:t>用药（材）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S.11</w:t>
            </w:r>
            <w:r w:rsidRPr="00661ABE">
              <w:rPr>
                <w:rFonts w:hint="eastAsia"/>
                <w:sz w:val="18"/>
                <w:szCs w:val="18"/>
              </w:rPr>
              <w:t>评估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S.15</w:t>
            </w:r>
            <w:r w:rsidRPr="00661ABE">
              <w:rPr>
                <w:rFonts w:hint="eastAsia"/>
                <w:sz w:val="18"/>
                <w:szCs w:val="18"/>
              </w:rPr>
              <w:t>健康指导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EMR060201</w:t>
            </w:r>
            <w:r w:rsidRPr="00661ABE">
              <w:rPr>
                <w:rFonts w:hint="eastAsia"/>
                <w:sz w:val="18"/>
                <w:szCs w:val="18"/>
              </w:rPr>
              <w:t>入院评估记录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EMR06020</w:t>
            </w:r>
            <w:r w:rsidRPr="00661ABE">
              <w:rPr>
                <w:rFonts w:hint="eastAsia"/>
                <w:sz w:val="18"/>
                <w:szCs w:val="18"/>
              </w:rPr>
              <w:t>2</w:t>
            </w:r>
            <w:r w:rsidRPr="00661ABE">
              <w:rPr>
                <w:rFonts w:hint="eastAsia"/>
                <w:sz w:val="18"/>
                <w:szCs w:val="18"/>
              </w:rPr>
              <w:t>护理计划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EMR06020</w:t>
            </w:r>
            <w:r w:rsidRPr="00661ABE">
              <w:rPr>
                <w:rFonts w:hint="eastAsia"/>
                <w:sz w:val="18"/>
                <w:szCs w:val="18"/>
              </w:rPr>
              <w:t>3</w:t>
            </w:r>
            <w:r w:rsidRPr="00661ABE">
              <w:rPr>
                <w:rFonts w:hint="eastAsia"/>
                <w:sz w:val="18"/>
                <w:szCs w:val="18"/>
              </w:rPr>
              <w:t>出院评估及指导记录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EMR06020</w:t>
            </w:r>
            <w:r w:rsidRPr="00661ABE">
              <w:rPr>
                <w:rFonts w:hint="eastAsia"/>
                <w:sz w:val="18"/>
                <w:szCs w:val="18"/>
              </w:rPr>
              <w:t>4</w:t>
            </w:r>
            <w:r w:rsidRPr="00661ABE">
              <w:rPr>
                <w:rFonts w:hint="eastAsia"/>
                <w:sz w:val="18"/>
                <w:szCs w:val="18"/>
              </w:rPr>
              <w:t>一次性卫生耗材使用记录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</w:pPr>
            <w:r w:rsidRPr="00661ABE">
              <w:rPr>
                <w:rFonts w:hint="eastAsia"/>
                <w:bCs/>
                <w:szCs w:val="21"/>
              </w:rPr>
              <w:lastRenderedPageBreak/>
              <w:t>MT06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治疗处置——一般治疗处置记录基础模版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S.02</w:t>
            </w:r>
            <w:r w:rsidRPr="00661ABE">
              <w:rPr>
                <w:rFonts w:hint="eastAsia"/>
                <w:sz w:val="18"/>
                <w:szCs w:val="18"/>
              </w:rPr>
              <w:t>体格检查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S.05</w:t>
            </w:r>
            <w:r w:rsidRPr="00661ABE">
              <w:rPr>
                <w:rFonts w:hint="eastAsia"/>
                <w:sz w:val="18"/>
                <w:szCs w:val="18"/>
              </w:rPr>
              <w:t>检查（含病理）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S.08</w:t>
            </w:r>
            <w:r w:rsidRPr="00661ABE">
              <w:rPr>
                <w:rFonts w:hint="eastAsia"/>
                <w:sz w:val="18"/>
                <w:szCs w:val="18"/>
              </w:rPr>
              <w:t>操作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S.09</w:t>
            </w:r>
            <w:r w:rsidRPr="00661ABE">
              <w:rPr>
                <w:rFonts w:hint="eastAsia"/>
                <w:sz w:val="18"/>
                <w:szCs w:val="18"/>
              </w:rPr>
              <w:t>用药（材）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S.10</w:t>
            </w:r>
            <w:r w:rsidRPr="00661ABE">
              <w:rPr>
                <w:rFonts w:hint="eastAsia"/>
                <w:sz w:val="18"/>
                <w:szCs w:val="18"/>
              </w:rPr>
              <w:t>诊疗计划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EMR050101</w:t>
            </w:r>
            <w:r w:rsidRPr="00661ABE">
              <w:rPr>
                <w:rFonts w:hint="eastAsia"/>
                <w:sz w:val="18"/>
                <w:szCs w:val="18"/>
              </w:rPr>
              <w:t>治疗记录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EMR050102</w:t>
            </w:r>
            <w:r w:rsidRPr="00661ABE">
              <w:rPr>
                <w:rFonts w:hint="eastAsia"/>
                <w:sz w:val="18"/>
                <w:szCs w:val="18"/>
              </w:rPr>
              <w:t>手术记录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EMR050103</w:t>
            </w:r>
            <w:r w:rsidRPr="00661ABE">
              <w:rPr>
                <w:rFonts w:hint="eastAsia"/>
                <w:sz w:val="18"/>
                <w:szCs w:val="18"/>
              </w:rPr>
              <w:t>麻醉记录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EMR050104</w:t>
            </w:r>
            <w:r w:rsidRPr="00661ABE">
              <w:rPr>
                <w:rFonts w:hint="eastAsia"/>
                <w:sz w:val="18"/>
                <w:szCs w:val="18"/>
              </w:rPr>
              <w:t>输血记录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</w:pPr>
            <w:r w:rsidRPr="00661ABE">
              <w:rPr>
                <w:rFonts w:hint="eastAsia"/>
                <w:bCs/>
                <w:szCs w:val="21"/>
              </w:rPr>
              <w:t>MT07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治疗处置——助产记录基础模版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 xml:space="preserve">S.01 </w:t>
            </w:r>
            <w:r w:rsidRPr="00661ABE">
              <w:rPr>
                <w:rFonts w:hint="eastAsia"/>
                <w:sz w:val="18"/>
                <w:szCs w:val="18"/>
              </w:rPr>
              <w:t>症状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S.02</w:t>
            </w:r>
            <w:r w:rsidRPr="00661ABE">
              <w:rPr>
                <w:rFonts w:hint="eastAsia"/>
                <w:sz w:val="18"/>
                <w:szCs w:val="18"/>
              </w:rPr>
              <w:t>体格检查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 xml:space="preserve">S.04 </w:t>
            </w:r>
            <w:r w:rsidRPr="00661ABE">
              <w:rPr>
                <w:rFonts w:hint="eastAsia"/>
                <w:sz w:val="18"/>
                <w:szCs w:val="18"/>
              </w:rPr>
              <w:t>既往史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S.06</w:t>
            </w:r>
            <w:r w:rsidRPr="00661ABE">
              <w:rPr>
                <w:rFonts w:hint="eastAsia"/>
                <w:sz w:val="18"/>
                <w:szCs w:val="18"/>
              </w:rPr>
              <w:t>医学检验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S.08</w:t>
            </w:r>
            <w:r w:rsidRPr="00661ABE">
              <w:rPr>
                <w:rFonts w:hint="eastAsia"/>
                <w:sz w:val="18"/>
                <w:szCs w:val="18"/>
              </w:rPr>
              <w:t>操作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S.09</w:t>
            </w:r>
            <w:r w:rsidRPr="00661ABE">
              <w:rPr>
                <w:rFonts w:hint="eastAsia"/>
                <w:sz w:val="18"/>
                <w:szCs w:val="18"/>
              </w:rPr>
              <w:t>用药（材）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S.11</w:t>
            </w:r>
            <w:r w:rsidRPr="00661ABE">
              <w:rPr>
                <w:rFonts w:hint="eastAsia"/>
                <w:sz w:val="18"/>
                <w:szCs w:val="18"/>
              </w:rPr>
              <w:t>评估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EMR050201</w:t>
            </w:r>
            <w:r w:rsidRPr="00661ABE">
              <w:rPr>
                <w:rFonts w:hint="eastAsia"/>
                <w:sz w:val="18"/>
                <w:szCs w:val="18"/>
              </w:rPr>
              <w:t>待产记录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EMR050202</w:t>
            </w:r>
            <w:r w:rsidRPr="00661ABE">
              <w:rPr>
                <w:rFonts w:hint="eastAsia"/>
                <w:sz w:val="18"/>
                <w:szCs w:val="18"/>
              </w:rPr>
              <w:t>剖宫产记录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EMR050203</w:t>
            </w:r>
            <w:r w:rsidRPr="00661ABE">
              <w:rPr>
                <w:rFonts w:hint="eastAsia"/>
                <w:sz w:val="18"/>
                <w:szCs w:val="18"/>
              </w:rPr>
              <w:t>自然分娩记录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</w:pPr>
            <w:r w:rsidRPr="00661ABE">
              <w:rPr>
                <w:rFonts w:hint="eastAsia"/>
                <w:bCs/>
                <w:szCs w:val="21"/>
              </w:rPr>
              <w:t>MT08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检查检验记录基础模版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H.05</w:t>
            </w:r>
            <w:r w:rsidRPr="00661ABE">
              <w:rPr>
                <w:rFonts w:hint="eastAsia"/>
                <w:sz w:val="18"/>
                <w:szCs w:val="18"/>
              </w:rPr>
              <w:t>地址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S.01</w:t>
            </w:r>
            <w:r w:rsidRPr="00661ABE">
              <w:rPr>
                <w:rFonts w:hint="eastAsia"/>
                <w:sz w:val="18"/>
                <w:szCs w:val="18"/>
              </w:rPr>
              <w:t>症状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S.04</w:t>
            </w:r>
            <w:r w:rsidRPr="00661ABE">
              <w:rPr>
                <w:rFonts w:hint="eastAsia"/>
                <w:sz w:val="18"/>
                <w:szCs w:val="18"/>
              </w:rPr>
              <w:t>既往史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S.05</w:t>
            </w:r>
            <w:r w:rsidRPr="00661ABE">
              <w:rPr>
                <w:rFonts w:hint="eastAsia"/>
                <w:sz w:val="18"/>
                <w:szCs w:val="18"/>
              </w:rPr>
              <w:t>检查（含病理）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S.06.003</w:t>
            </w:r>
            <w:r w:rsidRPr="00661ABE">
              <w:rPr>
                <w:rFonts w:hint="eastAsia"/>
                <w:sz w:val="18"/>
                <w:szCs w:val="18"/>
              </w:rPr>
              <w:t>检验标本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S.08</w:t>
            </w:r>
            <w:r w:rsidRPr="00661ABE">
              <w:rPr>
                <w:rFonts w:hint="eastAsia"/>
                <w:sz w:val="18"/>
                <w:szCs w:val="18"/>
              </w:rPr>
              <w:t>操作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EMR040</w:t>
            </w:r>
            <w:r w:rsidRPr="00661ABE">
              <w:rPr>
                <w:rFonts w:hint="eastAsia"/>
                <w:sz w:val="18"/>
                <w:szCs w:val="18"/>
              </w:rPr>
              <w:t>0</w:t>
            </w:r>
            <w:r w:rsidRPr="00661ABE">
              <w:rPr>
                <w:sz w:val="18"/>
                <w:szCs w:val="18"/>
              </w:rPr>
              <w:t>01</w:t>
            </w:r>
            <w:r w:rsidRPr="00661ABE">
              <w:rPr>
                <w:rFonts w:hint="eastAsia"/>
                <w:sz w:val="18"/>
                <w:szCs w:val="18"/>
              </w:rPr>
              <w:t>检查记录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EMR040</w:t>
            </w:r>
            <w:r w:rsidRPr="00661ABE">
              <w:rPr>
                <w:rFonts w:hint="eastAsia"/>
                <w:sz w:val="18"/>
                <w:szCs w:val="18"/>
              </w:rPr>
              <w:t>0</w:t>
            </w:r>
            <w:r w:rsidRPr="00661ABE">
              <w:rPr>
                <w:sz w:val="18"/>
                <w:szCs w:val="18"/>
              </w:rPr>
              <w:t>0</w:t>
            </w:r>
            <w:r w:rsidRPr="00661ABE">
              <w:rPr>
                <w:rFonts w:hint="eastAsia"/>
                <w:sz w:val="18"/>
                <w:szCs w:val="18"/>
              </w:rPr>
              <w:t>2</w:t>
            </w:r>
            <w:r w:rsidRPr="00661ABE">
              <w:rPr>
                <w:rFonts w:hint="eastAsia"/>
                <w:sz w:val="18"/>
                <w:szCs w:val="18"/>
              </w:rPr>
              <w:t>检验记录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</w:pPr>
            <w:r w:rsidRPr="00661ABE">
              <w:rPr>
                <w:rFonts w:hint="eastAsia"/>
                <w:bCs/>
                <w:szCs w:val="21"/>
              </w:rPr>
              <w:t>MT09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知情告知信息基础模版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H.04</w:t>
            </w:r>
            <w:r w:rsidRPr="00661ABE">
              <w:rPr>
                <w:rFonts w:hint="eastAsia"/>
                <w:sz w:val="18"/>
                <w:szCs w:val="18"/>
              </w:rPr>
              <w:t>联系人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H.05</w:t>
            </w:r>
            <w:r w:rsidRPr="00661ABE">
              <w:rPr>
                <w:rFonts w:hint="eastAsia"/>
                <w:sz w:val="18"/>
                <w:szCs w:val="18"/>
              </w:rPr>
              <w:t>地址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H.06</w:t>
            </w:r>
            <w:r w:rsidRPr="00661ABE">
              <w:rPr>
                <w:rFonts w:hint="eastAsia"/>
                <w:sz w:val="18"/>
                <w:szCs w:val="18"/>
              </w:rPr>
              <w:t>通信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S.04</w:t>
            </w:r>
            <w:r w:rsidRPr="00661ABE">
              <w:rPr>
                <w:rFonts w:hint="eastAsia"/>
                <w:sz w:val="18"/>
                <w:szCs w:val="18"/>
              </w:rPr>
              <w:t>既往史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S.06</w:t>
            </w:r>
            <w:r w:rsidRPr="00661ABE">
              <w:rPr>
                <w:rFonts w:hint="eastAsia"/>
                <w:sz w:val="18"/>
                <w:szCs w:val="18"/>
              </w:rPr>
              <w:t>医学检验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S.10</w:t>
            </w:r>
            <w:r w:rsidRPr="00661ABE">
              <w:rPr>
                <w:rFonts w:hint="eastAsia"/>
                <w:sz w:val="18"/>
                <w:szCs w:val="18"/>
              </w:rPr>
              <w:t>诊疗计划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EMR070001</w:t>
            </w:r>
            <w:r w:rsidRPr="00661ABE">
              <w:rPr>
                <w:rFonts w:hint="eastAsia"/>
                <w:sz w:val="18"/>
                <w:szCs w:val="18"/>
              </w:rPr>
              <w:t>手术同意书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EMR070002</w:t>
            </w:r>
            <w:r w:rsidRPr="00661ABE">
              <w:rPr>
                <w:rFonts w:hint="eastAsia"/>
                <w:sz w:val="18"/>
                <w:szCs w:val="18"/>
              </w:rPr>
              <w:t>特殊检查及治疗同意书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EMR070003</w:t>
            </w:r>
            <w:r w:rsidRPr="00661ABE">
              <w:rPr>
                <w:rFonts w:hint="eastAsia"/>
                <w:sz w:val="18"/>
                <w:szCs w:val="18"/>
              </w:rPr>
              <w:t>特殊药品及材料使用同意书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EMR070004</w:t>
            </w:r>
            <w:r w:rsidRPr="00661ABE">
              <w:rPr>
                <w:rFonts w:hint="eastAsia"/>
                <w:sz w:val="18"/>
                <w:szCs w:val="18"/>
              </w:rPr>
              <w:t>输血同意书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EMR070005</w:t>
            </w:r>
            <w:r w:rsidRPr="00661ABE">
              <w:rPr>
                <w:rFonts w:hint="eastAsia"/>
                <w:sz w:val="18"/>
                <w:szCs w:val="18"/>
              </w:rPr>
              <w:t>病重（危）通知书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</w:pPr>
            <w:r w:rsidRPr="00661ABE">
              <w:rPr>
                <w:rFonts w:hint="eastAsia"/>
                <w:bCs/>
                <w:szCs w:val="21"/>
              </w:rPr>
              <w:t>MT10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住院病案首页基础模版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H.04</w:t>
            </w:r>
            <w:r w:rsidRPr="00661ABE">
              <w:rPr>
                <w:rFonts w:hint="eastAsia"/>
                <w:sz w:val="18"/>
                <w:szCs w:val="18"/>
              </w:rPr>
              <w:t>联系人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lastRenderedPageBreak/>
              <w:t>H.05</w:t>
            </w:r>
            <w:r w:rsidRPr="00661ABE">
              <w:rPr>
                <w:rFonts w:hint="eastAsia"/>
                <w:sz w:val="18"/>
                <w:szCs w:val="18"/>
              </w:rPr>
              <w:t>地址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H.06</w:t>
            </w:r>
            <w:r w:rsidRPr="00661ABE">
              <w:rPr>
                <w:rFonts w:hint="eastAsia"/>
                <w:sz w:val="18"/>
                <w:szCs w:val="18"/>
              </w:rPr>
              <w:t>通信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H.07</w:t>
            </w:r>
            <w:r w:rsidRPr="00661ABE">
              <w:rPr>
                <w:rFonts w:hint="eastAsia"/>
                <w:sz w:val="18"/>
                <w:szCs w:val="18"/>
              </w:rPr>
              <w:t>医保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S.06</w:t>
            </w:r>
            <w:r w:rsidRPr="00661ABE">
              <w:rPr>
                <w:rFonts w:hint="eastAsia"/>
                <w:sz w:val="18"/>
                <w:szCs w:val="18"/>
              </w:rPr>
              <w:t>医学检验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S.08</w:t>
            </w:r>
            <w:r w:rsidRPr="00661ABE">
              <w:rPr>
                <w:rFonts w:hint="eastAsia"/>
                <w:sz w:val="18"/>
                <w:szCs w:val="18"/>
              </w:rPr>
              <w:t>操作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S.09</w:t>
            </w:r>
            <w:r w:rsidRPr="00661ABE">
              <w:rPr>
                <w:rFonts w:hint="eastAsia"/>
                <w:sz w:val="18"/>
                <w:szCs w:val="18"/>
              </w:rPr>
              <w:t>用药（材）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S.10</w:t>
            </w:r>
            <w:r w:rsidRPr="00661ABE">
              <w:rPr>
                <w:rFonts w:hint="eastAsia"/>
                <w:sz w:val="18"/>
                <w:szCs w:val="18"/>
              </w:rPr>
              <w:t>诊疗计划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S.11</w:t>
            </w:r>
            <w:r w:rsidRPr="00661ABE">
              <w:rPr>
                <w:rFonts w:hint="eastAsia"/>
                <w:sz w:val="18"/>
                <w:szCs w:val="18"/>
              </w:rPr>
              <w:t>评估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S.13</w:t>
            </w:r>
            <w:r w:rsidRPr="00661ABE">
              <w:rPr>
                <w:rFonts w:hint="eastAsia"/>
                <w:sz w:val="18"/>
                <w:szCs w:val="18"/>
              </w:rPr>
              <w:t>医疗费用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lastRenderedPageBreak/>
              <w:t>EMR080001</w:t>
            </w:r>
            <w:r w:rsidRPr="00661ABE">
              <w:rPr>
                <w:rFonts w:hint="eastAsia"/>
                <w:sz w:val="18"/>
                <w:szCs w:val="18"/>
              </w:rPr>
              <w:t>住院病案首页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  <w:rPr>
                <w:rFonts w:hint="eastAsia"/>
                <w:bCs/>
                <w:szCs w:val="21"/>
              </w:rPr>
            </w:pPr>
            <w:r w:rsidRPr="00661ABE">
              <w:rPr>
                <w:rFonts w:hint="eastAsia"/>
                <w:bCs/>
                <w:szCs w:val="21"/>
              </w:rPr>
              <w:t>MT11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住院志基础模版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H.04</w:t>
            </w:r>
            <w:r w:rsidRPr="00661ABE">
              <w:rPr>
                <w:rFonts w:hint="eastAsia"/>
                <w:sz w:val="18"/>
                <w:szCs w:val="18"/>
              </w:rPr>
              <w:t>联系人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S.01</w:t>
            </w:r>
            <w:r w:rsidRPr="00661ABE">
              <w:rPr>
                <w:rFonts w:hint="eastAsia"/>
                <w:sz w:val="18"/>
                <w:szCs w:val="18"/>
              </w:rPr>
              <w:t>症状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S.02</w:t>
            </w:r>
            <w:r w:rsidRPr="00661ABE">
              <w:rPr>
                <w:rFonts w:hint="eastAsia"/>
                <w:sz w:val="18"/>
                <w:szCs w:val="18"/>
              </w:rPr>
              <w:t>体格检查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S.03</w:t>
            </w:r>
            <w:r w:rsidRPr="00661ABE">
              <w:rPr>
                <w:rFonts w:hint="eastAsia"/>
                <w:sz w:val="18"/>
                <w:szCs w:val="18"/>
              </w:rPr>
              <w:t>现病史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S.04</w:t>
            </w:r>
            <w:r w:rsidRPr="00661ABE">
              <w:rPr>
                <w:rFonts w:hint="eastAsia"/>
                <w:sz w:val="18"/>
                <w:szCs w:val="18"/>
              </w:rPr>
              <w:t>既往史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S.05</w:t>
            </w:r>
            <w:r w:rsidRPr="00661ABE">
              <w:rPr>
                <w:rFonts w:hint="eastAsia"/>
                <w:sz w:val="18"/>
                <w:szCs w:val="18"/>
              </w:rPr>
              <w:t>检查（含病理）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S.06</w:t>
            </w:r>
            <w:r w:rsidRPr="00661ABE">
              <w:rPr>
                <w:rFonts w:hint="eastAsia"/>
                <w:sz w:val="18"/>
                <w:szCs w:val="18"/>
              </w:rPr>
              <w:t>医学检验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S.08</w:t>
            </w:r>
            <w:r w:rsidRPr="00661ABE">
              <w:rPr>
                <w:rFonts w:hint="eastAsia"/>
                <w:sz w:val="18"/>
                <w:szCs w:val="18"/>
              </w:rPr>
              <w:t>操作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S.09</w:t>
            </w:r>
            <w:r w:rsidRPr="00661ABE">
              <w:rPr>
                <w:rFonts w:hint="eastAsia"/>
                <w:sz w:val="18"/>
                <w:szCs w:val="18"/>
              </w:rPr>
              <w:t>用药（材）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S.10</w:t>
            </w:r>
            <w:r w:rsidRPr="00661ABE">
              <w:rPr>
                <w:rFonts w:hint="eastAsia"/>
                <w:sz w:val="18"/>
                <w:szCs w:val="18"/>
              </w:rPr>
              <w:t>诊疗计划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EMR090001</w:t>
            </w:r>
            <w:r w:rsidRPr="00661ABE">
              <w:rPr>
                <w:rFonts w:hint="eastAsia"/>
                <w:sz w:val="18"/>
                <w:szCs w:val="18"/>
              </w:rPr>
              <w:t>入院记录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EMR090002</w:t>
            </w:r>
            <w:r w:rsidRPr="00661ABE">
              <w:rPr>
                <w:rFonts w:hint="eastAsia"/>
                <w:sz w:val="18"/>
                <w:szCs w:val="18"/>
              </w:rPr>
              <w:t xml:space="preserve"> 24</w:t>
            </w:r>
            <w:r w:rsidRPr="00661ABE">
              <w:rPr>
                <w:rFonts w:hint="eastAsia"/>
                <w:sz w:val="18"/>
                <w:szCs w:val="18"/>
              </w:rPr>
              <w:t>小时内入出院记录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EMR090003</w:t>
            </w:r>
            <w:r w:rsidRPr="00661ABE">
              <w:rPr>
                <w:rFonts w:hint="eastAsia"/>
                <w:sz w:val="18"/>
                <w:szCs w:val="18"/>
              </w:rPr>
              <w:t xml:space="preserve"> 24</w:t>
            </w:r>
            <w:r w:rsidRPr="00661ABE">
              <w:rPr>
                <w:rFonts w:hint="eastAsia"/>
                <w:sz w:val="18"/>
                <w:szCs w:val="18"/>
              </w:rPr>
              <w:t>小时内入院死亡记录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  <w:rPr>
                <w:rFonts w:hint="eastAsia"/>
                <w:bCs/>
                <w:szCs w:val="21"/>
              </w:rPr>
            </w:pPr>
            <w:r w:rsidRPr="00661ABE">
              <w:rPr>
                <w:rFonts w:hint="eastAsia"/>
                <w:bCs/>
                <w:szCs w:val="21"/>
              </w:rPr>
              <w:t>MT12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住院病程记录基础模版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S.01</w:t>
            </w:r>
            <w:r w:rsidRPr="00661ABE">
              <w:rPr>
                <w:rFonts w:hint="eastAsia"/>
                <w:sz w:val="18"/>
                <w:szCs w:val="18"/>
              </w:rPr>
              <w:t>症状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S.02</w:t>
            </w:r>
            <w:r w:rsidRPr="00661ABE">
              <w:rPr>
                <w:rFonts w:hint="eastAsia"/>
                <w:sz w:val="18"/>
                <w:szCs w:val="18"/>
              </w:rPr>
              <w:t>体格检查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S.03</w:t>
            </w:r>
            <w:r w:rsidRPr="00661ABE">
              <w:rPr>
                <w:rFonts w:hint="eastAsia"/>
                <w:sz w:val="18"/>
                <w:szCs w:val="18"/>
              </w:rPr>
              <w:t>现病史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S.04</w:t>
            </w:r>
            <w:r w:rsidRPr="00661ABE">
              <w:rPr>
                <w:rFonts w:hint="eastAsia"/>
                <w:sz w:val="18"/>
                <w:szCs w:val="18"/>
              </w:rPr>
              <w:t>既往史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S.05</w:t>
            </w:r>
            <w:r w:rsidRPr="00661ABE">
              <w:rPr>
                <w:rFonts w:hint="eastAsia"/>
                <w:sz w:val="18"/>
                <w:szCs w:val="18"/>
              </w:rPr>
              <w:t>检查（含病理）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S.06</w:t>
            </w:r>
            <w:r w:rsidRPr="00661ABE">
              <w:rPr>
                <w:rFonts w:hint="eastAsia"/>
                <w:sz w:val="18"/>
                <w:szCs w:val="18"/>
              </w:rPr>
              <w:t>医学检验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S.08</w:t>
            </w:r>
            <w:r w:rsidRPr="00661ABE">
              <w:rPr>
                <w:rFonts w:hint="eastAsia"/>
                <w:sz w:val="18"/>
                <w:szCs w:val="18"/>
              </w:rPr>
              <w:t>操作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S.09</w:t>
            </w:r>
            <w:r w:rsidRPr="00661ABE">
              <w:rPr>
                <w:rFonts w:hint="eastAsia"/>
                <w:sz w:val="18"/>
                <w:szCs w:val="18"/>
              </w:rPr>
              <w:t>用药（材）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S.10</w:t>
            </w:r>
            <w:r w:rsidRPr="00661ABE">
              <w:rPr>
                <w:rFonts w:hint="eastAsia"/>
                <w:sz w:val="18"/>
                <w:szCs w:val="18"/>
              </w:rPr>
              <w:t>诊疗计划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S.11</w:t>
            </w:r>
            <w:r w:rsidRPr="00661ABE">
              <w:rPr>
                <w:rFonts w:hint="eastAsia"/>
                <w:sz w:val="18"/>
                <w:szCs w:val="18"/>
              </w:rPr>
              <w:t>评估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S.15</w:t>
            </w:r>
            <w:r w:rsidRPr="00661ABE">
              <w:rPr>
                <w:rFonts w:hint="eastAsia"/>
                <w:sz w:val="18"/>
                <w:szCs w:val="18"/>
              </w:rPr>
              <w:t>健康指导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EMR100001</w:t>
            </w:r>
            <w:r w:rsidRPr="00661ABE">
              <w:rPr>
                <w:rFonts w:hint="eastAsia"/>
                <w:sz w:val="18"/>
                <w:szCs w:val="18"/>
              </w:rPr>
              <w:t>首次病程记录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EMR10000</w:t>
            </w:r>
            <w:r w:rsidRPr="00661ABE">
              <w:rPr>
                <w:rFonts w:hint="eastAsia"/>
                <w:sz w:val="18"/>
                <w:szCs w:val="18"/>
              </w:rPr>
              <w:t>2</w:t>
            </w:r>
            <w:r w:rsidRPr="00661ABE">
              <w:rPr>
                <w:rFonts w:hint="eastAsia"/>
                <w:sz w:val="18"/>
                <w:szCs w:val="18"/>
              </w:rPr>
              <w:t>日常病程记录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EMR10000</w:t>
            </w:r>
            <w:r w:rsidRPr="00661ABE">
              <w:rPr>
                <w:rFonts w:hint="eastAsia"/>
                <w:sz w:val="18"/>
                <w:szCs w:val="18"/>
              </w:rPr>
              <w:t>3</w:t>
            </w:r>
            <w:r w:rsidRPr="00661ABE">
              <w:rPr>
                <w:rFonts w:hint="eastAsia"/>
                <w:sz w:val="18"/>
                <w:szCs w:val="18"/>
              </w:rPr>
              <w:t>上级查房记录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EMR10000</w:t>
            </w:r>
            <w:r w:rsidRPr="00661ABE">
              <w:rPr>
                <w:rFonts w:hint="eastAsia"/>
                <w:sz w:val="18"/>
                <w:szCs w:val="18"/>
              </w:rPr>
              <w:t>4</w:t>
            </w:r>
            <w:r w:rsidRPr="00661ABE">
              <w:rPr>
                <w:rFonts w:hint="eastAsia"/>
                <w:sz w:val="18"/>
                <w:szCs w:val="18"/>
              </w:rPr>
              <w:t>疑难病例讨论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EMR10000</w:t>
            </w:r>
            <w:r w:rsidRPr="00661ABE">
              <w:rPr>
                <w:rFonts w:hint="eastAsia"/>
                <w:sz w:val="18"/>
                <w:szCs w:val="18"/>
              </w:rPr>
              <w:t>5</w:t>
            </w:r>
            <w:r w:rsidRPr="00661ABE">
              <w:rPr>
                <w:rFonts w:hint="eastAsia"/>
                <w:sz w:val="18"/>
                <w:szCs w:val="18"/>
              </w:rPr>
              <w:t>交接班记录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EMR10000</w:t>
            </w:r>
            <w:r w:rsidRPr="00661ABE">
              <w:rPr>
                <w:rFonts w:hint="eastAsia"/>
                <w:sz w:val="18"/>
                <w:szCs w:val="18"/>
              </w:rPr>
              <w:t>6</w:t>
            </w:r>
            <w:r w:rsidRPr="00661ABE">
              <w:rPr>
                <w:rFonts w:hint="eastAsia"/>
                <w:sz w:val="18"/>
                <w:szCs w:val="18"/>
              </w:rPr>
              <w:t>转科记录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EMR10000</w:t>
            </w:r>
            <w:r w:rsidRPr="00661ABE">
              <w:rPr>
                <w:rFonts w:hint="eastAsia"/>
                <w:sz w:val="18"/>
                <w:szCs w:val="18"/>
              </w:rPr>
              <w:t>7</w:t>
            </w:r>
            <w:r w:rsidRPr="00661ABE">
              <w:rPr>
                <w:rFonts w:hint="eastAsia"/>
                <w:sz w:val="18"/>
                <w:szCs w:val="18"/>
              </w:rPr>
              <w:t>阶段小结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EMR10000</w:t>
            </w:r>
            <w:r w:rsidRPr="00661ABE">
              <w:rPr>
                <w:rFonts w:hint="eastAsia"/>
                <w:sz w:val="18"/>
                <w:szCs w:val="18"/>
              </w:rPr>
              <w:t>8</w:t>
            </w:r>
            <w:r w:rsidRPr="00661ABE">
              <w:rPr>
                <w:rFonts w:hint="eastAsia"/>
                <w:sz w:val="18"/>
                <w:szCs w:val="18"/>
              </w:rPr>
              <w:t>抢救记录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EMR10000</w:t>
            </w:r>
            <w:r w:rsidRPr="00661ABE">
              <w:rPr>
                <w:rFonts w:hint="eastAsia"/>
                <w:sz w:val="18"/>
                <w:szCs w:val="18"/>
              </w:rPr>
              <w:t>9</w:t>
            </w:r>
            <w:r w:rsidRPr="00661ABE">
              <w:rPr>
                <w:rFonts w:hint="eastAsia"/>
                <w:sz w:val="18"/>
                <w:szCs w:val="18"/>
              </w:rPr>
              <w:t>会诊记录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</w:t>
            </w:r>
            <w:r w:rsidRPr="00661ABE">
              <w:rPr>
                <w:rFonts w:hint="eastAsia"/>
                <w:sz w:val="18"/>
                <w:szCs w:val="18"/>
              </w:rPr>
              <w:t>10</w:t>
            </w:r>
            <w:r w:rsidRPr="00661ABE">
              <w:rPr>
                <w:rFonts w:hint="eastAsia"/>
                <w:sz w:val="18"/>
                <w:szCs w:val="18"/>
              </w:rPr>
              <w:t>术前小结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</w:t>
            </w:r>
            <w:r w:rsidRPr="00661ABE">
              <w:rPr>
                <w:rFonts w:hint="eastAsia"/>
                <w:sz w:val="18"/>
                <w:szCs w:val="18"/>
              </w:rPr>
              <w:t>11</w:t>
            </w:r>
            <w:r w:rsidRPr="00661ABE">
              <w:rPr>
                <w:rFonts w:hint="eastAsia"/>
                <w:sz w:val="18"/>
                <w:szCs w:val="18"/>
              </w:rPr>
              <w:t>术前讨论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</w:t>
            </w:r>
            <w:r w:rsidRPr="00661ABE">
              <w:rPr>
                <w:rFonts w:hint="eastAsia"/>
                <w:sz w:val="18"/>
                <w:szCs w:val="18"/>
              </w:rPr>
              <w:t>12</w:t>
            </w:r>
            <w:r w:rsidRPr="00661ABE">
              <w:rPr>
                <w:rFonts w:hint="eastAsia"/>
                <w:sz w:val="18"/>
                <w:szCs w:val="18"/>
              </w:rPr>
              <w:t>术后首次病程记录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</w:t>
            </w:r>
            <w:r w:rsidRPr="00661ABE">
              <w:rPr>
                <w:rFonts w:hint="eastAsia"/>
                <w:sz w:val="18"/>
                <w:szCs w:val="18"/>
              </w:rPr>
              <w:t>13</w:t>
            </w:r>
            <w:r w:rsidRPr="00661ABE">
              <w:rPr>
                <w:rFonts w:hint="eastAsia"/>
                <w:sz w:val="18"/>
                <w:szCs w:val="18"/>
              </w:rPr>
              <w:t>出院小结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</w:t>
            </w:r>
            <w:r w:rsidRPr="00661ABE">
              <w:rPr>
                <w:rFonts w:hint="eastAsia"/>
                <w:sz w:val="18"/>
                <w:szCs w:val="18"/>
              </w:rPr>
              <w:t>14</w:t>
            </w:r>
            <w:r w:rsidRPr="00661ABE">
              <w:rPr>
                <w:rFonts w:hint="eastAsia"/>
                <w:sz w:val="18"/>
                <w:szCs w:val="18"/>
              </w:rPr>
              <w:t>死亡医学记录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EMR1000</w:t>
            </w:r>
            <w:r w:rsidRPr="00661ABE">
              <w:rPr>
                <w:rFonts w:hint="eastAsia"/>
                <w:sz w:val="18"/>
                <w:szCs w:val="18"/>
              </w:rPr>
              <w:t>15</w:t>
            </w:r>
            <w:r w:rsidRPr="00661ABE">
              <w:rPr>
                <w:rFonts w:hint="eastAsia"/>
                <w:sz w:val="18"/>
                <w:szCs w:val="18"/>
              </w:rPr>
              <w:t>死亡病例讨论记录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  <w:rPr>
                <w:rFonts w:hint="eastAsia"/>
                <w:bCs/>
                <w:szCs w:val="21"/>
              </w:rPr>
            </w:pPr>
            <w:r w:rsidRPr="00661ABE">
              <w:rPr>
                <w:rFonts w:hint="eastAsia"/>
                <w:bCs/>
                <w:szCs w:val="21"/>
              </w:rPr>
              <w:t>MT13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住院医嘱基础模版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i/>
                <w:iCs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EMR110001</w:t>
            </w:r>
            <w:r w:rsidRPr="00661ABE">
              <w:rPr>
                <w:rFonts w:hint="eastAsia"/>
                <w:sz w:val="18"/>
                <w:szCs w:val="18"/>
              </w:rPr>
              <w:t>长期医嘱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EMR11000</w:t>
            </w:r>
            <w:r w:rsidRPr="00661ABE">
              <w:rPr>
                <w:rFonts w:hint="eastAsia"/>
                <w:sz w:val="18"/>
                <w:szCs w:val="18"/>
              </w:rPr>
              <w:t>2</w:t>
            </w:r>
            <w:r w:rsidRPr="00661ABE">
              <w:rPr>
                <w:rFonts w:hint="eastAsia"/>
                <w:sz w:val="18"/>
                <w:szCs w:val="18"/>
              </w:rPr>
              <w:t>临时医嘱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  <w:rPr>
                <w:rFonts w:hint="eastAsia"/>
                <w:bCs/>
                <w:szCs w:val="21"/>
              </w:rPr>
            </w:pPr>
            <w:r w:rsidRPr="00661ABE">
              <w:rPr>
                <w:rFonts w:hint="eastAsia"/>
                <w:bCs/>
                <w:szCs w:val="21"/>
              </w:rPr>
              <w:t>MT14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出院记录基础模版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lastRenderedPageBreak/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S.01</w:t>
            </w:r>
            <w:r w:rsidRPr="00661ABE">
              <w:rPr>
                <w:rFonts w:hint="eastAsia"/>
                <w:sz w:val="18"/>
                <w:szCs w:val="18"/>
              </w:rPr>
              <w:t>症状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S.02</w:t>
            </w:r>
            <w:r w:rsidRPr="00661ABE">
              <w:rPr>
                <w:rFonts w:hint="eastAsia"/>
                <w:sz w:val="18"/>
                <w:szCs w:val="18"/>
              </w:rPr>
              <w:t>体格检查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S.06</w:t>
            </w:r>
            <w:r w:rsidRPr="00661ABE">
              <w:rPr>
                <w:rFonts w:hint="eastAsia"/>
                <w:sz w:val="18"/>
                <w:szCs w:val="18"/>
              </w:rPr>
              <w:t>医学检验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lastRenderedPageBreak/>
              <w:t>EMR120001</w:t>
            </w:r>
            <w:r w:rsidRPr="00661ABE">
              <w:rPr>
                <w:rFonts w:hint="eastAsia"/>
                <w:sz w:val="18"/>
                <w:szCs w:val="18"/>
              </w:rPr>
              <w:t>出院记录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  <w:rPr>
                <w:rFonts w:hint="eastAsia"/>
                <w:bCs/>
                <w:szCs w:val="21"/>
              </w:rPr>
            </w:pPr>
            <w:r w:rsidRPr="00661ABE">
              <w:rPr>
                <w:rFonts w:hint="eastAsia"/>
                <w:bCs/>
                <w:szCs w:val="21"/>
              </w:rPr>
              <w:t>MT15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转院记录基础模版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EMR130001</w:t>
            </w:r>
            <w:r w:rsidRPr="00661ABE">
              <w:rPr>
                <w:rFonts w:hint="eastAsia"/>
                <w:sz w:val="18"/>
                <w:szCs w:val="18"/>
              </w:rPr>
              <w:t>转院记录</w:t>
            </w:r>
          </w:p>
        </w:tc>
      </w:tr>
      <w:tr w:rsidR="00811376" w:rsidRPr="00661ABE" w:rsidTr="00D8314D">
        <w:trPr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  <w:rPr>
                <w:rFonts w:hint="eastAsia"/>
                <w:bCs/>
                <w:szCs w:val="21"/>
              </w:rPr>
            </w:pPr>
            <w:r w:rsidRPr="00661ABE">
              <w:rPr>
                <w:rFonts w:hint="eastAsia"/>
                <w:bCs/>
                <w:szCs w:val="21"/>
              </w:rPr>
              <w:t>MT16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Cs w:val="21"/>
              </w:rPr>
              <w:t>转诊记录基础模版</w:t>
            </w:r>
          </w:p>
        </w:tc>
        <w:tc>
          <w:tcPr>
            <w:tcW w:w="2612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H.01</w:t>
            </w:r>
            <w:r w:rsidRPr="00661ABE">
              <w:rPr>
                <w:rFonts w:hint="eastAsia"/>
                <w:sz w:val="18"/>
                <w:szCs w:val="18"/>
              </w:rPr>
              <w:t>文档标识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H.02</w:t>
            </w:r>
            <w:r w:rsidRPr="00661ABE">
              <w:rPr>
                <w:rFonts w:hint="eastAsia"/>
                <w:sz w:val="18"/>
                <w:szCs w:val="18"/>
              </w:rPr>
              <w:t>服务对象身份标识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H.03</w:t>
            </w:r>
            <w:r w:rsidRPr="00661ABE">
              <w:rPr>
                <w:rFonts w:hint="eastAsia"/>
                <w:sz w:val="18"/>
                <w:szCs w:val="18"/>
              </w:rPr>
              <w:t>人口学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H.04</w:t>
            </w:r>
            <w:r w:rsidRPr="00661ABE">
              <w:rPr>
                <w:rFonts w:hint="eastAsia"/>
                <w:sz w:val="18"/>
                <w:szCs w:val="18"/>
              </w:rPr>
              <w:t>联系人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H.05</w:t>
            </w:r>
            <w:r w:rsidRPr="00661ABE">
              <w:rPr>
                <w:rFonts w:hint="eastAsia"/>
                <w:sz w:val="18"/>
                <w:szCs w:val="18"/>
              </w:rPr>
              <w:t>地址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H.06</w:t>
            </w:r>
            <w:r w:rsidRPr="00661ABE">
              <w:rPr>
                <w:rFonts w:hint="eastAsia"/>
                <w:sz w:val="18"/>
                <w:szCs w:val="18"/>
              </w:rPr>
              <w:t>通信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H.10</w:t>
            </w:r>
            <w:r w:rsidRPr="00661ABE">
              <w:rPr>
                <w:rFonts w:hint="eastAsia"/>
                <w:sz w:val="18"/>
                <w:szCs w:val="18"/>
              </w:rPr>
              <w:t>事件摘要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S.07</w:t>
            </w:r>
            <w:r w:rsidRPr="00661ABE">
              <w:rPr>
                <w:rFonts w:hint="eastAsia"/>
                <w:sz w:val="18"/>
                <w:szCs w:val="18"/>
              </w:rPr>
              <w:t>诊断</w:t>
            </w:r>
          </w:p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S.12</w:t>
            </w:r>
            <w:r w:rsidRPr="00661ABE">
              <w:rPr>
                <w:rFonts w:hint="eastAsia"/>
                <w:sz w:val="18"/>
                <w:szCs w:val="18"/>
              </w:rPr>
              <w:t>诊疗过程记录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sz w:val="18"/>
                <w:szCs w:val="18"/>
              </w:rPr>
              <w:t>EMR140001</w:t>
            </w:r>
            <w:r w:rsidRPr="00661ABE">
              <w:rPr>
                <w:rFonts w:hint="eastAsia"/>
                <w:sz w:val="18"/>
                <w:szCs w:val="18"/>
              </w:rPr>
              <w:t>转诊记录</w:t>
            </w:r>
          </w:p>
        </w:tc>
      </w:tr>
      <w:tr w:rsidR="00811376" w:rsidRPr="00661ABE" w:rsidTr="00D9768A">
        <w:trPr>
          <w:trHeight w:val="1124"/>
          <w:jc w:val="center"/>
        </w:trPr>
        <w:tc>
          <w:tcPr>
            <w:tcW w:w="1312" w:type="dxa"/>
            <w:vAlign w:val="center"/>
          </w:tcPr>
          <w:p w:rsidR="00811376" w:rsidRPr="00661ABE" w:rsidRDefault="00811376" w:rsidP="00D8314D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MT17</w:t>
            </w:r>
          </w:p>
        </w:tc>
        <w:tc>
          <w:tcPr>
            <w:tcW w:w="2411" w:type="dxa"/>
            <w:vAlign w:val="center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医疗机构信息</w:t>
            </w:r>
            <w:r w:rsidRPr="00661ABE">
              <w:rPr>
                <w:rFonts w:hint="eastAsia"/>
                <w:szCs w:val="21"/>
              </w:rPr>
              <w:t>基础模版</w:t>
            </w:r>
          </w:p>
        </w:tc>
        <w:tc>
          <w:tcPr>
            <w:tcW w:w="2612" w:type="dxa"/>
          </w:tcPr>
          <w:p w:rsidR="00811376" w:rsidRDefault="00D9768A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H.05</w:t>
            </w:r>
            <w:r w:rsidRPr="00661ABE">
              <w:rPr>
                <w:rFonts w:hint="eastAsia"/>
                <w:sz w:val="18"/>
                <w:szCs w:val="18"/>
              </w:rPr>
              <w:t>地址</w:t>
            </w:r>
          </w:p>
          <w:p w:rsidR="00D9768A" w:rsidRDefault="00D9768A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H.06</w:t>
            </w:r>
            <w:r w:rsidRPr="00661ABE">
              <w:rPr>
                <w:rFonts w:hint="eastAsia"/>
                <w:sz w:val="18"/>
                <w:szCs w:val="18"/>
              </w:rPr>
              <w:t>通信</w:t>
            </w:r>
          </w:p>
          <w:p w:rsidR="00D9768A" w:rsidRDefault="00D9768A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 w:rsidRPr="00661ABE">
              <w:rPr>
                <w:rFonts w:hint="eastAsia"/>
                <w:sz w:val="18"/>
                <w:szCs w:val="18"/>
              </w:rPr>
              <w:t>H.08</w:t>
            </w:r>
            <w:r w:rsidRPr="00661ABE">
              <w:rPr>
                <w:rFonts w:hint="eastAsia"/>
                <w:sz w:val="18"/>
                <w:szCs w:val="18"/>
              </w:rPr>
              <w:t>卫生服务机构</w:t>
            </w:r>
          </w:p>
          <w:p w:rsidR="00D9768A" w:rsidRPr="00661ABE" w:rsidRDefault="00D9768A" w:rsidP="00D8314D">
            <w:pPr>
              <w:adjustRightInd w:val="0"/>
              <w:snapToGrid w:val="0"/>
              <w:rPr>
                <w:rFonts w:hint="eastAsia"/>
                <w:szCs w:val="21"/>
              </w:rPr>
            </w:pPr>
            <w:r w:rsidRPr="00661ABE">
              <w:rPr>
                <w:rFonts w:hint="eastAsia"/>
                <w:sz w:val="18"/>
                <w:szCs w:val="18"/>
              </w:rPr>
              <w:t>H.09</w:t>
            </w:r>
            <w:r w:rsidRPr="00661ABE">
              <w:rPr>
                <w:rFonts w:hint="eastAsia"/>
                <w:sz w:val="18"/>
                <w:szCs w:val="18"/>
              </w:rPr>
              <w:t>卫生服务者</w:t>
            </w:r>
          </w:p>
        </w:tc>
        <w:tc>
          <w:tcPr>
            <w:tcW w:w="2406" w:type="dxa"/>
          </w:tcPr>
          <w:p w:rsidR="00811376" w:rsidRPr="00661ABE" w:rsidRDefault="00811376" w:rsidP="00D8314D">
            <w:pPr>
              <w:adjustRightInd w:val="0"/>
              <w:snapToGrid w:val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EMR1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661ABE">
              <w:rPr>
                <w:sz w:val="18"/>
                <w:szCs w:val="18"/>
              </w:rPr>
              <w:t>0001</w:t>
            </w:r>
            <w:r>
              <w:rPr>
                <w:rFonts w:hint="eastAsia"/>
                <w:sz w:val="18"/>
                <w:szCs w:val="18"/>
              </w:rPr>
              <w:t>医疗机构信息</w:t>
            </w:r>
          </w:p>
        </w:tc>
      </w:tr>
    </w:tbl>
    <w:p w:rsidR="00CC1FA9" w:rsidRDefault="00CC1FA9" w:rsidP="00F466CC">
      <w:pPr>
        <w:spacing w:line="360" w:lineRule="auto"/>
        <w:ind w:firstLineChars="200" w:firstLine="560"/>
        <w:rPr>
          <w:rFonts w:eastAsia="仿宋_GB2312" w:hint="eastAsia"/>
          <w:sz w:val="28"/>
          <w:szCs w:val="28"/>
        </w:rPr>
      </w:pPr>
    </w:p>
    <w:p w:rsidR="00DF020B" w:rsidRPr="00BB523B" w:rsidRDefault="00DF020B" w:rsidP="00DF020B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BB523B">
        <w:rPr>
          <w:rFonts w:ascii="仿宋_GB2312" w:eastAsia="仿宋_GB2312" w:hint="eastAsia"/>
          <w:sz w:val="28"/>
          <w:szCs w:val="28"/>
        </w:rPr>
        <w:t>（</w:t>
      </w:r>
      <w:r>
        <w:rPr>
          <w:rFonts w:ascii="仿宋_GB2312" w:eastAsia="仿宋_GB2312" w:hint="eastAsia"/>
          <w:sz w:val="28"/>
          <w:szCs w:val="28"/>
        </w:rPr>
        <w:t>2</w:t>
      </w:r>
      <w:r w:rsidRPr="00BB523B">
        <w:rPr>
          <w:rFonts w:ascii="仿宋_GB2312" w:eastAsia="仿宋_GB2312" w:hint="eastAsia"/>
          <w:sz w:val="28"/>
          <w:szCs w:val="28"/>
        </w:rPr>
        <w:t>）</w:t>
      </w:r>
      <w:r w:rsidRPr="00BB523B">
        <w:rPr>
          <w:rFonts w:ascii="仿宋_GB2312" w:eastAsia="仿宋_GB2312" w:cs="宋体" w:hint="eastAsia"/>
          <w:kern w:val="0"/>
          <w:sz w:val="28"/>
          <w:szCs w:val="28"/>
        </w:rPr>
        <w:t>电子病历</w:t>
      </w:r>
      <w:r w:rsidR="00BF0F7E">
        <w:rPr>
          <w:rFonts w:ascii="仿宋_GB2312" w:eastAsia="仿宋_GB2312" w:cs="宋体" w:hint="eastAsia"/>
          <w:kern w:val="0"/>
          <w:sz w:val="28"/>
          <w:szCs w:val="28"/>
        </w:rPr>
        <w:t>基础模板</w:t>
      </w:r>
      <w:r>
        <w:rPr>
          <w:rFonts w:ascii="仿宋_GB2312" w:eastAsia="仿宋_GB2312" w:hint="eastAsia"/>
          <w:sz w:val="28"/>
          <w:szCs w:val="28"/>
        </w:rPr>
        <w:t>数据集</w:t>
      </w:r>
      <w:r w:rsidR="00BF0F7E">
        <w:rPr>
          <w:rFonts w:ascii="仿宋_GB2312" w:eastAsia="仿宋_GB2312" w:hint="eastAsia"/>
          <w:sz w:val="28"/>
          <w:szCs w:val="28"/>
        </w:rPr>
        <w:t>标准</w:t>
      </w:r>
    </w:p>
    <w:p w:rsidR="00BF0F7E" w:rsidRDefault="00BF0F7E" w:rsidP="00F466CC">
      <w:pPr>
        <w:spacing w:line="360" w:lineRule="auto"/>
        <w:ind w:firstLineChars="200" w:firstLine="560"/>
        <w:rPr>
          <w:rFonts w:ascii="仿宋_GB2312" w:eastAsia="仿宋_GB2312" w:cs="宋体" w:hint="eastAsia"/>
          <w:kern w:val="0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电子病历</w:t>
      </w:r>
      <w:r>
        <w:rPr>
          <w:rFonts w:ascii="仿宋_GB2312" w:eastAsia="仿宋_GB2312" w:cs="宋体" w:hint="eastAsia"/>
          <w:kern w:val="0"/>
          <w:sz w:val="28"/>
          <w:szCs w:val="28"/>
        </w:rPr>
        <w:t>基础模板</w:t>
      </w:r>
      <w:r>
        <w:rPr>
          <w:rFonts w:ascii="仿宋_GB2312" w:eastAsia="仿宋_GB2312" w:hAnsi="宋体" w:hint="eastAsia"/>
          <w:sz w:val="28"/>
          <w:szCs w:val="28"/>
        </w:rPr>
        <w:t>数据</w:t>
      </w:r>
      <w:r w:rsidRPr="00E12A8F">
        <w:rPr>
          <w:rFonts w:ascii="仿宋_GB2312" w:eastAsia="仿宋_GB2312" w:hAnsi="宋体" w:hint="eastAsia"/>
          <w:sz w:val="28"/>
          <w:szCs w:val="28"/>
        </w:rPr>
        <w:t>集标准是</w:t>
      </w:r>
      <w:r>
        <w:rPr>
          <w:rFonts w:ascii="仿宋_GB2312" w:eastAsia="仿宋_GB2312" w:hAnsi="宋体" w:hint="eastAsia"/>
          <w:sz w:val="28"/>
          <w:szCs w:val="28"/>
        </w:rPr>
        <w:t>对</w:t>
      </w:r>
      <w:r>
        <w:rPr>
          <w:rFonts w:ascii="仿宋_GB2312" w:eastAsia="仿宋_GB2312" w:hint="eastAsia"/>
          <w:sz w:val="28"/>
          <w:szCs w:val="28"/>
        </w:rPr>
        <w:t>电子病历基础模板中</w:t>
      </w:r>
      <w:r w:rsidR="003A3CA9">
        <w:rPr>
          <w:rFonts w:ascii="仿宋_GB2312" w:eastAsia="仿宋_GB2312" w:hint="eastAsia"/>
          <w:sz w:val="28"/>
          <w:szCs w:val="28"/>
        </w:rPr>
        <w:t>所</w:t>
      </w:r>
      <w:r>
        <w:rPr>
          <w:rFonts w:ascii="仿宋_GB2312" w:eastAsia="仿宋_GB2312" w:hint="eastAsia"/>
          <w:sz w:val="28"/>
          <w:szCs w:val="28"/>
        </w:rPr>
        <w:t>包含的</w:t>
      </w:r>
      <w:r w:rsidR="00DD7575">
        <w:rPr>
          <w:rFonts w:ascii="仿宋_GB2312" w:eastAsia="仿宋_GB2312" w:hint="eastAsia"/>
          <w:sz w:val="28"/>
          <w:szCs w:val="28"/>
        </w:rPr>
        <w:t>各数据组和</w:t>
      </w:r>
      <w:r>
        <w:rPr>
          <w:rFonts w:ascii="仿宋_GB2312" w:eastAsia="仿宋_GB2312" w:hint="eastAsia"/>
          <w:sz w:val="28"/>
          <w:szCs w:val="28"/>
        </w:rPr>
        <w:t>数据元，</w:t>
      </w:r>
      <w:r w:rsidRPr="00E12A8F">
        <w:rPr>
          <w:rFonts w:ascii="仿宋_GB2312" w:eastAsia="仿宋_GB2312" w:hAnsi="宋体" w:hint="eastAsia"/>
          <w:sz w:val="28"/>
          <w:szCs w:val="28"/>
        </w:rPr>
        <w:t>按照统一的</w:t>
      </w:r>
      <w:r>
        <w:rPr>
          <w:rFonts w:ascii="仿宋_GB2312" w:eastAsia="仿宋_GB2312" w:hAnsi="宋体" w:hint="eastAsia"/>
          <w:sz w:val="28"/>
          <w:szCs w:val="28"/>
        </w:rPr>
        <w:t>属性描述规则进行有关限制性说明，包括数据元及数据元值域代码标准</w:t>
      </w:r>
      <w:r w:rsidRPr="00E12A8F">
        <w:rPr>
          <w:rFonts w:ascii="仿宋_GB2312" w:eastAsia="仿宋_GB2312" w:hAnsi="宋体" w:hint="eastAsia"/>
          <w:sz w:val="28"/>
          <w:szCs w:val="28"/>
        </w:rPr>
        <w:t>。</w:t>
      </w:r>
      <w:r>
        <w:rPr>
          <w:rFonts w:ascii="仿宋_GB2312" w:eastAsia="仿宋_GB2312" w:hAnsi="宋体" w:hint="eastAsia"/>
          <w:sz w:val="28"/>
          <w:szCs w:val="28"/>
        </w:rPr>
        <w:t>一个</w:t>
      </w:r>
      <w:r>
        <w:rPr>
          <w:rFonts w:ascii="仿宋_GB2312" w:eastAsia="仿宋_GB2312" w:hint="eastAsia"/>
          <w:sz w:val="28"/>
          <w:szCs w:val="28"/>
        </w:rPr>
        <w:t>基础模板</w:t>
      </w:r>
      <w:r w:rsidR="005D6881">
        <w:rPr>
          <w:rFonts w:ascii="仿宋_GB2312" w:eastAsia="仿宋_GB2312" w:hint="eastAsia"/>
          <w:sz w:val="28"/>
          <w:szCs w:val="28"/>
        </w:rPr>
        <w:t>一般</w:t>
      </w:r>
      <w:r>
        <w:rPr>
          <w:rFonts w:ascii="仿宋_GB2312" w:eastAsia="仿宋_GB2312" w:hAnsi="宋体" w:hint="eastAsia"/>
          <w:sz w:val="28"/>
          <w:szCs w:val="28"/>
        </w:rPr>
        <w:t>对应一个数据集，共制定</w:t>
      </w:r>
      <w:r w:rsidR="00F466CC">
        <w:rPr>
          <w:rFonts w:ascii="仿宋_GB2312" w:eastAsia="仿宋_GB2312" w:cs="宋体" w:hint="eastAsia"/>
          <w:kern w:val="0"/>
          <w:sz w:val="28"/>
          <w:szCs w:val="28"/>
        </w:rPr>
        <w:t>1</w:t>
      </w:r>
      <w:r w:rsidR="0096241F">
        <w:rPr>
          <w:rFonts w:ascii="仿宋_GB2312" w:eastAsia="仿宋_GB2312" w:cs="宋体" w:hint="eastAsia"/>
          <w:kern w:val="0"/>
          <w:sz w:val="28"/>
          <w:szCs w:val="28"/>
        </w:rPr>
        <w:t>9</w:t>
      </w:r>
      <w:r w:rsidR="00F466CC">
        <w:rPr>
          <w:rFonts w:ascii="仿宋_GB2312" w:eastAsia="仿宋_GB2312" w:cs="宋体" w:hint="eastAsia"/>
          <w:kern w:val="0"/>
          <w:sz w:val="28"/>
          <w:szCs w:val="28"/>
        </w:rPr>
        <w:t>个</w:t>
      </w:r>
      <w:r>
        <w:rPr>
          <w:rFonts w:ascii="仿宋_GB2312" w:eastAsia="仿宋_GB2312" w:cs="宋体" w:hint="eastAsia"/>
          <w:kern w:val="0"/>
          <w:sz w:val="28"/>
          <w:szCs w:val="28"/>
        </w:rPr>
        <w:t>电子病历基础模板</w:t>
      </w:r>
      <w:r w:rsidR="00F466CC">
        <w:rPr>
          <w:rFonts w:ascii="仿宋_GB2312" w:eastAsia="仿宋_GB2312" w:cs="宋体" w:hint="eastAsia"/>
          <w:kern w:val="0"/>
          <w:sz w:val="28"/>
          <w:szCs w:val="28"/>
        </w:rPr>
        <w:t>数据集</w:t>
      </w:r>
      <w:r w:rsidR="003A3CA9">
        <w:rPr>
          <w:rFonts w:ascii="仿宋_GB2312" w:eastAsia="仿宋_GB2312" w:cs="宋体" w:hint="eastAsia"/>
          <w:kern w:val="0"/>
          <w:sz w:val="28"/>
          <w:szCs w:val="28"/>
        </w:rPr>
        <w:t>标准</w:t>
      </w:r>
      <w:r w:rsidR="0096241F">
        <w:rPr>
          <w:rFonts w:ascii="仿宋_GB2312" w:eastAsia="仿宋_GB2312" w:cs="宋体" w:hint="eastAsia"/>
          <w:kern w:val="0"/>
          <w:sz w:val="28"/>
          <w:szCs w:val="28"/>
        </w:rPr>
        <w:t>（其中住院病程记录基础模板对应3个数据集）</w:t>
      </w:r>
      <w:r w:rsidR="00DF020B">
        <w:rPr>
          <w:rFonts w:ascii="仿宋_GB2312" w:eastAsia="仿宋_GB2312" w:cs="宋体" w:hint="eastAsia"/>
          <w:kern w:val="0"/>
          <w:sz w:val="28"/>
          <w:szCs w:val="28"/>
        </w:rPr>
        <w:t>。</w:t>
      </w:r>
    </w:p>
    <w:p w:rsidR="00F466CC" w:rsidRDefault="00BF0F7E" w:rsidP="00F466CC">
      <w:pPr>
        <w:spacing w:line="360" w:lineRule="auto"/>
        <w:ind w:firstLineChars="200" w:firstLine="560"/>
        <w:rPr>
          <w:rFonts w:ascii="仿宋_GB2312" w:eastAsia="仿宋_GB2312" w:cs="宋体" w:hint="eastAsia"/>
          <w:kern w:val="0"/>
          <w:sz w:val="28"/>
          <w:szCs w:val="28"/>
        </w:rPr>
      </w:pPr>
      <w:r>
        <w:rPr>
          <w:rFonts w:ascii="仿宋_GB2312" w:eastAsia="仿宋_GB2312" w:cs="宋体" w:hint="eastAsia"/>
          <w:kern w:val="0"/>
          <w:sz w:val="28"/>
          <w:szCs w:val="28"/>
        </w:rPr>
        <w:t>具体标准文本见</w:t>
      </w:r>
      <w:r w:rsidR="00512525">
        <w:rPr>
          <w:rFonts w:ascii="仿宋_GB2312" w:eastAsia="仿宋_GB2312" w:cs="宋体" w:hint="eastAsia"/>
          <w:kern w:val="0"/>
          <w:sz w:val="28"/>
          <w:szCs w:val="28"/>
        </w:rPr>
        <w:t>附录3：</w:t>
      </w:r>
      <w:r>
        <w:rPr>
          <w:rFonts w:ascii="仿宋_GB2312" w:eastAsia="仿宋_GB2312" w:cs="宋体" w:hint="eastAsia"/>
          <w:kern w:val="0"/>
          <w:sz w:val="28"/>
          <w:szCs w:val="28"/>
        </w:rPr>
        <w:t>《电子病历基础模板数据集标准》</w:t>
      </w:r>
      <w:r w:rsidR="00F466CC">
        <w:rPr>
          <w:rFonts w:ascii="仿宋_GB2312" w:eastAsia="仿宋_GB2312" w:cs="宋体" w:hint="eastAsia"/>
          <w:kern w:val="0"/>
          <w:sz w:val="28"/>
          <w:szCs w:val="28"/>
        </w:rPr>
        <w:t>。</w:t>
      </w:r>
    </w:p>
    <w:sectPr w:rsidR="00F466CC" w:rsidSect="00DB3C1B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362" w:rsidRDefault="009B7362">
      <w:r>
        <w:separator/>
      </w:r>
    </w:p>
  </w:endnote>
  <w:endnote w:type="continuationSeparator" w:id="0">
    <w:p w:rsidR="009B7362" w:rsidRDefault="009B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C1B" w:rsidRDefault="00DB3C1B" w:rsidP="0095355D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B3C1B" w:rsidRDefault="00DB3C1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C1B" w:rsidRDefault="00DB3C1B" w:rsidP="0095355D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011E2">
      <w:rPr>
        <w:rStyle w:val="aa"/>
        <w:noProof/>
      </w:rPr>
      <w:t>22</w:t>
    </w:r>
    <w:r>
      <w:rPr>
        <w:rStyle w:val="aa"/>
      </w:rPr>
      <w:fldChar w:fldCharType="end"/>
    </w:r>
  </w:p>
  <w:p w:rsidR="00DB3C1B" w:rsidRDefault="00DB3C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362" w:rsidRDefault="009B7362">
      <w:r>
        <w:separator/>
      </w:r>
    </w:p>
  </w:footnote>
  <w:footnote w:type="continuationSeparator" w:id="0">
    <w:p w:rsidR="009B7362" w:rsidRDefault="009B7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0265_"/>
      </v:shape>
    </w:pict>
  </w:numPicBullet>
  <w:numPicBullet w:numPicBulletId="1">
    <w:pict>
      <v:shape id="_x0000_i1026" type="#_x0000_t75" style="width:11.25pt;height:11.25pt" o:bullet="t">
        <v:imagedata r:id="rId2" o:title="mso11"/>
      </v:shape>
    </w:pict>
  </w:numPicBullet>
  <w:numPicBullet w:numPicBulletId="2">
    <w:pict>
      <v:shape id="_x0000_i1027" type="#_x0000_t75" style="width:11.25pt;height:11.25pt" o:bullet="t">
        <v:imagedata r:id="rId3" o:title="clip_image001"/>
      </v:shape>
    </w:pict>
  </w:numPicBullet>
  <w:abstractNum w:abstractNumId="0" w15:restartNumberingAfterBreak="0">
    <w:nsid w:val="043C1E0E"/>
    <w:multiLevelType w:val="hybridMultilevel"/>
    <w:tmpl w:val="72FE07B8"/>
    <w:lvl w:ilvl="0" w:tplc="457ADB7A">
      <w:start w:val="1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1" w15:restartNumberingAfterBreak="0">
    <w:nsid w:val="053E3F8B"/>
    <w:multiLevelType w:val="hybridMultilevel"/>
    <w:tmpl w:val="D3D8A8F4"/>
    <w:lvl w:ilvl="0" w:tplc="00F2C48A">
      <w:start w:val="1"/>
      <w:numFmt w:val="bullet"/>
      <w:lvlText w:val=""/>
      <w:lvlPicBulletId w:val="0"/>
      <w:lvlJc w:val="left"/>
      <w:pPr>
        <w:tabs>
          <w:tab w:val="num" w:pos="1200"/>
        </w:tabs>
        <w:ind w:left="12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945482D"/>
    <w:multiLevelType w:val="hybridMultilevel"/>
    <w:tmpl w:val="31BA09D8"/>
    <w:lvl w:ilvl="0" w:tplc="00F2C48A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7">
      <w:start w:val="1"/>
      <w:numFmt w:val="bullet"/>
      <w:lvlText w:val=""/>
      <w:lvlPicBulletId w:val="1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D65573"/>
    <w:multiLevelType w:val="hybridMultilevel"/>
    <w:tmpl w:val="EC9CCC0C"/>
    <w:lvl w:ilvl="0" w:tplc="00F2C48A">
      <w:start w:val="1"/>
      <w:numFmt w:val="bullet"/>
      <w:lvlText w:val=""/>
      <w:lvlPicBulletId w:val="0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0F2C48A">
      <w:start w:val="1"/>
      <w:numFmt w:val="bullet"/>
      <w:lvlText w:val=""/>
      <w:lvlPicBulletId w:val="0"/>
      <w:lvlJc w:val="left"/>
      <w:pPr>
        <w:tabs>
          <w:tab w:val="num" w:pos="1200"/>
        </w:tabs>
        <w:ind w:left="1200" w:hanging="420"/>
      </w:pPr>
      <w:rPr>
        <w:rFonts w:ascii="Symbol" w:hAnsi="Symbol" w:hint="default"/>
        <w:color w:val="auto"/>
      </w:rPr>
    </w:lvl>
    <w:lvl w:ilvl="2" w:tplc="6EAE9D9E">
      <w:start w:val="1"/>
      <w:numFmt w:val="decimal"/>
      <w:lvlText w:val="%3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0F2C48A">
      <w:start w:val="1"/>
      <w:numFmt w:val="bullet"/>
      <w:lvlText w:val=""/>
      <w:lvlPicBulletId w:val="0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0B4639C1"/>
    <w:multiLevelType w:val="hybridMultilevel"/>
    <w:tmpl w:val="0F38397E"/>
    <w:lvl w:ilvl="0" w:tplc="00F2C48A">
      <w:start w:val="1"/>
      <w:numFmt w:val="bullet"/>
      <w:lvlText w:val=""/>
      <w:lvlPicBulletId w:val="0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0BF96EAA"/>
    <w:multiLevelType w:val="hybridMultilevel"/>
    <w:tmpl w:val="F2EE5000"/>
    <w:lvl w:ilvl="0" w:tplc="29C859DE">
      <w:start w:val="1"/>
      <w:numFmt w:val="decimal"/>
      <w:lvlText w:val="（%1）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6" w15:restartNumberingAfterBreak="0">
    <w:nsid w:val="0C6122A3"/>
    <w:multiLevelType w:val="hybridMultilevel"/>
    <w:tmpl w:val="1136BADA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0D866E89"/>
    <w:multiLevelType w:val="hybridMultilevel"/>
    <w:tmpl w:val="17E4F488"/>
    <w:lvl w:ilvl="0" w:tplc="DAEE871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0F2C48A">
      <w:start w:val="1"/>
      <w:numFmt w:val="bullet"/>
      <w:lvlText w:val="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EAE9D9E">
      <w:start w:val="1"/>
      <w:numFmt w:val="decimal"/>
      <w:lvlText w:val="%3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0F2C48A">
      <w:start w:val="1"/>
      <w:numFmt w:val="bullet"/>
      <w:lvlText w:val=""/>
      <w:lvlPicBulletId w:val="0"/>
      <w:lvlJc w:val="left"/>
      <w:pPr>
        <w:tabs>
          <w:tab w:val="num" w:pos="1680"/>
        </w:tabs>
        <w:ind w:left="1680" w:hanging="420"/>
      </w:pPr>
      <w:rPr>
        <w:rFonts w:ascii="Symbol" w:hAnsi="Symbol" w:hint="default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0F950E3"/>
    <w:multiLevelType w:val="hybridMultilevel"/>
    <w:tmpl w:val="E592D58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tabs>
          <w:tab w:val="num" w:pos="780"/>
        </w:tabs>
        <w:ind w:left="780" w:hanging="420"/>
      </w:pPr>
    </w:lvl>
    <w:lvl w:ilvl="2" w:tplc="5BC4C600">
      <w:start w:val="1"/>
      <w:numFmt w:val="japaneseCounting"/>
      <w:lvlText w:val="（%3）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53C88578">
      <w:start w:val="1"/>
      <w:numFmt w:val="decimal"/>
      <w:lvlText w:val="%4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806A92"/>
    <w:multiLevelType w:val="hybridMultilevel"/>
    <w:tmpl w:val="253CEA40"/>
    <w:lvl w:ilvl="0" w:tplc="D06EB362">
      <w:start w:val="3"/>
      <w:numFmt w:val="decimal"/>
      <w:lvlText w:val="（%1）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10" w15:restartNumberingAfterBreak="0">
    <w:nsid w:val="1752510F"/>
    <w:multiLevelType w:val="hybridMultilevel"/>
    <w:tmpl w:val="76F2C166"/>
    <w:lvl w:ilvl="0" w:tplc="0CA8D88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134F760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7AA1338"/>
    <w:multiLevelType w:val="hybridMultilevel"/>
    <w:tmpl w:val="17C2D746"/>
    <w:lvl w:ilvl="0" w:tplc="ED5C994A">
      <w:start w:val="4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8C44245"/>
    <w:multiLevelType w:val="hybridMultilevel"/>
    <w:tmpl w:val="97F418C8"/>
    <w:lvl w:ilvl="0" w:tplc="A0AEB738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D557A41"/>
    <w:multiLevelType w:val="hybridMultilevel"/>
    <w:tmpl w:val="A85C4078"/>
    <w:lvl w:ilvl="0" w:tplc="CE0C259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C660A4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48A0CC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14A70C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740F48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F05A78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DCE052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44F1C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F2C374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7842147"/>
    <w:multiLevelType w:val="hybridMultilevel"/>
    <w:tmpl w:val="D61A20B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7C618BE"/>
    <w:multiLevelType w:val="hybridMultilevel"/>
    <w:tmpl w:val="C6D0BA08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A0B1E64"/>
    <w:multiLevelType w:val="hybridMultilevel"/>
    <w:tmpl w:val="110448FC"/>
    <w:lvl w:ilvl="0" w:tplc="38B04A94">
      <w:start w:val="2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7E83E42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DF141FB"/>
    <w:multiLevelType w:val="multilevel"/>
    <w:tmpl w:val="523C628E"/>
    <w:lvl w:ilvl="0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5775C4"/>
    <w:multiLevelType w:val="hybridMultilevel"/>
    <w:tmpl w:val="76F8A088"/>
    <w:lvl w:ilvl="0" w:tplc="4BD21942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2675D33"/>
    <w:multiLevelType w:val="hybridMultilevel"/>
    <w:tmpl w:val="155E07B6"/>
    <w:lvl w:ilvl="0" w:tplc="AEFCA4F6">
      <w:start w:val="2"/>
      <w:numFmt w:val="decimal"/>
      <w:lvlText w:val="%1．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20" w15:restartNumberingAfterBreak="0">
    <w:nsid w:val="364A693E"/>
    <w:multiLevelType w:val="hybridMultilevel"/>
    <w:tmpl w:val="7CDEEAE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B556AA8"/>
    <w:multiLevelType w:val="hybridMultilevel"/>
    <w:tmpl w:val="667CFE50"/>
    <w:lvl w:ilvl="0" w:tplc="3CF2A3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E5A3862"/>
    <w:multiLevelType w:val="hybridMultilevel"/>
    <w:tmpl w:val="7D78F32A"/>
    <w:lvl w:ilvl="0" w:tplc="5554CA0A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394410C"/>
    <w:multiLevelType w:val="hybridMultilevel"/>
    <w:tmpl w:val="973C52A2"/>
    <w:lvl w:ilvl="0" w:tplc="41ACDA42">
      <w:start w:val="2"/>
      <w:numFmt w:val="decimal"/>
      <w:lvlText w:val="%1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4595259C"/>
    <w:multiLevelType w:val="hybridMultilevel"/>
    <w:tmpl w:val="20FA8B46"/>
    <w:lvl w:ilvl="0" w:tplc="EE9679AC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46894699"/>
    <w:multiLevelType w:val="hybridMultilevel"/>
    <w:tmpl w:val="230A9324"/>
    <w:lvl w:ilvl="0" w:tplc="39A61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704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042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84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DA00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402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5A6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20C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101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4DC94EAD"/>
    <w:multiLevelType w:val="multilevel"/>
    <w:tmpl w:val="0F38397E"/>
    <w:lvl w:ilvl="0">
      <w:start w:val="1"/>
      <w:numFmt w:val="bullet"/>
      <w:lvlText w:val=""/>
      <w:lvlPicBulletId w:val="0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524D09F4"/>
    <w:multiLevelType w:val="hybridMultilevel"/>
    <w:tmpl w:val="E74E284A"/>
    <w:lvl w:ilvl="0" w:tplc="F43A0338">
      <w:start w:val="3"/>
      <w:numFmt w:val="decimal"/>
      <w:lvlText w:val="（%1）"/>
      <w:lvlJc w:val="left"/>
      <w:pPr>
        <w:tabs>
          <w:tab w:val="num" w:pos="956"/>
        </w:tabs>
        <w:ind w:left="9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6"/>
        </w:tabs>
        <w:ind w:left="10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6"/>
        </w:tabs>
        <w:ind w:left="14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6"/>
        </w:tabs>
        <w:ind w:left="19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6"/>
        </w:tabs>
        <w:ind w:left="23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6"/>
        </w:tabs>
        <w:ind w:left="27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6"/>
        </w:tabs>
        <w:ind w:left="31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6"/>
        </w:tabs>
        <w:ind w:left="35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6"/>
        </w:tabs>
        <w:ind w:left="4016" w:hanging="420"/>
      </w:pPr>
    </w:lvl>
  </w:abstractNum>
  <w:abstractNum w:abstractNumId="28" w15:restartNumberingAfterBreak="0">
    <w:nsid w:val="52F37F05"/>
    <w:multiLevelType w:val="hybridMultilevel"/>
    <w:tmpl w:val="342C0B20"/>
    <w:lvl w:ilvl="0" w:tplc="1B5296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6C34AE8"/>
    <w:multiLevelType w:val="hybridMultilevel"/>
    <w:tmpl w:val="F04ADE56"/>
    <w:lvl w:ilvl="0" w:tplc="04090007">
      <w:start w:val="1"/>
      <w:numFmt w:val="bullet"/>
      <w:lvlText w:val=""/>
      <w:lvlPicBulletId w:val="1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3EC1B16"/>
    <w:multiLevelType w:val="hybridMultilevel"/>
    <w:tmpl w:val="87729420"/>
    <w:lvl w:ilvl="0" w:tplc="C12E9D02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ascii="仿宋_GB2312" w:eastAsia="仿宋_GB2312" w:hAnsi="宋体" w:cs="Times New Roman"/>
      </w:rPr>
    </w:lvl>
    <w:lvl w:ilvl="1" w:tplc="3E524ED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eastAsia="宋体" w:hint="default"/>
        <w:b w:val="0"/>
        <w:sz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49C74E8"/>
    <w:multiLevelType w:val="hybridMultilevel"/>
    <w:tmpl w:val="767E36EA"/>
    <w:lvl w:ilvl="0" w:tplc="0CA8D88E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134F760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9AD5A6D"/>
    <w:multiLevelType w:val="hybridMultilevel"/>
    <w:tmpl w:val="88686DA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6A337354"/>
    <w:multiLevelType w:val="hybridMultilevel"/>
    <w:tmpl w:val="077A1316"/>
    <w:lvl w:ilvl="0" w:tplc="6248DAC2">
      <w:start w:val="1"/>
      <w:numFmt w:val="japaneseCounting"/>
      <w:lvlText w:val="第%1节"/>
      <w:lvlJc w:val="left"/>
      <w:pPr>
        <w:tabs>
          <w:tab w:val="num" w:pos="1544"/>
        </w:tabs>
        <w:ind w:left="154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6C0D6BC1"/>
    <w:multiLevelType w:val="hybridMultilevel"/>
    <w:tmpl w:val="6DEC6A94"/>
    <w:lvl w:ilvl="0" w:tplc="64FEF60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3168EEF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E6439B3"/>
    <w:multiLevelType w:val="hybridMultilevel"/>
    <w:tmpl w:val="7C4CDF6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70C47245"/>
    <w:multiLevelType w:val="hybridMultilevel"/>
    <w:tmpl w:val="F3049770"/>
    <w:lvl w:ilvl="0" w:tplc="81B69FA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1F93C66"/>
    <w:multiLevelType w:val="hybridMultilevel"/>
    <w:tmpl w:val="CFF0CDB6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72921AFA"/>
    <w:multiLevelType w:val="hybridMultilevel"/>
    <w:tmpl w:val="523C628E"/>
    <w:lvl w:ilvl="0" w:tplc="00F2C48A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4E242E2"/>
    <w:multiLevelType w:val="hybridMultilevel"/>
    <w:tmpl w:val="4DC291FA"/>
    <w:lvl w:ilvl="0" w:tplc="59405D5E">
      <w:start w:val="2"/>
      <w:numFmt w:val="japaneseCounting"/>
      <w:lvlText w:val="（%1）"/>
      <w:lvlJc w:val="left"/>
      <w:pPr>
        <w:tabs>
          <w:tab w:val="num" w:pos="1275"/>
        </w:tabs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77D3284C"/>
    <w:multiLevelType w:val="hybridMultilevel"/>
    <w:tmpl w:val="6914A55A"/>
    <w:lvl w:ilvl="0" w:tplc="1F626A4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63FB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6E2A18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8C56E8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0692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B4345A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404328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044B48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8E8790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E456678"/>
    <w:multiLevelType w:val="hybridMultilevel"/>
    <w:tmpl w:val="9E5CE168"/>
    <w:lvl w:ilvl="0" w:tplc="9DAA2CB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B684C5C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E3C2094A">
      <w:start w:val="2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Ansi="Times New Roman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E5C64D8"/>
    <w:multiLevelType w:val="multilevel"/>
    <w:tmpl w:val="03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24"/>
  </w:num>
  <w:num w:numId="5">
    <w:abstractNumId w:val="7"/>
  </w:num>
  <w:num w:numId="6">
    <w:abstractNumId w:val="38"/>
  </w:num>
  <w:num w:numId="7">
    <w:abstractNumId w:val="17"/>
  </w:num>
  <w:num w:numId="8">
    <w:abstractNumId w:val="2"/>
  </w:num>
  <w:num w:numId="9">
    <w:abstractNumId w:val="29"/>
  </w:num>
  <w:num w:numId="10">
    <w:abstractNumId w:val="40"/>
  </w:num>
  <w:num w:numId="11">
    <w:abstractNumId w:val="13"/>
  </w:num>
  <w:num w:numId="12">
    <w:abstractNumId w:val="4"/>
  </w:num>
  <w:num w:numId="13">
    <w:abstractNumId w:val="3"/>
  </w:num>
  <w:num w:numId="14">
    <w:abstractNumId w:val="15"/>
  </w:num>
  <w:num w:numId="15">
    <w:abstractNumId w:val="6"/>
  </w:num>
  <w:num w:numId="16">
    <w:abstractNumId w:val="35"/>
  </w:num>
  <w:num w:numId="17">
    <w:abstractNumId w:val="20"/>
  </w:num>
  <w:num w:numId="18">
    <w:abstractNumId w:val="14"/>
  </w:num>
  <w:num w:numId="19">
    <w:abstractNumId w:val="32"/>
  </w:num>
  <w:num w:numId="20">
    <w:abstractNumId w:val="37"/>
  </w:num>
  <w:num w:numId="21">
    <w:abstractNumId w:val="26"/>
  </w:num>
  <w:num w:numId="22">
    <w:abstractNumId w:val="1"/>
  </w:num>
  <w:num w:numId="23">
    <w:abstractNumId w:val="41"/>
  </w:num>
  <w:num w:numId="24">
    <w:abstractNumId w:val="16"/>
  </w:num>
  <w:num w:numId="25">
    <w:abstractNumId w:val="18"/>
  </w:num>
  <w:num w:numId="26">
    <w:abstractNumId w:val="28"/>
  </w:num>
  <w:num w:numId="27">
    <w:abstractNumId w:val="34"/>
  </w:num>
  <w:num w:numId="28">
    <w:abstractNumId w:val="0"/>
  </w:num>
  <w:num w:numId="29">
    <w:abstractNumId w:val="36"/>
  </w:num>
  <w:num w:numId="30">
    <w:abstractNumId w:val="25"/>
  </w:num>
  <w:num w:numId="31">
    <w:abstractNumId w:val="10"/>
  </w:num>
  <w:num w:numId="32">
    <w:abstractNumId w:val="31"/>
  </w:num>
  <w:num w:numId="33">
    <w:abstractNumId w:val="42"/>
  </w:num>
  <w:num w:numId="34">
    <w:abstractNumId w:val="30"/>
  </w:num>
  <w:num w:numId="35">
    <w:abstractNumId w:val="27"/>
  </w:num>
  <w:num w:numId="36">
    <w:abstractNumId w:val="9"/>
  </w:num>
  <w:num w:numId="37">
    <w:abstractNumId w:val="23"/>
  </w:num>
  <w:num w:numId="38">
    <w:abstractNumId w:val="19"/>
  </w:num>
  <w:num w:numId="39">
    <w:abstractNumId w:val="22"/>
  </w:num>
  <w:num w:numId="40">
    <w:abstractNumId w:val="12"/>
  </w:num>
  <w:num w:numId="41">
    <w:abstractNumId w:val="39"/>
  </w:num>
  <w:num w:numId="42">
    <w:abstractNumId w:val="33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EF"/>
    <w:rsid w:val="00000BFC"/>
    <w:rsid w:val="000036D3"/>
    <w:rsid w:val="00005E0F"/>
    <w:rsid w:val="0000635F"/>
    <w:rsid w:val="000172AF"/>
    <w:rsid w:val="00017E39"/>
    <w:rsid w:val="0002262E"/>
    <w:rsid w:val="00027CF5"/>
    <w:rsid w:val="0004059C"/>
    <w:rsid w:val="00041D42"/>
    <w:rsid w:val="0005263E"/>
    <w:rsid w:val="00052784"/>
    <w:rsid w:val="0005282A"/>
    <w:rsid w:val="000532DC"/>
    <w:rsid w:val="000634BF"/>
    <w:rsid w:val="00067C97"/>
    <w:rsid w:val="000741D3"/>
    <w:rsid w:val="000911FC"/>
    <w:rsid w:val="00091CA7"/>
    <w:rsid w:val="000927F4"/>
    <w:rsid w:val="000976FB"/>
    <w:rsid w:val="000A1462"/>
    <w:rsid w:val="000A4A82"/>
    <w:rsid w:val="000B3838"/>
    <w:rsid w:val="000C30B9"/>
    <w:rsid w:val="000C5987"/>
    <w:rsid w:val="000D4E01"/>
    <w:rsid w:val="000E2342"/>
    <w:rsid w:val="000E592E"/>
    <w:rsid w:val="000F16D2"/>
    <w:rsid w:val="000F1994"/>
    <w:rsid w:val="000F4A5D"/>
    <w:rsid w:val="00104942"/>
    <w:rsid w:val="00104F5D"/>
    <w:rsid w:val="00116751"/>
    <w:rsid w:val="0012429D"/>
    <w:rsid w:val="00125C12"/>
    <w:rsid w:val="001343C0"/>
    <w:rsid w:val="001374BF"/>
    <w:rsid w:val="001431D0"/>
    <w:rsid w:val="001440BE"/>
    <w:rsid w:val="0014588A"/>
    <w:rsid w:val="00146A93"/>
    <w:rsid w:val="0015585D"/>
    <w:rsid w:val="001579FF"/>
    <w:rsid w:val="001609B4"/>
    <w:rsid w:val="001647CF"/>
    <w:rsid w:val="00167CB5"/>
    <w:rsid w:val="00171766"/>
    <w:rsid w:val="00173B56"/>
    <w:rsid w:val="00173DE9"/>
    <w:rsid w:val="0018375D"/>
    <w:rsid w:val="00190C3C"/>
    <w:rsid w:val="00193B79"/>
    <w:rsid w:val="001A50BB"/>
    <w:rsid w:val="001D0503"/>
    <w:rsid w:val="001D0DE2"/>
    <w:rsid w:val="001D4D39"/>
    <w:rsid w:val="001E7C89"/>
    <w:rsid w:val="001F7785"/>
    <w:rsid w:val="002011E2"/>
    <w:rsid w:val="002016EE"/>
    <w:rsid w:val="00204BB5"/>
    <w:rsid w:val="00212638"/>
    <w:rsid w:val="00213AA6"/>
    <w:rsid w:val="002326CA"/>
    <w:rsid w:val="00232C2D"/>
    <w:rsid w:val="0026293E"/>
    <w:rsid w:val="002669CE"/>
    <w:rsid w:val="002750FF"/>
    <w:rsid w:val="002778F5"/>
    <w:rsid w:val="00287E44"/>
    <w:rsid w:val="002905E4"/>
    <w:rsid w:val="00294462"/>
    <w:rsid w:val="002A02BF"/>
    <w:rsid w:val="002A2D38"/>
    <w:rsid w:val="002A3766"/>
    <w:rsid w:val="002C1707"/>
    <w:rsid w:val="002C2596"/>
    <w:rsid w:val="002C27FD"/>
    <w:rsid w:val="002C3612"/>
    <w:rsid w:val="002C7A83"/>
    <w:rsid w:val="002E0DC5"/>
    <w:rsid w:val="002E4FDE"/>
    <w:rsid w:val="002F4417"/>
    <w:rsid w:val="00313526"/>
    <w:rsid w:val="00323046"/>
    <w:rsid w:val="00327D4F"/>
    <w:rsid w:val="00330DEF"/>
    <w:rsid w:val="00337156"/>
    <w:rsid w:val="00341742"/>
    <w:rsid w:val="0034460B"/>
    <w:rsid w:val="00353351"/>
    <w:rsid w:val="00355136"/>
    <w:rsid w:val="003625F6"/>
    <w:rsid w:val="00364BCD"/>
    <w:rsid w:val="0036523B"/>
    <w:rsid w:val="0036732E"/>
    <w:rsid w:val="00380065"/>
    <w:rsid w:val="0038503B"/>
    <w:rsid w:val="00393AD0"/>
    <w:rsid w:val="00395B07"/>
    <w:rsid w:val="003A3CA9"/>
    <w:rsid w:val="003B132C"/>
    <w:rsid w:val="003D10E6"/>
    <w:rsid w:val="003E146E"/>
    <w:rsid w:val="003E2EB7"/>
    <w:rsid w:val="003E5723"/>
    <w:rsid w:val="003F21D1"/>
    <w:rsid w:val="004018BC"/>
    <w:rsid w:val="00401F73"/>
    <w:rsid w:val="00406C31"/>
    <w:rsid w:val="0040724F"/>
    <w:rsid w:val="00426992"/>
    <w:rsid w:val="0043325C"/>
    <w:rsid w:val="004405F9"/>
    <w:rsid w:val="004406C8"/>
    <w:rsid w:val="00440A2C"/>
    <w:rsid w:val="00457C88"/>
    <w:rsid w:val="00460D14"/>
    <w:rsid w:val="00462B45"/>
    <w:rsid w:val="004660F2"/>
    <w:rsid w:val="004670EF"/>
    <w:rsid w:val="00470998"/>
    <w:rsid w:val="0047578F"/>
    <w:rsid w:val="004845DE"/>
    <w:rsid w:val="00490A8F"/>
    <w:rsid w:val="004B131E"/>
    <w:rsid w:val="004B223C"/>
    <w:rsid w:val="004B618F"/>
    <w:rsid w:val="004C200E"/>
    <w:rsid w:val="004D289E"/>
    <w:rsid w:val="004D37E8"/>
    <w:rsid w:val="004E1B7F"/>
    <w:rsid w:val="004E7406"/>
    <w:rsid w:val="004F2868"/>
    <w:rsid w:val="00500D7F"/>
    <w:rsid w:val="005019E0"/>
    <w:rsid w:val="005101CF"/>
    <w:rsid w:val="00510989"/>
    <w:rsid w:val="00512525"/>
    <w:rsid w:val="0053427F"/>
    <w:rsid w:val="00535E47"/>
    <w:rsid w:val="00546B4C"/>
    <w:rsid w:val="00547229"/>
    <w:rsid w:val="00550BF7"/>
    <w:rsid w:val="00560E16"/>
    <w:rsid w:val="00564F09"/>
    <w:rsid w:val="00566F93"/>
    <w:rsid w:val="00570ED1"/>
    <w:rsid w:val="00571384"/>
    <w:rsid w:val="00574A6D"/>
    <w:rsid w:val="005920A9"/>
    <w:rsid w:val="0059222B"/>
    <w:rsid w:val="005A10B3"/>
    <w:rsid w:val="005A1DD8"/>
    <w:rsid w:val="005A62B1"/>
    <w:rsid w:val="005A7E53"/>
    <w:rsid w:val="005B152A"/>
    <w:rsid w:val="005B1837"/>
    <w:rsid w:val="005B316D"/>
    <w:rsid w:val="005C008E"/>
    <w:rsid w:val="005D198F"/>
    <w:rsid w:val="005D3A2C"/>
    <w:rsid w:val="005D6881"/>
    <w:rsid w:val="00602D99"/>
    <w:rsid w:val="0060399C"/>
    <w:rsid w:val="00603BC6"/>
    <w:rsid w:val="006068F7"/>
    <w:rsid w:val="006104EB"/>
    <w:rsid w:val="00613179"/>
    <w:rsid w:val="00626FEF"/>
    <w:rsid w:val="00630F7C"/>
    <w:rsid w:val="00653111"/>
    <w:rsid w:val="00661C9F"/>
    <w:rsid w:val="00666147"/>
    <w:rsid w:val="006748D4"/>
    <w:rsid w:val="0069268E"/>
    <w:rsid w:val="00696010"/>
    <w:rsid w:val="00697746"/>
    <w:rsid w:val="006B0A04"/>
    <w:rsid w:val="006B2B23"/>
    <w:rsid w:val="006B2E57"/>
    <w:rsid w:val="006C4579"/>
    <w:rsid w:val="006C5DC1"/>
    <w:rsid w:val="006E06AB"/>
    <w:rsid w:val="006E3B28"/>
    <w:rsid w:val="006E5D8A"/>
    <w:rsid w:val="006F16B4"/>
    <w:rsid w:val="006F7C23"/>
    <w:rsid w:val="007072C4"/>
    <w:rsid w:val="00710411"/>
    <w:rsid w:val="00715505"/>
    <w:rsid w:val="00715FAB"/>
    <w:rsid w:val="007207CA"/>
    <w:rsid w:val="007217E8"/>
    <w:rsid w:val="00724EDC"/>
    <w:rsid w:val="00731591"/>
    <w:rsid w:val="00733F5F"/>
    <w:rsid w:val="007622D3"/>
    <w:rsid w:val="00764763"/>
    <w:rsid w:val="0076511A"/>
    <w:rsid w:val="00770772"/>
    <w:rsid w:val="007723EA"/>
    <w:rsid w:val="00773B5A"/>
    <w:rsid w:val="00774794"/>
    <w:rsid w:val="00793DDB"/>
    <w:rsid w:val="007A5C12"/>
    <w:rsid w:val="007C4DA6"/>
    <w:rsid w:val="007D0DE4"/>
    <w:rsid w:val="007E3FBD"/>
    <w:rsid w:val="007F2C6B"/>
    <w:rsid w:val="007F748A"/>
    <w:rsid w:val="00804044"/>
    <w:rsid w:val="00810372"/>
    <w:rsid w:val="00811376"/>
    <w:rsid w:val="00811C95"/>
    <w:rsid w:val="008238C9"/>
    <w:rsid w:val="00832ECC"/>
    <w:rsid w:val="00837C71"/>
    <w:rsid w:val="00852476"/>
    <w:rsid w:val="0086144B"/>
    <w:rsid w:val="00862B26"/>
    <w:rsid w:val="00863BFC"/>
    <w:rsid w:val="00874845"/>
    <w:rsid w:val="008800FC"/>
    <w:rsid w:val="00880810"/>
    <w:rsid w:val="00883BAE"/>
    <w:rsid w:val="00884961"/>
    <w:rsid w:val="00885BAD"/>
    <w:rsid w:val="00894A12"/>
    <w:rsid w:val="00897F61"/>
    <w:rsid w:val="008A671B"/>
    <w:rsid w:val="008A7A76"/>
    <w:rsid w:val="008B1235"/>
    <w:rsid w:val="008B52AF"/>
    <w:rsid w:val="008C41E3"/>
    <w:rsid w:val="008D454D"/>
    <w:rsid w:val="008F1477"/>
    <w:rsid w:val="00901435"/>
    <w:rsid w:val="00902C12"/>
    <w:rsid w:val="00904A2B"/>
    <w:rsid w:val="00905570"/>
    <w:rsid w:val="00905D28"/>
    <w:rsid w:val="0091146D"/>
    <w:rsid w:val="00911F84"/>
    <w:rsid w:val="009266B1"/>
    <w:rsid w:val="009268B6"/>
    <w:rsid w:val="0094543C"/>
    <w:rsid w:val="00945B13"/>
    <w:rsid w:val="0095348F"/>
    <w:rsid w:val="0095355D"/>
    <w:rsid w:val="0096241F"/>
    <w:rsid w:val="009716A0"/>
    <w:rsid w:val="009722C6"/>
    <w:rsid w:val="009743DC"/>
    <w:rsid w:val="00974EB7"/>
    <w:rsid w:val="0097549F"/>
    <w:rsid w:val="009756F5"/>
    <w:rsid w:val="00977070"/>
    <w:rsid w:val="00985592"/>
    <w:rsid w:val="00990C30"/>
    <w:rsid w:val="00992464"/>
    <w:rsid w:val="00993413"/>
    <w:rsid w:val="00995E90"/>
    <w:rsid w:val="009A1634"/>
    <w:rsid w:val="009A270E"/>
    <w:rsid w:val="009B0DF5"/>
    <w:rsid w:val="009B2F17"/>
    <w:rsid w:val="009B35F0"/>
    <w:rsid w:val="009B7362"/>
    <w:rsid w:val="009C74C5"/>
    <w:rsid w:val="009D2B9E"/>
    <w:rsid w:val="009E0190"/>
    <w:rsid w:val="009E2162"/>
    <w:rsid w:val="009E4E51"/>
    <w:rsid w:val="009F1216"/>
    <w:rsid w:val="009F3035"/>
    <w:rsid w:val="009F3175"/>
    <w:rsid w:val="00A02282"/>
    <w:rsid w:val="00A073F7"/>
    <w:rsid w:val="00A121F7"/>
    <w:rsid w:val="00A13935"/>
    <w:rsid w:val="00A2591A"/>
    <w:rsid w:val="00A26B28"/>
    <w:rsid w:val="00A27C6A"/>
    <w:rsid w:val="00A33E32"/>
    <w:rsid w:val="00A41E97"/>
    <w:rsid w:val="00A440FD"/>
    <w:rsid w:val="00A443AB"/>
    <w:rsid w:val="00A535BD"/>
    <w:rsid w:val="00A53643"/>
    <w:rsid w:val="00A62D56"/>
    <w:rsid w:val="00A7134E"/>
    <w:rsid w:val="00A81367"/>
    <w:rsid w:val="00A823A1"/>
    <w:rsid w:val="00A823F3"/>
    <w:rsid w:val="00A96887"/>
    <w:rsid w:val="00A96F33"/>
    <w:rsid w:val="00AA2F52"/>
    <w:rsid w:val="00AB072E"/>
    <w:rsid w:val="00AC6ECB"/>
    <w:rsid w:val="00AD2462"/>
    <w:rsid w:val="00AD445B"/>
    <w:rsid w:val="00B06EB7"/>
    <w:rsid w:val="00B11380"/>
    <w:rsid w:val="00B1607B"/>
    <w:rsid w:val="00B449CD"/>
    <w:rsid w:val="00B5395D"/>
    <w:rsid w:val="00B6161A"/>
    <w:rsid w:val="00B70010"/>
    <w:rsid w:val="00B727D4"/>
    <w:rsid w:val="00B744B3"/>
    <w:rsid w:val="00B77AB0"/>
    <w:rsid w:val="00B814F4"/>
    <w:rsid w:val="00B83C92"/>
    <w:rsid w:val="00B90664"/>
    <w:rsid w:val="00B90C79"/>
    <w:rsid w:val="00B9426D"/>
    <w:rsid w:val="00B9757E"/>
    <w:rsid w:val="00BA12CE"/>
    <w:rsid w:val="00BA449F"/>
    <w:rsid w:val="00BB0E58"/>
    <w:rsid w:val="00BB523B"/>
    <w:rsid w:val="00BB74B2"/>
    <w:rsid w:val="00BC3053"/>
    <w:rsid w:val="00BC570A"/>
    <w:rsid w:val="00BD0635"/>
    <w:rsid w:val="00BD083F"/>
    <w:rsid w:val="00BD42B2"/>
    <w:rsid w:val="00BE4CC4"/>
    <w:rsid w:val="00BF0F7E"/>
    <w:rsid w:val="00BF405D"/>
    <w:rsid w:val="00BF4B38"/>
    <w:rsid w:val="00BF581A"/>
    <w:rsid w:val="00C11FD6"/>
    <w:rsid w:val="00C12CC9"/>
    <w:rsid w:val="00C15CCA"/>
    <w:rsid w:val="00C20562"/>
    <w:rsid w:val="00C232A7"/>
    <w:rsid w:val="00C23C9D"/>
    <w:rsid w:val="00C24C58"/>
    <w:rsid w:val="00C27DBD"/>
    <w:rsid w:val="00C358DE"/>
    <w:rsid w:val="00C453E4"/>
    <w:rsid w:val="00C5454E"/>
    <w:rsid w:val="00C5513A"/>
    <w:rsid w:val="00C61780"/>
    <w:rsid w:val="00C61B2C"/>
    <w:rsid w:val="00C6736A"/>
    <w:rsid w:val="00C7288F"/>
    <w:rsid w:val="00C74388"/>
    <w:rsid w:val="00C750DD"/>
    <w:rsid w:val="00C75FF0"/>
    <w:rsid w:val="00C800D0"/>
    <w:rsid w:val="00C86AF9"/>
    <w:rsid w:val="00C908C8"/>
    <w:rsid w:val="00C93B60"/>
    <w:rsid w:val="00C95C62"/>
    <w:rsid w:val="00CA42D4"/>
    <w:rsid w:val="00CC1720"/>
    <w:rsid w:val="00CC1B53"/>
    <w:rsid w:val="00CC1FA9"/>
    <w:rsid w:val="00CC5870"/>
    <w:rsid w:val="00CD0CF4"/>
    <w:rsid w:val="00CF408F"/>
    <w:rsid w:val="00CF6603"/>
    <w:rsid w:val="00D03BA6"/>
    <w:rsid w:val="00D06811"/>
    <w:rsid w:val="00D114EC"/>
    <w:rsid w:val="00D14C33"/>
    <w:rsid w:val="00D26B9A"/>
    <w:rsid w:val="00D3263F"/>
    <w:rsid w:val="00D52A63"/>
    <w:rsid w:val="00D53609"/>
    <w:rsid w:val="00D56904"/>
    <w:rsid w:val="00D57BB5"/>
    <w:rsid w:val="00D71A07"/>
    <w:rsid w:val="00D730A7"/>
    <w:rsid w:val="00D746BB"/>
    <w:rsid w:val="00D76574"/>
    <w:rsid w:val="00D8314D"/>
    <w:rsid w:val="00D85BC4"/>
    <w:rsid w:val="00D85D3D"/>
    <w:rsid w:val="00D965B4"/>
    <w:rsid w:val="00D9768A"/>
    <w:rsid w:val="00DA3BC6"/>
    <w:rsid w:val="00DA4849"/>
    <w:rsid w:val="00DB0ADD"/>
    <w:rsid w:val="00DB3C1B"/>
    <w:rsid w:val="00DD151D"/>
    <w:rsid w:val="00DD7575"/>
    <w:rsid w:val="00DD75E7"/>
    <w:rsid w:val="00DE0CD5"/>
    <w:rsid w:val="00DF020B"/>
    <w:rsid w:val="00DF098E"/>
    <w:rsid w:val="00DF2282"/>
    <w:rsid w:val="00DF47A3"/>
    <w:rsid w:val="00E03DD4"/>
    <w:rsid w:val="00E049D7"/>
    <w:rsid w:val="00E1001F"/>
    <w:rsid w:val="00E13E30"/>
    <w:rsid w:val="00E143EB"/>
    <w:rsid w:val="00E1592F"/>
    <w:rsid w:val="00E2203B"/>
    <w:rsid w:val="00E31224"/>
    <w:rsid w:val="00E3412C"/>
    <w:rsid w:val="00E34D19"/>
    <w:rsid w:val="00E35846"/>
    <w:rsid w:val="00E4278C"/>
    <w:rsid w:val="00E43064"/>
    <w:rsid w:val="00E47134"/>
    <w:rsid w:val="00E50E6E"/>
    <w:rsid w:val="00E53FD4"/>
    <w:rsid w:val="00E6271F"/>
    <w:rsid w:val="00E64476"/>
    <w:rsid w:val="00E84A7A"/>
    <w:rsid w:val="00E86CFB"/>
    <w:rsid w:val="00E87BB1"/>
    <w:rsid w:val="00E937ED"/>
    <w:rsid w:val="00E94056"/>
    <w:rsid w:val="00E9490C"/>
    <w:rsid w:val="00E96048"/>
    <w:rsid w:val="00E967E2"/>
    <w:rsid w:val="00E9774F"/>
    <w:rsid w:val="00EA4FFA"/>
    <w:rsid w:val="00EB2227"/>
    <w:rsid w:val="00EB514D"/>
    <w:rsid w:val="00ED1923"/>
    <w:rsid w:val="00ED4AD3"/>
    <w:rsid w:val="00ED73BA"/>
    <w:rsid w:val="00EE2CF4"/>
    <w:rsid w:val="00EE59C9"/>
    <w:rsid w:val="00EE70A8"/>
    <w:rsid w:val="00EF238F"/>
    <w:rsid w:val="00F019C4"/>
    <w:rsid w:val="00F07A5E"/>
    <w:rsid w:val="00F15059"/>
    <w:rsid w:val="00F1681C"/>
    <w:rsid w:val="00F20F20"/>
    <w:rsid w:val="00F2551A"/>
    <w:rsid w:val="00F25DCB"/>
    <w:rsid w:val="00F2647B"/>
    <w:rsid w:val="00F30E81"/>
    <w:rsid w:val="00F36CB0"/>
    <w:rsid w:val="00F423D0"/>
    <w:rsid w:val="00F466CC"/>
    <w:rsid w:val="00F51B0C"/>
    <w:rsid w:val="00F52F88"/>
    <w:rsid w:val="00F56005"/>
    <w:rsid w:val="00F57D53"/>
    <w:rsid w:val="00F64B07"/>
    <w:rsid w:val="00F74831"/>
    <w:rsid w:val="00F76699"/>
    <w:rsid w:val="00F8357F"/>
    <w:rsid w:val="00F9118F"/>
    <w:rsid w:val="00F973F7"/>
    <w:rsid w:val="00FA4DFB"/>
    <w:rsid w:val="00FA6B2A"/>
    <w:rsid w:val="00FB2FF7"/>
    <w:rsid w:val="00FC16AB"/>
    <w:rsid w:val="00FC2919"/>
    <w:rsid w:val="00FC45EC"/>
    <w:rsid w:val="00FD17E6"/>
    <w:rsid w:val="00FE2226"/>
    <w:rsid w:val="00FE76D6"/>
    <w:rsid w:val="00FF08E3"/>
    <w:rsid w:val="00FF33E9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431F5E3-E062-4178-B79C-8D271A21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670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67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670E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3N"/>
    <w:basedOn w:val="a"/>
    <w:next w:val="a"/>
    <w:qFormat/>
    <w:rsid w:val="00F466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unhideWhenUsed/>
    <w:rsid w:val="004670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ody Text"/>
    <w:basedOn w:val="a"/>
    <w:rsid w:val="005101CF"/>
    <w:pPr>
      <w:spacing w:after="120"/>
    </w:pPr>
  </w:style>
  <w:style w:type="paragraph" w:styleId="a5">
    <w:name w:val="Body Text First Indent"/>
    <w:basedOn w:val="a4"/>
    <w:rsid w:val="00F36CB0"/>
    <w:pPr>
      <w:ind w:firstLineChars="100" w:firstLine="420"/>
    </w:pPr>
  </w:style>
  <w:style w:type="paragraph" w:styleId="TOC1">
    <w:name w:val="toc 1"/>
    <w:basedOn w:val="a"/>
    <w:next w:val="a"/>
    <w:autoRedefine/>
    <w:semiHidden/>
    <w:rsid w:val="00A443AB"/>
    <w:pPr>
      <w:spacing w:before="120" w:after="120"/>
      <w:jc w:val="left"/>
    </w:pPr>
    <w:rPr>
      <w:b/>
      <w:bCs/>
      <w:caps/>
      <w:sz w:val="20"/>
      <w:szCs w:val="20"/>
    </w:rPr>
  </w:style>
  <w:style w:type="character" w:styleId="a6">
    <w:name w:val="Hyperlink"/>
    <w:basedOn w:val="a0"/>
    <w:uiPriority w:val="99"/>
    <w:rsid w:val="00A443AB"/>
    <w:rPr>
      <w:color w:val="0000FF"/>
      <w:u w:val="single"/>
    </w:rPr>
  </w:style>
  <w:style w:type="paragraph" w:styleId="TOC2">
    <w:name w:val="toc 2"/>
    <w:basedOn w:val="a"/>
    <w:next w:val="a"/>
    <w:autoRedefine/>
    <w:uiPriority w:val="39"/>
    <w:rsid w:val="00A443AB"/>
    <w:pPr>
      <w:tabs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FD17E6"/>
    <w:pPr>
      <w:tabs>
        <w:tab w:val="right" w:leader="dot" w:pos="8296"/>
      </w:tabs>
      <w:spacing w:line="400" w:lineRule="exact"/>
      <w:ind w:left="420"/>
      <w:jc w:val="left"/>
    </w:pPr>
    <w:rPr>
      <w:i/>
      <w:iCs/>
      <w:sz w:val="20"/>
      <w:szCs w:val="20"/>
    </w:rPr>
  </w:style>
  <w:style w:type="paragraph" w:customStyle="1" w:styleId="Char">
    <w:name w:val="段 Char"/>
    <w:link w:val="CharChar"/>
    <w:rsid w:val="00A443AB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character" w:customStyle="1" w:styleId="CharChar">
    <w:name w:val="段 Char Char"/>
    <w:basedOn w:val="a0"/>
    <w:link w:val="Char"/>
    <w:rsid w:val="00A443AB"/>
    <w:rPr>
      <w:rFonts w:ascii="宋体"/>
      <w:noProof/>
      <w:sz w:val="21"/>
      <w:lang w:val="en-US" w:eastAsia="zh-CN" w:bidi="ar-SA"/>
    </w:rPr>
  </w:style>
  <w:style w:type="paragraph" w:customStyle="1" w:styleId="Char0">
    <w:name w:val=" Char"/>
    <w:basedOn w:val="a"/>
    <w:rsid w:val="00DF228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Default">
    <w:name w:val="Default"/>
    <w:rsid w:val="00F466CC"/>
    <w:pPr>
      <w:widowControl w:val="0"/>
      <w:autoSpaceDE w:val="0"/>
      <w:autoSpaceDN w:val="0"/>
      <w:adjustRightInd w:val="0"/>
    </w:pPr>
    <w:rPr>
      <w:rFonts w:ascii="TimesNewRoman,Bold" w:hAnsi="TimesNewRoman,Bold"/>
    </w:rPr>
  </w:style>
  <w:style w:type="paragraph" w:styleId="a7">
    <w:name w:val="Body Text Indent"/>
    <w:basedOn w:val="a"/>
    <w:rsid w:val="00F466CC"/>
    <w:pPr>
      <w:spacing w:after="120"/>
      <w:ind w:leftChars="200" w:left="420"/>
    </w:pPr>
  </w:style>
  <w:style w:type="character" w:customStyle="1" w:styleId="3Char">
    <w:name w:val="标题 3 Char"/>
    <w:basedOn w:val="a0"/>
    <w:rsid w:val="00F466CC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8">
    <w:name w:val="Plain Text"/>
    <w:basedOn w:val="a"/>
    <w:rsid w:val="00F466CC"/>
    <w:rPr>
      <w:rFonts w:ascii="宋体" w:hAnsi="Courier New" w:cs="Courier New"/>
      <w:szCs w:val="21"/>
    </w:rPr>
  </w:style>
  <w:style w:type="paragraph" w:customStyle="1" w:styleId="4N">
    <w:name w:val="标题4N"/>
    <w:basedOn w:val="a"/>
    <w:rsid w:val="00F466CC"/>
    <w:pPr>
      <w:adjustRightInd w:val="0"/>
      <w:snapToGrid w:val="0"/>
      <w:spacing w:line="360" w:lineRule="auto"/>
      <w:ind w:firstLineChars="200" w:firstLine="420"/>
    </w:pPr>
    <w:rPr>
      <w:rFonts w:ascii="宋体"/>
      <w:snapToGrid w:val="0"/>
      <w:kern w:val="0"/>
    </w:rPr>
  </w:style>
  <w:style w:type="paragraph" w:styleId="a9">
    <w:name w:val="footer"/>
    <w:basedOn w:val="a"/>
    <w:rsid w:val="00F46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F466CC"/>
  </w:style>
  <w:style w:type="table" w:styleId="ab">
    <w:name w:val="Table Grid"/>
    <w:basedOn w:val="a1"/>
    <w:rsid w:val="00F466C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封面标准代替信息"/>
    <w:basedOn w:val="a"/>
    <w:rsid w:val="00F466CC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57" w:line="280" w:lineRule="exact"/>
      <w:jc w:val="right"/>
      <w:textAlignment w:val="center"/>
    </w:pPr>
    <w:rPr>
      <w:rFonts w:ascii="宋体"/>
      <w:kern w:val="0"/>
      <w:szCs w:val="20"/>
    </w:rPr>
  </w:style>
  <w:style w:type="character" w:styleId="HTML">
    <w:name w:val="HTML Cite"/>
    <w:basedOn w:val="a0"/>
    <w:rsid w:val="00F466CC"/>
    <w:rPr>
      <w:i/>
      <w:iCs/>
    </w:rPr>
  </w:style>
  <w:style w:type="paragraph" w:styleId="ad">
    <w:name w:val="header"/>
    <w:basedOn w:val="a"/>
    <w:rsid w:val="00F4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9347</Words>
  <Characters>4648</Characters>
  <Application>Microsoft Office Word</Application>
  <DocSecurity>0</DocSecurity>
  <Lines>38</Lines>
  <Paragraphs>27</Paragraphs>
  <ScaleCrop>false</ScaleCrop>
  <Company>pigclub</Company>
  <LinksUpToDate>false</LinksUpToDate>
  <CharactersWithSpaces>13968</CharactersWithSpaces>
  <SharedDoc>false</SharedDoc>
  <HLinks>
    <vt:vector size="108" baseType="variant"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_Toc237091164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_Toc237091163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_Toc237091162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_Toc237091161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_Toc237091160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_Toc237091159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_Toc237091158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_Toc237091157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_Toc237091156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_Toc237091155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_Toc237091154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_Toc237091153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_Toc237091152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_Toc237091151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_Toc237091150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_Toc237091149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_Toc237091148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_Toc237091147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一、前言</dc:title>
  <dc:subject/>
  <dc:creator>lovelypig</dc:creator>
  <cp:keywords/>
  <dc:description/>
  <cp:lastModifiedBy>苏 灿</cp:lastModifiedBy>
  <cp:revision>2</cp:revision>
  <cp:lastPrinted>2009-07-23T05:44:00Z</cp:lastPrinted>
  <dcterms:created xsi:type="dcterms:W3CDTF">2020-04-16T02:57:00Z</dcterms:created>
  <dcterms:modified xsi:type="dcterms:W3CDTF">2020-04-16T02:57:00Z</dcterms:modified>
</cp:coreProperties>
</file>