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4"/>
          <w:szCs w:val="44"/>
        </w:rPr>
      </w:pPr>
      <w:bookmarkStart w:colFirst="0" w:colLast="0" w:name="_gsdzn77dhqgg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 # 1. Day1_영상입출력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1. 컴퓨터 비전(Computer Vision)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인공지능의 한 분야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컴퓨터와 시스템을 통해 디지털 이미지, 비디오 및 기타 시각적 입력에서 의미 있는 정보를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추출한 다음 이러한 정보를 바탕으로 작업을 실행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영상 처리, 동영상 처리, 객체 탐지(사람인식), 패턴 인식, 광학 문자 인식 등에서 활용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ex) cctv 화재감지해서 119에 연락(연기, 불)하는 AI, 자율주행, 자율비행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2. OpenCV(Open Source Computer Vision library)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컴퓨터 비전과 이미지 처리를 위한 오픈소스 라이브러리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- 1999년 Intel에서 영상처리 기술을 개발하기 위한 목적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- 2000년 BSD 라이선스로 배포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- 2011년 이후 OpenCV2로 개발 시작(파이썬)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3. OpenCV 설치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- pip install opencv-python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파이참 메뉴 -&gt; settings -&gt; project 이름 -&gt; python interpreter -&gt; '+' 클릭 후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-&gt; opencv-python 검색 -&gt; install package 클릭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4. 영상(Image)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픽셀(pixel) : 영상을 구성하는 가장 작은 단위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영상(Image) : 픽셀이 바둑판 모양의 격자에 나열되어 있는 형태. 2차원 행렬 형태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1) 그레이스케일 영상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흑백 사진처럼 색상 정보가 없는 영상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- </w:t>
      </w:r>
      <w:r w:rsidDel="00000000" w:rsidR="00000000" w:rsidRPr="00000000">
        <w:rPr>
          <w:rFonts w:ascii="Gungsuh" w:cs="Gungsuh" w:eastAsia="Gungsuh" w:hAnsi="Gungsuh"/>
          <w:sz w:val="25"/>
          <w:szCs w:val="25"/>
          <w:shd w:fill="fff2cc" w:val="clear"/>
          <w:rtl w:val="0"/>
        </w:rPr>
        <w:t xml:space="preserve">밝기 정보만으로</w:t>
      </w: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구성된 영상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밝기 정보는 256단계로 표현(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shd w:fill="fff2cc" w:val="clear"/>
          <w:rtl w:val="0"/>
        </w:rPr>
        <w:t xml:space="preserve">0~255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저장형태 : numpy.uint8 = 8bit = 1byte(256개의 밝기는 2의 8승이므로 8개의 비트필요)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가로크기 * 세로크기 = 28 * 28 = 784 bytes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2) 트루컬러 영상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컬러 사진처럼 색상 정보를 가지고 있기 때문에 다양한 색상을 표현할 수 있는 영상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red, green, blue 색 성분을 사용하고 각 256단계로 표현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튜플 형태로 표현 -&gt; (255, 255, 255)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저장형태 : numpy.ndarray = 3byte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가로크기 * 세로크기 * 3 = 28 * 28 * 3 = 2352 bytes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 파일 형식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1) bmp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픽셀 데이터를 압축하지 않고 그대로 저장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용량이 매우 큼(픽셀의 일반적인 저장 크기)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파일 구조가 단순해서 별도의 라이브러리 없이 프로그래밍이 가능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2) jpg, jpeg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압축률이 좋아서 파일 용량이 크게 감소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사진과 같은 컬러영상을 저장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손실 압축(잦은 복사 시 알고리즘이 깨져 화질낮아짐)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3) gif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움직이는 영상 지원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- 256색 이하의 영상으로 저장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무손실 압축(잦은 복사에도 화질유지)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4) png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웹 이미지용으로 권장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무손실, 손실 압축 둘다 가능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알파 채널(투명도)를 지원, (255, 255, 255, 0.5:투명도)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5. 영상의 입출력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 읽기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cv2.imread(영상, 방법)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영상: 파일 이름 또는 경로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방법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IMREAD_GRAYSCALE: 영상을 그레이스케일로 읽기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IMREAD_COLOR: 트루컬러로 읽기(기본값, 불러온 영상의 색상 정보가 BGR순서)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채널 순서 변환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cv2.cvtColor(영상, 변환방법)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영상: 변수 또는 파일경로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변환방법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cv2.COLOR_BGR2RGB: BGR을 RGB로 변환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- cv2.COLOR_RGB2BGR: RGB를 BGR로 변환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6. 영상의 차원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변수명 = cv2.imread(영상, 방법)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type(변수명): &lt;class 'numpy.ndarray'&gt;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변수명.shape: (h,w) 또는 (h, w, 3)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변수명.dtype: uint8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7. 이미지 생성</w:t>
      </w:r>
    </w:p>
    <w:p w:rsidR="00000000" w:rsidDel="00000000" w:rsidP="00000000" w:rsidRDefault="00000000" w:rsidRPr="00000000" w14:paraId="0000004D">
      <w:pPr>
        <w:pStyle w:val="Heading1"/>
        <w:rPr>
          <w:sz w:val="44"/>
          <w:szCs w:val="44"/>
        </w:rPr>
      </w:pPr>
      <w:bookmarkStart w:colFirst="0" w:colLast="0" w:name="_brvuwx6rs82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sz w:val="44"/>
          <w:szCs w:val="44"/>
        </w:rPr>
      </w:pPr>
      <w:bookmarkStart w:colFirst="0" w:colLast="0" w:name="_3a5103xtsjam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 # 2. Day2_도형그리기+카메라+동영상처리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1. 도형 그리기 - 영상에 객체 구분해서 박스치는 용도!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1) 직선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cv2.line(영상, 직선의 시작점과 끝점 튜플, 선 색상, 선 두께, 선 타입)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2) 사각형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cv2.rectangle(영상, 사각형 꼭지점 좌표 튜플, 선 색상, 선 두께)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highlight w:val="white"/>
          <w:rtl w:val="0"/>
        </w:rPr>
        <w:t xml:space="preserve">    ✔ 선 두께를 -1로 설정하면 사각형 내부를 색상으로 채움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3) 원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cv2.circle(영상, 원의 중앙좌표 튜플, 반지름, 선 색상, 선 두께)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highlight w:val="white"/>
          <w:rtl w:val="0"/>
        </w:rPr>
        <w:t xml:space="preserve">    ✔ 선 두께를 -1로 설정하면 원 내부를 색상으로 채움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4) 문자열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cv2.putText(영상, 문자열, 영상에서 문자열을 출력할 위치 좌표 튜플, 글꼴, 폰트크기, 색상)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2. 동영상 처리하기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cv2.VideoCapture 클래스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카메라와 동영상으로부터 프레임(frame)을 받아오는 작업을 처리함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1) 카메라 영상 입력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cv2.VideoCapture(index)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index: 시스템의 기본 카메라를 open하려면 0, 별도의 카메라를 open하려면 고유의 index 값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cv2.VideoCapture.isOpended()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카메라에 연결이 되었는지 여부(True: 성공, False: 실패)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cv2.CAP_PROP_FRAME_WIDTH: 카메라로 읽어들인 영상의 가로 사이즈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cv2.CAP_PROP_FRAME_HEIGHT: 카메라로 읽어들인 영상의 세로 사이즈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cv2.VideoCapture.read()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ret: 영상이 정상적으로 리턴되었는지 여부(True, False)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frame: 영상(그레이스케일 영상 또는 컬러 영상)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2) 동영상 입력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cv2.VideoCapture(파일명)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cv2.CAP_PROP_FRAME_COUNT: 동영상에서 읽어들인 영상의 총 프레임 수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cv2.CAP_PROP_FPS: 동영상에서 1초당 프레임 수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+) 총 프레임수와 1초당 프레임 수로 동영상의 속도와 재생 시간을 계산할 수 있음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3) 동영상 출력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FourCC(Four Charactor Code): 코드포맷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- 4바이트로 된 문자열이며 데이터 형식을 구분하는 고유 글자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주로 AVI 파일의 영상 코덱을 구분할 때 사용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cv2.VideoWriter.fourcc(*'DIVX') // Divx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cv2.VideoWriter.fourcc(*'XVID') // Xvid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cv2.VideoWriter.fourcc(*'MP4V') // mp4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파일 저장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cv2.VideoWriter(파일명, FourCC객체, fps, 프레임사이즈 튜플, 컬러영상 여부)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프레임사이트 튜플: (w, h)의 튜플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컬러영상 여부: True(컬러), False(그레이스케일)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3. 키보드 이벤트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cv2.waitKey(delay)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delay : 밀리초 단위 대기(0보다 작거나 같으면 무한정 기다림. 기본값은 0)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return : 눌려진 키의 아스키 코드(ESC:27, ENTER:13, TAB: 9 ...)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highlight w:val="white"/>
          <w:rtl w:val="0"/>
        </w:rPr>
        <w:t xml:space="preserve">✔ ord(): 문자열을 입력하면 해당 문자열의 아스키 코드값을 반환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4. 마우스 이벤트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cv2.setMouseCallback(윈도우이름, 콜백함수, 파라미터)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윈도우이름: 마우스 이벤트를 처리할 윈도우 창의 이름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콜백함수: 마우스 이벤트가 발생할 때 호출될 콜백 함수를 설정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def 함수명(event, x, y, flags, param):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pass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event: 이벤트 객체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x, y: 마우스 x,y 좌표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flags: 마우스 버튼이 눌리고 있는지, 떼졌는지 여부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param: 추가적인 정보가 전달되었다면 저장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파라미터: 콜백함수에 전달할 추가적인 정보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sz w:val="44"/>
          <w:szCs w:val="44"/>
        </w:rPr>
      </w:pPr>
      <w:bookmarkStart w:colFirst="0" w:colLast="0" w:name="_ucqrp772lthn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 # 3. Day3_영상의화소처리(밝기+색조절)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1. 영상의 화소처리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영상의 특정 좌표 픽셀값을 변경하여 출력 영상의 좌표 픽셀을 설정하는 모든 연산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1) 밝기 조절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영상을 전체적으로 밝게하거나 어둡게 하는 연산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cv2.add(첫번째 영상, 두번째 영상)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cv2.subtract(첫번째 영상, 두번째 영상)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cv2.multiply(첫번째 영상, 두번째 영상)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cv2.divide(첫번째 영상, 두번째 영상)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문제1)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 + 영상, cv2.add(영상, 영상)의 차이점 설명하기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2) 가중치 합(weighted sum)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두 영상의 같은 위치에 존재하는 픽셀값에 대하여 가중합을 계산해서 결과 영상의 픽셀값으로 설정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cv2.addWeighted(첫 번째 영상, 알파값(가중치), 두번째 영상, 1-알파값, 상수)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알파값: 첫 번째 영상에 설정할 가중치. 가중치의 합은 1이 됨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상수: 연산 결과에 가감할 상수. 기본값은 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3) 두 영상의 차이(absdiff)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두 영상의 픽셀 값만 빼면 음수가 나올 수 있는데, 해당 값에 절대값을 취한 값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cv2.absdiff(첫번째 영상, 두번째 영상)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문제2)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add, addWeightedm subtract, absdiff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dog.jpg와 squared.bmp 위 연산을 시도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matplotlib의 subplot을 이용하여 이미지를 비교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(단, addWeighted는 50%, 50%로 설정)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2. 컬러 영상과 색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컬러 영상은 3차원 배열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- numpy.ndarray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img.shape: (h, w, 3) -&gt; OpenCV에서는 BGR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색상 채널 분리: cv2.split(영상)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색상 채널 결합: cv2.merge(입력 영상 리스트 또는 튜플)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문제3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candies.png를 불러와 각 채널 b, g, r로 분리하여 화면에 출력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(단, cv2.split() 함수를 사용하지 않고, 슬라이싱을 활용)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3. 히스토그램(histogram)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영상의 픽셀값 분포를 그래프 형태로 표현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예) 그레이스케일 영상에서 밝기 정보에 해당하는 픽셀의 개수를 구하고 막대 그래프로 표현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cv2.calcHist(영상(리스트구조), 히스토그램을 구할 채널, None, 빈의 개수를 나타내는 리스트,  히스토그램 각 차원의 최소값과 최대값으로 구성된 리스트)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+) 빈의갯수 : 데이터구조를 몇개로 분할하는지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highlight w:val="white"/>
          <w:rtl w:val="0"/>
        </w:rPr>
        <w:t xml:space="preserve">✔ 영상과 히스토그램의 관계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밝은 영상이면 히스토그램이 전체적으로 오른쪽으로 치우처져 있음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어두운 영상이면 히스토그램이 전체적으로 왼쪽으로 치우처져 있음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명암비가 확실한 영상이면 히스토그램이 양쪽으로 분포해 있음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문제4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dog.bmp 영상을 사용하여 3채널(BGR)로 계산해 히스토그램 그리기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(단, 하나의 plot에서 BGR 그래프를 그리기)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1. 균등화, 평탄화(Equalization)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히스토그램을 활용하여 이미지의 품질을 개선하기 위한 방법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화소값을 0 ~ 255 사이에 고루게 분포하도록 개선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cv2.equalizeHist(영상)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2. 색공간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YCbCr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색공간을 밝기 정보로 표현하는 방식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Y: 밝기 정보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YCbCr을 줄여서 YCC라고 부르기도 함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>
          <w:sz w:val="44"/>
          <w:szCs w:val="44"/>
        </w:rPr>
      </w:pPr>
      <w:bookmarkStart w:colFirst="0" w:colLast="0" w:name="_sxx7kolrhwym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 # 4. Day4_균등화/평탄화/정규화+ROI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1. 균등화, 평탄화(Equalization)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히스토그램을 활용하여 이미지의 품질을 개선하기 위한 방법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화소값을 0 ~ 255 사이에 고루게 분포하도록 개선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cv2.equalizeHist(영상)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2. 색공간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YCbCr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색공간을 밝기 정보로 표현하는 방식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Y: 밝기 정보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YCbCr을 줄여서 YCC라고 부르기도 함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HSV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색을 표현하는 방법이자 색을 배치하는 방식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색상(빨강, 녹생, 파랑 -&gt; H), 채도(선명도 -&gt; S), 명도(빛의 밝기 -&gt; V)의 좌표를 써서 특정한 색을 지정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3. CLAHE(Contrast Limited Adaptive Histogram Equalization)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CLAHE는 이미지의 전체적인 대비를 증가시키는 기존의 평탄화 기술을 개선한 것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이미지의 일정한 영역으로 나누어 평탄화를 적용(기존은 전체 이미지의 대비를 활용 / 특정부분이 밝으면 이상해짐)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변수 = cv2.createCLAHE(대비, 영역 크기)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변수.apply(영상) # 여러 영상 평탄화 가능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대비: CLAHE 알고리즘에서 각 픽셀의 대비를 얼마나 증가시킬지 제한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4. 정규화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특정 영역에 값이 몰려 있는 경우 화질을 개선하고, 이미지 간의 연산 시 서로 조건이 다른 경우 같은 조건으로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cv2.normalize(정규화 이전 영상, 정규화 이후 영상, 정규화 구간1, 정규화 구간2, 정규화 알고리즘)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cv2.NORM_MINMAX: 정규화 구간1 ~ 정규화 구간2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cv2.NORM_L1: 전체 합으로 나눔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cv2.NORM_L2: 단위 벡터로 정규화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cv2.NORM_INF: 최대값으로 나눔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5. inRange()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영상에서 지정된 범위 안에 픽셀을 선택(색 조건)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cv2.inRange(영상, min값, max값)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BGR에서의 녹색계열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0 &lt;= B &lt;= 100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128 &lt;= G &lt;= 255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0 &lt;= R &lt;= 100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HSV에서의 녹색계열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50 &lt;= H &lt;= 80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150 &lt;= S &lt;= 255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0 &lt;= V &lt;= 255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6. copyTo()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마스크 연산을 지원하는 픽셀 값 복사 함수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cv2.copyTo(영상, 마스크, 출력영상)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문제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무료 동영상 사이트에서 영상을 다운받아 woman.mp4를 합성하여 출력하는 영상을 만들어보자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(단, 동영상의 해상도는 woman.mp4와 같아야 하며 esc를 누르면 언제든지 프로그램을 종료해야함)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7. 관심 영역(ROI, Region of Interest)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 내에서 관심이 있는 영역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cv2.selectionROI(창이름, 영상, 중앙 좌표 여부=False)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중앙 좌표 여부: True일 경우, 선택한 ROI를 중앙좌표로 계산, False(왼쪽 상단)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>
          <w:sz w:val="26"/>
          <w:szCs w:val="26"/>
        </w:rPr>
      </w:pPr>
      <w:bookmarkStart w:colFirst="0" w:colLast="0" w:name="_ncke64is7a0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 # 5. Day5_영상의 이진화 및 변환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1. 영상의 이진화(Binarization)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sz w:val="25"/>
          <w:szCs w:val="25"/>
          <w:shd w:fill="fff2cc" w:val="clear"/>
          <w:rtl w:val="0"/>
        </w:rPr>
        <w:t xml:space="preserve">픽셀을 검은색 또는 흰색과 같이 두 개의 값</w:t>
      </w: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으로 나누는 작업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영상에서 의미있는 관심영역(ROI)과 비관심영역으로 구분할 때 사용(마스크와 같은 개념)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배경과 객체를 나눌 때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영상의 이진화 연산을 할 때 나누는 특정한 값을 임계값이라고 함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cv2.threshold(영상, 임계값, 최대값, 플래그)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플래그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cv2.THRESH_BINARY: 픽셀값이 임계값을 넘으면 최대값으로 지정하고 넘지 못하면 0으로 지정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5"/>
          <w:szCs w:val="25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5"/>
          <w:szCs w:val="25"/>
          <w:shd w:fill="fff2cc" w:val="clear"/>
          <w:rtl w:val="0"/>
        </w:rPr>
        <w:t xml:space="preserve">cv2.THRESH_BINARY_INV: THRESH_BINARY의 반대(주로 사용)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cv2.THRESH_TRUNC: 픽셀값이 임계값을 넘으면 최대값으로 지정하고, 넘지 못하면 원래값을 유지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cv2.THRESH_TOZERO: 픽셀값이 임계값을 넘으면 원래 값을 유지하고, 넘지 못하면 0으로 지정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cv2.THRESH_TOZERO_INV: THRESH_TOZERO의 반대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2. 오츠의 이진화 알고리즘(임계값을 자동으로 잡아줌)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자동 이진화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sz w:val="25"/>
          <w:szCs w:val="25"/>
          <w:shd w:fill="fff2cc" w:val="clear"/>
          <w:rtl w:val="0"/>
        </w:rPr>
        <w:t xml:space="preserve">자동으로 임계값을 구하는 알고리즘</w:t>
      </w: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. 임계값을 구분하는 가장 좋은 방법으로 사용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cv2.thresold(영상, 임계값, 최대값, 플래그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shd w:fill="fff2cc" w:val="clear"/>
          <w:rtl w:val="0"/>
        </w:rPr>
        <w:t xml:space="preserve">| cv2.THRESH_OTSU</w:t>
      </w: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) # 임계값 0 세팅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임계값을 임의로 정해 픽셀을 두 부류로 나누고 두 부류의 명암 분포를 구하는 작업을 반복하여 모든 경우의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수 중에서 두 부류의 명암 분류가 가장 균일할 때 임계값을 선택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3. 지역 이진화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균일하지 않은 조명 환경에서 사용하는 이진화 방법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sz w:val="25"/>
          <w:szCs w:val="25"/>
          <w:shd w:fill="fff2cc" w:val="clear"/>
          <w:rtl w:val="0"/>
        </w:rPr>
        <w:t xml:space="preserve">전체 구역을 N등분하고 각각의 구역에 이진화</w:t>
      </w: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를 한 뒤에 이어붙이는 방법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여러 개의 임계값을 이용할 수 있음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문제1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rice.png를 이용하여 가로, 세로 4등분하고 자동 이진화를 해보자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4. 적응형 이진화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노이즈를 제거한 뒤에 Otsu 이진화를 적용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영상을 여러 영역으로 나눈 뒤, 그 주변 픽셀 값만 활용하여 임계값을 구함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cv2.adaptiveThreshold(영상, 임계값을 만족하는 픽셀에 적용할 값, 임계값 결정방법, Threshold 적용방법, 블록사이즈, 가감할 상수)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임계값을 만족하는 픽셀에 적용할 값: 총 픽셀의 개수(255)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임계값 결정 방법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cv2.ADAPTIVE_THRESH_MEAN_C: 이웃 픽셀의 평균으로 결정 -&gt; </w:t>
      </w:r>
      <w:r w:rsidDel="00000000" w:rsidR="00000000" w:rsidRPr="00000000">
        <w:rPr>
          <w:rFonts w:ascii="Gungsuh" w:cs="Gungsuh" w:eastAsia="Gungsuh" w:hAnsi="Gungsuh"/>
          <w:sz w:val="25"/>
          <w:szCs w:val="25"/>
          <w:shd w:fill="fff2cc" w:val="clear"/>
          <w:rtl w:val="0"/>
        </w:rPr>
        <w:t xml:space="preserve">선명하지만 잡티</w:t>
      </w: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가 많아짐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5"/>
          <w:szCs w:val="25"/>
          <w:shd w:fill="fff2cc" w:val="clear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cv2.ADAPTIVE_THRESH_GAUSSIAN_C: 가우시안 분포에 따른 가중치의 합으로 결정 -&gt; </w:t>
      </w:r>
      <w:r w:rsidDel="00000000" w:rsidR="00000000" w:rsidRPr="00000000">
        <w:rPr>
          <w:rFonts w:ascii="Gungsuh" w:cs="Gungsuh" w:eastAsia="Gungsuh" w:hAnsi="Gungsuh"/>
          <w:sz w:val="25"/>
          <w:szCs w:val="25"/>
          <w:shd w:fill="fff2cc" w:val="clear"/>
          <w:rtl w:val="0"/>
        </w:rPr>
        <w:t xml:space="preserve">선명도는 조금 떨어지지만 잡티가 적음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블록사이즈: 3이상의 값. 사이즈가 클수록 연산 시간이 오래 걸림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5. 이미지 유사도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픽셀 값의 분포가 서로 비슷하다면 유사한 이미지일 확률이 높음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cv2.compareHist(히스토그램1, 히스토그램2, 알고리즘)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cv2.HISTCMP_CORREL: 상관관계(1: 완전 일치, -1: 완전 불일치, 0: 무관계)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cv2.HISTCMP_CHISQR: 카이제곱(0: 완전 일치, 무한대: 완전 불일치) # 커질수록 불일치(얼마나 차이나는지)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cv2.HISTCMP_INTERSECT: 교차(1: 완전 일치, 0: 완전 불일치)(얼마나 겹치는지)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cv2.HISTCMP_BHATTACHARYYA: 밀도함수(0: 완전 일치, 1: 완전 불일치)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(히스토그램 간 유사성)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6. 영상의 변환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영상을 구성하는 픽셀의 배치 구조를 변경함으로 전체 영상의 모양을 바꾸는 작업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1) 이미지 이동(translate)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원래 있던 좌표에 이동시키려는 거리만큼 연산(shift 연산)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M = [1 0 a]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[0 1 b]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x방향으로 a만큼, y방향으로 b만큼 이동하는 행렬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cv2.warpaffine(영상, 2*3 변환행렬, 결과영상, 보간법 알고리즘)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* 보간법 알고리즘(interpolation)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cv2.INTER_LINEAR: 인접한 4개의 픽셀 값에 거리 가중치 사용 -&gt; 속도는 빠르지만 퀄리티가 좀 떨어짐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cv2.INTER_NEAREST: 가장 가까운 픽셀 값 사용 -&gt; 속도가 가장 빠르지만 퀄리티가 가장 많이 떨어짐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cv2.INTER_AREA: 픽셀 영역 관계를 이용한 재샘플링 -&gt; 영역적인 정보를 추출해서 결과 영상을 세팅하는 방법, 다운 샘플링시 효과적(축소)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    cv2.INTER_CUBIC: 인접한 16개의 픽셀 값에 가중치를 사용 -&gt; 퀄리티는 가장 좋지만 속도가 떨어짐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2) 크기 변환(resize)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영상의 크기를 원본 영상보다 크게 또는 작게 만드는 변환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cv2.resize(영상, 결과, x와y방향 스케일 비율, 보간법)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3) 회전(rotation)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영상을 특정 각도만큼 회전시키는 변환(반시계 방향)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cv2.getRotationMatrix2D(중심좌표, 회전각도 확대비율) -&gt; affine 행렬 생성 및 적용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회전각도: 반시계방향(기본값), 음수는 시계방향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확대비율: 0~1사이의 실수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4) 투시 변환(perspective)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직사각형 형태의 영상을 임의의 입체감 있는 사각형 형태로 변경할 수 있는 변환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원본 영상에 있는 직선은 결과 영상에서 그대로 유지되지 않고 평행 관계가 깨질 수 있음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- 투시 변환은 보통 3*3 크기의 실수 행렬로 표현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(8개의 파라미터로 표현할 수 있지만, 좌표 계산 편의상 9개의 원소를 갖는 행렬로 표현) # 변환행렬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cv2.getPerspectiveTransform(영상, 4개의 결과 좌표점) -&gt; 투시 변환 행렬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highlight w:val="white"/>
          <w:rtl w:val="0"/>
        </w:rPr>
        <w:t xml:space="preserve">    cv2.warpPerspective(영상, 투시변환행렬, 결과영상크기)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rPr/>
      </w:pPr>
      <w:bookmarkStart w:colFirst="0" w:colLast="0" w:name="_sso4hw2kvpjl" w:id="6"/>
      <w:bookmarkEnd w:id="6"/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Day6_필터링(블러링, 엣지검출)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 필터링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커널 또는 필터라고 하는 행렬을 정의하고, 이미지 위에서 이동해가며 커널과 겹쳐진 이미지 영역과</w:t>
      </w:r>
    </w:p>
    <w:p w:rsidR="00000000" w:rsidDel="00000000" w:rsidP="00000000" w:rsidRDefault="00000000" w:rsidRPr="00000000" w14:paraId="00000179">
      <w:pPr>
        <w:rPr>
          <w:sz w:val="26"/>
          <w:szCs w:val="26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연산을 한 후에, 그 결과값을 연산을 진행한 이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미지 픽셀을 대신하여 새로운 이미지를 만드는 연산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cv2.filter2D(영상, -1, 커널사이즈, 중심점 좌표, 추가될 값, 가장자리 화소처리)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-1: 입력과 동일한 크기의 영상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커널: 3*3, 5*5 ...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가장자리 화소처리: 픽셀의 끝의 색상을 채우는 방식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BORDER_CONSTANT: 000|abcdef|000 #검정색채움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BORDER_REPLICATE: aaa|abcdef|fff #색복사채움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1) 블러링(Blurring)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초점이 맞지 않은듯 영상을 흐릿하게 하는 작업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* 평균 블러링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cv2.blur(영상, 커널)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- 가장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일반적인 블러링 방법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으로 균일한 값을 정규화된 커널을 이용한 이미지 필터링 방법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- 커널 영역 내에서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평균 값으로 해당 픽셀을 대체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함</w:t>
      </w:r>
    </w:p>
    <w:p w:rsidR="00000000" w:rsidDel="00000000" w:rsidP="00000000" w:rsidRDefault="00000000" w:rsidRPr="00000000" w14:paraId="00000188">
      <w:pPr>
        <w:rPr>
          <w:sz w:val="26"/>
          <w:szCs w:val="26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- 주변 픽셀들의 평균값을 적용하면 픽셀 간 차이가 적어져 선명도가 떨어지므로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전체적으로 흐려짐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- 필터의 크기가 클수록 평균 블러링을 적용했을 때 선명도가 더 떨어짐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* 가우시안 블러링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cv2.GaussianBlur(영상, 출력영상, 커널)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출력영상: (0,0)일 때 입력 영상과 크기가 같은 영상 생성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커널: 3 = 3*3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- 가우시안 분포를 갖는 커널로 블러링하는 것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- 대상 픽셀에 가까울수록 많은 영향을 주로, 멀어질수록 적은 영향을 주기 때문에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원래의 영상과 비슷하면서도 노이즈를 제거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하는 효과가 있음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+) sigmaX: 가우시안 분포에 적용되는 표준편차 / 표준편차가 클수록 블러링 강해짐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1이 가장 적당함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+) 커널사이즈 (0,0)을 넣으면 자동으로 커널사이즈 계산, 가우시안분포에서는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커널 사이즈 중요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* 미디언 블러링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cv2.medianblur(영상, 커널)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- 커널의 픽셀 값 중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중앙값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을 선택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금-후추 잡음을 제거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하는 효과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* 바이레터럴 필터(Bilateral Filter)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cv2.bilateralFilter(영상, 픽셀의 거리, 시그마 컬러, 시그마 스페이스)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픽셀의 거리: -1을 입력하면 자동 결정됨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시그마 컬러: 색공간의 시그마 값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시그마 스페이스: 좌표 공간의 시그마 값(값이 클수록 떨어져 있는 픽셀들에 영향을 미침)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- 기존 블러링의 문제점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   잡음을 제거하는 효과는 뛰어났지만, 경계도 흐릿하게 만드는 문제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- 개선방법</w:t>
      </w:r>
    </w:p>
    <w:p w:rsidR="00000000" w:rsidDel="00000000" w:rsidP="00000000" w:rsidRDefault="00000000" w:rsidRPr="00000000" w14:paraId="000001A5">
      <w:pPr>
        <w:rPr>
          <w:sz w:val="26"/>
          <w:szCs w:val="26"/>
          <w:shd w:fill="fff2c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경계도 뚜렷하고 노이즈도 제거되는 효과를 모두 만족(속도가 느림)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요약)가우시안 블러: 이미지를 부드럽게 만들어주는 데 사용됨.</w:t>
      </w:r>
    </w:p>
    <w:p w:rsidR="00000000" w:rsidDel="00000000" w:rsidP="00000000" w:rsidRDefault="00000000" w:rsidRPr="00000000" w14:paraId="000001A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미디언 블러: 소금-후추 노이즈 제거에 효과적.</w:t>
      </w:r>
    </w:p>
    <w:p w:rsidR="00000000" w:rsidDel="00000000" w:rsidP="00000000" w:rsidRDefault="00000000" w:rsidRPr="00000000" w14:paraId="000001A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바이레터럴 블러: 이미지를 부드럽게 만들면서 엣지를 보존함.</w:t>
      </w:r>
    </w:p>
    <w:p w:rsidR="00000000" w:rsidDel="00000000" w:rsidP="00000000" w:rsidRDefault="00000000" w:rsidRPr="00000000" w14:paraId="000001A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평균 블러: 이미지를 간단하게 부드럽게 만들어줌.</w:t>
      </w:r>
    </w:p>
    <w:p w:rsidR="00000000" w:rsidDel="00000000" w:rsidP="00000000" w:rsidRDefault="00000000" w:rsidRPr="00000000" w14:paraId="000001A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2) 에지(edge) 검출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cv2.Canny(영상, 최소임계값, 최대임계값, 커널)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최소임계값, 최대임계값: 두 개의 경계값(Max, Min)을 지정해서 경계에 있는 영역픽셀을 찾음</w:t>
      </w:r>
    </w:p>
    <w:p w:rsidR="00000000" w:rsidDel="00000000" w:rsidP="00000000" w:rsidRDefault="00000000" w:rsidRPr="00000000" w14:paraId="000001B1">
      <w:pPr>
        <w:rPr>
          <w:sz w:val="26"/>
          <w:szCs w:val="26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 영상에서 화소의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밝기가 급격하게 변하는 부분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 물체의 윤곽선(경계선)이 해당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 에지를 검출할 수 있으면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fff2cc" w:val="clear"/>
          <w:rtl w:val="0"/>
        </w:rPr>
        <w:t xml:space="preserve">물체의 윤곽선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을 알 수 있음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 "케니 엣지 검출"은 상당한 수준으로 엣지를 신뢰성있게 검출하는 방법</w:t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+) 밝기값이 급격히 변하는 부분을 엣지로 잡읍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임계값의 차이가 커질수록 선의 수가 줄어듦</w:t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문제1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웹캠 영상에서 스페이스바를 누를 때마다 필터링을 바꾸는 프로그램을 작성해보자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(단, 영상은 "일반영상", "가우시안 필터영상", "케니 필터영상" 순으로 반복 변경)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rPr/>
      </w:pPr>
      <w:bookmarkStart w:colFirst="0" w:colLast="0" w:name="_ptidcvbbp6tc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 7. Day7_객체외곽선 검출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모폴로지 처리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영상의 밝은 영역이나 어두운 영역을 축소 또는 확대하는 기법(+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이미지의 형태를 개선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cv2.getStructuringElement(구조 요소의 모양, 사이즈)_구조요소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구조 요소의 모양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cv2.MORPH_RECT: 사각형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cv2.MORPH_ELLIPSE: 타원형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cv2.MORPH_CROSS: 십자형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침식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(erosion) 연산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cv2.erode(영상, 구조요소, 출력영상, 고정점 위치)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이미지를 깎아 내는 연산</w:t>
      </w:r>
    </w:p>
    <w:p w:rsidR="00000000" w:rsidDel="00000000" w:rsidP="00000000" w:rsidRDefault="00000000" w:rsidRPr="00000000" w14:paraId="000001D2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객체 크기는 감소하고 배경은 확대(경계픽셀을 강조!)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작은 크기의 객체(잡음)제거 효과가 있음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어두운 부분의 노이즈를 제거하는 효과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팽창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(dilation) 연산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cv2.dilate(영상, 구조요소, 출력영상, 고정점 위치)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물체의 주변을 확장하는 연산</w:t>
      </w:r>
    </w:p>
    <w:p w:rsidR="00000000" w:rsidDel="00000000" w:rsidP="00000000" w:rsidRDefault="00000000" w:rsidRPr="00000000" w14:paraId="000001D9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팽창 연산은 객체 외곽을 확대시키는 연산(경계픽셀을 제거!)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객체 크기가 증가되고 배경은 감소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객체 내부의 홀이 있다면 홀을 채울 수 있음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밝은 부분의 노이즈를 제거하는 효과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열림(Opening)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팽창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연산과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침식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연산의 조합</w:t>
      </w:r>
    </w:p>
    <w:p w:rsidR="00000000" w:rsidDel="00000000" w:rsidP="00000000" w:rsidRDefault="00000000" w:rsidRPr="00000000" w14:paraId="000001E0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침식 연산을 적용한 다음, 팽창 연산을 적용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(침식 -&gt; 팽창)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침식 연산으로 인해 밝은 영역이 줄어들고, 어두운 영역이 늘어남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객체 크기 감소를 원래대로 복구할 수 있음</w:t>
      </w:r>
    </w:p>
    <w:p w:rsidR="00000000" w:rsidDel="00000000" w:rsidP="00000000" w:rsidRDefault="00000000" w:rsidRPr="00000000" w14:paraId="000001E3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작은 객체를 제거하고 구멍을 메우는데 사용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닫힘(closing)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팽창 연산과 침식 연산의 조합</w:t>
      </w:r>
    </w:p>
    <w:p w:rsidR="00000000" w:rsidDel="00000000" w:rsidP="00000000" w:rsidRDefault="00000000" w:rsidRPr="00000000" w14:paraId="000001E7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팽창 연산을 적용한 다음, 침식 연산을 적용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(팽창 -&gt; 침식)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어두운 영역이 줄어들고 밝은 영역이 늘어남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늘어난 영역을 다시 복구하기 위해 침식 연산을 적용하면 밝은 영역이 줄어들고 어두운 영역이 늘어남</w:t>
      </w:r>
    </w:p>
    <w:p w:rsidR="00000000" w:rsidDel="00000000" w:rsidP="00000000" w:rsidRDefault="00000000" w:rsidRPr="00000000" w14:paraId="000001EA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작은 구멍을 메우고 끊어진 객체를 연결하는 데 사용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그레디언트(Gradient)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영상에 팽창 연산을 적용한 결과에서 영상에 침식 연산을 적용한 결과를 뺌(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경계가 강조된 이미지 영상을 생성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엣지 검출, 객체의 윤곽 추출, 영상 분할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등에 사용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레이블링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이진화, 모폴로지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수행하면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객체와 배경 영역을 구분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수 있게 됨 -&gt; 객체 단위 분석을 통해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객체를 분할하여 특징을 분석하고 객체의 위치, 크기 정보, 모양 분석, ROI 추출 등이 가능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서로 연결되어 있는 객체 픽셀에 고유번호를 할당하여 영역 기반 모양분석, 레이블맵, 바운딩 박스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픽셀 개수, 무게 중심, 좌표 등을 반환할 수 있게 함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cv2.connectecComponents(영상, 레이블맵)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레이블맵: 픽셀 연결 관계(4방향 연결, 8방향 연결)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return: 객체 개수, 레이블맵 행렬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cv2.connectecComponentsWithStats(영상, 레이블맵)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return: 객체 개수, 레이블맵 행렬, (객체 위치, 가로세로길이, 면적 등 행렬), 무게중심정보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객체의 외곽선 검출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cv2.findContours(영상, 검출모드, 외곽선 좌표 근사화 방법)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검출모드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RETR_EXTERNAL: 객체 외부 외곽선만 검출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RETR_LIST: 객체 외부, 내부 외곽선을 모두 검출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RETR_CCOMP: 모든 외곽선 검출, 2단계 계층 구조를 구성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RETR_TREE: 모든 외곽선 검출, 전체 계층 구조를 구성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외곽선 좌표 근사화 방법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CHAIN_APPROX_NONE: 모든 외곽선 좌표를 저장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CHAIN_APPROX_SIMPLE: 외곽선 중에서 수평, 수직, 대각선 성분의 끝점만 저장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레이블링과 함께 영상에서 객체의 정보를 검출하는 방법 중 하나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이진화된 영상에서 검출되며, 배경 영역과 닿아있는 픽셀을 찾아 외곽선으로 인식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외곽선은 객체 외부 뿐 아니라, 내부에서도 생길 수 있음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외곽선 그리기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cv2.drawContours(영상, 외곽선 좌표 정보, 외곽선 인덱스, 색상, 두께)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외곽선 인덱스: -1을 지정하면 모든 외곽선을 그림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cv2.arcLength(외곽선 좌표, 폐곡선 여부) # 폐곡선: 닫힌 곡선(True)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외곽선의 길이 구하기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cv2.contourArea(외곽선 좌표, False)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외곽선의 면적 구하기(False:폐곡선이므로 면적계산실행)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cv2.boundingRect(외곽선 좌표)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바운딩 박스 구하기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milkdrop.bmp 영상을 이용하여 외곽선만 검출 후 동일한 영상을 만들기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외곽선의 근사화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검출한 외곽선 정보를 분석하여 정점수가 적은 외곽선 또는 다각형으로 표현할 수 있게 만드는 것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cv2.approxPolyDP(외곽선 좌표, 근사화 정밀도 조절, 폐곡선 여부)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근사화 정밀도 조절: 입력 외곽선과 근사화된 외곽선 사이의 최대 길이. 값이 작을수록 다각형이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정확해지고, 꼭지점 수가 늘어남 (값을 계산할 거리)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cv2.isContourConvex()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contour에 볼록한 부분이 있는지 체크(있으면 True, 없으면 False)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cv2.convexHull()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볼록 외피를 계산. 주어진 점 집합을 둘러싸는 가장 작은 볼록 다각형을 반환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6. OCR(Optical Character Recognition)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광학 문자 인식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영상이나 문서에서 텍스트를 자동으로 인식하고 컴퓨터가 이해할 수 있는 텍스트 데이터로 변화하는 프로세스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Tesseract, EasyOCR, PaddleOCR, CLOVA OCR(네이버 API), 구글 API...등(클로바가 한글에 유리)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테서렉트(Tesseract)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오픈 소스 OCR 라이브러리로 구글에서 개발하고 현재는 여러 커뮤니티에 의해 유지보수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윈도우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https://github.com/UB-Mannheim/tesseract/wiki에서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tesseract-ocr-w64-setup-5.3.3.20231005.exe를 다운로드 -&gt; 설치중 -&gt; Choose Components에서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Additional Script Data(download) 트리를 내림 -&gt; Hangul Script와 Hangul Vertical Script 체크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Additional Language Data(download) 트리를 내림 -&gt; korean 체크 -&gt; Next 버튼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윈도우 환경설정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탐색기 -&gt; "내 PC" 마우스 오른쪽 버튼 클릭 "속성" -&gt; 창을 최대화 한 후 우측 메뉴 "고급 시스템 설정"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-&gt; "환경 변수" 버튼 클릭 -&gt; "시스템 변수"에서 "path"를 선택하고 "편집" 버튼을 클릭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-&gt; "새로 만들기" 버튼 클릭 -&gt; 테서렉트 설치 경로를 추가(C:\Program Files\Tesseract-OCR)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-&gt; 파이참 껐다키기(윈도우 경로 적용)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영상에서 명함을 추출하고 테서렉트를 사용하여 명함에 있는 문자를 인식 후 출력해보자</w:t>
      </w:r>
    </w:p>
    <w:p w:rsidR="00000000" w:rsidDel="00000000" w:rsidP="00000000" w:rsidRDefault="00000000" w:rsidRPr="00000000" w14:paraId="000002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