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198" w:type="dxa"/>
        <w:tblInd w:w="-1332" w:type="dxa"/>
        <w:tblLayout w:type="fixed"/>
        <w:tblLook w:val="04A0" w:firstRow="1" w:lastRow="0" w:firstColumn="1" w:lastColumn="0" w:noHBand="0" w:noVBand="1"/>
      </w:tblPr>
      <w:tblGrid>
        <w:gridCol w:w="672"/>
        <w:gridCol w:w="1900"/>
        <w:gridCol w:w="2040"/>
        <w:gridCol w:w="1590"/>
        <w:gridCol w:w="1905"/>
        <w:gridCol w:w="1064"/>
        <w:gridCol w:w="1561"/>
        <w:gridCol w:w="2466"/>
      </w:tblGrid>
      <w:tr w:rsidR="00AD4159">
        <w:trPr>
          <w:trHeight w:val="989"/>
        </w:trPr>
        <w:tc>
          <w:tcPr>
            <w:tcW w:w="672" w:type="dxa"/>
            <w:shd w:val="clear" w:color="auto" w:fill="auto"/>
          </w:tcPr>
          <w:p w:rsidR="00AD4159" w:rsidRDefault="00100FF7">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Sl.no</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*Name of University</w:t>
            </w:r>
          </w:p>
        </w:tc>
        <w:tc>
          <w:tcPr>
            <w:tcW w:w="204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*GRE</w:t>
            </w:r>
          </w:p>
        </w:tc>
        <w:tc>
          <w:tcPr>
            <w:tcW w:w="159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*TOEFL</w:t>
            </w: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*Percentage</w:t>
            </w: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*Acceptance rate</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*Dead line</w:t>
            </w:r>
          </w:p>
        </w:tc>
        <w:tc>
          <w:tcPr>
            <w:tcW w:w="2466"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Other requirements</w:t>
            </w:r>
          </w:p>
        </w:tc>
      </w:tr>
      <w:tr w:rsidR="00AD4159">
        <w:trPr>
          <w:trHeight w:val="509"/>
        </w:trPr>
        <w:tc>
          <w:tcPr>
            <w:tcW w:w="672"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george washington university</w:t>
            </w:r>
          </w:p>
        </w:tc>
        <w:tc>
          <w:tcPr>
            <w:tcW w:w="204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161 (Q), 148 (V), and 3 (W).</w:t>
            </w:r>
          </w:p>
        </w:tc>
        <w:tc>
          <w:tcPr>
            <w:tcW w:w="159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550 on paper-based or 80 on Internet-based; applicants requesting funding </w:t>
            </w:r>
            <w:r>
              <w:rPr>
                <w:rFonts w:ascii="Times New Roman" w:hAnsi="Times New Roman" w:cs="Times New Roman"/>
                <w:sz w:val="24"/>
                <w:szCs w:val="24"/>
              </w:rPr>
              <w:t>consideration must have 600 on paper-based; or 100 on Internet-based</w:t>
            </w: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 </w:t>
            </w:r>
            <w:r>
              <w:rPr>
                <w:rFonts w:ascii="Times New Roman" w:hAnsi="Times New Roman" w:cs="Times New Roman"/>
                <w:sz w:val="24"/>
                <w:szCs w:val="24"/>
              </w:rPr>
              <w:t xml:space="preserve">Bachelor's degree with a GPA of at least 3.0 on a 4.0 scale for the last 60 hours of coursework; two courses in mathematics beyond pre-calculus; one year of science with </w:t>
            </w:r>
            <w:r>
              <w:rPr>
                <w:rFonts w:ascii="Times New Roman" w:hAnsi="Times New Roman" w:cs="Times New Roman"/>
                <w:sz w:val="24"/>
                <w:szCs w:val="24"/>
              </w:rPr>
              <w:t>laboratory; courses in computer science using a structured language, discrete structures, data structures, and computer architecture.</w:t>
            </w: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40.2%</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Fall – January 15</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Spring – September 1</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Summer – March 1</w:t>
            </w:r>
          </w:p>
          <w:p w:rsidR="00AD4159" w:rsidRDefault="00AD4159">
            <w:pPr>
              <w:spacing w:after="0" w:line="240" w:lineRule="auto"/>
              <w:rPr>
                <w:rFonts w:ascii="Times New Roman" w:hAnsi="Times New Roman" w:cs="Times New Roman"/>
                <w:sz w:val="24"/>
                <w:szCs w:val="24"/>
              </w:rPr>
            </w:pP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M.S.: </w:t>
            </w:r>
            <w:r>
              <w:rPr>
                <w:rFonts w:ascii="Times New Roman" w:hAnsi="Times New Roman" w:cs="Times New Roman"/>
                <w:sz w:val="24"/>
                <w:szCs w:val="24"/>
              </w:rPr>
              <w:t>Bachelor's degree with a GPA of at least 3.0 on a 4.</w:t>
            </w:r>
            <w:r>
              <w:rPr>
                <w:rFonts w:ascii="Times New Roman" w:hAnsi="Times New Roman" w:cs="Times New Roman"/>
                <w:sz w:val="24"/>
                <w:szCs w:val="24"/>
              </w:rPr>
              <w:t>0 scale for the last 60 hours of coursework; two courses in mathematics beyond pre-calculus; one year of science with laboratory; courses in computer science using a structured language, discrete structures, data structures, and computer architecture.</w:t>
            </w:r>
            <w:r>
              <w:rPr>
                <w:rFonts w:ascii="Times New Roman" w:hAnsi="Times New Roman" w:cs="Times New Roman"/>
                <w:sz w:val="24"/>
                <w:szCs w:val="24"/>
              </w:rPr>
              <w:br/>
            </w:r>
            <w:r>
              <w:rPr>
                <w:rFonts w:ascii="Times New Roman" w:hAnsi="Times New Roman" w:cs="Times New Roman"/>
                <w:sz w:val="24"/>
                <w:szCs w:val="24"/>
              </w:rPr>
              <w:br/>
            </w:r>
            <w:r>
              <w:rPr>
                <w:rStyle w:val="Strong"/>
                <w:rFonts w:ascii="Times New Roman" w:hAnsi="Times New Roman" w:cs="Times New Roman"/>
                <w:sz w:val="24"/>
                <w:szCs w:val="24"/>
              </w:rPr>
              <w:t>Ph.</w:t>
            </w:r>
            <w:r>
              <w:rPr>
                <w:rStyle w:val="Strong"/>
                <w:rFonts w:ascii="Times New Roman" w:hAnsi="Times New Roman" w:cs="Times New Roman"/>
                <w:sz w:val="24"/>
                <w:szCs w:val="24"/>
              </w:rPr>
              <w:t>D.: </w:t>
            </w:r>
            <w:r>
              <w:rPr>
                <w:rFonts w:ascii="Times New Roman" w:hAnsi="Times New Roman" w:cs="Times New Roman"/>
                <w:sz w:val="24"/>
                <w:szCs w:val="24"/>
              </w:rPr>
              <w:t xml:space="preserve">Applicants without a master's degree must have a bachelor's degree with a GPA of at least 3.3 on a 4.0 scale; two math courses beyond pre-calculus; a strong academic background that includes courses in structured programming </w:t>
            </w:r>
            <w:r>
              <w:rPr>
                <w:rFonts w:ascii="Times New Roman" w:hAnsi="Times New Roman" w:cs="Times New Roman"/>
                <w:sz w:val="24"/>
                <w:szCs w:val="24"/>
              </w:rPr>
              <w:lastRenderedPageBreak/>
              <w:t>language, discrete structur</w:t>
            </w:r>
            <w:r>
              <w:rPr>
                <w:rFonts w:ascii="Times New Roman" w:hAnsi="Times New Roman" w:cs="Times New Roman"/>
                <w:sz w:val="24"/>
                <w:szCs w:val="24"/>
              </w:rPr>
              <w:t>es, and data structures.</w:t>
            </w:r>
            <w:r>
              <w:rPr>
                <w:rFonts w:ascii="Times New Roman" w:hAnsi="Times New Roman" w:cs="Times New Roman"/>
                <w:sz w:val="24"/>
                <w:szCs w:val="24"/>
              </w:rPr>
              <w:br/>
            </w:r>
            <w:r>
              <w:rPr>
                <w:rFonts w:ascii="Times New Roman" w:hAnsi="Times New Roman" w:cs="Times New Roman"/>
                <w:sz w:val="24"/>
                <w:szCs w:val="24"/>
              </w:rPr>
              <w:br/>
              <w:t>Applicants with a master's degree in a computer related field must have a GPA of 3.5 on a 4.0 scale; master's courses in advanced software paradigms, computer architectures, and design and analysis of algorithms.</w:t>
            </w:r>
          </w:p>
        </w:tc>
      </w:tr>
      <w:tr w:rsidR="00AD4159">
        <w:trPr>
          <w:trHeight w:val="509"/>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Boston Univers</w:t>
            </w:r>
            <w:r>
              <w:rPr>
                <w:rFonts w:ascii="Times New Roman" w:hAnsi="Times New Roman" w:cs="Times New Roman"/>
                <w:sz w:val="24"/>
                <w:szCs w:val="24"/>
              </w:rPr>
              <w:t>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eastAsia="Arial" w:hAnsi="Times New Roman" w:cs="Times New Roman"/>
                <w:sz w:val="24"/>
                <w:szCs w:val="24"/>
              </w:rPr>
              <w:t>The Graduate Record Exam (GRE): Applicants must take the general test.</w:t>
            </w:r>
            <w:r>
              <w:rPr>
                <w:rFonts w:ascii="Times New Roman" w:eastAsia="Arial" w:hAnsi="Times New Roman" w:cs="Times New Roman"/>
                <w:sz w:val="24"/>
                <w:szCs w:val="24"/>
                <w:lang w:val="en-US"/>
              </w:rPr>
              <w:t xml:space="preserve"> NO MIN</w:t>
            </w:r>
          </w:p>
        </w:tc>
        <w:tc>
          <w:tcPr>
            <w:tcW w:w="1590" w:type="dxa"/>
            <w:shd w:val="clear" w:color="auto" w:fill="auto"/>
          </w:tcPr>
          <w:p w:rsidR="00AD4159" w:rsidRDefault="00100FF7">
            <w:pPr>
              <w:pStyle w:val="NormalWeb"/>
              <w:spacing w:before="0" w:beforeAutospacing="0" w:after="294" w:afterAutospacing="0" w:line="315" w:lineRule="atLeast"/>
              <w:textAlignment w:val="baseline"/>
              <w:rPr>
                <w:rFonts w:eastAsia="Helvetica"/>
              </w:rPr>
            </w:pPr>
            <w:r>
              <w:rPr>
                <w:rFonts w:eastAsia="Helvetica"/>
                <w:sz w:val="25"/>
                <w:szCs w:val="25"/>
                <w:shd w:val="clear" w:color="auto" w:fill="FAFAFA"/>
              </w:rPr>
              <w:t xml:space="preserve">MET’s minimum </w:t>
            </w:r>
            <w:r>
              <w:rPr>
                <w:rFonts w:eastAsia="Helvetica"/>
                <w:shd w:val="clear" w:color="auto" w:fill="FAFAFA"/>
              </w:rPr>
              <w:t>total internet-based TOEFL score is 84, with minimum scores in each section as follows*:</w:t>
            </w:r>
          </w:p>
          <w:p w:rsidR="00AD4159" w:rsidRDefault="00100FF7">
            <w:pPr>
              <w:numPr>
                <w:ilvl w:val="0"/>
                <w:numId w:val="1"/>
              </w:numPr>
              <w:spacing w:after="0" w:line="378" w:lineRule="atLeast"/>
              <w:ind w:left="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AFAFA"/>
              </w:rPr>
              <w:t>Reading—21</w:t>
            </w:r>
          </w:p>
          <w:p w:rsidR="00AD4159" w:rsidRDefault="00100FF7">
            <w:pPr>
              <w:numPr>
                <w:ilvl w:val="0"/>
                <w:numId w:val="1"/>
              </w:numPr>
              <w:spacing w:after="0" w:line="378" w:lineRule="atLeast"/>
              <w:ind w:left="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AFAFA"/>
              </w:rPr>
              <w:t>Listening—18</w:t>
            </w:r>
          </w:p>
          <w:p w:rsidR="00AD4159" w:rsidRDefault="00100FF7">
            <w:pPr>
              <w:numPr>
                <w:ilvl w:val="0"/>
                <w:numId w:val="1"/>
              </w:numPr>
              <w:spacing w:after="0" w:line="378" w:lineRule="atLeast"/>
              <w:ind w:left="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AFAFA"/>
              </w:rPr>
              <w:lastRenderedPageBreak/>
              <w:t>Speaking—23*</w:t>
            </w:r>
          </w:p>
          <w:p w:rsidR="00AD4159" w:rsidRDefault="00100FF7">
            <w:pPr>
              <w:numPr>
                <w:ilvl w:val="0"/>
                <w:numId w:val="1"/>
              </w:numPr>
              <w:spacing w:after="0" w:line="378" w:lineRule="atLeast"/>
              <w:ind w:left="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AFAFA"/>
              </w:rPr>
              <w:t>Writing—22*</w:t>
            </w:r>
          </w:p>
          <w:p w:rsidR="00AD4159" w:rsidRDefault="00AD4159">
            <w:pPr>
              <w:spacing w:beforeAutospacing="1" w:after="0" w:afterAutospacing="1"/>
              <w:rPr>
                <w:rFonts w:ascii="Times New Roman" w:eastAsia="Helvetica" w:hAnsi="Times New Roman" w:cs="Times New Roman"/>
                <w:sz w:val="24"/>
                <w:szCs w:val="24"/>
              </w:rPr>
            </w:pPr>
          </w:p>
          <w:p w:rsidR="00AD4159" w:rsidRDefault="00AD4159">
            <w:pPr>
              <w:spacing w:after="0" w:line="240" w:lineRule="auto"/>
              <w:rPr>
                <w:rFonts w:ascii="Times New Roman" w:hAnsi="Times New Roman" w:cs="Times New Roman"/>
                <w:sz w:val="24"/>
                <w:szCs w:val="24"/>
              </w:rPr>
            </w:pP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lastRenderedPageBreak/>
              <w:t xml:space="preserve">A grade point </w:t>
            </w:r>
            <w:r>
              <w:rPr>
                <w:rFonts w:ascii="Times New Roman" w:eastAsia="Arial" w:hAnsi="Times New Roman" w:cs="Times New Roman"/>
                <w:sz w:val="24"/>
                <w:szCs w:val="24"/>
              </w:rPr>
              <w:t>average of 3.5 or higher</w:t>
            </w: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imSun" w:hAnsi="Times New Roman" w:cs="Times New Roman"/>
                <w:sz w:val="24"/>
                <w:szCs w:val="24"/>
              </w:rPr>
              <w:t>29.4%</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imSun" w:hAnsi="Times New Roman" w:cs="Times New Roman"/>
                <w:sz w:val="24"/>
                <w:szCs w:val="24"/>
                <w:shd w:val="clear" w:color="auto" w:fill="FFFFFF"/>
              </w:rPr>
              <w:t>To apply to the Ph. D. program, please fill out an online </w:t>
            </w:r>
            <w:r>
              <w:rPr>
                <w:rFonts w:ascii="Times New Roman" w:eastAsia="SimSun" w:hAnsi="Times New Roman" w:cs="Times New Roman"/>
                <w:b/>
                <w:sz w:val="24"/>
                <w:szCs w:val="24"/>
                <w:shd w:val="clear" w:color="auto" w:fill="FFFFFF"/>
              </w:rPr>
              <w:t>application</w:t>
            </w:r>
            <w:r>
              <w:rPr>
                <w:rFonts w:ascii="Times New Roman" w:eastAsia="SimSun" w:hAnsi="Times New Roman" w:cs="Times New Roman"/>
                <w:sz w:val="24"/>
                <w:szCs w:val="24"/>
                <w:shd w:val="clear" w:color="auto" w:fill="FFFFFF"/>
              </w:rPr>
              <w:t>. </w:t>
            </w:r>
            <w:r>
              <w:rPr>
                <w:rFonts w:ascii="Times New Roman" w:eastAsia="SimSun" w:hAnsi="Times New Roman" w:cs="Times New Roman"/>
                <w:b/>
                <w:sz w:val="24"/>
                <w:szCs w:val="24"/>
                <w:shd w:val="clear" w:color="auto" w:fill="FFFFFF"/>
              </w:rPr>
              <w:t>Deadline</w:t>
            </w:r>
            <w:r>
              <w:rPr>
                <w:rFonts w:ascii="Times New Roman" w:eastAsia="SimSun" w:hAnsi="Times New Roman" w:cs="Times New Roman"/>
                <w:sz w:val="24"/>
                <w:szCs w:val="24"/>
                <w:shd w:val="clear" w:color="auto" w:fill="FFFFFF"/>
              </w:rPr>
              <w:t>: December 15 for Fall </w:t>
            </w:r>
            <w:r>
              <w:rPr>
                <w:rFonts w:ascii="Times New Roman" w:eastAsia="SimSun" w:hAnsi="Times New Roman" w:cs="Times New Roman"/>
                <w:b/>
                <w:sz w:val="24"/>
                <w:szCs w:val="24"/>
                <w:shd w:val="clear" w:color="auto" w:fill="FFFFFF"/>
              </w:rPr>
              <w:t>admission</w:t>
            </w:r>
          </w:p>
        </w:tc>
        <w:tc>
          <w:tcPr>
            <w:tcW w:w="2466"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b/>
                <w:sz w:val="24"/>
                <w:szCs w:val="24"/>
                <w:shd w:val="clear" w:color="auto" w:fill="FFFFFF"/>
              </w:rPr>
              <w:t>Supporting Documents: </w:t>
            </w:r>
            <w:r>
              <w:rPr>
                <w:rFonts w:ascii="Times New Roman" w:eastAsia="Helvetica" w:hAnsi="Times New Roman" w:cs="Times New Roman"/>
                <w:sz w:val="24"/>
                <w:szCs w:val="24"/>
                <w:shd w:val="clear" w:color="auto" w:fill="FFFFFF"/>
              </w:rPr>
              <w:t xml:space="preserve">Statement of Purpose, Resume, unofficial transcripts, letters of </w:t>
            </w:r>
            <w:r>
              <w:rPr>
                <w:rFonts w:ascii="Times New Roman" w:eastAsia="Helvetica" w:hAnsi="Times New Roman" w:cs="Times New Roman"/>
                <w:sz w:val="24"/>
                <w:szCs w:val="24"/>
                <w:shd w:val="clear" w:color="auto" w:fill="FFFFFF"/>
              </w:rPr>
              <w:t>recommendation,</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Oklahoma State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The Graduate Record Exam (GRE): Applicants must take the general test.</w:t>
            </w:r>
          </w:p>
        </w:tc>
        <w:tc>
          <w:tcPr>
            <w:tcW w:w="1590" w:type="dxa"/>
            <w:shd w:val="clear" w:color="auto" w:fill="auto"/>
          </w:tcPr>
          <w:p w:rsidR="00AD4159" w:rsidRDefault="00100FF7">
            <w:pPr>
              <w:spacing w:beforeAutospacing="1" w:after="0" w:afterAutospacing="1"/>
              <w:rPr>
                <w:rFonts w:ascii="Times New Roman" w:hAnsi="Times New Roman" w:cs="Times New Roman"/>
                <w:sz w:val="24"/>
                <w:szCs w:val="24"/>
              </w:rPr>
            </w:pPr>
            <w:r>
              <w:rPr>
                <w:rFonts w:ascii="Times New Roman" w:eastAsia="Arial" w:hAnsi="Times New Roman" w:cs="Times New Roman"/>
                <w:sz w:val="24"/>
                <w:szCs w:val="24"/>
              </w:rPr>
              <w:t>TOEFL</w:t>
            </w:r>
            <w:r>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rPr>
              <w:t>score of 550 (213 on-line) or better for international students;</w:t>
            </w:r>
          </w:p>
          <w:p w:rsidR="00AD4159" w:rsidRDefault="00AD4159">
            <w:pPr>
              <w:spacing w:after="0" w:line="240" w:lineRule="auto"/>
              <w:rPr>
                <w:rFonts w:ascii="Times New Roman" w:hAnsi="Times New Roman" w:cs="Times New Roman"/>
                <w:sz w:val="24"/>
                <w:szCs w:val="24"/>
              </w:rPr>
            </w:pP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A grade point average of 3.5 or higher</w:t>
            </w:r>
          </w:p>
        </w:tc>
        <w:tc>
          <w:tcPr>
            <w:tcW w:w="1064"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74.5%</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Style w:val="Strong"/>
                <w:rFonts w:ascii="Times New Roman" w:eastAsia="Arial" w:hAnsi="Times New Roman" w:cs="Times New Roman"/>
                <w:sz w:val="24"/>
                <w:szCs w:val="24"/>
              </w:rPr>
              <w:t xml:space="preserve">March 1 for fall </w:t>
            </w:r>
            <w:r>
              <w:rPr>
                <w:rStyle w:val="Strong"/>
                <w:rFonts w:ascii="Times New Roman" w:eastAsia="Arial" w:hAnsi="Times New Roman" w:cs="Times New Roman"/>
                <w:sz w:val="24"/>
                <w:szCs w:val="24"/>
              </w:rPr>
              <w:t>semester, August 1 for spring semester.</w:t>
            </w:r>
          </w:p>
        </w:tc>
        <w:tc>
          <w:tcPr>
            <w:tcW w:w="2466" w:type="dxa"/>
            <w:shd w:val="clear" w:color="auto" w:fill="auto"/>
          </w:tcPr>
          <w:p w:rsidR="00AD4159" w:rsidRDefault="00100FF7">
            <w:pPr>
              <w:numPr>
                <w:ilvl w:val="0"/>
                <w:numId w:val="2"/>
              </w:numPr>
              <w:spacing w:beforeAutospacing="1" w:after="0" w:afterAutospacing="1"/>
              <w:rPr>
                <w:rFonts w:ascii="Times New Roman" w:hAnsi="Times New Roman" w:cs="Times New Roman"/>
                <w:sz w:val="24"/>
                <w:szCs w:val="24"/>
              </w:rPr>
            </w:pPr>
            <w:r>
              <w:rPr>
                <w:rFonts w:ascii="Times New Roman" w:eastAsia="Arial" w:hAnsi="Times New Roman" w:cs="Times New Roman"/>
                <w:sz w:val="24"/>
                <w:szCs w:val="24"/>
              </w:rPr>
              <w:t> A bachelor's degree from an accredited university;</w:t>
            </w:r>
          </w:p>
          <w:p w:rsidR="00AD4159" w:rsidRDefault="00100FF7">
            <w:pPr>
              <w:numPr>
                <w:ilvl w:val="0"/>
                <w:numId w:val="2"/>
              </w:numPr>
              <w:spacing w:beforeAutospacing="1" w:after="0" w:afterAutospacing="1"/>
              <w:rPr>
                <w:rFonts w:ascii="Times New Roman" w:hAnsi="Times New Roman" w:cs="Times New Roman"/>
                <w:sz w:val="24"/>
                <w:szCs w:val="24"/>
              </w:rPr>
            </w:pPr>
            <w:r>
              <w:rPr>
                <w:rFonts w:ascii="Times New Roman" w:eastAsia="Arial" w:hAnsi="Times New Roman" w:cs="Times New Roman"/>
                <w:sz w:val="24"/>
                <w:szCs w:val="24"/>
              </w:rPr>
              <w:t>Proficiency in computer related mathematics, including at least 10 hours beyond calculus.</w:t>
            </w:r>
          </w:p>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lang w:val="en-US"/>
              </w:rPr>
              <w:t>3.</w:t>
            </w:r>
            <w:r>
              <w:rPr>
                <w:rFonts w:ascii="Times New Roman" w:eastAsia="Arial" w:hAnsi="Times New Roman" w:cs="Times New Roman"/>
                <w:sz w:val="24"/>
                <w:szCs w:val="24"/>
              </w:rPr>
              <w:t xml:space="preserve">Course work in theoretical foundations of computing, operating </w:t>
            </w:r>
            <w:r>
              <w:rPr>
                <w:rFonts w:ascii="Times New Roman" w:eastAsia="Arial" w:hAnsi="Times New Roman" w:cs="Times New Roman"/>
                <w:sz w:val="24"/>
                <w:szCs w:val="24"/>
              </w:rPr>
              <w:t xml:space="preserve">systems design and implementation, organization of programming languages, and computer organization </w:t>
            </w:r>
            <w:r>
              <w:rPr>
                <w:rFonts w:ascii="Times New Roman" w:eastAsia="Arial" w:hAnsi="Times New Roman" w:cs="Times New Roman"/>
                <w:sz w:val="24"/>
                <w:szCs w:val="24"/>
              </w:rPr>
              <w:lastRenderedPageBreak/>
              <w:t>with grades of "B" or better; a student who does not meet this requirement, but otherwise qualifies for admission, may be admitted with deficiencies listed.</w:t>
            </w:r>
          </w:p>
        </w:tc>
      </w:tr>
      <w:tr w:rsidR="00AD4159">
        <w:trPr>
          <w:trHeight w:val="509"/>
        </w:trPr>
        <w:tc>
          <w:tcPr>
            <w:tcW w:w="672" w:type="dxa"/>
            <w:shd w:val="clear" w:color="auto" w:fill="auto"/>
          </w:tcPr>
          <w:p w:rsidR="00AD4159" w:rsidRDefault="00AD4159">
            <w:pPr>
              <w:spacing w:after="0" w:line="240" w:lineRule="auto"/>
              <w:rPr>
                <w:rFonts w:ascii="Times New Roman" w:hAnsi="Times New Roman" w:cs="Times New Roman"/>
                <w:sz w:val="24"/>
                <w:szCs w:val="24"/>
              </w:rPr>
            </w:pPr>
          </w:p>
        </w:tc>
        <w:tc>
          <w:tcPr>
            <w:tcW w:w="1900" w:type="dxa"/>
            <w:shd w:val="clear" w:color="auto" w:fill="auto"/>
          </w:tcPr>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AD4159">
            <w:pPr>
              <w:spacing w:after="0" w:line="240" w:lineRule="auto"/>
              <w:rPr>
                <w:rFonts w:ascii="Times New Roman" w:hAnsi="Times New Roman" w:cs="Times New Roman"/>
                <w:sz w:val="24"/>
                <w:szCs w:val="24"/>
              </w:rPr>
            </w:pPr>
          </w:p>
        </w:tc>
        <w:tc>
          <w:tcPr>
            <w:tcW w:w="1590" w:type="dxa"/>
            <w:shd w:val="clear" w:color="auto" w:fill="auto"/>
          </w:tcPr>
          <w:p w:rsidR="00AD4159" w:rsidRDefault="00AD4159">
            <w:pPr>
              <w:spacing w:after="0" w:line="240" w:lineRule="auto"/>
              <w:rPr>
                <w:rFonts w:ascii="Times New Roman" w:hAnsi="Times New Roman" w:cs="Times New Roman"/>
                <w:sz w:val="24"/>
                <w:szCs w:val="24"/>
              </w:rPr>
            </w:pPr>
          </w:p>
        </w:tc>
        <w:tc>
          <w:tcPr>
            <w:tcW w:w="1905" w:type="dxa"/>
            <w:shd w:val="clear" w:color="auto" w:fill="auto"/>
          </w:tcPr>
          <w:p w:rsidR="00AD4159" w:rsidRDefault="00AD4159">
            <w:pPr>
              <w:spacing w:after="0" w:line="240" w:lineRule="auto"/>
              <w:rPr>
                <w:rFonts w:ascii="Times New Roman" w:hAnsi="Times New Roman" w:cs="Times New Roman"/>
                <w:sz w:val="24"/>
                <w:szCs w:val="24"/>
              </w:rPr>
            </w:pPr>
          </w:p>
        </w:tc>
        <w:tc>
          <w:tcPr>
            <w:tcW w:w="1064" w:type="dxa"/>
            <w:shd w:val="clear" w:color="auto" w:fill="auto"/>
          </w:tcPr>
          <w:p w:rsidR="00AD4159" w:rsidRDefault="00AD4159">
            <w:pPr>
              <w:spacing w:after="0" w:line="240" w:lineRule="auto"/>
              <w:rPr>
                <w:rFonts w:ascii="Times New Roman" w:hAnsi="Times New Roman" w:cs="Times New Roman"/>
                <w:sz w:val="24"/>
                <w:szCs w:val="24"/>
              </w:rPr>
            </w:pPr>
          </w:p>
        </w:tc>
        <w:tc>
          <w:tcPr>
            <w:tcW w:w="1561" w:type="dxa"/>
            <w:shd w:val="clear" w:color="auto" w:fill="auto"/>
          </w:tcPr>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eastAsia="Arial" w:hAnsi="Times New Roman" w:cs="Times New Roman"/>
                <w:sz w:val="24"/>
                <w:szCs w:val="24"/>
              </w:rPr>
              <w:t>Three letters of reference from individuals competent to judge the applicant's potential to complete the Ph.D</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University of California, Davis</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Arial" w:hAnsi="Times New Roman" w:cs="Times New Roman"/>
                <w:sz w:val="24"/>
                <w:szCs w:val="24"/>
              </w:rPr>
              <w:t>The Graduate Record Exam (GRE): Applicants must take the general test.</w:t>
            </w:r>
          </w:p>
        </w:tc>
        <w:tc>
          <w:tcPr>
            <w:tcW w:w="159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sz w:val="24"/>
                <w:szCs w:val="24"/>
              </w:rPr>
              <w:t xml:space="preserve">The minimum overall </w:t>
            </w:r>
            <w:r>
              <w:rPr>
                <w:rFonts w:ascii="Times New Roman" w:eastAsia="Helvetica" w:hAnsi="Times New Roman" w:cs="Times New Roman"/>
                <w:sz w:val="24"/>
                <w:szCs w:val="24"/>
              </w:rPr>
              <w:t>TOEFL score required for admission to graduate study at UC Davis is an 80 on the TOEFL internet-based test (iBT).</w:t>
            </w: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sz w:val="24"/>
                <w:szCs w:val="24"/>
              </w:rPr>
              <w:t>A minimum 3.0 GPA on a 4.0 scale (or equivalent) </w:t>
            </w:r>
          </w:p>
        </w:tc>
        <w:tc>
          <w:tcPr>
            <w:tcW w:w="1064"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561" w:type="dxa"/>
            <w:shd w:val="clear" w:color="auto" w:fill="auto"/>
          </w:tcPr>
          <w:p w:rsidR="00AD4159" w:rsidRDefault="00100FF7">
            <w:pPr>
              <w:pStyle w:val="Heading3"/>
              <w:shd w:val="clear" w:color="auto" w:fill="FFFFFF"/>
              <w:spacing w:beforeAutospacing="0" w:after="53" w:afterAutospacing="0" w:line="17" w:lineRule="atLeast"/>
              <w:outlineLvl w:val="2"/>
              <w:rPr>
                <w:rFonts w:ascii="Times New Roman" w:eastAsia="Helvetica" w:hAnsi="Times New Roman" w:cs="Times New Roman" w:hint="default"/>
                <w:sz w:val="24"/>
                <w:szCs w:val="24"/>
              </w:rPr>
            </w:pPr>
            <w:hyperlink r:id="rId6" w:history="1">
              <w:r>
                <w:rPr>
                  <w:rStyle w:val="Hyperlink"/>
                  <w:rFonts w:ascii="Times New Roman" w:eastAsia="Helvetica" w:hAnsi="Times New Roman" w:cs="Times New Roman" w:hint="default"/>
                  <w:color w:val="auto"/>
                  <w:sz w:val="24"/>
                  <w:szCs w:val="24"/>
                  <w:u w:val="none"/>
                </w:rPr>
                <w:t>Computer Science</w:t>
              </w:r>
            </w:hyperlink>
          </w:p>
          <w:p w:rsidR="00AD4159" w:rsidRDefault="00100FF7">
            <w:pPr>
              <w:shd w:val="clear" w:color="auto" w:fill="FFFFFF"/>
              <w:spacing w:after="210"/>
              <w:ind w:left="210"/>
              <w:rPr>
                <w:rFonts w:ascii="Times New Roman" w:eastAsia="Helvetica" w:hAnsi="Times New Roman" w:cs="Times New Roman"/>
                <w:sz w:val="24"/>
                <w:szCs w:val="24"/>
              </w:rPr>
            </w:pPr>
            <w:r>
              <w:rPr>
                <w:rFonts w:ascii="Times New Roman" w:eastAsia="Helvetica" w:hAnsi="Times New Roman" w:cs="Times New Roman"/>
                <w:b/>
                <w:sz w:val="24"/>
                <w:szCs w:val="24"/>
                <w:lang w:val="en-US" w:eastAsia="zh-CN" w:bidi="ar"/>
              </w:rPr>
              <w:t>General: </w:t>
            </w:r>
            <w:r>
              <w:rPr>
                <w:rFonts w:ascii="Times New Roman" w:eastAsia="Helvetica" w:hAnsi="Times New Roman" w:cs="Times New Roman"/>
                <w:sz w:val="24"/>
                <w:szCs w:val="24"/>
                <w:lang w:val="en-US" w:eastAsia="zh-CN" w:bidi="ar"/>
              </w:rPr>
              <w:t>Jan 15, 2020</w:t>
            </w:r>
          </w:p>
          <w:p w:rsidR="00AD4159" w:rsidRDefault="00100FF7">
            <w:pPr>
              <w:shd w:val="clear" w:color="auto" w:fill="FFFFFF"/>
              <w:spacing w:after="210"/>
              <w:ind w:left="210"/>
              <w:rPr>
                <w:rFonts w:ascii="Times New Roman" w:eastAsia="Helvetica" w:hAnsi="Times New Roman" w:cs="Times New Roman"/>
                <w:sz w:val="24"/>
                <w:szCs w:val="24"/>
              </w:rPr>
            </w:pPr>
            <w:r>
              <w:rPr>
                <w:rFonts w:ascii="Times New Roman" w:eastAsia="Helvetica" w:hAnsi="Times New Roman" w:cs="Times New Roman"/>
                <w:b/>
                <w:sz w:val="24"/>
                <w:szCs w:val="24"/>
                <w:lang w:val="en-US" w:eastAsia="zh-CN" w:bidi="ar"/>
              </w:rPr>
              <w:t>Prospective Student Fellowship: </w:t>
            </w:r>
            <w:r>
              <w:rPr>
                <w:rFonts w:ascii="Times New Roman" w:eastAsia="Helvetica" w:hAnsi="Times New Roman" w:cs="Times New Roman"/>
                <w:sz w:val="24"/>
                <w:szCs w:val="24"/>
                <w:lang w:val="en-US" w:eastAsia="zh-CN" w:bidi="ar"/>
              </w:rPr>
              <w:t>Jan 15, 2020</w:t>
            </w:r>
          </w:p>
          <w:p w:rsidR="00AD4159" w:rsidRDefault="00100FF7">
            <w:pPr>
              <w:shd w:val="clear" w:color="auto" w:fill="FFFFFF"/>
              <w:spacing w:after="210"/>
              <w:ind w:left="210"/>
              <w:rPr>
                <w:rFonts w:ascii="Times New Roman" w:eastAsia="Helvetica" w:hAnsi="Times New Roman" w:cs="Times New Roman"/>
                <w:sz w:val="24"/>
                <w:szCs w:val="24"/>
              </w:rPr>
            </w:pPr>
            <w:r>
              <w:rPr>
                <w:rFonts w:ascii="Times New Roman" w:eastAsia="Helvetica" w:hAnsi="Times New Roman" w:cs="Times New Roman"/>
                <w:b/>
                <w:sz w:val="24"/>
                <w:szCs w:val="24"/>
                <w:lang w:val="en-US" w:eastAsia="zh-CN" w:bidi="ar"/>
              </w:rPr>
              <w:t>Continuing Student Fellowship: </w:t>
            </w:r>
            <w:r>
              <w:rPr>
                <w:rFonts w:ascii="Times New Roman" w:eastAsia="Helvetica" w:hAnsi="Times New Roman" w:cs="Times New Roman"/>
                <w:sz w:val="24"/>
                <w:szCs w:val="24"/>
                <w:lang w:val="en-US" w:eastAsia="zh-CN" w:bidi="ar"/>
              </w:rPr>
              <w:t>Jan 15, 2020</w:t>
            </w: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pStyle w:val="Heading2"/>
              <w:shd w:val="clear" w:color="auto" w:fill="FFFFFF"/>
              <w:spacing w:beforeAutospacing="0" w:after="53" w:afterAutospacing="0" w:line="16" w:lineRule="atLeast"/>
              <w:outlineLvl w:val="1"/>
              <w:rPr>
                <w:rFonts w:ascii="Times New Roman" w:eastAsia="Helvetica" w:hAnsi="Times New Roman" w:cs="Times New Roman" w:hint="default"/>
                <w:sz w:val="24"/>
                <w:szCs w:val="24"/>
              </w:rPr>
            </w:pPr>
            <w:r>
              <w:rPr>
                <w:rFonts w:ascii="Times New Roman" w:eastAsia="Helvetica" w:hAnsi="Times New Roman" w:cs="Times New Roman" w:hint="default"/>
                <w:sz w:val="24"/>
                <w:szCs w:val="24"/>
              </w:rPr>
              <w:t>TA/AI Language Proficiency Requirement</w:t>
            </w:r>
          </w:p>
          <w:p w:rsidR="00AD4159" w:rsidRDefault="00100FF7">
            <w:pPr>
              <w:pStyle w:val="NormalWeb"/>
              <w:shd w:val="clear" w:color="auto" w:fill="FFFFFF"/>
              <w:spacing w:before="0" w:beforeAutospacing="0" w:after="210" w:afterAutospacing="0"/>
              <w:rPr>
                <w:rFonts w:eastAsia="Helvetica"/>
              </w:rPr>
            </w:pPr>
            <w:r>
              <w:rPr>
                <w:rFonts w:eastAsia="Helvetica"/>
              </w:rPr>
              <w:t xml:space="preserve">The Office of Graduate </w:t>
            </w:r>
            <w:r>
              <w:rPr>
                <w:rFonts w:eastAsia="Helvetica"/>
              </w:rPr>
              <w:t>Studies requires all graduate students, except those with an undergraduate degree from an institution where English is the sole language of instruction (according to the </w:t>
            </w:r>
            <w:hyperlink r:id="rId7" w:history="1">
              <w:r>
                <w:rPr>
                  <w:rStyle w:val="Hyperlink"/>
                  <w:rFonts w:eastAsia="Helvetica"/>
                  <w:b/>
                  <w:color w:val="auto"/>
                </w:rPr>
                <w:t>World Higher Education Database</w:t>
              </w:r>
            </w:hyperlink>
            <w:r>
              <w:rPr>
                <w:rFonts w:eastAsia="Helvetica"/>
              </w:rPr>
              <w:t> or the </w:t>
            </w:r>
            <w:hyperlink r:id="rId8" w:history="1">
              <w:r>
                <w:rPr>
                  <w:rStyle w:val="Hyperlink"/>
                  <w:rFonts w:eastAsia="Helvetica"/>
                  <w:b/>
                  <w:color w:val="auto"/>
                </w:rPr>
                <w:t>Office of Graduate Studies</w:t>
              </w:r>
            </w:hyperlink>
            <w:r>
              <w:rPr>
                <w:rFonts w:eastAsia="Helvetica"/>
              </w:rPr>
              <w:t xml:space="preserve">), to demonstrate oral English proficiency </w:t>
            </w:r>
            <w:r>
              <w:rPr>
                <w:rFonts w:eastAsia="Helvetica"/>
              </w:rPr>
              <w:lastRenderedPageBreak/>
              <w:t>before they are appointed to Teaching Assistant (TA) or Associate Instructor (AI) positions. You can see the official policy </w:t>
            </w:r>
            <w:hyperlink r:id="rId9" w:history="1">
              <w:r>
                <w:rPr>
                  <w:rStyle w:val="Hyperlink"/>
                  <w:rFonts w:eastAsia="Helvetica"/>
                  <w:b/>
                  <w:color w:val="auto"/>
                </w:rPr>
                <w:t>here</w:t>
              </w:r>
            </w:hyperlink>
            <w:r>
              <w:rPr>
                <w:rFonts w:eastAsia="Helvetica"/>
              </w:rPr>
              <w:t>.</w:t>
            </w:r>
          </w:p>
          <w:p w:rsidR="00AD4159" w:rsidRDefault="00100FF7">
            <w:pPr>
              <w:pStyle w:val="NormalWeb"/>
              <w:shd w:val="clear" w:color="auto" w:fill="FFFFFF"/>
              <w:spacing w:before="0" w:beforeAutospacing="0" w:after="210" w:afterAutospacing="0"/>
              <w:rPr>
                <w:rFonts w:eastAsia="Helvetica"/>
              </w:rPr>
            </w:pPr>
            <w:r>
              <w:rPr>
                <w:rFonts w:eastAsia="Helvetica"/>
              </w:rPr>
              <w:t>Oral proficiency in English must be demonstrated by meeting one or more of the following requirements:</w:t>
            </w:r>
          </w:p>
          <w:p w:rsidR="00AD4159" w:rsidRDefault="00100FF7">
            <w:pPr>
              <w:numPr>
                <w:ilvl w:val="0"/>
                <w:numId w:val="3"/>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Achieving a minimum s</w:t>
            </w:r>
            <w:r>
              <w:rPr>
                <w:rFonts w:ascii="Times New Roman" w:eastAsia="Helvetica" w:hAnsi="Times New Roman" w:cs="Times New Roman"/>
                <w:sz w:val="24"/>
                <w:szCs w:val="24"/>
              </w:rPr>
              <w:t>core of 26 on the speaking subset of the TOEFL iBT</w:t>
            </w:r>
          </w:p>
          <w:p w:rsidR="00AD4159" w:rsidRDefault="00100FF7">
            <w:pPr>
              <w:numPr>
                <w:ilvl w:val="0"/>
                <w:numId w:val="3"/>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Achieving a minimum score of 8 on the speaking subset of the IELTS</w:t>
            </w:r>
          </w:p>
          <w:p w:rsidR="00AD4159" w:rsidRDefault="00100FF7">
            <w:pPr>
              <w:numPr>
                <w:ilvl w:val="0"/>
                <w:numId w:val="3"/>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Achieving a “Pass” on the </w:t>
            </w:r>
            <w:hyperlink r:id="rId10" w:history="1">
              <w:r>
                <w:rPr>
                  <w:rStyle w:val="Hyperlink"/>
                  <w:rFonts w:ascii="Times New Roman" w:eastAsia="Helvetica" w:hAnsi="Times New Roman" w:cs="Times New Roman"/>
                  <w:b/>
                  <w:color w:val="auto"/>
                  <w:sz w:val="24"/>
                  <w:szCs w:val="24"/>
                </w:rPr>
                <w:t>TOEP</w:t>
              </w:r>
            </w:hyperlink>
          </w:p>
          <w:p w:rsidR="00AD4159" w:rsidRDefault="00100FF7">
            <w:pPr>
              <w:numPr>
                <w:ilvl w:val="0"/>
                <w:numId w:val="3"/>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 xml:space="preserve">Achieving a minimum score </w:t>
            </w:r>
            <w:r>
              <w:rPr>
                <w:rFonts w:ascii="Times New Roman" w:eastAsia="Helvetica" w:hAnsi="Times New Roman" w:cs="Times New Roman"/>
                <w:sz w:val="24"/>
                <w:szCs w:val="24"/>
              </w:rPr>
              <w:lastRenderedPageBreak/>
              <w:t>of 50 on the </w:t>
            </w:r>
            <w:hyperlink r:id="rId11" w:history="1">
              <w:r>
                <w:rPr>
                  <w:rStyle w:val="Hyperlink"/>
                  <w:rFonts w:ascii="Times New Roman" w:eastAsia="Helvetica" w:hAnsi="Times New Roman" w:cs="Times New Roman"/>
                  <w:b/>
                  <w:color w:val="auto"/>
                  <w:sz w:val="24"/>
                  <w:szCs w:val="24"/>
                </w:rPr>
                <w:t>SPEAK</w:t>
              </w:r>
            </w:hyperlink>
            <w:r>
              <w:rPr>
                <w:rStyle w:val="Strong"/>
                <w:rFonts w:ascii="Times New Roman" w:eastAsia="Helvetica" w:hAnsi="Times New Roman" w:cs="Times New Roman"/>
                <w:sz w:val="24"/>
                <w:szCs w:val="24"/>
              </w:rPr>
              <w:t> </w:t>
            </w:r>
            <w:r>
              <w:rPr>
                <w:rStyle w:val="Emphasis"/>
                <w:rFonts w:ascii="Times New Roman" w:eastAsia="Helvetica" w:hAnsi="Times New Roman" w:cs="Times New Roman"/>
                <w:i w:val="0"/>
                <w:sz w:val="24"/>
                <w:szCs w:val="24"/>
              </w:rPr>
              <w:t>(The SPEAK is no longer offered on campus.)</w:t>
            </w:r>
          </w:p>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 letter of recommendation</w:t>
            </w:r>
          </w:p>
        </w:tc>
      </w:tr>
      <w:tr w:rsidR="00AD4159">
        <w:trPr>
          <w:trHeight w:val="509"/>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1900" w:type="dxa"/>
            <w:shd w:val="clear" w:color="auto" w:fill="auto"/>
          </w:tcPr>
          <w:p w:rsidR="00AD4159" w:rsidRDefault="00100FF7">
            <w:pPr>
              <w:ind w:left="360"/>
              <w:rPr>
                <w:rFonts w:ascii="Times New Roman" w:hAnsi="Times New Roman" w:cs="Times New Roman"/>
                <w:sz w:val="24"/>
                <w:szCs w:val="24"/>
              </w:rPr>
            </w:pPr>
            <w:r>
              <w:rPr>
                <w:rFonts w:ascii="Times New Roman" w:hAnsi="Times New Roman" w:cs="Times New Roman"/>
                <w:sz w:val="24"/>
                <w:szCs w:val="24"/>
              </w:rPr>
              <w:t>New York University Tandon School of Engineering</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erif" w:hAnsi="Times New Roman" w:cs="Times New Roman"/>
                <w:sz w:val="24"/>
                <w:szCs w:val="24"/>
              </w:rPr>
              <w:t>All Ph.D. programs require the GRE.</w:t>
            </w:r>
          </w:p>
        </w:tc>
        <w:tc>
          <w:tcPr>
            <w:tcW w:w="159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erif" w:hAnsi="Times New Roman" w:cs="Times New Roman"/>
                <w:sz w:val="24"/>
                <w:szCs w:val="24"/>
              </w:rPr>
              <w:t xml:space="preserve">The NYU Tandon School of </w:t>
            </w:r>
            <w:r>
              <w:rPr>
                <w:rFonts w:ascii="Times New Roman" w:eastAsia="serif" w:hAnsi="Times New Roman" w:cs="Times New Roman"/>
                <w:sz w:val="24"/>
                <w:szCs w:val="24"/>
              </w:rPr>
              <w:t>Engineering requires that graduate applicants achieve a minimum TOEFL score of 90 on the internet-based test</w:t>
            </w: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sz w:val="24"/>
                <w:szCs w:val="24"/>
              </w:rPr>
              <w:t>A minimum 3.0 GPA on a 4.0 scale (or equivalent) </w:t>
            </w:r>
          </w:p>
        </w:tc>
        <w:tc>
          <w:tcPr>
            <w:tcW w:w="1064"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561" w:type="dxa"/>
            <w:shd w:val="clear" w:color="auto" w:fill="auto"/>
          </w:tcPr>
          <w:p w:rsidR="00AD4159" w:rsidRDefault="00100FF7">
            <w:pPr>
              <w:pStyle w:val="NormalWeb"/>
              <w:shd w:val="clear" w:color="auto" w:fill="FFFFFF"/>
              <w:spacing w:before="0" w:beforeAutospacing="0" w:line="480" w:lineRule="atLeast"/>
              <w:rPr>
                <w:rFonts w:eastAsia="serif"/>
              </w:rPr>
            </w:pPr>
            <w:r>
              <w:rPr>
                <w:rStyle w:val="Strong"/>
                <w:rFonts w:eastAsia="serif"/>
                <w:u w:val="single"/>
              </w:rPr>
              <w:t>Full-time Applicants </w:t>
            </w:r>
          </w:p>
          <w:p w:rsidR="00AD4159" w:rsidRDefault="00100FF7">
            <w:pPr>
              <w:pStyle w:val="NormalWeb"/>
              <w:shd w:val="clear" w:color="auto" w:fill="FFFFFF"/>
              <w:spacing w:before="0" w:beforeAutospacing="0" w:line="480" w:lineRule="atLeast"/>
              <w:rPr>
                <w:rFonts w:eastAsia="serif"/>
              </w:rPr>
            </w:pPr>
            <w:r>
              <w:rPr>
                <w:rFonts w:eastAsia="serif"/>
              </w:rPr>
              <w:t>Fall: March 1</w:t>
            </w:r>
          </w:p>
          <w:p w:rsidR="00AD4159" w:rsidRDefault="00100FF7">
            <w:pPr>
              <w:pStyle w:val="NormalWeb"/>
              <w:shd w:val="clear" w:color="auto" w:fill="FFFFFF"/>
              <w:spacing w:before="0" w:beforeAutospacing="0" w:line="480" w:lineRule="atLeast"/>
              <w:rPr>
                <w:rFonts w:eastAsia="serif"/>
              </w:rPr>
            </w:pPr>
            <w:r>
              <w:rPr>
                <w:rFonts w:eastAsia="serif"/>
              </w:rPr>
              <w:t>Spring: November 15</w:t>
            </w: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spacing w:after="0" w:line="240" w:lineRule="auto"/>
              <w:rPr>
                <w:rFonts w:ascii="Times New Roman" w:eastAsia="serif" w:hAnsi="Times New Roman" w:cs="Times New Roman"/>
                <w:sz w:val="24"/>
                <w:szCs w:val="24"/>
              </w:rPr>
            </w:pPr>
            <w:r>
              <w:rPr>
                <w:rFonts w:ascii="Times New Roman" w:eastAsia="serif" w:hAnsi="Times New Roman" w:cs="Times New Roman"/>
                <w:sz w:val="24"/>
                <w:szCs w:val="24"/>
              </w:rPr>
              <w:t xml:space="preserve">You are required to send two </w:t>
            </w:r>
            <w:r>
              <w:rPr>
                <w:rFonts w:ascii="Times New Roman" w:eastAsia="serif" w:hAnsi="Times New Roman" w:cs="Times New Roman"/>
                <w:sz w:val="24"/>
                <w:szCs w:val="24"/>
              </w:rPr>
              <w:t>letters of</w:t>
            </w:r>
          </w:p>
          <w:p w:rsidR="00AD4159" w:rsidRDefault="00100FF7">
            <w:pPr>
              <w:spacing w:after="0" w:line="240" w:lineRule="auto"/>
              <w:rPr>
                <w:rFonts w:ascii="Times New Roman" w:eastAsia="serif" w:hAnsi="Times New Roman" w:cs="Times New Roman"/>
                <w:sz w:val="24"/>
                <w:szCs w:val="24"/>
                <w:lang w:val="en-US"/>
              </w:rPr>
            </w:pPr>
            <w:r>
              <w:rPr>
                <w:rFonts w:ascii="Times New Roman" w:eastAsia="serif" w:hAnsi="Times New Roman" w:cs="Times New Roman"/>
                <w:sz w:val="24"/>
                <w:szCs w:val="24"/>
                <w:lang w:val="en-US"/>
              </w:rPr>
              <w:t>R</w:t>
            </w:r>
            <w:r>
              <w:rPr>
                <w:rFonts w:ascii="Times New Roman" w:eastAsia="serif" w:hAnsi="Times New Roman" w:cs="Times New Roman"/>
                <w:sz w:val="24"/>
                <w:szCs w:val="24"/>
                <w:lang w:val="en-US"/>
              </w:rPr>
              <w:t>ecommendation.</w:t>
            </w:r>
          </w:p>
          <w:p w:rsidR="00AD4159" w:rsidRDefault="00AD4159">
            <w:pPr>
              <w:spacing w:after="0" w:line="240" w:lineRule="auto"/>
              <w:rPr>
                <w:rFonts w:ascii="Times New Roman" w:eastAsia="serif" w:hAnsi="Times New Roman" w:cs="Times New Roman"/>
                <w:sz w:val="24"/>
                <w:szCs w:val="24"/>
                <w:lang w:val="en-US"/>
              </w:rPr>
            </w:pPr>
          </w:p>
          <w:p w:rsidR="00AD4159" w:rsidRDefault="00100FF7">
            <w:pPr>
              <w:spacing w:after="0" w:line="240" w:lineRule="auto"/>
              <w:rPr>
                <w:rFonts w:ascii="Times New Roman" w:eastAsia="serif" w:hAnsi="Times New Roman" w:cs="Times New Roman"/>
                <w:sz w:val="24"/>
                <w:szCs w:val="24"/>
                <w:lang w:val="en-US"/>
              </w:rPr>
            </w:pPr>
            <w:r>
              <w:rPr>
                <w:rFonts w:ascii="Times New Roman" w:eastAsia="serif" w:hAnsi="Times New Roman" w:cs="Times New Roman"/>
                <w:sz w:val="24"/>
                <w:szCs w:val="24"/>
              </w:rPr>
              <w:t>International students who will require a J-1 or F-1 visa to study at NYU will need to </w:t>
            </w:r>
            <w:hyperlink r:id="rId12" w:tgtFrame="https://engineering.nyu.edu/admissions/graduate/apply/_blank" w:history="1">
              <w:r>
                <w:rPr>
                  <w:rStyle w:val="Hyperlink"/>
                  <w:rFonts w:ascii="Times New Roman" w:eastAsia="serif" w:hAnsi="Times New Roman" w:cs="Times New Roman"/>
                  <w:color w:val="auto"/>
                  <w:sz w:val="24"/>
                  <w:szCs w:val="24"/>
                  <w:u w:val="none"/>
                </w:rPr>
                <w:t>apply for a new I-20</w:t>
              </w:r>
            </w:hyperlink>
            <w:r>
              <w:rPr>
                <w:rFonts w:ascii="Times New Roman" w:eastAsia="serif" w:hAnsi="Times New Roman" w:cs="Times New Roman"/>
                <w:sz w:val="24"/>
                <w:szCs w:val="24"/>
              </w:rPr>
              <w:t> or transfer by submitting financial documentation </w:t>
            </w:r>
            <w:r>
              <w:rPr>
                <w:rStyle w:val="Emphasis"/>
                <w:rFonts w:ascii="Times New Roman" w:eastAsia="serif" w:hAnsi="Times New Roman" w:cs="Times New Roman"/>
                <w:sz w:val="24"/>
                <w:szCs w:val="24"/>
              </w:rPr>
              <w:t>after admission</w:t>
            </w:r>
            <w:r>
              <w:rPr>
                <w:rFonts w:ascii="Times New Roman" w:eastAsia="serif" w:hAnsi="Times New Roman" w:cs="Times New Roman"/>
                <w:sz w:val="24"/>
                <w:szCs w:val="24"/>
              </w:rPr>
              <w:t>. </w:t>
            </w:r>
          </w:p>
          <w:p w:rsidR="00AD4159" w:rsidRDefault="00100FF7">
            <w:pPr>
              <w:spacing w:after="0" w:line="240" w:lineRule="auto"/>
              <w:rPr>
                <w:rFonts w:ascii="Times New Roman" w:hAnsi="Times New Roman" w:cs="Times New Roman"/>
                <w:sz w:val="24"/>
                <w:szCs w:val="24"/>
              </w:rPr>
            </w:pPr>
            <w:r>
              <w:rPr>
                <w:rFonts w:ascii="Times New Roman" w:eastAsia="serif" w:hAnsi="Times New Roman" w:cs="Times New Roman"/>
                <w:sz w:val="24"/>
                <w:szCs w:val="24"/>
              </w:rPr>
              <w:t>.</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Arizona State University Online</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serif" w:hAnsi="Times New Roman" w:cs="Times New Roman"/>
                <w:sz w:val="24"/>
                <w:szCs w:val="24"/>
              </w:rPr>
            </w:pPr>
            <w:r>
              <w:rPr>
                <w:rFonts w:ascii="Times New Roman" w:eastAsia="serif" w:hAnsi="Times New Roman" w:cs="Times New Roman"/>
                <w:sz w:val="24"/>
                <w:szCs w:val="24"/>
              </w:rPr>
              <w:t>programs require the GRE.</w:t>
            </w:r>
          </w:p>
          <w:p w:rsidR="00AD4159" w:rsidRDefault="00100FF7">
            <w:pPr>
              <w:spacing w:after="0" w:line="240" w:lineRule="auto"/>
              <w:rPr>
                <w:rFonts w:ascii="Times New Roman" w:eastAsia="serif" w:hAnsi="Times New Roman" w:cs="Times New Roman"/>
                <w:sz w:val="24"/>
                <w:szCs w:val="24"/>
              </w:rPr>
            </w:pPr>
            <w:r>
              <w:rPr>
                <w:rFonts w:ascii="Times New Roman" w:eastAsia="Times New Roman" w:hAnsi="Times New Roman" w:cs="Times New Roman"/>
                <w:sz w:val="24"/>
                <w:szCs w:val="24"/>
              </w:rPr>
              <w:t xml:space="preserve">400 verbal, 750 quantitative, and 4.0 </w:t>
            </w:r>
            <w:r>
              <w:rPr>
                <w:rFonts w:ascii="Times New Roman" w:eastAsia="Times New Roman" w:hAnsi="Times New Roman" w:cs="Times New Roman"/>
                <w:sz w:val="24"/>
                <w:szCs w:val="24"/>
              </w:rPr>
              <w:t>analytical writing</w:t>
            </w:r>
          </w:p>
        </w:tc>
        <w:tc>
          <w:tcPr>
            <w:tcW w:w="1590"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eastAsia="SimSun" w:hAnsi="Times New Roman" w:cs="Times New Roman"/>
                <w:sz w:val="24"/>
                <w:szCs w:val="24"/>
              </w:rPr>
              <w:t>TOEFL</w:t>
            </w:r>
            <w:r>
              <w:rPr>
                <w:rFonts w:ascii="Times New Roman" w:eastAsia="SimSun" w:hAnsi="Times New Roman" w:cs="Times New Roman"/>
                <w:sz w:val="24"/>
                <w:szCs w:val="24"/>
                <w:lang w:val="en-US"/>
              </w:rPr>
              <w:t xml:space="preserve"> ibt </w:t>
            </w:r>
            <w:r>
              <w:rPr>
                <w:rFonts w:ascii="Times New Roman" w:eastAsia="SimSun" w:hAnsi="Times New Roman" w:cs="Times New Roman"/>
                <w:sz w:val="24"/>
                <w:szCs w:val="24"/>
              </w:rPr>
              <w:t xml:space="preserve"> </w:t>
            </w:r>
            <w:r>
              <w:rPr>
                <w:rFonts w:ascii="Times New Roman" w:eastAsia="SimSun" w:hAnsi="Times New Roman" w:cs="Times New Roman"/>
                <w:sz w:val="24"/>
                <w:szCs w:val="24"/>
                <w:lang w:val="en-US"/>
              </w:rPr>
              <w:t xml:space="preserve">90 </w:t>
            </w:r>
          </w:p>
        </w:tc>
        <w:tc>
          <w:tcPr>
            <w:tcW w:w="1905"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sz w:val="24"/>
                <w:szCs w:val="24"/>
              </w:rPr>
              <w:t>A minimum 3.0 GPA on a 4.0 scale (or equivalent)</w:t>
            </w:r>
          </w:p>
        </w:tc>
        <w:tc>
          <w:tcPr>
            <w:tcW w:w="1064" w:type="dxa"/>
            <w:shd w:val="clear" w:color="auto" w:fill="auto"/>
          </w:tcPr>
          <w:p w:rsidR="00AD4159" w:rsidRDefault="00AD4159">
            <w:pPr>
              <w:spacing w:after="0" w:line="240" w:lineRule="auto"/>
              <w:rPr>
                <w:rFonts w:ascii="Times New Roman" w:hAnsi="Times New Roman" w:cs="Times New Roman"/>
                <w:sz w:val="24"/>
                <w:szCs w:val="24"/>
              </w:rPr>
            </w:pPr>
          </w:p>
        </w:tc>
        <w:tc>
          <w:tcPr>
            <w:tcW w:w="1561" w:type="dxa"/>
            <w:shd w:val="clear" w:color="auto" w:fill="auto"/>
          </w:tcPr>
          <w:p w:rsidR="00AD4159" w:rsidRDefault="00100FF7">
            <w:pPr>
              <w:shd w:val="clear" w:color="auto" w:fill="FFFFFF"/>
              <w:spacing w:before="150" w:after="150"/>
              <w:rPr>
                <w:rFonts w:ascii="Times New Roman" w:eastAsia="Helvetica" w:hAnsi="Times New Roman" w:cs="Times New Roman"/>
                <w:b/>
                <w:sz w:val="24"/>
                <w:szCs w:val="24"/>
                <w:lang w:val="en-US"/>
              </w:rPr>
            </w:pPr>
            <w:r>
              <w:rPr>
                <w:rFonts w:ascii="Times New Roman" w:eastAsia="Helvetica" w:hAnsi="Times New Roman" w:cs="Times New Roman"/>
                <w:b/>
                <w:sz w:val="24"/>
                <w:szCs w:val="24"/>
                <w:lang w:val="en-US" w:eastAsia="zh-CN" w:bidi="ar"/>
              </w:rPr>
              <w:t>Fall 12/01</w:t>
            </w:r>
          </w:p>
          <w:p w:rsidR="00AD4159" w:rsidRDefault="00100FF7">
            <w:pPr>
              <w:shd w:val="clear" w:color="auto" w:fill="FFFFFF"/>
              <w:spacing w:before="150" w:after="150"/>
              <w:rPr>
                <w:rFonts w:ascii="Times New Roman" w:eastAsia="Helvetica" w:hAnsi="Times New Roman" w:cs="Times New Roman"/>
                <w:b/>
                <w:sz w:val="24"/>
                <w:szCs w:val="24"/>
                <w:lang w:val="en-US"/>
              </w:rPr>
            </w:pPr>
            <w:r>
              <w:rPr>
                <w:rFonts w:ascii="Times New Roman" w:eastAsia="Helvetica" w:hAnsi="Times New Roman" w:cs="Times New Roman"/>
                <w:b/>
                <w:sz w:val="24"/>
                <w:szCs w:val="24"/>
                <w:lang w:val="en-US" w:eastAsia="zh-CN" w:bidi="ar"/>
              </w:rPr>
              <w:t>Spring 08/01</w:t>
            </w:r>
          </w:p>
          <w:p w:rsidR="00AD4159" w:rsidRDefault="00AD4159">
            <w:pPr>
              <w:spacing w:before="150" w:after="150"/>
              <w:rPr>
                <w:rFonts w:ascii="Times New Roman" w:hAnsi="Times New Roman" w:cs="Times New Roman"/>
                <w:sz w:val="24"/>
                <w:szCs w:val="24"/>
              </w:rPr>
            </w:pP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graduate admission application and application fee</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 xml:space="preserve">official transcripts from every </w:t>
            </w:r>
            <w:r>
              <w:rPr>
                <w:rFonts w:ascii="Times New Roman" w:eastAsia="Helvetica" w:hAnsi="Times New Roman" w:cs="Times New Roman"/>
                <w:sz w:val="24"/>
                <w:szCs w:val="24"/>
              </w:rPr>
              <w:lastRenderedPageBreak/>
              <w:t>university attended</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scores for the GRE</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 xml:space="preserve">three letters of </w:t>
            </w:r>
            <w:r>
              <w:rPr>
                <w:rFonts w:ascii="Times New Roman" w:eastAsia="Helvetica" w:hAnsi="Times New Roman" w:cs="Times New Roman"/>
                <w:sz w:val="24"/>
                <w:szCs w:val="24"/>
              </w:rPr>
              <w:t>recommendation</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a statement of purpose</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curriculum vitae or resume</w:t>
            </w:r>
          </w:p>
          <w:p w:rsidR="00AD4159" w:rsidRDefault="00100FF7">
            <w:pPr>
              <w:numPr>
                <w:ilvl w:val="0"/>
                <w:numId w:val="4"/>
              </w:numPr>
              <w:spacing w:beforeAutospacing="1" w:after="0" w:afterAutospacing="1"/>
              <w:rPr>
                <w:rFonts w:ascii="Times New Roman" w:hAnsi="Times New Roman" w:cs="Times New Roman"/>
                <w:sz w:val="24"/>
                <w:szCs w:val="24"/>
              </w:rPr>
            </w:pPr>
            <w:r>
              <w:rPr>
                <w:rFonts w:ascii="Times New Roman" w:eastAsia="Helvetica" w:hAnsi="Times New Roman" w:cs="Times New Roman"/>
                <w:sz w:val="24"/>
                <w:szCs w:val="24"/>
              </w:rPr>
              <w:t>proof of English proficiency</w:t>
            </w:r>
          </w:p>
          <w:p w:rsidR="00AD4159" w:rsidRDefault="00AD4159">
            <w:pPr>
              <w:spacing w:after="0" w:line="240" w:lineRule="auto"/>
              <w:rPr>
                <w:rFonts w:ascii="Times New Roman" w:hAnsi="Times New Roman" w:cs="Times New Roman"/>
                <w:sz w:val="24"/>
                <w:szCs w:val="24"/>
              </w:rPr>
            </w:pPr>
          </w:p>
        </w:tc>
      </w:tr>
      <w:tr w:rsidR="00AD4159">
        <w:trPr>
          <w:trHeight w:val="6374"/>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Massachusetts Institute of Technology (MIT)</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Times New Roman" w:hAnsi="Times New Roman" w:cs="Times New Roman"/>
                <w:sz w:val="24"/>
                <w:szCs w:val="24"/>
              </w:rPr>
            </w:pPr>
            <w:r>
              <w:rPr>
                <w:rFonts w:ascii="Times New Roman" w:eastAsia="Adelle W01 Regular" w:hAnsi="Times New Roman" w:cs="Times New Roman"/>
                <w:sz w:val="24"/>
                <w:szCs w:val="24"/>
              </w:rPr>
              <w:t>require either a GMAT or GRE official score report from within the last five years</w:t>
            </w:r>
          </w:p>
        </w:tc>
        <w:tc>
          <w:tcPr>
            <w:tcW w:w="1590" w:type="dxa"/>
            <w:shd w:val="clear" w:color="auto" w:fill="auto"/>
          </w:tcPr>
          <w:p w:rsidR="00AD4159" w:rsidRDefault="00100FF7">
            <w:pPr>
              <w:spacing w:after="0" w:line="240" w:lineRule="auto"/>
              <w:rPr>
                <w:rFonts w:ascii="Times New Roman" w:eastAsia="SimSun" w:hAnsi="Times New Roman" w:cs="Times New Roman"/>
                <w:sz w:val="24"/>
                <w:szCs w:val="24"/>
              </w:rPr>
            </w:pPr>
            <w:r>
              <w:rPr>
                <w:rFonts w:ascii="Times New Roman" w:eastAsia="Adelle W01 Regular" w:hAnsi="Times New Roman" w:cs="Times New Roman"/>
                <w:sz w:val="24"/>
                <w:szCs w:val="24"/>
              </w:rPr>
              <w:t xml:space="preserve">We require either a TOEFL </w:t>
            </w:r>
            <w:r>
              <w:rPr>
                <w:rFonts w:ascii="Times New Roman" w:eastAsia="Adelle W01 Regular" w:hAnsi="Times New Roman" w:cs="Times New Roman"/>
                <w:sz w:val="24"/>
                <w:szCs w:val="24"/>
              </w:rPr>
              <w:t>(minimum score 577 PBT/90 IBT )</w:t>
            </w:r>
          </w:p>
        </w:tc>
        <w:tc>
          <w:tcPr>
            <w:tcW w:w="1905" w:type="dxa"/>
            <w:shd w:val="clear" w:color="auto" w:fill="auto"/>
          </w:tcPr>
          <w:p w:rsidR="00AD4159" w:rsidRDefault="00100FF7">
            <w:pPr>
              <w:shd w:val="clear" w:color="auto" w:fill="FFFFFF"/>
              <w:rPr>
                <w:rFonts w:ascii="Times New Roman" w:eastAsia="Futura LT W01 Heavy" w:hAnsi="Times New Roman" w:cs="Times New Roman"/>
                <w:b/>
                <w:sz w:val="24"/>
                <w:szCs w:val="24"/>
              </w:rPr>
            </w:pPr>
            <w:r>
              <w:rPr>
                <w:rFonts w:ascii="Times New Roman" w:eastAsia="Symbol" w:hAnsi="Times New Roman" w:cs="Times New Roman"/>
                <w:sz w:val="24"/>
                <w:szCs w:val="24"/>
              </w:rPr>
              <w:t>·</w:t>
            </w:r>
            <w:r>
              <w:rPr>
                <w:rFonts w:ascii="Times New Roman" w:eastAsia="SimSun" w:hAnsi="Times New Roman" w:cs="Times New Roman"/>
                <w:sz w:val="24"/>
                <w:szCs w:val="24"/>
              </w:rPr>
              <w:t xml:space="preserve">  </w:t>
            </w:r>
            <w:r>
              <w:rPr>
                <w:rStyle w:val="Strong"/>
                <w:rFonts w:ascii="Times New Roman" w:eastAsia="Futura LT W01 Heavy" w:hAnsi="Times New Roman" w:cs="Times New Roman"/>
                <w:sz w:val="24"/>
                <w:szCs w:val="24"/>
              </w:rPr>
              <w:t>Bachelor's degree or equivalent</w:t>
            </w:r>
          </w:p>
          <w:p w:rsidR="00AD4159" w:rsidRDefault="00100FF7">
            <w:pPr>
              <w:shd w:val="clear" w:color="auto" w:fill="FFFFFF"/>
              <w:rPr>
                <w:rFonts w:ascii="Times New Roman" w:eastAsia="Futura LT W01 Heavy" w:hAnsi="Times New Roman" w:cs="Times New Roman"/>
                <w:b/>
                <w:sz w:val="24"/>
                <w:szCs w:val="24"/>
              </w:rPr>
            </w:pPr>
            <w:r>
              <w:rPr>
                <w:rFonts w:ascii="Times New Roman" w:eastAsia="Symbol" w:hAnsi="Times New Roman" w:cs="Times New Roman"/>
                <w:sz w:val="24"/>
                <w:szCs w:val="24"/>
              </w:rPr>
              <w:t>·</w:t>
            </w:r>
            <w:r>
              <w:rPr>
                <w:rFonts w:ascii="Times New Roman" w:eastAsia="SimSun" w:hAnsi="Times New Roman" w:cs="Times New Roman"/>
                <w:sz w:val="24"/>
                <w:szCs w:val="24"/>
              </w:rPr>
              <w:t xml:space="preserve">  </w:t>
            </w:r>
            <w:r>
              <w:rPr>
                <w:rStyle w:val="Strong"/>
                <w:rFonts w:ascii="Times New Roman" w:eastAsia="Futura LT W01 Heavy" w:hAnsi="Times New Roman" w:cs="Times New Roman"/>
                <w:sz w:val="24"/>
                <w:szCs w:val="24"/>
              </w:rPr>
              <w:t>A strong quantitative background (the Accounting group requires calculus)</w:t>
            </w:r>
          </w:p>
          <w:p w:rsidR="00AD4159" w:rsidRDefault="00AD4159">
            <w:pPr>
              <w:spacing w:after="0" w:line="240" w:lineRule="auto"/>
              <w:rPr>
                <w:rFonts w:ascii="Times New Roman" w:eastAsia="Helvetica" w:hAnsi="Times New Roman" w:cs="Times New Roman"/>
                <w:sz w:val="24"/>
                <w:szCs w:val="24"/>
              </w:rPr>
            </w:pP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imSun" w:hAnsi="Times New Roman" w:cs="Times New Roman"/>
                <w:sz w:val="24"/>
                <w:szCs w:val="24"/>
              </w:rPr>
              <w:t>7.9%</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Adelle W01 Regular" w:hAnsi="Times New Roman" w:cs="Times New Roman"/>
                <w:sz w:val="24"/>
                <w:szCs w:val="24"/>
              </w:rPr>
              <w:t>application will reopen in September 2019 for the class beginning in Fall 2020. The deadline will be </w:t>
            </w:r>
            <w:r>
              <w:rPr>
                <w:rStyle w:val="Strong"/>
                <w:rFonts w:ascii="Times New Roman" w:eastAsia="Adelle W01 Regular" w:hAnsi="Times New Roman" w:cs="Times New Roman"/>
                <w:sz w:val="24"/>
                <w:szCs w:val="24"/>
              </w:rPr>
              <w:t>December 15, 2019</w:t>
            </w:r>
            <w:r>
              <w:rPr>
                <w:rFonts w:ascii="Times New Roman" w:eastAsia="Adelle W01 Regular" w:hAnsi="Times New Roman" w:cs="Times New Roman"/>
                <w:sz w:val="24"/>
                <w:szCs w:val="24"/>
              </w:rPr>
              <w:t> for all materials.</w:t>
            </w:r>
          </w:p>
        </w:tc>
        <w:tc>
          <w:tcPr>
            <w:tcW w:w="2466" w:type="dxa"/>
            <w:shd w:val="clear" w:color="auto" w:fill="auto"/>
          </w:tcPr>
          <w:p w:rsidR="00AD4159" w:rsidRDefault="00100FF7">
            <w:pPr>
              <w:shd w:val="clear" w:color="auto" w:fill="FFFFFF"/>
              <w:spacing w:after="225" w:line="21" w:lineRule="atLeast"/>
              <w:rPr>
                <w:rFonts w:ascii="Times New Roman" w:hAnsi="Times New Roman" w:cs="Times New Roman"/>
                <w:sz w:val="24"/>
                <w:szCs w:val="24"/>
                <w:lang w:val="en-US"/>
              </w:rPr>
            </w:pPr>
            <w:r>
              <w:rPr>
                <w:rFonts w:ascii="Times New Roman" w:eastAsia="SimSun" w:hAnsi="Times New Roman" w:cs="Times New Roman"/>
                <w:b/>
                <w:sz w:val="24"/>
                <w:szCs w:val="24"/>
                <w:lang w:val="en-US" w:eastAsia="zh-CN" w:bidi="ar"/>
              </w:rPr>
              <w:t>Application Components</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Statement of Purpose. ...</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GMAT/</w:t>
            </w:r>
            <w:r>
              <w:rPr>
                <w:rFonts w:ascii="Times New Roman" w:hAnsi="Times New Roman" w:cs="Times New Roman"/>
                <w:b/>
                <w:sz w:val="24"/>
                <w:szCs w:val="24"/>
                <w:lang w:val="en-US"/>
              </w:rPr>
              <w:t>GRE</w:t>
            </w:r>
            <w:r>
              <w:rPr>
                <w:rFonts w:ascii="Times New Roman" w:hAnsi="Times New Roman" w:cs="Times New Roman"/>
                <w:sz w:val="24"/>
                <w:szCs w:val="24"/>
                <w:lang w:val="en-US"/>
              </w:rPr>
              <w:t> Scores. ...</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TOEFL/IELTS Scores. ...</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Transcripts. ...</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Letters of Recommendation. ...</w:t>
            </w:r>
          </w:p>
          <w:p w:rsidR="00AD4159" w:rsidRDefault="00100FF7">
            <w:pPr>
              <w:numPr>
                <w:ilvl w:val="0"/>
                <w:numId w:val="5"/>
              </w:numPr>
              <w:spacing w:after="60" w:line="21" w:lineRule="atLeast"/>
              <w:ind w:left="0"/>
              <w:rPr>
                <w:rFonts w:ascii="Times New Roman" w:hAnsi="Times New Roman" w:cs="Times New Roman"/>
                <w:sz w:val="24"/>
                <w:szCs w:val="24"/>
              </w:rPr>
            </w:pPr>
            <w:r>
              <w:rPr>
                <w:rFonts w:ascii="Times New Roman" w:hAnsi="Times New Roman" w:cs="Times New Roman"/>
                <w:sz w:val="24"/>
                <w:szCs w:val="24"/>
                <w:lang w:val="en-US"/>
              </w:rPr>
              <w:t>Resume.</w:t>
            </w:r>
          </w:p>
          <w:p w:rsidR="00AD4159" w:rsidRDefault="00AD4159">
            <w:pPr>
              <w:shd w:val="clear" w:color="auto" w:fill="FFFFFF"/>
              <w:spacing w:after="0" w:line="18" w:lineRule="atLeast"/>
              <w:rPr>
                <w:rFonts w:ascii="Times New Roman" w:hAnsi="Times New Roman" w:cs="Times New Roman"/>
                <w:sz w:val="24"/>
                <w:szCs w:val="24"/>
              </w:rPr>
            </w:pPr>
          </w:p>
          <w:p w:rsidR="00AD4159" w:rsidRDefault="00AD4159">
            <w:pPr>
              <w:spacing w:after="0" w:line="240" w:lineRule="auto"/>
              <w:rPr>
                <w:rFonts w:ascii="Times New Roman" w:hAnsi="Times New Roman" w:cs="Times New Roman"/>
                <w:sz w:val="24"/>
                <w:szCs w:val="24"/>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Stanford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Times New Roman" w:hAnsi="Times New Roman" w:cs="Times New Roman"/>
                <w:sz w:val="24"/>
                <w:szCs w:val="24"/>
              </w:rPr>
            </w:pPr>
            <w:r>
              <w:rPr>
                <w:rStyle w:val="Strong"/>
                <w:rFonts w:ascii="Times New Roman" w:eastAsia="Arial" w:hAnsi="Times New Roman" w:cs="Times New Roman"/>
                <w:spacing w:val="2"/>
                <w:sz w:val="24"/>
                <w:szCs w:val="24"/>
              </w:rPr>
              <w:t xml:space="preserve">All MS applicants </w:t>
            </w:r>
            <w:r>
              <w:rPr>
                <w:rStyle w:val="Strong"/>
                <w:rFonts w:ascii="Times New Roman" w:eastAsia="Arial" w:hAnsi="Times New Roman" w:cs="Times New Roman"/>
                <w:spacing w:val="2"/>
                <w:sz w:val="24"/>
                <w:szCs w:val="24"/>
              </w:rPr>
              <w:t xml:space="preserve">are required to take the GRE General Test before the application deadline and within five years </w:t>
            </w:r>
            <w:r>
              <w:rPr>
                <w:rStyle w:val="Strong"/>
                <w:rFonts w:ascii="Times New Roman" w:eastAsia="Arial" w:hAnsi="Times New Roman" w:cs="Times New Roman"/>
                <w:spacing w:val="2"/>
                <w:sz w:val="24"/>
                <w:szCs w:val="24"/>
              </w:rPr>
              <w:lastRenderedPageBreak/>
              <w:t>of the application deadline. GREs are NOT required for PhD applicants.</w:t>
            </w:r>
          </w:p>
        </w:tc>
        <w:tc>
          <w:tcPr>
            <w:tcW w:w="1590" w:type="dxa"/>
            <w:shd w:val="clear" w:color="auto" w:fill="auto"/>
          </w:tcPr>
          <w:p w:rsidR="00AD4159" w:rsidRDefault="00100FF7">
            <w:pPr>
              <w:spacing w:after="0" w:line="240" w:lineRule="auto"/>
              <w:rPr>
                <w:rFonts w:ascii="Times New Roman" w:eastAsia="SimSun" w:hAnsi="Times New Roman" w:cs="Times New Roman"/>
                <w:sz w:val="24"/>
                <w:szCs w:val="24"/>
                <w:lang w:val="en-US"/>
              </w:rPr>
            </w:pPr>
            <w:r>
              <w:rPr>
                <w:rFonts w:ascii="Times New Roman" w:eastAsia="Adelle W01 Regular" w:hAnsi="Times New Roman" w:cs="Times New Roman"/>
                <w:sz w:val="24"/>
                <w:szCs w:val="24"/>
              </w:rPr>
              <w:lastRenderedPageBreak/>
              <w:t>We require either a TOEFL</w:t>
            </w:r>
            <w:r>
              <w:rPr>
                <w:rFonts w:ascii="Times New Roman" w:eastAsia="Adelle W01 Regular" w:hAnsi="Times New Roman" w:cs="Times New Roman"/>
                <w:sz w:val="24"/>
                <w:szCs w:val="24"/>
                <w:lang w:val="en-US"/>
              </w:rPr>
              <w:t>-</w:t>
            </w:r>
            <w:r>
              <w:rPr>
                <w:rFonts w:ascii="Times New Roman" w:eastAsia="Adelle W01 Regular" w:hAnsi="Times New Roman" w:cs="Times New Roman"/>
                <w:sz w:val="24"/>
                <w:szCs w:val="24"/>
              </w:rPr>
              <w:t xml:space="preserve"> </w:t>
            </w:r>
            <w:r>
              <w:rPr>
                <w:rFonts w:ascii="Times New Roman" w:eastAsia="Adelle W01 Regular" w:hAnsi="Times New Roman" w:cs="Times New Roman"/>
                <w:sz w:val="24"/>
                <w:szCs w:val="24"/>
                <w:lang w:val="en-US"/>
              </w:rPr>
              <w:t>100</w:t>
            </w:r>
          </w:p>
        </w:tc>
        <w:tc>
          <w:tcPr>
            <w:tcW w:w="1905" w:type="dxa"/>
            <w:shd w:val="clear" w:color="auto" w:fill="auto"/>
          </w:tcPr>
          <w:p w:rsidR="00AD4159" w:rsidRDefault="00100FF7">
            <w:pPr>
              <w:spacing w:after="0" w:line="240" w:lineRule="auto"/>
              <w:rPr>
                <w:rFonts w:ascii="Times New Roman" w:eastAsia="Helvetica" w:hAnsi="Times New Roman" w:cs="Times New Roman"/>
                <w:sz w:val="24"/>
                <w:szCs w:val="24"/>
              </w:rPr>
            </w:pPr>
            <w:r>
              <w:rPr>
                <w:rFonts w:ascii="Times New Roman" w:eastAsia="SimSun" w:hAnsi="Times New Roman" w:cs="Times New Roman"/>
                <w:sz w:val="24"/>
                <w:szCs w:val="24"/>
              </w:rPr>
              <w:t>No minimum </w:t>
            </w:r>
            <w:r>
              <w:rPr>
                <w:rFonts w:ascii="Times New Roman" w:eastAsia="SimSun" w:hAnsi="Times New Roman" w:cs="Times New Roman"/>
                <w:b/>
                <w:sz w:val="24"/>
                <w:szCs w:val="24"/>
              </w:rPr>
              <w:t>GPA</w:t>
            </w:r>
            <w:r>
              <w:rPr>
                <w:rFonts w:ascii="Times New Roman" w:eastAsia="SimSun" w:hAnsi="Times New Roman" w:cs="Times New Roman"/>
                <w:sz w:val="24"/>
                <w:szCs w:val="24"/>
              </w:rPr>
              <w:t> requirement is set for </w:t>
            </w:r>
            <w:r>
              <w:rPr>
                <w:rFonts w:ascii="Times New Roman" w:eastAsia="SimSun" w:hAnsi="Times New Roman" w:cs="Times New Roman"/>
                <w:b/>
                <w:sz w:val="24"/>
                <w:szCs w:val="24"/>
              </w:rPr>
              <w:t xml:space="preserve">Stanford </w:t>
            </w:r>
            <w:r>
              <w:rPr>
                <w:rFonts w:ascii="Times New Roman" w:eastAsia="SimSun" w:hAnsi="Times New Roman" w:cs="Times New Roman"/>
                <w:b/>
                <w:sz w:val="24"/>
                <w:szCs w:val="24"/>
              </w:rPr>
              <w:t>Graduate School</w:t>
            </w:r>
            <w:r>
              <w:rPr>
                <w:rFonts w:ascii="Times New Roman" w:eastAsia="SimSun" w:hAnsi="Times New Roman" w:cs="Times New Roman"/>
                <w:sz w:val="24"/>
                <w:szCs w:val="24"/>
              </w:rPr>
              <w:t>. However, </w:t>
            </w:r>
            <w:r>
              <w:rPr>
                <w:rFonts w:ascii="Times New Roman" w:eastAsia="SimSun" w:hAnsi="Times New Roman" w:cs="Times New Roman"/>
                <w:b/>
                <w:sz w:val="24"/>
                <w:szCs w:val="24"/>
              </w:rPr>
              <w:t>Stanford</w:t>
            </w:r>
            <w:r>
              <w:rPr>
                <w:rFonts w:ascii="Times New Roman" w:eastAsia="SimSun" w:hAnsi="Times New Roman" w:cs="Times New Roman"/>
                <w:sz w:val="24"/>
                <w:szCs w:val="24"/>
              </w:rPr>
              <w:t xml:space="preserve"> is a highly competitive </w:t>
            </w:r>
            <w:r>
              <w:rPr>
                <w:rFonts w:ascii="Times New Roman" w:eastAsia="SimSun" w:hAnsi="Times New Roman" w:cs="Times New Roman"/>
                <w:sz w:val="24"/>
                <w:szCs w:val="24"/>
              </w:rPr>
              <w:lastRenderedPageBreak/>
              <w:t>educational institution and having a high </w:t>
            </w:r>
            <w:r>
              <w:rPr>
                <w:rFonts w:ascii="Times New Roman" w:eastAsia="SimSun" w:hAnsi="Times New Roman" w:cs="Times New Roman"/>
                <w:b/>
                <w:sz w:val="24"/>
                <w:szCs w:val="24"/>
              </w:rPr>
              <w:t>GPA will</w:t>
            </w:r>
            <w:r>
              <w:rPr>
                <w:rFonts w:ascii="Times New Roman" w:eastAsia="SimSun" w:hAnsi="Times New Roman" w:cs="Times New Roman"/>
                <w:sz w:val="24"/>
                <w:szCs w:val="24"/>
              </w:rPr>
              <w:t> help strengthen your application. </w:t>
            </w:r>
          </w:p>
        </w:tc>
        <w:tc>
          <w:tcPr>
            <w:tcW w:w="1064"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SimSun" w:hAnsi="Times New Roman" w:cs="Times New Roman"/>
                <w:sz w:val="24"/>
                <w:szCs w:val="24"/>
              </w:rPr>
              <w:t>The </w:t>
            </w:r>
            <w:r>
              <w:rPr>
                <w:rFonts w:ascii="Times New Roman" w:eastAsia="SimSun" w:hAnsi="Times New Roman" w:cs="Times New Roman"/>
                <w:b/>
                <w:sz w:val="24"/>
                <w:szCs w:val="24"/>
              </w:rPr>
              <w:t>application</w:t>
            </w:r>
            <w:r>
              <w:rPr>
                <w:rFonts w:ascii="Times New Roman" w:eastAsia="SimSun" w:hAnsi="Times New Roman" w:cs="Times New Roman"/>
                <w:sz w:val="24"/>
                <w:szCs w:val="24"/>
              </w:rPr>
              <w:t xml:space="preserve"> deadlines are November 1 (Restrictive Early Action), January 3 (Regular </w:t>
            </w:r>
            <w:r>
              <w:rPr>
                <w:rFonts w:ascii="Times New Roman" w:eastAsia="SimSun" w:hAnsi="Times New Roman" w:cs="Times New Roman"/>
                <w:sz w:val="24"/>
                <w:szCs w:val="24"/>
              </w:rPr>
              <w:lastRenderedPageBreak/>
              <w:t xml:space="preserve">Decision) and March </w:t>
            </w:r>
            <w:r>
              <w:rPr>
                <w:rFonts w:ascii="Times New Roman" w:eastAsia="SimSun" w:hAnsi="Times New Roman" w:cs="Times New Roman"/>
                <w:sz w:val="24"/>
                <w:szCs w:val="24"/>
              </w:rPr>
              <w:t>15 (Transfer Admission).</w:t>
            </w:r>
          </w:p>
        </w:tc>
        <w:tc>
          <w:tcPr>
            <w:tcW w:w="2466" w:type="dxa"/>
            <w:shd w:val="clear" w:color="auto" w:fill="auto"/>
          </w:tcPr>
          <w:p w:rsidR="00AD4159" w:rsidRDefault="00AD4159">
            <w:pPr>
              <w:spacing w:after="0" w:line="240" w:lineRule="auto"/>
              <w:rPr>
                <w:rFonts w:ascii="Times New Roman" w:hAnsi="Times New Roman" w:cs="Times New Roman"/>
                <w:sz w:val="24"/>
                <w:szCs w:val="24"/>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p w:rsidR="00AD4159" w:rsidRDefault="00AD4159">
            <w:pPr>
              <w:spacing w:after="0" w:line="240" w:lineRule="auto"/>
              <w:rPr>
                <w:rFonts w:ascii="Times New Roman" w:hAnsi="Times New Roman" w:cs="Times New Roman"/>
                <w:sz w:val="24"/>
                <w:szCs w:val="24"/>
                <w:lang w:val="en-US"/>
              </w:rPr>
            </w:pPr>
          </w:p>
        </w:tc>
        <w:tc>
          <w:tcPr>
            <w:tcW w:w="1900" w:type="dxa"/>
            <w:shd w:val="clear" w:color="auto" w:fill="auto"/>
          </w:tcPr>
          <w:p w:rsidR="00AD4159" w:rsidRDefault="00100FF7">
            <w:pPr>
              <w:ind w:left="360"/>
              <w:rPr>
                <w:rFonts w:ascii="Times New Roman" w:hAnsi="Times New Roman" w:cs="Times New Roman"/>
                <w:sz w:val="24"/>
                <w:szCs w:val="24"/>
              </w:rPr>
            </w:pPr>
            <w:r>
              <w:rPr>
                <w:rFonts w:ascii="Times New Roman" w:hAnsi="Times New Roman" w:cs="Times New Roman"/>
                <w:sz w:val="24"/>
                <w:szCs w:val="24"/>
              </w:rPr>
              <w:t>Harvard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Times New Roman" w:hAnsi="Times New Roman" w:cs="Times New Roman"/>
                <w:sz w:val="24"/>
                <w:szCs w:val="24"/>
              </w:rPr>
            </w:pPr>
            <w:r>
              <w:rPr>
                <w:rFonts w:ascii="Times New Roman" w:eastAsia="sans-serif" w:hAnsi="Times New Roman" w:cs="Times New Roman"/>
                <w:sz w:val="24"/>
                <w:szCs w:val="24"/>
              </w:rPr>
              <w:t>average GRE quantitative scores were within the 90-95th percentiles, and average GRE verbal scores were within the 80-85th percentiles</w:t>
            </w:r>
          </w:p>
        </w:tc>
        <w:tc>
          <w:tcPr>
            <w:tcW w:w="1590" w:type="dxa"/>
            <w:shd w:val="clear" w:color="auto" w:fill="auto"/>
          </w:tcPr>
          <w:p w:rsidR="00AD4159" w:rsidRDefault="00100FF7">
            <w:pPr>
              <w:spacing w:after="0" w:line="240" w:lineRule="auto"/>
              <w:rPr>
                <w:rStyle w:val="Strong"/>
                <w:rFonts w:ascii="Times New Roman" w:eastAsia="Open Sans" w:hAnsi="Times New Roman" w:cs="Times New Roman"/>
                <w:sz w:val="24"/>
                <w:szCs w:val="24"/>
              </w:rPr>
            </w:pPr>
            <w:r>
              <w:rPr>
                <w:rStyle w:val="Strong"/>
                <w:rFonts w:ascii="Times New Roman" w:eastAsia="Open Sans" w:hAnsi="Times New Roman" w:cs="Times New Roman"/>
                <w:sz w:val="24"/>
                <w:szCs w:val="24"/>
              </w:rPr>
              <w:t>TOEFL iBT speaking score of 26 </w:t>
            </w:r>
          </w:p>
          <w:p w:rsidR="00AD4159" w:rsidRDefault="00100FF7">
            <w:pPr>
              <w:spacing w:after="0" w:line="240" w:lineRule="auto"/>
              <w:rPr>
                <w:rStyle w:val="Strong"/>
                <w:rFonts w:ascii="Times New Roman" w:eastAsia="Open Sans" w:hAnsi="Times New Roman" w:cs="Times New Roman"/>
                <w:sz w:val="24"/>
                <w:szCs w:val="24"/>
              </w:rPr>
            </w:pPr>
            <w:r>
              <w:rPr>
                <w:rStyle w:val="Strong"/>
                <w:rFonts w:ascii="Times New Roman" w:eastAsia="Open Sans" w:hAnsi="Times New Roman" w:cs="Times New Roman"/>
                <w:sz w:val="24"/>
                <w:szCs w:val="24"/>
              </w:rPr>
              <w:t xml:space="preserve">TOEFL iBT speaking score between 23 </w:t>
            </w:r>
            <w:r>
              <w:rPr>
                <w:rStyle w:val="Strong"/>
                <w:rFonts w:ascii="Times New Roman" w:eastAsia="Open Sans" w:hAnsi="Times New Roman" w:cs="Times New Roman"/>
                <w:sz w:val="24"/>
                <w:szCs w:val="24"/>
              </w:rPr>
              <w:t>and 25</w:t>
            </w:r>
          </w:p>
          <w:p w:rsidR="00AD4159" w:rsidRDefault="00100FF7">
            <w:pPr>
              <w:spacing w:after="0" w:line="240" w:lineRule="auto"/>
              <w:rPr>
                <w:rStyle w:val="Strong"/>
                <w:rFonts w:ascii="Times New Roman" w:eastAsia="Open Sans" w:hAnsi="Times New Roman" w:cs="Times New Roman"/>
                <w:sz w:val="24"/>
                <w:szCs w:val="24"/>
              </w:rPr>
            </w:pPr>
            <w:r>
              <w:rPr>
                <w:rStyle w:val="Strong"/>
                <w:rFonts w:ascii="Times New Roman" w:eastAsia="Open Sans" w:hAnsi="Times New Roman" w:cs="Times New Roman"/>
                <w:sz w:val="24"/>
                <w:szCs w:val="24"/>
              </w:rPr>
              <w:t>TOEFL iBT Speaking score of 22</w:t>
            </w:r>
          </w:p>
        </w:tc>
        <w:tc>
          <w:tcPr>
            <w:tcW w:w="1905" w:type="dxa"/>
            <w:shd w:val="clear" w:color="auto" w:fill="auto"/>
          </w:tcPr>
          <w:p w:rsidR="00AD4159" w:rsidRDefault="00100FF7">
            <w:pPr>
              <w:spacing w:after="0" w:line="240" w:lineRule="auto"/>
              <w:rPr>
                <w:rFonts w:ascii="Times New Roman" w:eastAsia="Helvetica" w:hAnsi="Times New Roman" w:cs="Times New Roman"/>
                <w:sz w:val="24"/>
                <w:szCs w:val="24"/>
              </w:rPr>
            </w:pPr>
            <w:r>
              <w:rPr>
                <w:rFonts w:ascii="Times New Roman" w:eastAsia="sans-serif" w:hAnsi="Times New Roman" w:cs="Times New Roman"/>
                <w:sz w:val="24"/>
                <w:szCs w:val="24"/>
              </w:rPr>
              <w:t>average undergraduate GPA s were over 3.8 (on a 4.0 scale)</w:t>
            </w:r>
          </w:p>
        </w:tc>
        <w:tc>
          <w:tcPr>
            <w:tcW w:w="1064"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561" w:type="dxa"/>
            <w:shd w:val="clear" w:color="auto" w:fill="auto"/>
          </w:tcPr>
          <w:p w:rsidR="00AD4159" w:rsidRDefault="00100FF7">
            <w:pPr>
              <w:shd w:val="clear" w:color="auto" w:fill="FFFFFF"/>
              <w:rPr>
                <w:rFonts w:ascii="Times New Roman" w:hAnsi="Times New Roman" w:cs="Times New Roman"/>
                <w:sz w:val="24"/>
                <w:szCs w:val="24"/>
                <w:lang w:val="en-US"/>
              </w:rPr>
            </w:pPr>
            <w:r>
              <w:rPr>
                <w:rFonts w:ascii="Times New Roman" w:eastAsia="SimSun" w:hAnsi="Times New Roman" w:cs="Times New Roman"/>
                <w:sz w:val="24"/>
                <w:szCs w:val="24"/>
                <w:lang w:val="en-US" w:eastAsia="zh-CN" w:bidi="ar"/>
              </w:rPr>
              <w:t xml:space="preserve">Applicants must submit their completed fee waiver request forms by: November 25 for applicants to programs with a December 1 deadline. December 12 for </w:t>
            </w:r>
            <w:r>
              <w:rPr>
                <w:rFonts w:ascii="Times New Roman" w:eastAsia="SimSun" w:hAnsi="Times New Roman" w:cs="Times New Roman"/>
                <w:sz w:val="24"/>
                <w:szCs w:val="24"/>
                <w:lang w:val="en-US" w:eastAsia="zh-CN" w:bidi="ar"/>
              </w:rPr>
              <w:t>applicants to programs with a </w:t>
            </w:r>
            <w:r>
              <w:rPr>
                <w:rFonts w:ascii="Times New Roman" w:eastAsia="SimSun" w:hAnsi="Times New Roman" w:cs="Times New Roman"/>
                <w:b/>
                <w:sz w:val="24"/>
                <w:szCs w:val="24"/>
                <w:lang w:val="en-US" w:eastAsia="zh-CN" w:bidi="ar"/>
              </w:rPr>
              <w:t>December 15</w:t>
            </w:r>
            <w:r>
              <w:rPr>
                <w:rFonts w:ascii="Times New Roman" w:eastAsia="SimSun" w:hAnsi="Times New Roman" w:cs="Times New Roman"/>
                <w:sz w:val="24"/>
                <w:szCs w:val="24"/>
                <w:lang w:val="en-US" w:eastAsia="zh-CN" w:bidi="ar"/>
              </w:rPr>
              <w:t xml:space="preserve"> deadline. December 19 for applicants to programs with a </w:t>
            </w:r>
            <w:r>
              <w:rPr>
                <w:rFonts w:ascii="Times New Roman" w:eastAsia="SimSun" w:hAnsi="Times New Roman" w:cs="Times New Roman"/>
                <w:sz w:val="24"/>
                <w:szCs w:val="24"/>
                <w:lang w:val="en-US" w:eastAsia="zh-CN" w:bidi="ar"/>
              </w:rPr>
              <w:lastRenderedPageBreak/>
              <w:t>January 2 deadline.</w:t>
            </w:r>
          </w:p>
          <w:p w:rsidR="00AD4159" w:rsidRDefault="00AD4159">
            <w:pPr>
              <w:shd w:val="clear" w:color="auto" w:fill="FFFFFF"/>
              <w:spacing w:after="0" w:line="18" w:lineRule="atLeast"/>
              <w:rPr>
                <w:rFonts w:ascii="Times New Roman" w:hAnsi="Times New Roman" w:cs="Times New Roman"/>
                <w:sz w:val="24"/>
                <w:szCs w:val="24"/>
              </w:rPr>
            </w:pP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AD4159">
            <w:pPr>
              <w:spacing w:after="0" w:line="240" w:lineRule="auto"/>
              <w:rPr>
                <w:rFonts w:ascii="Times New Roman" w:hAnsi="Times New Roman" w:cs="Times New Roman"/>
                <w:sz w:val="24"/>
                <w:szCs w:val="24"/>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00" w:type="dxa"/>
            <w:shd w:val="clear" w:color="auto" w:fill="auto"/>
          </w:tcPr>
          <w:p w:rsidR="00AD4159" w:rsidRDefault="00100FF7">
            <w:pPr>
              <w:ind w:left="360"/>
              <w:rPr>
                <w:rFonts w:ascii="Times New Roman" w:hAnsi="Times New Roman" w:cs="Times New Roman"/>
                <w:sz w:val="24"/>
                <w:szCs w:val="24"/>
              </w:rPr>
            </w:pPr>
            <w:r>
              <w:rPr>
                <w:rFonts w:ascii="Times New Roman" w:hAnsi="Times New Roman" w:cs="Times New Roman"/>
                <w:sz w:val="24"/>
                <w:szCs w:val="24"/>
              </w:rPr>
              <w:t>California Institute of Technology (Caltech)</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Times New Roman" w:hAnsi="Times New Roman" w:cs="Times New Roman"/>
                <w:sz w:val="24"/>
                <w:szCs w:val="24"/>
                <w:lang w:val="en-US"/>
              </w:rPr>
            </w:pPr>
            <w:r>
              <w:rPr>
                <w:rFonts w:ascii="Times New Roman" w:eastAsia="sans-serif" w:hAnsi="Times New Roman" w:cs="Times New Roman"/>
                <w:sz w:val="24"/>
                <w:szCs w:val="24"/>
              </w:rPr>
              <w:t xml:space="preserve">GRE </w:t>
            </w:r>
            <w:r>
              <w:rPr>
                <w:rFonts w:ascii="Times New Roman" w:eastAsia="sans-serif" w:hAnsi="Times New Roman" w:cs="Times New Roman"/>
                <w:sz w:val="24"/>
                <w:szCs w:val="24"/>
                <w:lang w:val="en-US"/>
              </w:rPr>
              <w:t>:300</w:t>
            </w:r>
          </w:p>
        </w:tc>
        <w:tc>
          <w:tcPr>
            <w:tcW w:w="1590" w:type="dxa"/>
            <w:shd w:val="clear" w:color="auto" w:fill="auto"/>
          </w:tcPr>
          <w:p w:rsidR="00AD4159" w:rsidRDefault="00100FF7">
            <w:pPr>
              <w:spacing w:after="0" w:line="240" w:lineRule="auto"/>
              <w:rPr>
                <w:rFonts w:ascii="Times New Roman" w:eastAsia="SimSun" w:hAnsi="Times New Roman" w:cs="Times New Roman"/>
                <w:sz w:val="24"/>
                <w:szCs w:val="24"/>
              </w:rPr>
            </w:pPr>
            <w:r>
              <w:rPr>
                <w:rFonts w:ascii="Times New Roman" w:eastAsia="Helvetica" w:hAnsi="Times New Roman" w:cs="Times New Roman"/>
                <w:sz w:val="24"/>
                <w:szCs w:val="24"/>
              </w:rPr>
              <w:t>TOEFL score accepted is 110.</w:t>
            </w:r>
          </w:p>
        </w:tc>
        <w:tc>
          <w:tcPr>
            <w:tcW w:w="1905" w:type="dxa"/>
            <w:shd w:val="clear" w:color="auto" w:fill="auto"/>
          </w:tcPr>
          <w:p w:rsidR="00AD4159" w:rsidRDefault="00100FF7">
            <w:pPr>
              <w:spacing w:after="0" w:line="240" w:lineRule="auto"/>
              <w:rPr>
                <w:rFonts w:ascii="Times New Roman" w:eastAsia="Helvetica" w:hAnsi="Times New Roman" w:cs="Times New Roman"/>
                <w:sz w:val="24"/>
                <w:szCs w:val="24"/>
              </w:rPr>
            </w:pPr>
            <w:r>
              <w:rPr>
                <w:rFonts w:ascii="Times New Roman" w:eastAsia="SimSun" w:hAnsi="Times New Roman" w:cs="Times New Roman"/>
                <w:b/>
                <w:sz w:val="24"/>
                <w:szCs w:val="24"/>
              </w:rPr>
              <w:t>Caltech</w:t>
            </w:r>
            <w:r>
              <w:rPr>
                <w:rFonts w:ascii="Times New Roman" w:eastAsia="SimSun" w:hAnsi="Times New Roman" w:cs="Times New Roman"/>
                <w:sz w:val="24"/>
                <w:szCs w:val="24"/>
              </w:rPr>
              <w:t> does not have a minimum </w:t>
            </w:r>
            <w:r>
              <w:rPr>
                <w:rFonts w:ascii="Times New Roman" w:eastAsia="SimSun" w:hAnsi="Times New Roman" w:cs="Times New Roman"/>
                <w:b/>
                <w:sz w:val="24"/>
                <w:szCs w:val="24"/>
              </w:rPr>
              <w:t>GPA</w:t>
            </w:r>
            <w:r>
              <w:rPr>
                <w:rFonts w:ascii="Times New Roman" w:eastAsia="SimSun" w:hAnsi="Times New Roman" w:cs="Times New Roman"/>
                <w:sz w:val="24"/>
                <w:szCs w:val="24"/>
              </w:rPr>
              <w:t> requirement. </w:t>
            </w: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b/>
                <w:sz w:val="24"/>
                <w:szCs w:val="24"/>
              </w:rPr>
              <w:t>7.7%</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General applications due for graduate admission</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Between December 1 and January 1</w:t>
            </w:r>
          </w:p>
        </w:tc>
        <w:tc>
          <w:tcPr>
            <w:tcW w:w="2466" w:type="dxa"/>
            <w:shd w:val="clear" w:color="auto" w:fill="auto"/>
          </w:tcPr>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t>Resume </w:t>
            </w:r>
            <w:r>
              <w:rPr>
                <w:rFonts w:ascii="Times New Roman" w:eastAsia="Open Sans" w:hAnsi="Times New Roman" w:cs="Times New Roman"/>
                <w:sz w:val="16"/>
                <w:szCs w:val="16"/>
              </w:rPr>
              <w:br/>
              <w:t>Your resume should be in English and 1-2 pages in length (5 pages is the maximum)</w:t>
            </w:r>
          </w:p>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t>Personal Statement</w:t>
            </w:r>
            <w:r>
              <w:rPr>
                <w:rFonts w:ascii="Times New Roman" w:eastAsia="Open Sans" w:hAnsi="Times New Roman" w:cs="Times New Roman"/>
                <w:sz w:val="16"/>
                <w:szCs w:val="16"/>
              </w:rPr>
              <w:br/>
              <w:t xml:space="preserve">The personal statement should be a 1000 </w:t>
            </w:r>
            <w:r>
              <w:rPr>
                <w:rFonts w:ascii="Times New Roman" w:eastAsia="Open Sans" w:hAnsi="Times New Roman" w:cs="Times New Roman"/>
                <w:sz w:val="16"/>
                <w:szCs w:val="16"/>
              </w:rPr>
              <w:t>word essay</w:t>
            </w:r>
          </w:p>
          <w:p w:rsidR="00AD4159" w:rsidRDefault="00AD4159">
            <w:pPr>
              <w:spacing w:after="75"/>
              <w:ind w:left="-360"/>
              <w:textAlignment w:val="baseline"/>
              <w:rPr>
                <w:rFonts w:ascii="Times New Roman" w:hAnsi="Times New Roman" w:cs="Times New Roman"/>
                <w:sz w:val="16"/>
                <w:szCs w:val="16"/>
              </w:rPr>
            </w:pP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b/>
                <w:sz w:val="16"/>
                <w:szCs w:val="16"/>
              </w:rPr>
              <w:t>Two official Letters of Recommendation</w:t>
            </w: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sz w:val="16"/>
                <w:szCs w:val="16"/>
              </w:rPr>
              <w:t>include the writer’s signature</w:t>
            </w:r>
          </w:p>
          <w:p w:rsidR="00AD4159" w:rsidRDefault="00100FF7">
            <w:pPr>
              <w:spacing w:after="75"/>
              <w:ind w:left="-360" w:firstLineChars="300" w:firstLine="480"/>
              <w:textAlignment w:val="baseline"/>
              <w:rPr>
                <w:rFonts w:ascii="Times New Roman" w:hAnsi="Times New Roman" w:cs="Times New Roman"/>
                <w:sz w:val="16"/>
                <w:szCs w:val="16"/>
              </w:rPr>
            </w:pPr>
            <w:r>
              <w:rPr>
                <w:rFonts w:ascii="Times New Roman" w:eastAsia="Open Sans" w:hAnsi="Times New Roman" w:cs="Times New Roman"/>
                <w:sz w:val="16"/>
                <w:szCs w:val="16"/>
              </w:rPr>
              <w:t>range anywhere from 500 to 1,500 words</w:t>
            </w: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00" w:type="dxa"/>
            <w:shd w:val="clear" w:color="auto" w:fill="auto"/>
          </w:tcPr>
          <w:p w:rsidR="00AD4159" w:rsidRDefault="00100FF7">
            <w:pPr>
              <w:rPr>
                <w:rFonts w:ascii="Times New Roman" w:hAnsi="Times New Roman" w:cs="Times New Roman"/>
                <w:sz w:val="24"/>
                <w:szCs w:val="24"/>
              </w:rPr>
            </w:pPr>
            <w:r>
              <w:rPr>
                <w:rFonts w:ascii="Times New Roman" w:hAnsi="Times New Roman" w:cs="Times New Roman"/>
                <w:sz w:val="24"/>
                <w:szCs w:val="24"/>
              </w:rPr>
              <w:t>University of Chicago</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Times New Roman" w:hAnsi="Times New Roman" w:cs="Times New Roman"/>
                <w:sz w:val="24"/>
                <w:szCs w:val="24"/>
              </w:rPr>
            </w:pPr>
            <w:r>
              <w:rPr>
                <w:rFonts w:ascii="Times New Roman" w:eastAsia="Arial" w:hAnsi="Times New Roman" w:cs="Times New Roman"/>
                <w:sz w:val="24"/>
                <w:szCs w:val="24"/>
              </w:rPr>
              <w:t> A minimum of 300 GREV+GREQ score (with a minimum of 140+ GREV).</w:t>
            </w:r>
          </w:p>
        </w:tc>
        <w:tc>
          <w:tcPr>
            <w:tcW w:w="1590" w:type="dxa"/>
            <w:shd w:val="clear" w:color="auto" w:fill="auto"/>
          </w:tcPr>
          <w:p w:rsidR="00AD4159" w:rsidRDefault="00100FF7">
            <w:pPr>
              <w:spacing w:after="0" w:line="240" w:lineRule="auto"/>
              <w:rPr>
                <w:rFonts w:ascii="Times New Roman" w:eastAsia="SimSun" w:hAnsi="Times New Roman" w:cs="Times New Roman"/>
                <w:sz w:val="24"/>
                <w:szCs w:val="24"/>
              </w:rPr>
            </w:pPr>
            <w:r>
              <w:rPr>
                <w:rFonts w:ascii="Times New Roman" w:eastAsia="Arial" w:hAnsi="Times New Roman" w:cs="Times New Roman"/>
                <w:sz w:val="24"/>
                <w:szCs w:val="24"/>
              </w:rPr>
              <w:t xml:space="preserve">80, with subscores of Reading 19, </w:t>
            </w:r>
            <w:r>
              <w:rPr>
                <w:rFonts w:ascii="Times New Roman" w:eastAsia="Arial" w:hAnsi="Times New Roman" w:cs="Times New Roman"/>
                <w:sz w:val="24"/>
                <w:szCs w:val="24"/>
              </w:rPr>
              <w:t>Listening 17, Speaking 20, and Writing 21 (iBT Internet-based)</w:t>
            </w:r>
          </w:p>
        </w:tc>
        <w:tc>
          <w:tcPr>
            <w:tcW w:w="1905" w:type="dxa"/>
            <w:shd w:val="clear" w:color="auto" w:fill="auto"/>
          </w:tcPr>
          <w:p w:rsidR="00AD4159" w:rsidRDefault="00100FF7">
            <w:pPr>
              <w:spacing w:after="0" w:line="240" w:lineRule="auto"/>
              <w:rPr>
                <w:rFonts w:ascii="Times New Roman" w:eastAsia="Helvetica" w:hAnsi="Times New Roman" w:cs="Times New Roman"/>
                <w:sz w:val="24"/>
                <w:szCs w:val="24"/>
              </w:rPr>
            </w:pPr>
            <w:r>
              <w:rPr>
                <w:rFonts w:ascii="Times New Roman" w:eastAsia="Arial" w:hAnsi="Times New Roman" w:cs="Times New Roman"/>
                <w:sz w:val="24"/>
                <w:szCs w:val="24"/>
              </w:rPr>
              <w:t> At least 3.50/4.00</w:t>
            </w:r>
          </w:p>
        </w:tc>
        <w:tc>
          <w:tcPr>
            <w:tcW w:w="1064"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b/>
                <w:sz w:val="24"/>
                <w:szCs w:val="24"/>
              </w:rPr>
              <w:t>5.9%</w:t>
            </w: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Computer Science (Engineering) / PhD</w:t>
            </w:r>
            <w:r>
              <w:rPr>
                <w:rFonts w:ascii="Times New Roman" w:hAnsi="Times New Roman" w:cs="Times New Roman"/>
                <w:sz w:val="24"/>
                <w:szCs w:val="24"/>
              </w:rPr>
              <w:tab/>
            </w:r>
            <w:r>
              <w:rPr>
                <w:rFonts w:ascii="Times New Roman" w:hAnsi="Times New Roman" w:cs="Times New Roman"/>
                <w:sz w:val="24"/>
                <w:szCs w:val="24"/>
              </w:rPr>
              <w:tab/>
              <w:t>July 15, 2019 - International and Domestic</w:t>
            </w:r>
          </w:p>
        </w:tc>
        <w:tc>
          <w:tcPr>
            <w:tcW w:w="2466" w:type="dxa"/>
            <w:shd w:val="clear" w:color="auto" w:fill="auto"/>
          </w:tcPr>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t>Resume </w:t>
            </w:r>
            <w:r>
              <w:rPr>
                <w:rFonts w:ascii="Times New Roman" w:eastAsia="Open Sans" w:hAnsi="Times New Roman" w:cs="Times New Roman"/>
                <w:sz w:val="16"/>
                <w:szCs w:val="16"/>
              </w:rPr>
              <w:br/>
              <w:t xml:space="preserve">Your resume should be in English and 1-2 pages in length (5 pages is the </w:t>
            </w:r>
            <w:r>
              <w:rPr>
                <w:rFonts w:ascii="Times New Roman" w:eastAsia="Open Sans" w:hAnsi="Times New Roman" w:cs="Times New Roman"/>
                <w:sz w:val="16"/>
                <w:szCs w:val="16"/>
              </w:rPr>
              <w:t>maximum)</w:t>
            </w:r>
          </w:p>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t>Personal Statement</w:t>
            </w:r>
            <w:r>
              <w:rPr>
                <w:rFonts w:ascii="Times New Roman" w:eastAsia="Open Sans" w:hAnsi="Times New Roman" w:cs="Times New Roman"/>
                <w:sz w:val="16"/>
                <w:szCs w:val="16"/>
              </w:rPr>
              <w:br/>
              <w:t>The personal statement should be a 1000 word essay</w:t>
            </w:r>
          </w:p>
          <w:p w:rsidR="00AD4159" w:rsidRDefault="00AD4159">
            <w:pPr>
              <w:spacing w:after="75"/>
              <w:ind w:left="-360"/>
              <w:textAlignment w:val="baseline"/>
              <w:rPr>
                <w:rFonts w:ascii="Times New Roman" w:hAnsi="Times New Roman" w:cs="Times New Roman"/>
                <w:sz w:val="16"/>
                <w:szCs w:val="16"/>
              </w:rPr>
            </w:pP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b/>
                <w:sz w:val="16"/>
                <w:szCs w:val="16"/>
              </w:rPr>
              <w:t>Two official Letters of Recommendation</w:t>
            </w: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sz w:val="16"/>
                <w:szCs w:val="16"/>
              </w:rPr>
              <w:t>include the writer’s signature</w:t>
            </w:r>
          </w:p>
          <w:p w:rsidR="00AD4159" w:rsidRDefault="00100FF7">
            <w:pPr>
              <w:spacing w:after="75"/>
              <w:ind w:left="-360" w:firstLineChars="300" w:firstLine="480"/>
              <w:textAlignment w:val="baseline"/>
              <w:rPr>
                <w:rFonts w:ascii="Times New Roman" w:hAnsi="Times New Roman" w:cs="Times New Roman"/>
                <w:sz w:val="16"/>
                <w:szCs w:val="16"/>
              </w:rPr>
            </w:pPr>
            <w:r>
              <w:rPr>
                <w:rFonts w:ascii="Times New Roman" w:eastAsia="Open Sans" w:hAnsi="Times New Roman" w:cs="Times New Roman"/>
                <w:sz w:val="16"/>
                <w:szCs w:val="16"/>
              </w:rPr>
              <w:t>range anywhere from 500 to 1,500 words</w:t>
            </w: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eastAsia="Helvetica" w:hAnsi="Times New Roman" w:cs="Times New Roman"/>
                <w:sz w:val="24"/>
                <w:szCs w:val="24"/>
              </w:rPr>
              <w:t>University Of Pennsylvania</w:t>
            </w:r>
          </w:p>
        </w:tc>
        <w:tc>
          <w:tcPr>
            <w:tcW w:w="2040" w:type="dxa"/>
            <w:shd w:val="clear" w:color="auto" w:fill="auto"/>
          </w:tcPr>
          <w:p w:rsidR="00AD4159" w:rsidRDefault="00100FF7">
            <w:pPr>
              <w:spacing w:after="75"/>
              <w:ind w:left="-360"/>
              <w:textAlignment w:val="baseline"/>
              <w:rPr>
                <w:rFonts w:ascii="Times New Roman" w:hAnsi="Times New Roman" w:cs="Times New Roman"/>
                <w:sz w:val="18"/>
                <w:szCs w:val="18"/>
              </w:rPr>
            </w:pPr>
            <w:r>
              <w:rPr>
                <w:rFonts w:ascii="Times New Roman" w:eastAsia="Open Sans" w:hAnsi="Times New Roman" w:cs="Times New Roman"/>
                <w:sz w:val="18"/>
                <w:szCs w:val="18"/>
                <w:shd w:val="clear" w:color="auto" w:fill="FFFFFF" w:themeFill="background1"/>
              </w:rPr>
              <w:t>The GRE is </w:t>
            </w:r>
            <w:r>
              <w:rPr>
                <w:rFonts w:ascii="Times New Roman" w:eastAsia="Open Sans" w:hAnsi="Times New Roman" w:cs="Times New Roman"/>
                <w:b/>
                <w:sz w:val="18"/>
                <w:szCs w:val="18"/>
                <w:shd w:val="clear" w:color="auto" w:fill="FFFFFF" w:themeFill="background1"/>
              </w:rPr>
              <w:t>optional</w:t>
            </w:r>
            <w:r>
              <w:rPr>
                <w:rFonts w:ascii="Times New Roman" w:eastAsia="Open Sans" w:hAnsi="Times New Roman" w:cs="Times New Roman"/>
                <w:sz w:val="18"/>
                <w:szCs w:val="18"/>
                <w:shd w:val="clear" w:color="auto" w:fill="FFFFFF" w:themeFill="background1"/>
              </w:rPr>
              <w:t xml:space="preserve"> for the </w:t>
            </w:r>
            <w:r>
              <w:rPr>
                <w:rFonts w:ascii="Times New Roman" w:eastAsia="Open Sans" w:hAnsi="Times New Roman" w:cs="Times New Roman"/>
                <w:sz w:val="18"/>
                <w:szCs w:val="18"/>
                <w:shd w:val="clear" w:color="auto" w:fill="FFFFFF" w:themeFill="background1"/>
              </w:rPr>
              <w:t>MCIT Online program. Exam results that are submitted with the application will be taken into consideration in the evaluation process and can have a favorable impact.</w:t>
            </w:r>
          </w:p>
          <w:p w:rsidR="00AD4159" w:rsidRDefault="00100FF7">
            <w:pPr>
              <w:spacing w:after="75"/>
              <w:ind w:left="-360"/>
              <w:textAlignment w:val="baseline"/>
              <w:rPr>
                <w:rFonts w:ascii="Times New Roman" w:hAnsi="Times New Roman" w:cs="Times New Roman"/>
                <w:sz w:val="18"/>
                <w:szCs w:val="18"/>
              </w:rPr>
            </w:pPr>
            <w:r>
              <w:rPr>
                <w:rFonts w:ascii="Times New Roman" w:eastAsia="Open Sans" w:hAnsi="Times New Roman" w:cs="Times New Roman"/>
                <w:sz w:val="18"/>
                <w:szCs w:val="18"/>
              </w:rPr>
              <w:lastRenderedPageBreak/>
              <w:t>If you want your GRE score to be considered in your application, </w:t>
            </w:r>
            <w:r>
              <w:rPr>
                <w:rFonts w:ascii="Times New Roman" w:eastAsia="Open Sans" w:hAnsi="Times New Roman" w:cs="Times New Roman"/>
                <w:b/>
                <w:sz w:val="18"/>
                <w:szCs w:val="18"/>
              </w:rPr>
              <w:t>we must receive your offi</w:t>
            </w:r>
            <w:r>
              <w:rPr>
                <w:rFonts w:ascii="Times New Roman" w:eastAsia="Open Sans" w:hAnsi="Times New Roman" w:cs="Times New Roman"/>
                <w:b/>
                <w:sz w:val="18"/>
                <w:szCs w:val="18"/>
              </w:rPr>
              <w:t>cial GRE score by the application deadline</w:t>
            </w:r>
            <w:r>
              <w:rPr>
                <w:rFonts w:ascii="Times New Roman" w:eastAsia="Open Sans" w:hAnsi="Times New Roman" w:cs="Times New Roman"/>
                <w:sz w:val="18"/>
                <w:szCs w:val="18"/>
              </w:rPr>
              <w:t>. If we don’t receive your official test scores by the deadline, GRE scores will not be taken into consideration.</w:t>
            </w:r>
          </w:p>
          <w:p w:rsidR="00AD4159" w:rsidRDefault="00100FF7">
            <w:pPr>
              <w:spacing w:after="75"/>
              <w:ind w:left="-360"/>
              <w:textAlignment w:val="baseline"/>
              <w:rPr>
                <w:rFonts w:ascii="Times New Roman" w:hAnsi="Times New Roman" w:cs="Times New Roman"/>
                <w:sz w:val="18"/>
                <w:szCs w:val="18"/>
              </w:rPr>
            </w:pPr>
            <w:r>
              <w:rPr>
                <w:rFonts w:ascii="Times New Roman" w:eastAsia="Open Sans" w:hAnsi="Times New Roman" w:cs="Times New Roman"/>
                <w:sz w:val="18"/>
                <w:szCs w:val="18"/>
              </w:rPr>
              <w:t>Test must have been taken within 5 years of application submission.</w:t>
            </w:r>
          </w:p>
          <w:p w:rsidR="00AD4159" w:rsidRDefault="00AD4159">
            <w:pPr>
              <w:spacing w:after="0" w:line="240" w:lineRule="auto"/>
              <w:rPr>
                <w:rFonts w:ascii="Times New Roman" w:eastAsia="Arial" w:hAnsi="Times New Roman" w:cs="Times New Roman"/>
                <w:sz w:val="18"/>
                <w:szCs w:val="18"/>
              </w:rPr>
            </w:pPr>
          </w:p>
        </w:tc>
        <w:tc>
          <w:tcPr>
            <w:tcW w:w="159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TOEFL</w:t>
            </w:r>
            <w:r>
              <w:rPr>
                <w:rFonts w:ascii="Times New Roman" w:eastAsia="Arial" w:hAnsi="Times New Roman" w:cs="Times New Roman"/>
                <w:sz w:val="24"/>
                <w:szCs w:val="24"/>
              </w:rPr>
              <w:tab/>
              <w:t>-</w:t>
            </w:r>
            <w:r>
              <w:rPr>
                <w:rFonts w:ascii="Times New Roman" w:eastAsia="Arial" w:hAnsi="Times New Roman" w:cs="Times New Roman"/>
                <w:sz w:val="24"/>
                <w:szCs w:val="24"/>
              </w:rPr>
              <w:tab/>
              <w:t>100</w:t>
            </w:r>
          </w:p>
        </w:tc>
        <w:tc>
          <w:tcPr>
            <w:tcW w:w="1905" w:type="dxa"/>
            <w:shd w:val="clear" w:color="auto" w:fill="auto"/>
          </w:tcPr>
          <w:p w:rsidR="00AD4159" w:rsidRDefault="00100FF7">
            <w:pPr>
              <w:spacing w:after="0" w:line="240" w:lineRule="auto"/>
              <w:rPr>
                <w:rFonts w:ascii="Times New Roman" w:eastAsia="Open Sans" w:hAnsi="Times New Roman" w:cs="Times New Roman"/>
                <w:sz w:val="24"/>
                <w:szCs w:val="24"/>
                <w:lang w:val="en-US"/>
              </w:rPr>
            </w:pPr>
            <w:r>
              <w:rPr>
                <w:rFonts w:ascii="Times New Roman" w:eastAsia="Open Sans" w:hAnsi="Times New Roman" w:cs="Times New Roman"/>
                <w:sz w:val="24"/>
                <w:szCs w:val="24"/>
              </w:rPr>
              <w:t xml:space="preserve">Applicants must have obtained a 3 or 4-year bachelor’s degree from an accredited </w:t>
            </w:r>
            <w:r>
              <w:rPr>
                <w:rFonts w:ascii="Times New Roman" w:eastAsia="Open Sans" w:hAnsi="Times New Roman" w:cs="Times New Roman"/>
                <w:sz w:val="24"/>
                <w:szCs w:val="24"/>
              </w:rPr>
              <w:lastRenderedPageBreak/>
              <w:t>School or University</w:t>
            </w:r>
            <w:r>
              <w:rPr>
                <w:rFonts w:ascii="Times New Roman" w:eastAsia="Open Sans" w:hAnsi="Times New Roman" w:cs="Times New Roman"/>
                <w:sz w:val="24"/>
                <w:szCs w:val="24"/>
                <w:lang w:val="en-US"/>
              </w:rPr>
              <w:t>.</w:t>
            </w:r>
          </w:p>
          <w:p w:rsidR="00AD4159" w:rsidRDefault="00AD4159">
            <w:pPr>
              <w:spacing w:after="0" w:line="240" w:lineRule="auto"/>
              <w:rPr>
                <w:rFonts w:ascii="Times New Roman" w:eastAsia="Arial" w:hAnsi="Times New Roman" w:cs="Times New Roman"/>
                <w:sz w:val="24"/>
                <w:szCs w:val="24"/>
                <w:lang w:val="en-US"/>
              </w:rPr>
            </w:pPr>
          </w:p>
        </w:tc>
        <w:tc>
          <w:tcPr>
            <w:tcW w:w="1064" w:type="dxa"/>
            <w:shd w:val="clear" w:color="auto" w:fill="auto"/>
          </w:tcPr>
          <w:p w:rsidR="00AD4159" w:rsidRDefault="00100FF7">
            <w:pPr>
              <w:pStyle w:val="Heading3"/>
              <w:shd w:val="clear" w:color="auto" w:fill="FFFFFF"/>
              <w:spacing w:beforeAutospacing="0" w:afterAutospacing="0"/>
              <w:outlineLvl w:val="2"/>
              <w:rPr>
                <w:rFonts w:ascii="Times New Roman" w:eastAsia="Helvetica" w:hAnsi="Times New Roman" w:cs="Times New Roman" w:hint="default"/>
                <w:sz w:val="24"/>
                <w:szCs w:val="24"/>
              </w:rPr>
            </w:pPr>
            <w:r>
              <w:rPr>
                <w:rFonts w:ascii="Times New Roman" w:eastAsia="Helvetica" w:hAnsi="Times New Roman" w:cs="Times New Roman" w:hint="default"/>
                <w:sz w:val="24"/>
                <w:szCs w:val="24"/>
              </w:rPr>
              <w:lastRenderedPageBreak/>
              <w:t>9.3%</w:t>
            </w:r>
          </w:p>
          <w:p w:rsidR="00AD4159" w:rsidRDefault="00AD4159">
            <w:pPr>
              <w:spacing w:after="0" w:line="240" w:lineRule="auto"/>
              <w:rPr>
                <w:rFonts w:ascii="Times New Roman" w:eastAsia="Helvetica" w:hAnsi="Times New Roman" w:cs="Times New Roman"/>
                <w:b/>
                <w:sz w:val="24"/>
                <w:szCs w:val="24"/>
              </w:rPr>
            </w:pP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Early Action Deadlines</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November 01</w:t>
            </w:r>
          </w:p>
          <w:p w:rsidR="00AD4159" w:rsidRDefault="00AD4159">
            <w:pPr>
              <w:spacing w:after="0" w:line="240" w:lineRule="auto"/>
              <w:rPr>
                <w:rFonts w:ascii="Times New Roman" w:hAnsi="Times New Roman" w:cs="Times New Roman"/>
                <w:sz w:val="24"/>
                <w:szCs w:val="24"/>
              </w:rPr>
            </w:pP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April 01</w:t>
            </w:r>
          </w:p>
          <w:p w:rsidR="00AD4159" w:rsidRDefault="00AD4159">
            <w:pPr>
              <w:spacing w:after="0" w:line="240" w:lineRule="auto"/>
              <w:rPr>
                <w:rFonts w:ascii="Times New Roman" w:hAnsi="Times New Roman" w:cs="Times New Roman"/>
                <w:sz w:val="24"/>
                <w:szCs w:val="24"/>
              </w:rPr>
            </w:pP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Regular Decision Deadlines</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January 15</w:t>
            </w:r>
          </w:p>
          <w:p w:rsidR="00AD4159" w:rsidRDefault="00AD4159">
            <w:pPr>
              <w:spacing w:after="0" w:line="240" w:lineRule="auto"/>
              <w:rPr>
                <w:rFonts w:ascii="Times New Roman" w:hAnsi="Times New Roman" w:cs="Times New Roman"/>
                <w:sz w:val="24"/>
                <w:szCs w:val="24"/>
              </w:rPr>
            </w:pP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April 01</w:t>
            </w: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lastRenderedPageBreak/>
              <w:t>Resume </w:t>
            </w:r>
            <w:r>
              <w:rPr>
                <w:rFonts w:ascii="Times New Roman" w:eastAsia="Open Sans" w:hAnsi="Times New Roman" w:cs="Times New Roman"/>
                <w:sz w:val="16"/>
                <w:szCs w:val="16"/>
              </w:rPr>
              <w:br/>
              <w:t xml:space="preserve">Your resume should be in English and 1-2 </w:t>
            </w:r>
            <w:r>
              <w:rPr>
                <w:rFonts w:ascii="Times New Roman" w:eastAsia="Open Sans" w:hAnsi="Times New Roman" w:cs="Times New Roman"/>
                <w:sz w:val="16"/>
                <w:szCs w:val="16"/>
              </w:rPr>
              <w:t>pages in length (5 pages is the maximum)</w:t>
            </w:r>
          </w:p>
          <w:p w:rsidR="00AD4159" w:rsidRDefault="00100FF7">
            <w:pPr>
              <w:spacing w:after="0" w:line="240" w:lineRule="auto"/>
              <w:rPr>
                <w:rFonts w:ascii="Times New Roman" w:eastAsia="Open Sans" w:hAnsi="Times New Roman" w:cs="Times New Roman"/>
                <w:sz w:val="16"/>
                <w:szCs w:val="16"/>
              </w:rPr>
            </w:pPr>
            <w:r>
              <w:rPr>
                <w:rFonts w:ascii="Times New Roman" w:eastAsia="Open Sans" w:hAnsi="Times New Roman" w:cs="Times New Roman"/>
                <w:b/>
                <w:sz w:val="16"/>
                <w:szCs w:val="16"/>
              </w:rPr>
              <w:t>Personal Statement</w:t>
            </w:r>
            <w:r>
              <w:rPr>
                <w:rFonts w:ascii="Times New Roman" w:eastAsia="Open Sans" w:hAnsi="Times New Roman" w:cs="Times New Roman"/>
                <w:sz w:val="16"/>
                <w:szCs w:val="16"/>
              </w:rPr>
              <w:br/>
              <w:t>The personal statement should be a 1000 word essay</w:t>
            </w:r>
          </w:p>
          <w:p w:rsidR="00AD4159" w:rsidRDefault="00AD4159">
            <w:pPr>
              <w:spacing w:after="75"/>
              <w:ind w:left="-360"/>
              <w:textAlignment w:val="baseline"/>
              <w:rPr>
                <w:rFonts w:ascii="Times New Roman" w:hAnsi="Times New Roman" w:cs="Times New Roman"/>
                <w:sz w:val="16"/>
                <w:szCs w:val="16"/>
              </w:rPr>
            </w:pP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b/>
                <w:sz w:val="16"/>
                <w:szCs w:val="16"/>
              </w:rPr>
              <w:lastRenderedPageBreak/>
              <w:t>Two official Letters of Recommendation</w:t>
            </w:r>
          </w:p>
          <w:p w:rsidR="00AD4159" w:rsidRDefault="00100FF7">
            <w:pPr>
              <w:spacing w:after="75"/>
              <w:textAlignment w:val="baseline"/>
              <w:rPr>
                <w:rFonts w:ascii="Times New Roman" w:hAnsi="Times New Roman" w:cs="Times New Roman"/>
                <w:sz w:val="16"/>
                <w:szCs w:val="16"/>
              </w:rPr>
            </w:pPr>
            <w:r>
              <w:rPr>
                <w:rFonts w:ascii="Times New Roman" w:eastAsia="Open Sans" w:hAnsi="Times New Roman" w:cs="Times New Roman"/>
                <w:sz w:val="16"/>
                <w:szCs w:val="16"/>
              </w:rPr>
              <w:t>include the writer’s signature</w:t>
            </w:r>
          </w:p>
          <w:p w:rsidR="00AD4159" w:rsidRDefault="00100FF7">
            <w:pPr>
              <w:spacing w:after="75"/>
              <w:ind w:left="-360" w:firstLineChars="300" w:firstLine="480"/>
              <w:textAlignment w:val="baseline"/>
              <w:rPr>
                <w:rFonts w:ascii="Times New Roman" w:hAnsi="Times New Roman" w:cs="Times New Roman"/>
                <w:sz w:val="16"/>
                <w:szCs w:val="16"/>
              </w:rPr>
            </w:pPr>
            <w:r>
              <w:rPr>
                <w:rFonts w:ascii="Times New Roman" w:eastAsia="Open Sans" w:hAnsi="Times New Roman" w:cs="Times New Roman"/>
                <w:sz w:val="16"/>
                <w:szCs w:val="16"/>
              </w:rPr>
              <w:t>range anywhere from 500 to 1,500 words</w:t>
            </w:r>
          </w:p>
          <w:p w:rsidR="00AD4159" w:rsidRDefault="00100FF7">
            <w:pPr>
              <w:spacing w:after="0" w:line="240" w:lineRule="auto"/>
              <w:rPr>
                <w:rFonts w:ascii="Times New Roman" w:hAnsi="Times New Roman" w:cs="Times New Roman"/>
                <w:sz w:val="16"/>
                <w:szCs w:val="16"/>
              </w:rPr>
            </w:pPr>
            <w:r>
              <w:rPr>
                <w:rFonts w:ascii="Times New Roman" w:eastAsia="Open Sans" w:hAnsi="Times New Roman" w:cs="Times New Roman"/>
                <w:b/>
                <w:sz w:val="16"/>
                <w:szCs w:val="16"/>
              </w:rPr>
              <w:t xml:space="preserve">$80 non-refundable </w:t>
            </w:r>
            <w:r>
              <w:rPr>
                <w:rFonts w:ascii="Times New Roman" w:eastAsia="Open Sans" w:hAnsi="Times New Roman" w:cs="Times New Roman"/>
                <w:b/>
                <w:sz w:val="16"/>
                <w:szCs w:val="16"/>
              </w:rPr>
              <w:t>application fee</w:t>
            </w:r>
            <w:r>
              <w:rPr>
                <w:rFonts w:ascii="Times New Roman" w:eastAsia="Open Sans" w:hAnsi="Times New Roman" w:cs="Times New Roman"/>
                <w:b/>
                <w:sz w:val="16"/>
                <w:szCs w:val="16"/>
              </w:rPr>
              <w:br/>
            </w:r>
            <w:r>
              <w:rPr>
                <w:rFonts w:ascii="Times New Roman" w:eastAsia="Open Sans" w:hAnsi="Times New Roman" w:cs="Times New Roman"/>
                <w:sz w:val="16"/>
                <w:szCs w:val="16"/>
              </w:rPr>
              <w:t>This payment must be submitted with the online applicati</w:t>
            </w:r>
            <w:r>
              <w:rPr>
                <w:rFonts w:ascii="Times New Roman" w:eastAsia="Open Sans" w:hAnsi="Times New Roman" w:cs="Times New Roman"/>
                <w:sz w:val="16"/>
                <w:szCs w:val="16"/>
                <w:lang w:val="en-US"/>
              </w:rPr>
              <w:t>on.</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13</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Michigan</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SimSun" w:hAnsi="Times New Roman" w:cs="Times New Roman"/>
                <w:sz w:val="24"/>
                <w:szCs w:val="24"/>
                <w:shd w:val="clear" w:color="auto" w:fill="FFFFFF"/>
              </w:rPr>
              <w:t>GRE scores of at least 70% verbal, 90% quantitative, and 40% analytical writing</w:t>
            </w:r>
          </w:p>
        </w:tc>
        <w:tc>
          <w:tcPr>
            <w:tcW w:w="159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SimSun" w:hAnsi="Times New Roman" w:cs="Times New Roman"/>
                <w:sz w:val="24"/>
                <w:szCs w:val="24"/>
                <w:shd w:val="clear" w:color="auto" w:fill="FFFFFF"/>
                <w:lang w:val="en-US"/>
              </w:rPr>
              <w:t>T</w:t>
            </w:r>
            <w:r>
              <w:rPr>
                <w:rFonts w:ascii="Times New Roman" w:eastAsia="SimSun" w:hAnsi="Times New Roman" w:cs="Times New Roman"/>
                <w:sz w:val="24"/>
                <w:szCs w:val="24"/>
                <w:shd w:val="clear" w:color="auto" w:fill="FFFFFF"/>
              </w:rPr>
              <w:t>OEFL score of at least 100</w:t>
            </w:r>
          </w:p>
        </w:tc>
        <w:tc>
          <w:tcPr>
            <w:tcW w:w="1905"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SimSun" w:hAnsi="Times New Roman" w:cs="Times New Roman"/>
                <w:sz w:val="24"/>
                <w:szCs w:val="24"/>
                <w:shd w:val="clear" w:color="auto" w:fill="FFFFFF"/>
              </w:rPr>
              <w:t> GPA of at least 3.5/4.0</w:t>
            </w:r>
          </w:p>
        </w:tc>
        <w:tc>
          <w:tcPr>
            <w:tcW w:w="1064" w:type="dxa"/>
            <w:shd w:val="clear" w:color="auto" w:fill="auto"/>
          </w:tcPr>
          <w:p w:rsidR="00AD4159" w:rsidRDefault="00100FF7">
            <w:pPr>
              <w:shd w:val="clear" w:color="auto" w:fill="FFFFFF"/>
              <w:spacing w:after="75" w:line="19" w:lineRule="atLeast"/>
              <w:rPr>
                <w:rFonts w:ascii="Times New Roman" w:hAnsi="Times New Roman" w:cs="Times New Roman"/>
                <w:sz w:val="48"/>
                <w:szCs w:val="48"/>
              </w:rPr>
            </w:pPr>
            <w:r>
              <w:rPr>
                <w:rFonts w:ascii="Times New Roman" w:eastAsia="SimSun" w:hAnsi="Times New Roman" w:cs="Times New Roman"/>
                <w:sz w:val="48"/>
                <w:szCs w:val="48"/>
                <w:shd w:val="clear" w:color="auto" w:fill="FFFFFF"/>
                <w:lang w:val="en-US" w:eastAsia="zh-CN" w:bidi="ar"/>
              </w:rPr>
              <w:t>9.4%</w:t>
            </w:r>
          </w:p>
          <w:p w:rsidR="00AD4159" w:rsidRDefault="00AD4159">
            <w:pPr>
              <w:shd w:val="clear" w:color="auto" w:fill="FFFFFF"/>
              <w:rPr>
                <w:rFonts w:ascii="Times New Roman" w:hAnsi="Times New Roman" w:cs="Times New Roman"/>
                <w:sz w:val="21"/>
                <w:szCs w:val="21"/>
              </w:rPr>
            </w:pPr>
          </w:p>
          <w:p w:rsidR="00AD4159" w:rsidRDefault="00AD4159">
            <w:pPr>
              <w:spacing w:after="0" w:line="240" w:lineRule="auto"/>
              <w:rPr>
                <w:rFonts w:ascii="Times New Roman" w:eastAsia="Helvetica" w:hAnsi="Times New Roman" w:cs="Times New Roman"/>
                <w:b/>
                <w:sz w:val="24"/>
                <w:szCs w:val="24"/>
              </w:rPr>
            </w:pPr>
          </w:p>
        </w:tc>
        <w:tc>
          <w:tcPr>
            <w:tcW w:w="1561"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PhD </w:t>
            </w:r>
            <w:r>
              <w:rPr>
                <w:rFonts w:ascii="Times New Roman" w:hAnsi="Times New Roman" w:cs="Times New Roman"/>
                <w:sz w:val="24"/>
                <w:szCs w:val="24"/>
              </w:rPr>
              <w:t>Application Deadline</w:t>
            </w:r>
            <w:r>
              <w:rPr>
                <w:rFonts w:ascii="Times New Roman" w:hAnsi="Times New Roman" w:cs="Times New Roman"/>
                <w:sz w:val="24"/>
                <w:szCs w:val="24"/>
              </w:rPr>
              <w:tab/>
              <w:t>Master’s Application Deadline</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December 15, 2019</w:t>
            </w:r>
            <w:r>
              <w:rPr>
                <w:rFonts w:ascii="Times New Roman" w:hAnsi="Times New Roman" w:cs="Times New Roman"/>
                <w:sz w:val="24"/>
                <w:szCs w:val="24"/>
              </w:rPr>
              <w:tab/>
              <w:t>January 15, 2020</w:t>
            </w:r>
          </w:p>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full admission and financial aid consideration, applications to the PhD program must be submitted and complete </w:t>
            </w:r>
            <w:r>
              <w:rPr>
                <w:rFonts w:ascii="Times New Roman" w:hAnsi="Times New Roman" w:cs="Times New Roman"/>
                <w:sz w:val="24"/>
                <w:szCs w:val="24"/>
              </w:rPr>
              <w:lastRenderedPageBreak/>
              <w:t>by December 15th.</w:t>
            </w:r>
          </w:p>
        </w:tc>
        <w:tc>
          <w:tcPr>
            <w:tcW w:w="2466" w:type="dxa"/>
            <w:shd w:val="clear" w:color="auto" w:fill="auto"/>
          </w:tcPr>
          <w:p w:rsidR="00AD4159" w:rsidRDefault="00100FF7">
            <w:pPr>
              <w:numPr>
                <w:ilvl w:val="1"/>
                <w:numId w:val="6"/>
              </w:numPr>
              <w:spacing w:after="84" w:line="23" w:lineRule="atLeast"/>
              <w:rPr>
                <w:rFonts w:ascii="Times New Roman" w:hAnsi="Times New Roman" w:cs="Times New Roman"/>
                <w:sz w:val="16"/>
                <w:szCs w:val="16"/>
              </w:rPr>
            </w:pPr>
            <w:r>
              <w:rPr>
                <w:rFonts w:ascii="Times New Roman" w:eastAsia="IBM Plex Sans" w:hAnsi="Times New Roman" w:cs="Times New Roman"/>
                <w:sz w:val="16"/>
                <w:szCs w:val="16"/>
              </w:rPr>
              <w:lastRenderedPageBreak/>
              <w:t>volunservice;fourcolle</w:t>
            </w:r>
          </w:p>
          <w:p w:rsidR="00AD4159" w:rsidRDefault="00100FF7">
            <w:pPr>
              <w:pStyle w:val="NormalWeb"/>
              <w:spacing w:before="0" w:beforeAutospacing="0" w:after="315" w:afterAutospacing="0" w:line="23" w:lineRule="atLeast"/>
              <w:rPr>
                <w:rFonts w:eastAsia="IBM Plex Sans"/>
                <w:sz w:val="16"/>
                <w:szCs w:val="16"/>
              </w:rPr>
            </w:pPr>
            <w:r>
              <w:rPr>
                <w:rStyle w:val="Strong"/>
                <w:rFonts w:eastAsia="IBM Plex Sans"/>
                <w:sz w:val="16"/>
                <w:szCs w:val="16"/>
              </w:rPr>
              <w:t>The personal s</w:t>
            </w:r>
            <w:r>
              <w:rPr>
                <w:rStyle w:val="Strong"/>
                <w:rFonts w:eastAsia="IBM Plex Sans"/>
                <w:sz w:val="16"/>
                <w:szCs w:val="16"/>
              </w:rPr>
              <w:t>tatement has a 500 word limit and is </w:t>
            </w:r>
            <w:r>
              <w:rPr>
                <w:rStyle w:val="Emphasis"/>
                <w:rFonts w:eastAsia="IBM Plex Sans"/>
                <w:i w:val="0"/>
                <w:sz w:val="16"/>
                <w:szCs w:val="16"/>
              </w:rPr>
              <w:t>not</w:t>
            </w:r>
            <w:r>
              <w:rPr>
                <w:rStyle w:val="Strong"/>
                <w:rFonts w:eastAsia="IBM Plex Sans"/>
                <w:sz w:val="16"/>
                <w:szCs w:val="16"/>
              </w:rPr>
              <w:t> identical to the statement of purpose.</w:t>
            </w:r>
          </w:p>
          <w:p w:rsidR="00AD4159" w:rsidRDefault="00100FF7">
            <w:pPr>
              <w:numPr>
                <w:ilvl w:val="0"/>
                <w:numId w:val="7"/>
              </w:numPr>
              <w:spacing w:after="240" w:line="23" w:lineRule="atLeast"/>
              <w:rPr>
                <w:rFonts w:ascii="Times New Roman" w:hAnsi="Times New Roman" w:cs="Times New Roman"/>
                <w:sz w:val="16"/>
                <w:szCs w:val="16"/>
              </w:rPr>
            </w:pPr>
            <w:r>
              <w:rPr>
                <w:rStyle w:val="Strong"/>
                <w:rFonts w:ascii="Times New Roman" w:eastAsia="IBM Plex Sans" w:hAnsi="Times New Roman" w:cs="Times New Roman"/>
                <w:sz w:val="16"/>
                <w:szCs w:val="16"/>
              </w:rPr>
              <w:t>Resume:</w:t>
            </w:r>
            <w:r>
              <w:rPr>
                <w:rFonts w:ascii="Times New Roman" w:eastAsia="IBM Plex Sans" w:hAnsi="Times New Roman" w:cs="Times New Roman"/>
                <w:sz w:val="16"/>
                <w:szCs w:val="16"/>
              </w:rPr>
              <w:t xml:space="preserve"> Please provide your resume that highlights your education, work experience, research publications, teaching experience, professional activities, volunteer </w:t>
            </w:r>
            <w:r>
              <w:rPr>
                <w:rFonts w:ascii="Times New Roman" w:eastAsia="IBM Plex Sans" w:hAnsi="Times New Roman" w:cs="Times New Roman"/>
                <w:sz w:val="16"/>
                <w:szCs w:val="16"/>
              </w:rPr>
              <w:t>service, community engagement, honors and awards.</w:t>
            </w:r>
          </w:p>
          <w:p w:rsidR="00AD4159" w:rsidRDefault="00100FF7">
            <w:pPr>
              <w:numPr>
                <w:ilvl w:val="0"/>
                <w:numId w:val="7"/>
              </w:numPr>
              <w:spacing w:after="240" w:line="23" w:lineRule="atLeast"/>
              <w:rPr>
                <w:rFonts w:ascii="Times New Roman" w:hAnsi="Times New Roman" w:cs="Times New Roman"/>
                <w:sz w:val="16"/>
                <w:szCs w:val="16"/>
              </w:rPr>
            </w:pPr>
            <w:r>
              <w:rPr>
                <w:rStyle w:val="Strong"/>
                <w:rFonts w:ascii="Times New Roman" w:eastAsia="IBM Plex Sans" w:hAnsi="Times New Roman" w:cs="Times New Roman"/>
                <w:sz w:val="16"/>
                <w:szCs w:val="16"/>
              </w:rPr>
              <w:t>Research Interest (PhD applicants only):</w:t>
            </w:r>
            <w:r>
              <w:rPr>
                <w:rFonts w:ascii="Times New Roman" w:eastAsia="IBM Plex Sans" w:hAnsi="Times New Roman" w:cs="Times New Roman"/>
                <w:sz w:val="16"/>
                <w:szCs w:val="16"/>
              </w:rPr>
              <w:t> Select your primary and secondary areas of research interest.</w:t>
            </w:r>
          </w:p>
          <w:p w:rsidR="00AD4159" w:rsidRDefault="00100FF7">
            <w:pPr>
              <w:numPr>
                <w:ilvl w:val="0"/>
                <w:numId w:val="7"/>
              </w:numPr>
              <w:spacing w:after="240" w:line="23" w:lineRule="atLeast"/>
              <w:rPr>
                <w:rFonts w:ascii="Times New Roman" w:hAnsi="Times New Roman" w:cs="Times New Roman"/>
                <w:sz w:val="16"/>
                <w:szCs w:val="16"/>
              </w:rPr>
            </w:pPr>
            <w:r>
              <w:rPr>
                <w:rStyle w:val="Strong"/>
                <w:rFonts w:ascii="Times New Roman" w:eastAsia="IBM Plex Sans" w:hAnsi="Times New Roman" w:cs="Times New Roman"/>
                <w:sz w:val="16"/>
                <w:szCs w:val="16"/>
              </w:rPr>
              <w:t xml:space="preserve">Faculty Interest (PhD applicants </w:t>
            </w:r>
            <w:r>
              <w:rPr>
                <w:rStyle w:val="Strong"/>
                <w:rFonts w:ascii="Times New Roman" w:eastAsia="IBM Plex Sans" w:hAnsi="Times New Roman" w:cs="Times New Roman"/>
                <w:sz w:val="16"/>
                <w:szCs w:val="16"/>
              </w:rPr>
              <w:lastRenderedPageBreak/>
              <w:t>only):</w:t>
            </w:r>
            <w:r>
              <w:rPr>
                <w:rFonts w:ascii="Times New Roman" w:eastAsia="IBM Plex Sans" w:hAnsi="Times New Roman" w:cs="Times New Roman"/>
                <w:sz w:val="16"/>
                <w:szCs w:val="16"/>
              </w:rPr>
              <w:t> Select up to five CSE faculty whose research interests align wi</w:t>
            </w:r>
            <w:r>
              <w:rPr>
                <w:rFonts w:ascii="Times New Roman" w:eastAsia="IBM Plex Sans" w:hAnsi="Times New Roman" w:cs="Times New Roman"/>
                <w:sz w:val="16"/>
                <w:szCs w:val="16"/>
              </w:rPr>
              <w:t>th yours and whom you would consider as potential research advisors. </w:t>
            </w:r>
          </w:p>
          <w:p w:rsidR="00AD4159" w:rsidRDefault="00100FF7">
            <w:pPr>
              <w:numPr>
                <w:ilvl w:val="0"/>
                <w:numId w:val="7"/>
              </w:numPr>
              <w:spacing w:after="84" w:line="23" w:lineRule="atLeast"/>
              <w:rPr>
                <w:rFonts w:ascii="Times New Roman" w:hAnsi="Times New Roman" w:cs="Times New Roman"/>
                <w:sz w:val="16"/>
                <w:szCs w:val="16"/>
              </w:rPr>
            </w:pPr>
            <w:r>
              <w:rPr>
                <w:rStyle w:val="Strong"/>
                <w:rFonts w:ascii="Times New Roman" w:eastAsia="IBM Plex Sans" w:hAnsi="Times New Roman" w:cs="Times New Roman"/>
                <w:sz w:val="16"/>
                <w:szCs w:val="16"/>
              </w:rPr>
              <w:t>Letters of Recommendation:</w:t>
            </w:r>
            <w:r>
              <w:rPr>
                <w:rFonts w:ascii="Times New Roman" w:eastAsia="IBM Plex Sans" w:hAnsi="Times New Roman" w:cs="Times New Roman"/>
                <w:sz w:val="16"/>
                <w:szCs w:val="16"/>
              </w:rPr>
              <w:t> Request 3 letters of recommendation from people who are familiar with your academic performance and research potential.</w:t>
            </w: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p>
        </w:tc>
        <w:tc>
          <w:tcPr>
            <w:tcW w:w="1900" w:type="dxa"/>
            <w:shd w:val="clear" w:color="auto" w:fill="auto"/>
          </w:tcPr>
          <w:p w:rsidR="00AD4159" w:rsidRDefault="00100FF7">
            <w:pPr>
              <w:ind w:left="360"/>
              <w:rPr>
                <w:rFonts w:ascii="Times New Roman" w:hAnsi="Times New Roman" w:cs="Times New Roman"/>
              </w:rPr>
            </w:pPr>
            <w:r>
              <w:rPr>
                <w:rFonts w:ascii="Times New Roman" w:hAnsi="Times New Roman" w:cs="Times New Roman"/>
              </w:rPr>
              <w:t>The Ohio</w:t>
            </w:r>
            <w:r>
              <w:rPr>
                <w:rFonts w:ascii="Times New Roman" w:hAnsi="Times New Roman" w:cs="Times New Roman"/>
                <w:lang w:val="en-US"/>
              </w:rPr>
              <w:t xml:space="preserve"> </w:t>
            </w:r>
            <w:r>
              <w:rPr>
                <w:rFonts w:ascii="Times New Roman" w:hAnsi="Times New Roman" w:cs="Times New Roman"/>
              </w:rPr>
              <w:t xml:space="preserve">State </w:t>
            </w:r>
            <w:r>
              <w:rPr>
                <w:rFonts w:ascii="Times New Roman" w:hAnsi="Times New Roman" w:cs="Times New Roman"/>
              </w:rPr>
              <w:t>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Arial" w:hAnsi="Times New Roman" w:cs="Times New Roman"/>
                <w:sz w:val="24"/>
                <w:szCs w:val="24"/>
                <w:lang w:val="en-US"/>
              </w:rPr>
            </w:pPr>
            <w:r>
              <w:rPr>
                <w:rFonts w:ascii="Times New Roman" w:eastAsia="Arial" w:hAnsi="Times New Roman" w:cs="Times New Roman"/>
                <w:sz w:val="27"/>
                <w:szCs w:val="27"/>
                <w:shd w:val="clear" w:color="auto" w:fill="FFFFFF"/>
              </w:rPr>
              <w:t>GRE Quantitative minimum 16</w:t>
            </w:r>
            <w:r>
              <w:rPr>
                <w:rFonts w:ascii="Times New Roman" w:eastAsia="Arial" w:hAnsi="Times New Roman" w:cs="Times New Roman"/>
                <w:sz w:val="27"/>
                <w:szCs w:val="27"/>
                <w:shd w:val="clear" w:color="auto" w:fill="FFFFFF"/>
                <w:lang w:val="en-US"/>
              </w:rPr>
              <w:t>1</w:t>
            </w:r>
            <w:r>
              <w:rPr>
                <w:rFonts w:ascii="Times New Roman" w:eastAsia="Arial" w:hAnsi="Times New Roman" w:cs="Times New Roman"/>
                <w:sz w:val="27"/>
                <w:szCs w:val="27"/>
                <w:shd w:val="clear" w:color="auto" w:fill="FFFFFF"/>
              </w:rPr>
              <w:t xml:space="preserve">, Analytical minimum </w:t>
            </w:r>
            <w:r>
              <w:rPr>
                <w:rFonts w:ascii="Times New Roman" w:eastAsia="Arial" w:hAnsi="Times New Roman" w:cs="Times New Roman"/>
                <w:sz w:val="27"/>
                <w:szCs w:val="27"/>
                <w:shd w:val="clear" w:color="auto" w:fill="FFFFFF"/>
                <w:lang w:val="en-US"/>
              </w:rPr>
              <w:t>3</w:t>
            </w:r>
          </w:p>
        </w:tc>
        <w:tc>
          <w:tcPr>
            <w:tcW w:w="159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7"/>
                <w:szCs w:val="27"/>
                <w:shd w:val="clear" w:color="auto" w:fill="FFFFFF"/>
              </w:rPr>
              <w:t>TOEFL (when required) 79 Internet, </w:t>
            </w:r>
          </w:p>
        </w:tc>
        <w:tc>
          <w:tcPr>
            <w:tcW w:w="1905"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7"/>
                <w:szCs w:val="27"/>
                <w:shd w:val="clear" w:color="auto" w:fill="FFFFFF"/>
              </w:rPr>
              <w:t>GPA minimum 3.</w:t>
            </w:r>
            <w:r>
              <w:rPr>
                <w:rFonts w:ascii="Times New Roman" w:eastAsia="Arial" w:hAnsi="Times New Roman" w:cs="Times New Roman"/>
                <w:sz w:val="27"/>
                <w:szCs w:val="27"/>
                <w:shd w:val="clear" w:color="auto" w:fill="FFFFFF"/>
                <w:lang w:val="en-US"/>
              </w:rPr>
              <w:t>2</w:t>
            </w:r>
            <w:r>
              <w:rPr>
                <w:rFonts w:ascii="Times New Roman" w:eastAsia="Arial" w:hAnsi="Times New Roman" w:cs="Times New Roman"/>
                <w:sz w:val="27"/>
                <w:szCs w:val="27"/>
                <w:shd w:val="clear" w:color="auto" w:fill="FFFFFF"/>
              </w:rPr>
              <w:t xml:space="preserve"> (on a 4.0 scale)</w:t>
            </w:r>
          </w:p>
        </w:tc>
        <w:tc>
          <w:tcPr>
            <w:tcW w:w="1064" w:type="dxa"/>
            <w:shd w:val="clear" w:color="auto" w:fill="auto"/>
          </w:tcPr>
          <w:p w:rsidR="00AD4159" w:rsidRDefault="00100FF7">
            <w:pPr>
              <w:spacing w:after="0" w:line="240" w:lineRule="auto"/>
              <w:rPr>
                <w:rFonts w:ascii="Times New Roman" w:eastAsia="Helvetica" w:hAnsi="Times New Roman" w:cs="Times New Roman"/>
                <w:b/>
                <w:sz w:val="24"/>
                <w:szCs w:val="24"/>
              </w:rPr>
            </w:pPr>
            <w:r>
              <w:rPr>
                <w:rFonts w:ascii="Times New Roman" w:eastAsia="SimSun" w:hAnsi="Times New Roman" w:cs="Times New Roman"/>
                <w:sz w:val="24"/>
                <w:szCs w:val="24"/>
                <w:shd w:val="clear" w:color="auto" w:fill="FFFFFF"/>
              </w:rPr>
              <w:t>48%</w:t>
            </w:r>
          </w:p>
        </w:tc>
        <w:tc>
          <w:tcPr>
            <w:tcW w:w="1561" w:type="dxa"/>
            <w:shd w:val="clear" w:color="auto" w:fill="auto"/>
          </w:tcPr>
          <w:p w:rsidR="00AD4159" w:rsidRDefault="00100FF7">
            <w:pPr>
              <w:spacing w:beforeAutospacing="1" w:after="0" w:afterAutospacing="1" w:line="315" w:lineRule="atLeast"/>
              <w:ind w:left="-360" w:firstLineChars="150" w:firstLine="301"/>
              <w:rPr>
                <w:rFonts w:ascii="Times New Roman" w:hAnsi="Times New Roman" w:cs="Times New Roman"/>
                <w:sz w:val="20"/>
                <w:szCs w:val="20"/>
              </w:rPr>
            </w:pPr>
            <w:r>
              <w:rPr>
                <w:rStyle w:val="Strong"/>
                <w:rFonts w:ascii="Times New Roman" w:eastAsia="Arial" w:hAnsi="Times New Roman" w:cs="Times New Roman"/>
                <w:sz w:val="20"/>
                <w:szCs w:val="20"/>
                <w:shd w:val="clear" w:color="auto" w:fill="FFFFFF"/>
              </w:rPr>
              <w:t>Applications seeking  admission with financial support: deadline December 1 (</w:t>
            </w:r>
          </w:p>
          <w:p w:rsidR="00AD4159" w:rsidRDefault="00100FF7">
            <w:pPr>
              <w:numPr>
                <w:ilvl w:val="0"/>
                <w:numId w:val="8"/>
              </w:numPr>
              <w:spacing w:beforeAutospacing="1" w:after="0" w:afterAutospacing="1" w:line="315" w:lineRule="atLeast"/>
              <w:ind w:left="0"/>
              <w:rPr>
                <w:rFonts w:ascii="Times New Roman" w:hAnsi="Times New Roman" w:cs="Times New Roman"/>
                <w:sz w:val="20"/>
                <w:szCs w:val="20"/>
              </w:rPr>
            </w:pPr>
            <w:r>
              <w:rPr>
                <w:rStyle w:val="Strong"/>
                <w:rFonts w:ascii="Times New Roman" w:eastAsia="Arial" w:hAnsi="Times New Roman" w:cs="Times New Roman"/>
                <w:sz w:val="20"/>
                <w:szCs w:val="20"/>
                <w:shd w:val="clear" w:color="auto" w:fill="FFFFFF"/>
              </w:rPr>
              <w:t xml:space="preserve">Applications seeking admission </w:t>
            </w:r>
            <w:r>
              <w:rPr>
                <w:rStyle w:val="Strong"/>
                <w:rFonts w:ascii="Times New Roman" w:eastAsia="Arial" w:hAnsi="Times New Roman" w:cs="Times New Roman"/>
                <w:sz w:val="20"/>
                <w:szCs w:val="20"/>
                <w:shd w:val="clear" w:color="auto" w:fill="FFFFFF"/>
              </w:rPr>
              <w:t>only:  deadline</w:t>
            </w:r>
            <w:r>
              <w:rPr>
                <w:rFonts w:ascii="Times New Roman" w:eastAsia="Arial" w:hAnsi="Times New Roman" w:cs="Times New Roman"/>
                <w:sz w:val="20"/>
                <w:szCs w:val="20"/>
                <w:shd w:val="clear" w:color="auto" w:fill="FFFFFF"/>
              </w:rPr>
              <w:t> </w:t>
            </w:r>
            <w:r>
              <w:rPr>
                <w:rStyle w:val="Strong"/>
                <w:rFonts w:ascii="Times New Roman" w:eastAsia="Arial" w:hAnsi="Times New Roman" w:cs="Times New Roman"/>
                <w:sz w:val="20"/>
                <w:szCs w:val="20"/>
                <w:shd w:val="clear" w:color="auto" w:fill="FFFFFF"/>
              </w:rPr>
              <w:t xml:space="preserve">January 31 </w:t>
            </w:r>
          </w:p>
          <w:p w:rsidR="00AD4159" w:rsidRDefault="00AD4159">
            <w:pPr>
              <w:spacing w:after="0" w:line="240" w:lineRule="auto"/>
              <w:rPr>
                <w:rFonts w:ascii="Times New Roman" w:hAnsi="Times New Roman" w:cs="Times New Roman"/>
                <w:sz w:val="24"/>
                <w:szCs w:val="24"/>
              </w:rPr>
            </w:pPr>
          </w:p>
        </w:tc>
        <w:tc>
          <w:tcPr>
            <w:tcW w:w="2466" w:type="dxa"/>
            <w:shd w:val="clear" w:color="auto" w:fill="auto"/>
          </w:tcPr>
          <w:p w:rsidR="00AD4159" w:rsidRDefault="00100FF7">
            <w:pPr>
              <w:numPr>
                <w:ilvl w:val="0"/>
                <w:numId w:val="9"/>
              </w:numPr>
              <w:spacing w:beforeAutospacing="1" w:after="0" w:afterAutospacing="1" w:line="315" w:lineRule="atLeast"/>
              <w:ind w:left="0"/>
              <w:rPr>
                <w:rFonts w:ascii="Times New Roman" w:hAnsi="Times New Roman" w:cs="Times New Roman"/>
                <w:sz w:val="16"/>
                <w:szCs w:val="16"/>
              </w:rPr>
            </w:pPr>
            <w:r>
              <w:rPr>
                <w:rStyle w:val="Strong"/>
                <w:rFonts w:ascii="Times New Roman" w:eastAsia="Arial" w:hAnsi="Times New Roman" w:cs="Times New Roman"/>
                <w:sz w:val="16"/>
                <w:szCs w:val="16"/>
                <w:shd w:val="clear" w:color="auto" w:fill="FFFFFF"/>
              </w:rPr>
              <w:br/>
              <w:t>Three</w:t>
            </w:r>
            <w:r>
              <w:rPr>
                <w:rFonts w:ascii="Times New Roman" w:eastAsia="Arial" w:hAnsi="Times New Roman" w:cs="Times New Roman"/>
                <w:sz w:val="16"/>
                <w:szCs w:val="16"/>
                <w:shd w:val="clear" w:color="auto" w:fill="FFFFFF"/>
              </w:rPr>
              <w:t> recommendation letters must be submitted by the recommenders online.</w:t>
            </w:r>
          </w:p>
          <w:p w:rsidR="00AD4159" w:rsidRDefault="00100FF7">
            <w:pPr>
              <w:numPr>
                <w:ilvl w:val="0"/>
                <w:numId w:val="9"/>
              </w:numPr>
              <w:spacing w:beforeAutospacing="1" w:after="0" w:afterAutospacing="1" w:line="315" w:lineRule="atLeast"/>
              <w:ind w:left="0"/>
              <w:rPr>
                <w:rFonts w:ascii="Times New Roman" w:hAnsi="Times New Roman" w:cs="Times New Roman"/>
                <w:sz w:val="16"/>
                <w:szCs w:val="16"/>
              </w:rPr>
            </w:pPr>
            <w:r>
              <w:rPr>
                <w:rFonts w:ascii="Times New Roman" w:eastAsia="Arial" w:hAnsi="Times New Roman" w:cs="Times New Roman"/>
                <w:sz w:val="16"/>
                <w:szCs w:val="16"/>
                <w:shd w:val="clear" w:color="auto" w:fill="FFFFFF"/>
              </w:rPr>
              <w:t xml:space="preserve">one official transcript or record of marks for each college - or university-level school attended (a scanned OFFICIAL copy should be submitted online, </w:t>
            </w:r>
            <w:r>
              <w:rPr>
                <w:rFonts w:ascii="Times New Roman" w:eastAsia="Arial" w:hAnsi="Times New Roman" w:cs="Times New Roman"/>
                <w:sz w:val="16"/>
                <w:szCs w:val="16"/>
                <w:shd w:val="clear" w:color="auto" w:fill="FFFFFF"/>
              </w:rPr>
              <w:t>original will be required later for actually attending the program which may be submitted to the address listed below.)  Please also send transcripts to </w:t>
            </w:r>
            <w:hyperlink r:id="rId13" w:history="1">
              <w:r>
                <w:rPr>
                  <w:rStyle w:val="Hyperlink"/>
                  <w:rFonts w:ascii="Times New Roman" w:eastAsia="Arial" w:hAnsi="Times New Roman" w:cs="Times New Roman"/>
                  <w:color w:val="auto"/>
                  <w:sz w:val="16"/>
                  <w:szCs w:val="16"/>
                  <w:shd w:val="clear" w:color="auto" w:fill="FFFFFF"/>
                </w:rPr>
                <w:t>gpadocs@osu.edu</w:t>
              </w:r>
            </w:hyperlink>
            <w:r>
              <w:rPr>
                <w:rFonts w:ascii="Times New Roman" w:eastAsia="Arial" w:hAnsi="Times New Roman" w:cs="Times New Roman"/>
                <w:sz w:val="16"/>
                <w:szCs w:val="16"/>
                <w:shd w:val="clear" w:color="auto" w:fill="FFFFFF"/>
              </w:rPr>
              <w:t>.  </w:t>
            </w:r>
            <w:r>
              <w:rPr>
                <w:rStyle w:val="Strong"/>
                <w:rFonts w:ascii="Times New Roman" w:eastAsia="Arial" w:hAnsi="Times New Roman" w:cs="Times New Roman"/>
                <w:sz w:val="16"/>
                <w:szCs w:val="16"/>
                <w:shd w:val="clear" w:color="auto" w:fill="FFFFFF"/>
              </w:rPr>
              <w:t xml:space="preserve">Current or past Ohio State students only </w:t>
            </w:r>
            <w:r>
              <w:rPr>
                <w:rStyle w:val="Strong"/>
                <w:rFonts w:ascii="Times New Roman" w:eastAsia="Arial" w:hAnsi="Times New Roman" w:cs="Times New Roman"/>
                <w:sz w:val="16"/>
                <w:szCs w:val="16"/>
                <w:shd w:val="clear" w:color="auto" w:fill="FFFFFF"/>
              </w:rPr>
              <w:t xml:space="preserve">who are applying to the graduate program, please </w:t>
            </w:r>
            <w:r>
              <w:rPr>
                <w:rStyle w:val="Strong"/>
                <w:rFonts w:ascii="Times New Roman" w:eastAsia="Arial" w:hAnsi="Times New Roman" w:cs="Times New Roman"/>
                <w:sz w:val="16"/>
                <w:szCs w:val="16"/>
                <w:shd w:val="clear" w:color="auto" w:fill="FFFFFF"/>
              </w:rPr>
              <w:lastRenderedPageBreak/>
              <w:t>upload a copy of your official OSU transcript or advising report.</w:t>
            </w:r>
          </w:p>
          <w:p w:rsidR="00AD4159" w:rsidRDefault="00100FF7">
            <w:pPr>
              <w:numPr>
                <w:ilvl w:val="0"/>
                <w:numId w:val="9"/>
              </w:numPr>
              <w:spacing w:beforeAutospacing="1" w:after="0" w:afterAutospacing="1" w:line="315" w:lineRule="atLeast"/>
              <w:ind w:left="0"/>
              <w:rPr>
                <w:rFonts w:ascii="Times New Roman" w:hAnsi="Times New Roman" w:cs="Times New Roman"/>
                <w:sz w:val="16"/>
                <w:szCs w:val="16"/>
              </w:rPr>
            </w:pPr>
            <w:r>
              <w:rPr>
                <w:rFonts w:ascii="Times New Roman" w:eastAsia="Arial" w:hAnsi="Times New Roman" w:cs="Times New Roman"/>
                <w:sz w:val="16"/>
                <w:szCs w:val="16"/>
                <w:shd w:val="clear" w:color="auto" w:fill="FFFFFF"/>
              </w:rPr>
              <w:t>a statement of purpose</w:t>
            </w:r>
          </w:p>
          <w:p w:rsidR="00AD4159" w:rsidRDefault="00100FF7">
            <w:pPr>
              <w:numPr>
                <w:ilvl w:val="0"/>
                <w:numId w:val="9"/>
              </w:numPr>
              <w:spacing w:beforeAutospacing="1" w:after="0" w:afterAutospacing="1" w:line="315" w:lineRule="atLeast"/>
              <w:ind w:left="0"/>
              <w:rPr>
                <w:rFonts w:ascii="Times New Roman" w:hAnsi="Times New Roman" w:cs="Times New Roman"/>
                <w:sz w:val="16"/>
                <w:szCs w:val="16"/>
              </w:rPr>
            </w:pPr>
            <w:r>
              <w:rPr>
                <w:rFonts w:ascii="Times New Roman" w:eastAsia="Arial" w:hAnsi="Times New Roman" w:cs="Times New Roman"/>
                <w:sz w:val="16"/>
                <w:szCs w:val="16"/>
                <w:shd w:val="clear" w:color="auto" w:fill="FFFFFF"/>
              </w:rPr>
              <w:t>a curriculum vitae or resume no longer than two pages.</w:t>
            </w:r>
          </w:p>
          <w:p w:rsidR="00AD4159" w:rsidRDefault="00100FF7">
            <w:pPr>
              <w:numPr>
                <w:ilvl w:val="0"/>
                <w:numId w:val="9"/>
              </w:numPr>
              <w:spacing w:beforeAutospacing="1" w:after="0" w:afterAutospacing="1" w:line="315" w:lineRule="atLeast"/>
              <w:ind w:left="0"/>
              <w:rPr>
                <w:rFonts w:ascii="Times New Roman" w:hAnsi="Times New Roman" w:cs="Times New Roman"/>
                <w:sz w:val="16"/>
                <w:szCs w:val="16"/>
              </w:rPr>
            </w:pPr>
            <w:r>
              <w:rPr>
                <w:rFonts w:ascii="Times New Roman" w:eastAsia="Arial" w:hAnsi="Times New Roman" w:cs="Times New Roman"/>
                <w:sz w:val="16"/>
                <w:szCs w:val="16"/>
                <w:shd w:val="clear" w:color="auto" w:fill="FFFFFF"/>
              </w:rPr>
              <w:t>GRE and TOEFL scores (official scores should be sent to the Gra</w:t>
            </w:r>
            <w:r>
              <w:rPr>
                <w:rFonts w:ascii="Times New Roman" w:eastAsia="Arial" w:hAnsi="Times New Roman" w:cs="Times New Roman"/>
                <w:sz w:val="16"/>
                <w:szCs w:val="16"/>
                <w:shd w:val="clear" w:color="auto" w:fill="FFFFFF"/>
              </w:rPr>
              <w:t>duate Admission Office directly by ETS: OSU code is 1592)</w:t>
            </w:r>
          </w:p>
          <w:p w:rsidR="00AD4159" w:rsidRDefault="00AD4159">
            <w:pPr>
              <w:shd w:val="clear" w:color="auto" w:fill="FFFFFF"/>
              <w:spacing w:after="210" w:line="315" w:lineRule="atLeast"/>
              <w:rPr>
                <w:rFonts w:ascii="Times New Roman" w:eastAsia="Arial" w:hAnsi="Times New Roman" w:cs="Times New Roman"/>
                <w:sz w:val="16"/>
                <w:szCs w:val="16"/>
              </w:rPr>
            </w:pP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15</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North Carolina State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shd w:val="clear" w:color="auto" w:fill="FFFFFF"/>
              </w:rPr>
              <w:t>Verbal Reasoning 62%, Quantitative Reasoning 92%, and Analytical Writing 47%</w:t>
            </w:r>
          </w:p>
        </w:tc>
        <w:tc>
          <w:tcPr>
            <w:tcW w:w="1590"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shd w:val="clear" w:color="auto" w:fill="FFFFFF"/>
              </w:rPr>
              <w:t xml:space="preserve">The average TOEFL score of international applicants </w:t>
            </w:r>
            <w:r>
              <w:rPr>
                <w:rFonts w:ascii="Times New Roman" w:eastAsia="Arial" w:hAnsi="Times New Roman" w:cs="Times New Roman"/>
                <w:sz w:val="24"/>
                <w:szCs w:val="24"/>
                <w:shd w:val="clear" w:color="auto" w:fill="FFFFFF"/>
              </w:rPr>
              <w:t>recently-admitted to the Computer Science graduate program is 106.</w:t>
            </w:r>
          </w:p>
        </w:tc>
        <w:tc>
          <w:tcPr>
            <w:tcW w:w="1905" w:type="dxa"/>
            <w:shd w:val="clear" w:color="auto" w:fill="auto"/>
          </w:tcPr>
          <w:p w:rsidR="00AD4159" w:rsidRDefault="00100FF7">
            <w:pPr>
              <w:spacing w:after="0" w:line="240" w:lineRule="auto"/>
              <w:rPr>
                <w:rFonts w:ascii="Times New Roman" w:eastAsia="Arial" w:hAnsi="Times New Roman" w:cs="Times New Roman"/>
                <w:sz w:val="24"/>
                <w:szCs w:val="24"/>
              </w:rPr>
            </w:pPr>
            <w:r>
              <w:rPr>
                <w:rFonts w:ascii="Times New Roman" w:eastAsia="Arial" w:hAnsi="Times New Roman" w:cs="Times New Roman"/>
                <w:sz w:val="21"/>
                <w:szCs w:val="21"/>
                <w:shd w:val="clear" w:color="auto" w:fill="FFFFFF"/>
                <w:lang w:val="en-US"/>
              </w:rPr>
              <w:t>t</w:t>
            </w:r>
            <w:r>
              <w:rPr>
                <w:rFonts w:ascii="Times New Roman" w:eastAsia="Arial" w:hAnsi="Times New Roman" w:cs="Times New Roman"/>
                <w:sz w:val="21"/>
                <w:szCs w:val="21"/>
                <w:shd w:val="clear" w:color="auto" w:fill="FFFFFF"/>
              </w:rPr>
              <w:t>he Graduate School has established 3.0 as the minimum undergraduate grade point average</w:t>
            </w:r>
          </w:p>
        </w:tc>
        <w:tc>
          <w:tcPr>
            <w:tcW w:w="1064" w:type="dxa"/>
            <w:shd w:val="clear" w:color="auto" w:fill="auto"/>
          </w:tcPr>
          <w:p w:rsidR="00AD4159" w:rsidRDefault="00100FF7">
            <w:pPr>
              <w:spacing w:after="0" w:line="240" w:lineRule="auto"/>
              <w:rPr>
                <w:rFonts w:ascii="Times New Roman" w:eastAsia="Helvetica" w:hAnsi="Times New Roman" w:cs="Times New Roman"/>
                <w:b/>
                <w:sz w:val="24"/>
                <w:szCs w:val="24"/>
              </w:rPr>
            </w:pPr>
            <w:r>
              <w:rPr>
                <w:rFonts w:ascii="Times New Roman" w:eastAsia="Helvetica" w:hAnsi="Times New Roman" w:cs="Times New Roman"/>
                <w:b/>
                <w:sz w:val="27"/>
                <w:szCs w:val="27"/>
                <w:shd w:val="clear" w:color="auto" w:fill="FFFFFF"/>
              </w:rPr>
              <w:t>51.4%</w:t>
            </w:r>
          </w:p>
        </w:tc>
        <w:tc>
          <w:tcPr>
            <w:tcW w:w="1561" w:type="dxa"/>
            <w:shd w:val="clear" w:color="auto" w:fill="auto"/>
          </w:tcPr>
          <w:p w:rsidR="00AD4159" w:rsidRDefault="00100FF7">
            <w:pPr>
              <w:rPr>
                <w:rFonts w:ascii="Times New Roman" w:eastAsia="Arial" w:hAnsi="Times New Roman" w:cs="Times New Roman"/>
                <w:sz w:val="16"/>
                <w:szCs w:val="16"/>
                <w:shd w:val="clear" w:color="auto" w:fill="FFFFFF"/>
              </w:rPr>
            </w:pPr>
            <w:r>
              <w:rPr>
                <w:rStyle w:val="Strong"/>
                <w:rFonts w:ascii="Times New Roman" w:eastAsia="Arial" w:hAnsi="Times New Roman" w:cs="Times New Roman"/>
                <w:sz w:val="16"/>
                <w:szCs w:val="16"/>
                <w:shd w:val="clear" w:color="auto" w:fill="FFFFFF"/>
                <w:lang w:val="en-US" w:eastAsia="zh-CN" w:bidi="ar"/>
              </w:rPr>
              <w:t>International student</w:t>
            </w:r>
            <w:r>
              <w:rPr>
                <w:rFonts w:ascii="Times New Roman" w:eastAsia="Arial" w:hAnsi="Times New Roman" w:cs="Times New Roman"/>
                <w:sz w:val="16"/>
                <w:szCs w:val="16"/>
                <w:shd w:val="clear" w:color="auto" w:fill="FFFFFF"/>
                <w:lang w:val="en-US" w:eastAsia="zh-CN" w:bidi="ar"/>
              </w:rPr>
              <w:t> application deadlines are:</w:t>
            </w:r>
            <w:r>
              <w:rPr>
                <w:rFonts w:ascii="Times New Roman" w:eastAsia="Arial" w:hAnsi="Times New Roman" w:cs="Times New Roman"/>
                <w:sz w:val="16"/>
                <w:szCs w:val="16"/>
                <w:shd w:val="clear" w:color="auto" w:fill="FFFFFF"/>
              </w:rPr>
              <w:t> Fall</w:t>
            </w:r>
            <w:r>
              <w:rPr>
                <w:rFonts w:ascii="Times New Roman" w:eastAsia="Arial" w:hAnsi="Times New Roman" w:cs="Times New Roman"/>
                <w:sz w:val="16"/>
                <w:szCs w:val="16"/>
                <w:shd w:val="clear" w:color="auto" w:fill="FFFFFF"/>
                <w:lang w:val="en-US"/>
              </w:rPr>
              <w:t xml:space="preserve"> </w:t>
            </w:r>
            <w:r>
              <w:rPr>
                <w:rFonts w:ascii="Times New Roman" w:eastAsia="Arial" w:hAnsi="Times New Roman" w:cs="Times New Roman"/>
                <w:sz w:val="16"/>
                <w:szCs w:val="16"/>
                <w:shd w:val="clear" w:color="auto" w:fill="FFFFFF"/>
              </w:rPr>
              <w:t>admission, all applica</w:t>
            </w:r>
            <w:r>
              <w:rPr>
                <w:rFonts w:ascii="Times New Roman" w:eastAsia="Arial" w:hAnsi="Times New Roman" w:cs="Times New Roman"/>
                <w:sz w:val="16"/>
                <w:szCs w:val="16"/>
                <w:shd w:val="clear" w:color="auto" w:fill="FFFFFF"/>
                <w:lang w:val="en-US"/>
              </w:rPr>
              <w:t>n</w:t>
            </w:r>
            <w:r>
              <w:rPr>
                <w:rFonts w:ascii="Times New Roman" w:eastAsia="Arial" w:hAnsi="Times New Roman" w:cs="Times New Roman"/>
                <w:sz w:val="16"/>
                <w:szCs w:val="16"/>
                <w:shd w:val="clear" w:color="auto" w:fill="FFFFFF"/>
              </w:rPr>
              <w:t>ts:</w:t>
            </w:r>
          </w:p>
          <w:p w:rsidR="00AD4159" w:rsidRDefault="00100FF7">
            <w:pPr>
              <w:spacing w:beforeAutospacing="1" w:after="0" w:afterAutospacing="1" w:line="336" w:lineRule="atLeast"/>
              <w:rPr>
                <w:rFonts w:ascii="Times New Roman" w:hAnsi="Times New Roman" w:cs="Times New Roman"/>
                <w:sz w:val="16"/>
                <w:szCs w:val="16"/>
              </w:rPr>
            </w:pPr>
            <w:r>
              <w:rPr>
                <w:rFonts w:ascii="Times New Roman" w:eastAsia="Arial" w:hAnsi="Times New Roman" w:cs="Times New Roman"/>
                <w:sz w:val="16"/>
                <w:szCs w:val="16"/>
                <w:shd w:val="clear" w:color="auto" w:fill="FFFFFF"/>
              </w:rPr>
              <w:t> </w:t>
            </w:r>
            <w:r>
              <w:rPr>
                <w:rStyle w:val="Strong"/>
                <w:rFonts w:ascii="Times New Roman" w:eastAsia="Arial" w:hAnsi="Times New Roman" w:cs="Times New Roman"/>
                <w:sz w:val="16"/>
                <w:szCs w:val="16"/>
                <w:shd w:val="clear" w:color="auto" w:fill="FFFFFF"/>
              </w:rPr>
              <w:t>Decemb</w:t>
            </w:r>
            <w:r>
              <w:rPr>
                <w:rStyle w:val="Strong"/>
                <w:rFonts w:ascii="Times New Roman" w:eastAsia="Arial" w:hAnsi="Times New Roman" w:cs="Times New Roman"/>
                <w:sz w:val="16"/>
                <w:szCs w:val="16"/>
                <w:shd w:val="clear" w:color="auto" w:fill="FFFFFF"/>
                <w:lang w:val="en-US"/>
              </w:rPr>
              <w:t>e</w:t>
            </w:r>
            <w:r>
              <w:rPr>
                <w:rStyle w:val="Strong"/>
                <w:rFonts w:ascii="Times New Roman" w:eastAsia="Arial" w:hAnsi="Times New Roman" w:cs="Times New Roman"/>
                <w:sz w:val="16"/>
                <w:szCs w:val="16"/>
                <w:shd w:val="clear" w:color="auto" w:fill="FFFFFF"/>
              </w:rPr>
              <w:t xml:space="preserve">r </w:t>
            </w:r>
            <w:r>
              <w:rPr>
                <w:rStyle w:val="Strong"/>
                <w:rFonts w:ascii="Times New Roman" w:eastAsia="Arial" w:hAnsi="Times New Roman" w:cs="Times New Roman"/>
                <w:sz w:val="16"/>
                <w:szCs w:val="16"/>
                <w:shd w:val="clear" w:color="auto" w:fill="FFFFFF"/>
              </w:rPr>
              <w:t>15</w:t>
            </w:r>
            <w:r>
              <w:rPr>
                <w:rFonts w:ascii="Times New Roman" w:eastAsia="Arial" w:hAnsi="Times New Roman" w:cs="Times New Roman"/>
                <w:sz w:val="16"/>
                <w:szCs w:val="16"/>
                <w:shd w:val="clear" w:color="auto" w:fill="FFFFFF"/>
              </w:rPr>
              <w:t> (there is no spring admission for international applicants)</w:t>
            </w:r>
          </w:p>
          <w:p w:rsidR="00AD4159" w:rsidRDefault="00AD4159">
            <w:pPr>
              <w:spacing w:after="0" w:line="240" w:lineRule="auto"/>
              <w:rPr>
                <w:rFonts w:ascii="Times New Roman" w:hAnsi="Times New Roman" w:cs="Times New Roman"/>
                <w:sz w:val="16"/>
                <w:szCs w:val="16"/>
              </w:rPr>
            </w:pPr>
          </w:p>
        </w:tc>
        <w:tc>
          <w:tcPr>
            <w:tcW w:w="2466" w:type="dxa"/>
            <w:shd w:val="clear" w:color="auto" w:fill="auto"/>
          </w:tcPr>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Scanned copies of all official transcripts</w:t>
            </w:r>
          </w:p>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General GRE test report (from ETS)</w:t>
            </w:r>
          </w:p>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TOEFL or IELTS report (from ETS/IELTS)</w:t>
            </w:r>
          </w:p>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Three recommendations</w:t>
            </w:r>
          </w:p>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Personal Statement</w:t>
            </w:r>
          </w:p>
          <w:p w:rsidR="00AD4159" w:rsidRDefault="00100FF7">
            <w:pPr>
              <w:numPr>
                <w:ilvl w:val="0"/>
                <w:numId w:val="10"/>
              </w:numPr>
              <w:spacing w:beforeAutospacing="1" w:after="0" w:afterAutospacing="1" w:line="336" w:lineRule="atLeast"/>
              <w:ind w:left="300"/>
              <w:rPr>
                <w:rFonts w:ascii="Times New Roman" w:hAnsi="Times New Roman" w:cs="Times New Roman"/>
                <w:sz w:val="16"/>
                <w:szCs w:val="16"/>
              </w:rPr>
            </w:pPr>
            <w:r>
              <w:rPr>
                <w:rFonts w:ascii="Times New Roman" w:eastAsia="Arial" w:hAnsi="Times New Roman" w:cs="Times New Roman"/>
                <w:sz w:val="16"/>
                <w:szCs w:val="16"/>
                <w:shd w:val="clear" w:color="auto" w:fill="FFFFFF"/>
              </w:rPr>
              <w:t>Curriculum vitæ or resume (optiona</w:t>
            </w:r>
            <w:r>
              <w:rPr>
                <w:rFonts w:ascii="Times New Roman" w:eastAsia="Arial" w:hAnsi="Times New Roman" w:cs="Times New Roman"/>
                <w:sz w:val="16"/>
                <w:szCs w:val="16"/>
                <w:shd w:val="clear" w:color="auto" w:fill="FFFFFF"/>
              </w:rPr>
              <w:t>l, but highly recommended)</w:t>
            </w: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South Florida</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Arial" w:hAnsi="Times New Roman" w:cs="Times New Roman"/>
                <w:sz w:val="20"/>
                <w:szCs w:val="20"/>
                <w:shd w:val="clear" w:color="auto" w:fill="FFFFFF"/>
              </w:rPr>
            </w:pPr>
            <w:r>
              <w:rPr>
                <w:rFonts w:ascii="Times New Roman" w:eastAsia="Open Sans" w:hAnsi="Times New Roman" w:cs="Times New Roman"/>
                <w:sz w:val="20"/>
                <w:szCs w:val="20"/>
                <w:shd w:val="clear" w:color="auto" w:fill="FFFFFF"/>
              </w:rPr>
              <w:t>we require a minimum of 161 on the Quantitative portion (81 percentile) and a minimum of 150 (44 percentile) on the Verbal.</w:t>
            </w:r>
          </w:p>
        </w:tc>
        <w:tc>
          <w:tcPr>
            <w:tcW w:w="1590"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 xml:space="preserve">Submission of TOEFL scores with an Internet-based score of 79 </w:t>
            </w:r>
          </w:p>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the speaking score component of the TOEFL must be 26 or above, </w:t>
            </w:r>
          </w:p>
        </w:tc>
        <w:tc>
          <w:tcPr>
            <w:tcW w:w="1905" w:type="dxa"/>
            <w:shd w:val="clear" w:color="auto" w:fill="auto"/>
          </w:tcPr>
          <w:p w:rsidR="00AD4159" w:rsidRDefault="00100FF7">
            <w:pPr>
              <w:spacing w:after="0" w:line="240" w:lineRule="auto"/>
              <w:rPr>
                <w:rFonts w:ascii="Times New Roman" w:eastAsia="Arial" w:hAnsi="Times New Roman" w:cs="Times New Roman"/>
                <w:sz w:val="21"/>
                <w:szCs w:val="21"/>
                <w:shd w:val="clear" w:color="auto" w:fill="FFFFFF"/>
                <w:lang w:val="en-US"/>
              </w:rPr>
            </w:pPr>
            <w:r>
              <w:rPr>
                <w:rFonts w:ascii="Times New Roman" w:eastAsia="Open Sans" w:hAnsi="Times New Roman" w:cs="Times New Roman"/>
                <w:sz w:val="24"/>
                <w:szCs w:val="24"/>
                <w:shd w:val="clear" w:color="auto" w:fill="FFFFFF"/>
                <w:lang w:val="en-US"/>
              </w:rPr>
              <w:t>m</w:t>
            </w:r>
            <w:r>
              <w:rPr>
                <w:rFonts w:ascii="Times New Roman" w:eastAsia="Open Sans" w:hAnsi="Times New Roman" w:cs="Times New Roman"/>
                <w:sz w:val="24"/>
                <w:szCs w:val="24"/>
                <w:shd w:val="clear" w:color="auto" w:fill="FFFFFF"/>
              </w:rPr>
              <w:t>inimum grade point average (GPA) of "B" (or equivalent) for all coursework completed during the last two (2) years of undergradu</w:t>
            </w:r>
            <w:r>
              <w:rPr>
                <w:rFonts w:ascii="Times New Roman" w:eastAsia="Open Sans" w:hAnsi="Times New Roman" w:cs="Times New Roman"/>
                <w:sz w:val="24"/>
                <w:szCs w:val="24"/>
                <w:shd w:val="clear" w:color="auto" w:fill="FFFFFF"/>
              </w:rPr>
              <w:t>ate major.</w:t>
            </w:r>
          </w:p>
        </w:tc>
        <w:tc>
          <w:tcPr>
            <w:tcW w:w="1064" w:type="dxa"/>
            <w:shd w:val="clear" w:color="auto" w:fill="auto"/>
          </w:tcPr>
          <w:p w:rsidR="00AD4159" w:rsidRDefault="00100FF7">
            <w:pPr>
              <w:spacing w:after="0" w:line="240" w:lineRule="auto"/>
              <w:rPr>
                <w:rFonts w:ascii="Times New Roman" w:eastAsia="Helvetica" w:hAnsi="Times New Roman" w:cs="Times New Roman"/>
                <w:b/>
                <w:sz w:val="27"/>
                <w:szCs w:val="27"/>
                <w:shd w:val="clear" w:color="auto" w:fill="FFFFFF"/>
                <w:lang w:val="en-US"/>
              </w:rPr>
            </w:pPr>
            <w:r>
              <w:rPr>
                <w:rFonts w:ascii="Times New Roman" w:eastAsia="Helvetica" w:hAnsi="Times New Roman" w:cs="Times New Roman"/>
                <w:b/>
                <w:sz w:val="27"/>
                <w:szCs w:val="27"/>
                <w:shd w:val="clear" w:color="auto" w:fill="FFFFFF"/>
                <w:lang w:val="en-US"/>
              </w:rPr>
              <w:t>45%</w:t>
            </w:r>
          </w:p>
        </w:tc>
        <w:tc>
          <w:tcPr>
            <w:tcW w:w="1561" w:type="dxa"/>
            <w:shd w:val="clear" w:color="auto" w:fill="auto"/>
          </w:tcPr>
          <w:p w:rsidR="00AD4159" w:rsidRDefault="00100FF7">
            <w:pPr>
              <w:spacing w:after="0" w:line="240" w:lineRule="auto"/>
              <w:rPr>
                <w:rFonts w:ascii="Times New Roman" w:hAnsi="Times New Roman" w:cs="Times New Roman"/>
                <w:sz w:val="16"/>
                <w:szCs w:val="16"/>
              </w:rPr>
            </w:pPr>
            <w:r>
              <w:rPr>
                <w:rFonts w:ascii="Times New Roman" w:eastAsia="Open Sans" w:hAnsi="Times New Roman" w:cs="Times New Roman"/>
                <w:sz w:val="16"/>
                <w:szCs w:val="16"/>
                <w:shd w:val="clear" w:color="auto" w:fill="FFFFFF"/>
              </w:rPr>
              <w:t>deadline for the Fall 2019 semester is </w:t>
            </w:r>
            <w:r>
              <w:rPr>
                <w:rStyle w:val="Strong"/>
                <w:rFonts w:ascii="Times New Roman" w:eastAsia="Open Sans" w:hAnsi="Times New Roman" w:cs="Times New Roman"/>
                <w:sz w:val="16"/>
                <w:szCs w:val="16"/>
                <w:shd w:val="clear" w:color="auto" w:fill="FFFFFF"/>
              </w:rPr>
              <w:t>June 1</w:t>
            </w:r>
            <w:r>
              <w:rPr>
                <w:rFonts w:ascii="Times New Roman" w:eastAsia="Open Sans" w:hAnsi="Times New Roman" w:cs="Times New Roman"/>
                <w:sz w:val="16"/>
                <w:szCs w:val="16"/>
                <w:shd w:val="clear" w:color="auto" w:fill="FFFFFF"/>
              </w:rPr>
              <w:t> for all graduate programs (MS and PhD). For those applicants seeking assistantships, it is highly recommended to submit an application before our priority/consideration deadline of </w:t>
            </w:r>
            <w:r>
              <w:rPr>
                <w:rStyle w:val="Strong"/>
                <w:rFonts w:ascii="Times New Roman" w:eastAsia="Open Sans" w:hAnsi="Times New Roman" w:cs="Times New Roman"/>
                <w:sz w:val="16"/>
                <w:szCs w:val="16"/>
                <w:shd w:val="clear" w:color="auto" w:fill="FFFFFF"/>
              </w:rPr>
              <w:t>February 15</w:t>
            </w:r>
            <w:r>
              <w:rPr>
                <w:rFonts w:ascii="Times New Roman" w:eastAsia="Open Sans" w:hAnsi="Times New Roman" w:cs="Times New Roman"/>
                <w:sz w:val="16"/>
                <w:szCs w:val="16"/>
                <w:shd w:val="clear" w:color="auto" w:fill="FFFFFF"/>
              </w:rPr>
              <w:t>. However, any applications submitted after February 15 and before June 1, will be considered for the Fall 2019 semester.</w:t>
            </w:r>
          </w:p>
        </w:tc>
        <w:tc>
          <w:tcPr>
            <w:tcW w:w="2466" w:type="dxa"/>
            <w:shd w:val="clear" w:color="auto" w:fill="auto"/>
          </w:tcPr>
          <w:p w:rsidR="00AD4159" w:rsidRDefault="00100FF7">
            <w:pPr>
              <w:pStyle w:val="Heading4"/>
              <w:shd w:val="clear" w:color="auto" w:fill="FFFFFF"/>
              <w:spacing w:before="315" w:beforeAutospacing="0" w:afterAutospacing="0"/>
              <w:textAlignment w:val="baseline"/>
              <w:outlineLvl w:val="3"/>
              <w:rPr>
                <w:rFonts w:ascii="Times New Roman" w:eastAsia="Open Sans" w:hAnsi="Times New Roman" w:cs="Times New Roman" w:hint="default"/>
                <w:sz w:val="16"/>
                <w:szCs w:val="16"/>
              </w:rPr>
            </w:pPr>
            <w:r>
              <w:rPr>
                <w:rFonts w:ascii="Times New Roman" w:eastAsia="Open Sans" w:hAnsi="Times New Roman" w:cs="Times New Roman" w:hint="default"/>
                <w:sz w:val="16"/>
                <w:szCs w:val="16"/>
                <w:shd w:val="clear" w:color="auto" w:fill="FFFFFF"/>
              </w:rPr>
              <w:t>Special requirements for PhD students</w:t>
            </w:r>
          </w:p>
          <w:p w:rsidR="00AD4159" w:rsidRDefault="00100FF7">
            <w:pPr>
              <w:pStyle w:val="NormalWeb"/>
              <w:shd w:val="clear" w:color="auto" w:fill="FFFFFF"/>
              <w:spacing w:before="315" w:beforeAutospacing="0" w:after="0" w:afterAutospacing="0"/>
              <w:textAlignment w:val="baseline"/>
              <w:rPr>
                <w:rFonts w:eastAsia="Open Sans"/>
                <w:sz w:val="16"/>
                <w:szCs w:val="16"/>
              </w:rPr>
            </w:pPr>
            <w:r>
              <w:rPr>
                <w:rFonts w:eastAsia="Open Sans"/>
                <w:sz w:val="16"/>
                <w:szCs w:val="16"/>
                <w:shd w:val="clear" w:color="auto" w:fill="FFFFFF"/>
              </w:rPr>
              <w:t xml:space="preserve">The applicant must also have mathematical preparation equivalent to that </w:t>
            </w:r>
            <w:r>
              <w:rPr>
                <w:rFonts w:eastAsia="Open Sans"/>
                <w:sz w:val="16"/>
                <w:szCs w:val="16"/>
                <w:shd w:val="clear" w:color="auto" w:fill="FFFFFF"/>
              </w:rPr>
              <w:t>obtained from courses in Calculus through Differential  Equations; knowledge of computer science and computer engineering, including logic design, computer architecture, data structures, operating systems, and analysis of algorithms. Students are assumed t</w:t>
            </w:r>
            <w:r>
              <w:rPr>
                <w:rFonts w:eastAsia="Open Sans"/>
                <w:sz w:val="16"/>
                <w:szCs w:val="16"/>
                <w:shd w:val="clear" w:color="auto" w:fill="FFFFFF"/>
              </w:rPr>
              <w:t>o have good programming skills. The majority of students accepted to the major possess an undergraduate degree in Computer Science, Computer Engineering, Electrical Engineering, or Mathematics; however, students who hold an undergraduate degree in a relate</w:t>
            </w:r>
            <w:r>
              <w:rPr>
                <w:rFonts w:eastAsia="Open Sans"/>
                <w:sz w:val="16"/>
                <w:szCs w:val="16"/>
                <w:shd w:val="clear" w:color="auto" w:fill="FFFFFF"/>
              </w:rPr>
              <w:t>d field are encouraged to apply.</w:t>
            </w:r>
          </w:p>
          <w:p w:rsidR="00AD4159" w:rsidRDefault="00AD4159">
            <w:pPr>
              <w:spacing w:after="0" w:line="240" w:lineRule="auto"/>
              <w:rPr>
                <w:rFonts w:ascii="Times New Roman" w:hAnsi="Times New Roman" w:cs="Times New Roman"/>
                <w:sz w:val="16"/>
                <w:szCs w:val="16"/>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Johns Hopkins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Arial" w:hAnsi="Times New Roman" w:cs="Times New Roman"/>
                <w:sz w:val="24"/>
                <w:szCs w:val="24"/>
                <w:shd w:val="clear" w:color="auto" w:fill="FFFFFF"/>
                <w:lang w:val="en-US"/>
              </w:rPr>
            </w:pPr>
            <w:r>
              <w:rPr>
                <w:rFonts w:ascii="Times New Roman" w:eastAsia="SimSun" w:hAnsi="Times New Roman" w:cs="Times New Roman"/>
                <w:sz w:val="21"/>
                <w:szCs w:val="21"/>
                <w:shd w:val="clear" w:color="auto" w:fill="FFFFFF"/>
              </w:rPr>
              <w:t>Verbal: 153 (62%) or above, Quantitative: 160 (84%) or abov</w:t>
            </w:r>
            <w:r>
              <w:rPr>
                <w:rFonts w:ascii="Times New Roman" w:eastAsia="SimSun" w:hAnsi="Times New Roman" w:cs="Times New Roman"/>
                <w:sz w:val="21"/>
                <w:szCs w:val="21"/>
                <w:shd w:val="clear" w:color="auto" w:fill="FFFFFF"/>
                <w:lang w:val="en-US"/>
              </w:rPr>
              <w:t>e</w:t>
            </w:r>
          </w:p>
        </w:tc>
        <w:tc>
          <w:tcPr>
            <w:tcW w:w="1590" w:type="dxa"/>
            <w:shd w:val="clear" w:color="auto" w:fill="auto"/>
          </w:tcPr>
          <w:p w:rsidR="00AD4159" w:rsidRDefault="00100FF7">
            <w:pPr>
              <w:spacing w:after="0" w:line="240" w:lineRule="auto"/>
              <w:rPr>
                <w:rFonts w:ascii="Times New Roman" w:eastAsia="Arial" w:hAnsi="Times New Roman" w:cs="Times New Roman"/>
                <w:sz w:val="24"/>
                <w:szCs w:val="24"/>
                <w:shd w:val="clear" w:color="auto" w:fill="FFFFFF"/>
              </w:rPr>
            </w:pPr>
            <w:r>
              <w:rPr>
                <w:rFonts w:ascii="Times New Roman" w:eastAsia="sans-serif" w:hAnsi="Times New Roman" w:cs="Times New Roman"/>
                <w:sz w:val="24"/>
                <w:szCs w:val="24"/>
                <w:shd w:val="clear" w:color="auto" w:fill="FFFFFF"/>
              </w:rPr>
              <w:t> 100 (internet-based) on the Test of English as a Foreign Language (TOEFL). </w:t>
            </w:r>
          </w:p>
        </w:tc>
        <w:tc>
          <w:tcPr>
            <w:tcW w:w="1905" w:type="dxa"/>
            <w:shd w:val="clear" w:color="auto" w:fill="auto"/>
          </w:tcPr>
          <w:p w:rsidR="00AD4159" w:rsidRDefault="00100FF7">
            <w:pPr>
              <w:spacing w:after="0" w:line="240" w:lineRule="auto"/>
              <w:rPr>
                <w:rFonts w:ascii="Times New Roman" w:eastAsia="Arial" w:hAnsi="Times New Roman" w:cs="Times New Roman"/>
                <w:sz w:val="21"/>
                <w:szCs w:val="21"/>
                <w:shd w:val="clear" w:color="auto" w:fill="FFFFFF"/>
                <w:lang w:val="en-US"/>
              </w:rPr>
            </w:pPr>
            <w:r>
              <w:rPr>
                <w:rFonts w:ascii="Times New Roman" w:eastAsia="SimSun" w:hAnsi="Times New Roman" w:cs="Times New Roman"/>
                <w:sz w:val="24"/>
                <w:szCs w:val="24"/>
                <w:shd w:val="clear" w:color="auto" w:fill="FFFFFF"/>
              </w:rPr>
              <w:t> 3.74 on the 4.0 scale</w:t>
            </w:r>
          </w:p>
        </w:tc>
        <w:tc>
          <w:tcPr>
            <w:tcW w:w="1064" w:type="dxa"/>
            <w:shd w:val="clear" w:color="auto" w:fill="auto"/>
          </w:tcPr>
          <w:p w:rsidR="00AD4159" w:rsidRDefault="00100FF7">
            <w:pPr>
              <w:spacing w:after="0" w:line="240" w:lineRule="auto"/>
              <w:rPr>
                <w:rFonts w:ascii="Times New Roman" w:eastAsia="Helvetica" w:hAnsi="Times New Roman" w:cs="Times New Roman"/>
                <w:b/>
                <w:sz w:val="27"/>
                <w:szCs w:val="27"/>
                <w:shd w:val="clear" w:color="auto" w:fill="FFFFFF"/>
              </w:rPr>
            </w:pPr>
            <w:r>
              <w:rPr>
                <w:rFonts w:ascii="Times New Roman" w:eastAsia="SimSun" w:hAnsi="Times New Roman" w:cs="Times New Roman"/>
                <w:sz w:val="21"/>
                <w:szCs w:val="21"/>
                <w:shd w:val="clear" w:color="auto" w:fill="FFFFFF"/>
              </w:rPr>
              <w:t>19%</w:t>
            </w:r>
          </w:p>
        </w:tc>
        <w:tc>
          <w:tcPr>
            <w:tcW w:w="1561" w:type="dxa"/>
            <w:shd w:val="clear" w:color="auto" w:fill="auto"/>
          </w:tcPr>
          <w:p w:rsidR="00AD4159" w:rsidRDefault="00100FF7">
            <w:pPr>
              <w:spacing w:after="0" w:line="240" w:lineRule="auto"/>
              <w:rPr>
                <w:rFonts w:ascii="Times New Roman" w:hAnsi="Times New Roman" w:cs="Times New Roman"/>
                <w:sz w:val="16"/>
                <w:szCs w:val="16"/>
              </w:rPr>
            </w:pPr>
            <w:r>
              <w:rPr>
                <w:rFonts w:ascii="Times New Roman" w:eastAsia="sans-serif" w:hAnsi="Times New Roman" w:cs="Times New Roman"/>
                <w:sz w:val="24"/>
                <w:szCs w:val="24"/>
                <w:shd w:val="clear" w:color="auto" w:fill="FFFFFF"/>
              </w:rPr>
              <w:t xml:space="preserve">The PhD program </w:t>
            </w:r>
            <w:r>
              <w:rPr>
                <w:rFonts w:ascii="Times New Roman" w:eastAsia="sans-serif" w:hAnsi="Times New Roman" w:cs="Times New Roman"/>
                <w:sz w:val="24"/>
                <w:szCs w:val="24"/>
                <w:shd w:val="clear" w:color="auto" w:fill="FFFFFF"/>
              </w:rPr>
              <w:t>deadline for Fall is December 15th. (No recruiting for Spring admissions)</w:t>
            </w:r>
          </w:p>
        </w:tc>
        <w:tc>
          <w:tcPr>
            <w:tcW w:w="2466" w:type="dxa"/>
            <w:shd w:val="clear" w:color="auto" w:fill="auto"/>
          </w:tcPr>
          <w:p w:rsidR="00AD4159" w:rsidRDefault="00100FF7">
            <w:pPr>
              <w:spacing w:after="0" w:line="240" w:lineRule="auto"/>
              <w:rPr>
                <w:rFonts w:ascii="Times New Roman" w:hAnsi="Times New Roman" w:cs="Times New Roman"/>
                <w:sz w:val="16"/>
                <w:szCs w:val="16"/>
              </w:rPr>
            </w:pPr>
            <w:r>
              <w:rPr>
                <w:rFonts w:ascii="Times New Roman" w:eastAsia="sans-serif" w:hAnsi="Times New Roman" w:cs="Times New Roman"/>
                <w:sz w:val="16"/>
                <w:szCs w:val="16"/>
                <w:shd w:val="clear" w:color="auto" w:fill="FFFFFF"/>
              </w:rPr>
              <w:t> Letters of recommendation, transcripts, publications (samples of work), test scores, and supplemental documents may be traced back to their origin in order to establish authenticity</w:t>
            </w:r>
            <w:r>
              <w:rPr>
                <w:rFonts w:ascii="Times New Roman" w:eastAsia="sans-serif" w:hAnsi="Times New Roman" w:cs="Times New Roman"/>
                <w:sz w:val="16"/>
                <w:szCs w:val="16"/>
                <w:shd w:val="clear" w:color="auto" w:fill="FFFFFF"/>
              </w:rPr>
              <w:t>. If a violation is discovered after an applicant has been admitted but prior to matriculation, admission may be rescinded. All applicants may also be subject to a background check. If a violation is discovered after a full-time graduate student has regist</w:t>
            </w:r>
            <w:r>
              <w:rPr>
                <w:rFonts w:ascii="Times New Roman" w:eastAsia="sans-serif" w:hAnsi="Times New Roman" w:cs="Times New Roman"/>
                <w:sz w:val="16"/>
                <w:szCs w:val="16"/>
                <w:shd w:val="clear" w:color="auto" w:fill="FFFFFF"/>
              </w:rPr>
              <w:t>ered, the case will be reviewed by the Vice Dean of Education for the Whiting School of Engineering, who will determine what action is to be taken, up to and including dismissal from the University.</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18</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berkeley (ucb)</w:t>
            </w:r>
          </w:p>
        </w:tc>
        <w:tc>
          <w:tcPr>
            <w:tcW w:w="2040"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sans-serif" w:hAnsi="Times New Roman" w:cs="Times New Roman"/>
                <w:sz w:val="27"/>
                <w:szCs w:val="27"/>
              </w:rPr>
              <w:t xml:space="preserve">All </w:t>
            </w:r>
            <w:r>
              <w:rPr>
                <w:rFonts w:ascii="Times New Roman" w:eastAsia="sans-serif" w:hAnsi="Times New Roman" w:cs="Times New Roman"/>
                <w:sz w:val="27"/>
                <w:szCs w:val="27"/>
              </w:rPr>
              <w:t>applicants must submit valid test results from the General Test of the Graduate Record Examination (GRE). Applicants to the Ph.D. program may </w:t>
            </w:r>
            <w:r>
              <w:rPr>
                <w:rStyle w:val="Emphasis"/>
                <w:rFonts w:ascii="Times New Roman" w:eastAsia="sans-serif" w:hAnsi="Times New Roman" w:cs="Times New Roman"/>
                <w:sz w:val="27"/>
                <w:szCs w:val="27"/>
              </w:rPr>
              <w:t>not</w:t>
            </w:r>
            <w:r>
              <w:rPr>
                <w:rFonts w:ascii="Times New Roman" w:eastAsia="sans-serif" w:hAnsi="Times New Roman" w:cs="Times New Roman"/>
                <w:sz w:val="27"/>
                <w:szCs w:val="27"/>
              </w:rPr>
              <w:t> substitute the GMAT.</w:t>
            </w:r>
          </w:p>
        </w:tc>
        <w:tc>
          <w:tcPr>
            <w:tcW w:w="1590" w:type="dxa"/>
            <w:shd w:val="clear" w:color="auto" w:fill="auto"/>
          </w:tcPr>
          <w:p w:rsidR="00AD4159" w:rsidRDefault="00100FF7">
            <w:pPr>
              <w:spacing w:after="0" w:line="240" w:lineRule="auto"/>
              <w:rPr>
                <w:rFonts w:ascii="Times New Roman" w:eastAsia="sans-serif" w:hAnsi="Times New Roman" w:cs="Times New Roman"/>
                <w:sz w:val="24"/>
                <w:szCs w:val="24"/>
                <w:shd w:val="clear" w:color="auto" w:fill="FFFFFF"/>
              </w:rPr>
            </w:pPr>
            <w:r>
              <w:rPr>
                <w:rFonts w:ascii="Times New Roman" w:eastAsia="sans-serif" w:hAnsi="Times New Roman" w:cs="Times New Roman"/>
                <w:sz w:val="27"/>
                <w:szCs w:val="27"/>
              </w:rPr>
              <w:t xml:space="preserve"> TOEFL, your most recent score must be at least 90 on the Internet-based version of </w:t>
            </w:r>
            <w:r>
              <w:rPr>
                <w:rFonts w:ascii="Times New Roman" w:eastAsia="sans-serif" w:hAnsi="Times New Roman" w:cs="Times New Roman"/>
                <w:sz w:val="27"/>
                <w:szCs w:val="27"/>
              </w:rPr>
              <w:t>the TOEFL</w:t>
            </w:r>
          </w:p>
        </w:tc>
        <w:tc>
          <w:tcPr>
            <w:tcW w:w="1905"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ans-serif" w:hAnsi="Times New Roman" w:cs="Times New Roman"/>
                <w:sz w:val="27"/>
                <w:szCs w:val="27"/>
              </w:rPr>
              <w:t>Superior scholastic record, normally well above a 3.0 GPA</w:t>
            </w:r>
          </w:p>
        </w:tc>
        <w:tc>
          <w:tcPr>
            <w:tcW w:w="1064"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SimSun" w:hAnsi="Times New Roman" w:cs="Times New Roman"/>
                <w:sz w:val="21"/>
                <w:szCs w:val="21"/>
                <w:shd w:val="clear" w:color="auto" w:fill="FFFFFF"/>
              </w:rPr>
              <w:t>27%</w:t>
            </w:r>
          </w:p>
        </w:tc>
        <w:tc>
          <w:tcPr>
            <w:tcW w:w="1561" w:type="dxa"/>
            <w:shd w:val="clear" w:color="auto" w:fill="auto"/>
          </w:tcPr>
          <w:p w:rsidR="00AD4159" w:rsidRDefault="00100FF7">
            <w:pPr>
              <w:spacing w:after="0" w:line="240" w:lineRule="auto"/>
              <w:rPr>
                <w:rFonts w:ascii="Times New Roman" w:eastAsia="sans-serif" w:hAnsi="Times New Roman" w:cs="Times New Roman"/>
                <w:sz w:val="24"/>
                <w:szCs w:val="24"/>
                <w:shd w:val="clear" w:color="auto" w:fill="FFFFFF"/>
              </w:rPr>
            </w:pPr>
            <w:r>
              <w:rPr>
                <w:rFonts w:ascii="Times New Roman" w:eastAsia="sans-serif" w:hAnsi="Times New Roman" w:cs="Times New Roman"/>
                <w:sz w:val="24"/>
                <w:szCs w:val="24"/>
                <w:shd w:val="clear" w:color="auto" w:fill="FFFFFF"/>
              </w:rPr>
              <w:t>Computer Science</w:t>
            </w:r>
            <w:r>
              <w:rPr>
                <w:rFonts w:ascii="Times New Roman" w:eastAsia="sans-serif" w:hAnsi="Times New Roman" w:cs="Times New Roman"/>
                <w:sz w:val="24"/>
                <w:szCs w:val="24"/>
                <w:shd w:val="clear" w:color="auto" w:fill="FFFFFF"/>
              </w:rPr>
              <w:tab/>
              <w:t>Ph.D., M.S./Ph.D., M.S.</w:t>
            </w:r>
            <w:r>
              <w:rPr>
                <w:rFonts w:ascii="Times New Roman" w:eastAsia="sans-serif" w:hAnsi="Times New Roman" w:cs="Times New Roman"/>
                <w:sz w:val="24"/>
                <w:szCs w:val="24"/>
                <w:shd w:val="clear" w:color="auto" w:fill="FFFFFF"/>
              </w:rPr>
              <w:tab/>
              <w:t xml:space="preserve">December </w:t>
            </w:r>
          </w:p>
        </w:tc>
        <w:tc>
          <w:tcPr>
            <w:tcW w:w="2466" w:type="dxa"/>
            <w:shd w:val="clear" w:color="auto" w:fill="auto"/>
          </w:tcPr>
          <w:p w:rsidR="00AD4159" w:rsidRDefault="00100FF7">
            <w:pPr>
              <w:rPr>
                <w:rFonts w:ascii="Times New Roman" w:eastAsia="sans-serif" w:hAnsi="Times New Roman" w:cs="Times New Roman"/>
                <w:sz w:val="16"/>
                <w:szCs w:val="16"/>
              </w:rPr>
            </w:pPr>
            <w:r>
              <w:rPr>
                <w:rFonts w:ascii="Times New Roman" w:eastAsia="Symbol" w:hAnsi="Times New Roman" w:cs="Times New Roman"/>
                <w:sz w:val="16"/>
                <w:szCs w:val="16"/>
              </w:rPr>
              <w:t>·</w:t>
            </w:r>
            <w:r>
              <w:rPr>
                <w:rFonts w:ascii="Times New Roman" w:eastAsia="SimSun" w:hAnsi="Times New Roman" w:cs="Times New Roman"/>
                <w:sz w:val="16"/>
                <w:szCs w:val="16"/>
              </w:rPr>
              <w:t xml:space="preserve">  </w:t>
            </w:r>
            <w:r>
              <w:rPr>
                <w:rFonts w:ascii="Times New Roman" w:eastAsia="sans-serif" w:hAnsi="Times New Roman" w:cs="Times New Roman"/>
                <w:sz w:val="16"/>
                <w:szCs w:val="16"/>
              </w:rPr>
              <w:t>A bachelor's degree or its recognized equivalent from an accredited institution</w:t>
            </w:r>
          </w:p>
          <w:p w:rsidR="00AD4159" w:rsidRDefault="00100FF7">
            <w:pPr>
              <w:rPr>
                <w:rFonts w:ascii="Times New Roman" w:eastAsia="sans-serif" w:hAnsi="Times New Roman" w:cs="Times New Roman"/>
                <w:sz w:val="16"/>
                <w:szCs w:val="16"/>
              </w:rPr>
            </w:pPr>
            <w:r>
              <w:rPr>
                <w:rFonts w:ascii="Times New Roman" w:eastAsia="Symbol" w:hAnsi="Times New Roman" w:cs="Times New Roman"/>
                <w:sz w:val="16"/>
                <w:szCs w:val="16"/>
              </w:rPr>
              <w:t>·</w:t>
            </w:r>
            <w:r>
              <w:rPr>
                <w:rFonts w:ascii="Times New Roman" w:eastAsia="SimSun" w:hAnsi="Times New Roman" w:cs="Times New Roman"/>
                <w:sz w:val="16"/>
                <w:szCs w:val="16"/>
              </w:rPr>
              <w:t xml:space="preserve">  </w:t>
            </w:r>
            <w:r>
              <w:rPr>
                <w:rFonts w:ascii="Times New Roman" w:eastAsia="sans-serif" w:hAnsi="Times New Roman" w:cs="Times New Roman"/>
                <w:sz w:val="16"/>
                <w:szCs w:val="16"/>
              </w:rPr>
              <w:t xml:space="preserve">Superior scholastic record, normally well </w:t>
            </w:r>
            <w:r>
              <w:rPr>
                <w:rFonts w:ascii="Times New Roman" w:eastAsia="sans-serif" w:hAnsi="Times New Roman" w:cs="Times New Roman"/>
                <w:sz w:val="16"/>
                <w:szCs w:val="16"/>
              </w:rPr>
              <w:t>above a 3.0 GPA</w:t>
            </w:r>
          </w:p>
          <w:p w:rsidR="00AD4159" w:rsidRDefault="00100FF7">
            <w:pPr>
              <w:rPr>
                <w:rFonts w:ascii="Times New Roman" w:eastAsia="sans-serif" w:hAnsi="Times New Roman" w:cs="Times New Roman"/>
                <w:sz w:val="16"/>
                <w:szCs w:val="16"/>
              </w:rPr>
            </w:pPr>
            <w:r>
              <w:rPr>
                <w:rFonts w:ascii="Times New Roman" w:eastAsia="Symbol" w:hAnsi="Times New Roman" w:cs="Times New Roman"/>
                <w:sz w:val="16"/>
                <w:szCs w:val="16"/>
              </w:rPr>
              <w:t>·</w:t>
            </w:r>
            <w:r>
              <w:rPr>
                <w:rFonts w:ascii="Times New Roman" w:eastAsia="SimSun" w:hAnsi="Times New Roman" w:cs="Times New Roman"/>
                <w:sz w:val="16"/>
                <w:szCs w:val="16"/>
              </w:rPr>
              <w:t xml:space="preserve">  </w:t>
            </w:r>
            <w:r>
              <w:rPr>
                <w:rFonts w:ascii="Times New Roman" w:eastAsia="sans-serif" w:hAnsi="Times New Roman" w:cs="Times New Roman"/>
                <w:sz w:val="16"/>
                <w:szCs w:val="16"/>
              </w:rPr>
              <w:t>Indication of appropriate research goals, described in the Statement of Purpose</w:t>
            </w:r>
          </w:p>
          <w:p w:rsidR="00AD4159" w:rsidRDefault="00100FF7">
            <w:pPr>
              <w:rPr>
                <w:rFonts w:ascii="Times New Roman" w:eastAsia="sans-serif" w:hAnsi="Times New Roman" w:cs="Times New Roman"/>
                <w:sz w:val="16"/>
                <w:szCs w:val="16"/>
              </w:rPr>
            </w:pPr>
            <w:r>
              <w:rPr>
                <w:rFonts w:ascii="Times New Roman" w:eastAsia="Symbol" w:hAnsi="Times New Roman" w:cs="Times New Roman"/>
                <w:sz w:val="16"/>
                <w:szCs w:val="16"/>
              </w:rPr>
              <w:t>·</w:t>
            </w:r>
            <w:r>
              <w:rPr>
                <w:rFonts w:ascii="Times New Roman" w:eastAsia="SimSun" w:hAnsi="Times New Roman" w:cs="Times New Roman"/>
                <w:sz w:val="16"/>
                <w:szCs w:val="16"/>
              </w:rPr>
              <w:t xml:space="preserve">  </w:t>
            </w:r>
            <w:r>
              <w:rPr>
                <w:rFonts w:ascii="Times New Roman" w:eastAsia="sans-serif" w:hAnsi="Times New Roman" w:cs="Times New Roman"/>
                <w:sz w:val="16"/>
                <w:szCs w:val="16"/>
              </w:rPr>
              <w:t>Results of the General Test of the </w:t>
            </w:r>
            <w:hyperlink r:id="rId14" w:history="1">
              <w:r>
                <w:rPr>
                  <w:rStyle w:val="Hyperlink"/>
                  <w:rFonts w:ascii="Times New Roman" w:eastAsia="sans-serif" w:hAnsi="Times New Roman" w:cs="Times New Roman"/>
                  <w:color w:val="auto"/>
                  <w:sz w:val="16"/>
                  <w:szCs w:val="16"/>
                </w:rPr>
                <w:t>Graduate Record Examination (GRE)</w:t>
              </w:r>
            </w:hyperlink>
          </w:p>
          <w:p w:rsidR="00AD4159" w:rsidRDefault="00100FF7">
            <w:pPr>
              <w:rPr>
                <w:rFonts w:ascii="Times New Roman" w:eastAsia="sans-serif" w:hAnsi="Times New Roman" w:cs="Times New Roman"/>
                <w:sz w:val="16"/>
                <w:szCs w:val="16"/>
              </w:rPr>
            </w:pPr>
            <w:r>
              <w:rPr>
                <w:rFonts w:ascii="Times New Roman" w:eastAsia="Symbol" w:hAnsi="Times New Roman" w:cs="Times New Roman"/>
                <w:sz w:val="16"/>
                <w:szCs w:val="16"/>
              </w:rPr>
              <w:t>·</w:t>
            </w:r>
            <w:r>
              <w:rPr>
                <w:rFonts w:ascii="Times New Roman" w:eastAsia="SimSun" w:hAnsi="Times New Roman" w:cs="Times New Roman"/>
                <w:sz w:val="16"/>
                <w:szCs w:val="16"/>
              </w:rPr>
              <w:t xml:space="preserve">  </w:t>
            </w:r>
            <w:r>
              <w:rPr>
                <w:rFonts w:ascii="Times New Roman" w:eastAsia="sans-serif" w:hAnsi="Times New Roman" w:cs="Times New Roman"/>
                <w:sz w:val="16"/>
                <w:szCs w:val="16"/>
              </w:rPr>
              <w:t>For applicants whose academic work has been in</w:t>
            </w:r>
            <w:r>
              <w:rPr>
                <w:rFonts w:ascii="Times New Roman" w:eastAsia="sans-serif" w:hAnsi="Times New Roman" w:cs="Times New Roman"/>
                <w:sz w:val="16"/>
                <w:szCs w:val="16"/>
              </w:rPr>
              <w:t xml:space="preserve"> a language other than English, the </w:t>
            </w:r>
            <w:hyperlink r:id="rId15" w:history="1">
              <w:r>
                <w:rPr>
                  <w:rStyle w:val="Hyperlink"/>
                  <w:rFonts w:ascii="Times New Roman" w:eastAsia="sans-serif" w:hAnsi="Times New Roman" w:cs="Times New Roman"/>
                  <w:color w:val="auto"/>
                  <w:sz w:val="16"/>
                  <w:szCs w:val="16"/>
                </w:rPr>
                <w:t>Test of English as a Foreign Language (TOEFL)</w:t>
              </w:r>
            </w:hyperlink>
            <w:r>
              <w:rPr>
                <w:rFonts w:ascii="Times New Roman" w:eastAsia="sans-serif" w:hAnsi="Times New Roman" w:cs="Times New Roman"/>
                <w:sz w:val="16"/>
                <w:szCs w:val="16"/>
              </w:rPr>
              <w:t> or </w:t>
            </w:r>
            <w:hyperlink r:id="rId16" w:history="1">
              <w:r>
                <w:rPr>
                  <w:rStyle w:val="Hyperlink"/>
                  <w:rFonts w:ascii="Times New Roman" w:eastAsia="sans-serif" w:hAnsi="Times New Roman" w:cs="Times New Roman"/>
                  <w:color w:val="auto"/>
                  <w:sz w:val="16"/>
                  <w:szCs w:val="16"/>
                </w:rPr>
                <w:t>International English Language Testing System (IELTS)</w:t>
              </w:r>
            </w:hyperlink>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 xml:space="preserve">University of California, San </w:t>
            </w:r>
            <w:r>
              <w:rPr>
                <w:rFonts w:ascii="Times New Roman" w:hAnsi="Times New Roman" w:cs="Times New Roman"/>
              </w:rPr>
              <w:t>Diego (UCSD)</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Helvetica" w:hAnsi="Times New Roman" w:cs="Times New Roman"/>
                <w:sz w:val="21"/>
                <w:szCs w:val="21"/>
                <w:shd w:val="clear" w:color="auto" w:fill="FFFFFF"/>
              </w:rPr>
              <w:t> (No required minimum score). </w:t>
            </w:r>
          </w:p>
        </w:tc>
        <w:tc>
          <w:tcPr>
            <w:tcW w:w="1590" w:type="dxa"/>
            <w:shd w:val="clear" w:color="auto" w:fill="auto"/>
          </w:tcPr>
          <w:p w:rsidR="00AD4159" w:rsidRDefault="00100FF7">
            <w:pPr>
              <w:spacing w:after="0" w:line="240" w:lineRule="auto"/>
              <w:rPr>
                <w:rFonts w:ascii="Times New Roman" w:eastAsia="sans-serif" w:hAnsi="Times New Roman" w:cs="Times New Roman"/>
                <w:sz w:val="24"/>
                <w:szCs w:val="24"/>
                <w:shd w:val="clear" w:color="auto" w:fill="FFFFFF"/>
              </w:rPr>
            </w:pPr>
            <w:r>
              <w:rPr>
                <w:rFonts w:ascii="Times New Roman" w:eastAsia="Helvetica" w:hAnsi="Times New Roman" w:cs="Times New Roman"/>
                <w:sz w:val="21"/>
                <w:szCs w:val="21"/>
                <w:shd w:val="clear" w:color="auto" w:fill="FFFFFF"/>
              </w:rPr>
              <w:t> 85 (internet based test-iBT)</w:t>
            </w:r>
          </w:p>
        </w:tc>
        <w:tc>
          <w:tcPr>
            <w:tcW w:w="1905"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Style w:val="Strong"/>
                <w:rFonts w:ascii="Times New Roman" w:eastAsia="Helvetica" w:hAnsi="Times New Roman" w:cs="Times New Roman"/>
                <w:sz w:val="21"/>
                <w:szCs w:val="21"/>
                <w:shd w:val="clear" w:color="auto" w:fill="FFFFFF"/>
              </w:rPr>
              <w:t>Minimum cumulative GPA of 3.0 </w:t>
            </w:r>
          </w:p>
        </w:tc>
        <w:tc>
          <w:tcPr>
            <w:tcW w:w="1064"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SimSun" w:hAnsi="Times New Roman" w:cs="Times New Roman"/>
                <w:sz w:val="48"/>
                <w:szCs w:val="48"/>
                <w:shd w:val="clear" w:color="auto" w:fill="FFFFFF"/>
              </w:rPr>
              <w:t>16.9%</w:t>
            </w:r>
          </w:p>
        </w:tc>
        <w:tc>
          <w:tcPr>
            <w:tcW w:w="1561" w:type="dxa"/>
            <w:shd w:val="clear" w:color="auto" w:fill="auto"/>
          </w:tcPr>
          <w:p w:rsidR="00AD4159" w:rsidRDefault="00100FF7">
            <w:pPr>
              <w:pStyle w:val="NormalWeb"/>
              <w:shd w:val="clear" w:color="auto" w:fill="FFFFFF"/>
              <w:spacing w:before="0" w:beforeAutospacing="0" w:after="150" w:afterAutospacing="0"/>
              <w:rPr>
                <w:rFonts w:eastAsia="Helvetica"/>
                <w:sz w:val="21"/>
                <w:szCs w:val="21"/>
              </w:rPr>
            </w:pPr>
            <w:r>
              <w:rPr>
                <w:rFonts w:eastAsia="Helvetica"/>
                <w:sz w:val="21"/>
                <w:szCs w:val="21"/>
                <w:shd w:val="clear" w:color="auto" w:fill="FFFFFF"/>
              </w:rPr>
              <w:br/>
            </w:r>
            <w:r>
              <w:rPr>
                <w:rStyle w:val="Strong"/>
                <w:rFonts w:eastAsia="Helvetica"/>
                <w:sz w:val="21"/>
                <w:szCs w:val="21"/>
                <w:shd w:val="clear" w:color="auto" w:fill="FFFFFF"/>
              </w:rPr>
              <w:t>Application deadlines:</w:t>
            </w:r>
          </w:p>
          <w:p w:rsidR="00AD4159" w:rsidRDefault="00100FF7">
            <w:pPr>
              <w:spacing w:beforeAutospacing="1" w:after="0" w:afterAutospacing="1"/>
              <w:rPr>
                <w:rFonts w:ascii="Times New Roman" w:hAnsi="Times New Roman" w:cs="Times New Roman"/>
              </w:rPr>
            </w:pPr>
            <w:r>
              <w:rPr>
                <w:rStyle w:val="Strong"/>
                <w:rFonts w:ascii="Times New Roman" w:eastAsia="Helvetica" w:hAnsi="Times New Roman" w:cs="Times New Roman"/>
                <w:sz w:val="21"/>
                <w:szCs w:val="21"/>
                <w:shd w:val="clear" w:color="auto" w:fill="FFFFFF"/>
              </w:rPr>
              <w:t>PhD: </w:t>
            </w:r>
            <w:r>
              <w:rPr>
                <w:rFonts w:ascii="Times New Roman" w:eastAsia="Helvetica" w:hAnsi="Times New Roman" w:cs="Times New Roman"/>
                <w:sz w:val="21"/>
                <w:szCs w:val="21"/>
                <w:shd w:val="clear" w:color="auto" w:fill="FFFFFF"/>
              </w:rPr>
              <w:t>December</w:t>
            </w:r>
          </w:p>
          <w:p w:rsidR="00AD4159" w:rsidRDefault="00AD4159">
            <w:pPr>
              <w:spacing w:after="0" w:line="240" w:lineRule="auto"/>
              <w:rPr>
                <w:rFonts w:ascii="Times New Roman" w:eastAsia="sans-serif" w:hAnsi="Times New Roman" w:cs="Times New Roman"/>
                <w:sz w:val="24"/>
                <w:szCs w:val="24"/>
                <w:shd w:val="clear" w:color="auto" w:fill="FFFFFF"/>
              </w:rPr>
            </w:pPr>
          </w:p>
        </w:tc>
        <w:tc>
          <w:tcPr>
            <w:tcW w:w="2466" w:type="dxa"/>
            <w:shd w:val="clear" w:color="auto" w:fill="auto"/>
          </w:tcPr>
          <w:p w:rsidR="00AD4159" w:rsidRDefault="00100FF7">
            <w:pPr>
              <w:pStyle w:val="NormalWeb"/>
              <w:shd w:val="clear" w:color="auto" w:fill="FFFFFF"/>
              <w:spacing w:before="0" w:beforeAutospacing="0" w:after="150" w:afterAutospacing="0"/>
              <w:rPr>
                <w:rFonts w:eastAsia="Helvetica"/>
                <w:sz w:val="16"/>
                <w:szCs w:val="16"/>
              </w:rPr>
            </w:pPr>
            <w:r>
              <w:rPr>
                <w:rFonts w:eastAsia="Helvetica"/>
                <w:sz w:val="16"/>
                <w:szCs w:val="16"/>
                <w:shd w:val="clear" w:color="auto" w:fill="FFFFFF"/>
              </w:rPr>
              <w:t>A completed admissions application includes the items below. </w:t>
            </w:r>
            <w:r>
              <w:rPr>
                <w:rStyle w:val="Strong"/>
                <w:rFonts w:eastAsia="Helvetica"/>
                <w:sz w:val="16"/>
                <w:szCs w:val="16"/>
                <w:shd w:val="clear" w:color="auto" w:fill="FFFFFF"/>
              </w:rPr>
              <w:t xml:space="preserve">All items must be received by </w:t>
            </w:r>
            <w:r>
              <w:rPr>
                <w:rStyle w:val="Strong"/>
                <w:rFonts w:eastAsia="Helvetica"/>
                <w:sz w:val="16"/>
                <w:szCs w:val="16"/>
                <w:shd w:val="clear" w:color="auto" w:fill="FFFFFF"/>
              </w:rPr>
              <w:t>the application deadline. </w:t>
            </w:r>
          </w:p>
          <w:p w:rsidR="00AD4159" w:rsidRDefault="00100FF7">
            <w:pPr>
              <w:pStyle w:val="NormalWeb"/>
              <w:shd w:val="clear" w:color="auto" w:fill="FFFFFF"/>
              <w:spacing w:before="0" w:beforeAutospacing="0" w:after="150" w:afterAutospacing="0"/>
              <w:rPr>
                <w:sz w:val="16"/>
                <w:szCs w:val="16"/>
              </w:rPr>
            </w:pPr>
            <w:r>
              <w:rPr>
                <w:rFonts w:eastAsia="Helvetica"/>
                <w:sz w:val="16"/>
                <w:szCs w:val="16"/>
                <w:shd w:val="clear" w:color="auto" w:fill="FFFFFF"/>
              </w:rPr>
              <w:t>Do not mail hard copy materials. All documents must be uploaded and submitted via the online application system.</w:t>
            </w:r>
            <w:r>
              <w:rPr>
                <w:rFonts w:eastAsia="Helvetica"/>
                <w:sz w:val="16"/>
                <w:szCs w:val="16"/>
                <w:shd w:val="clear" w:color="auto" w:fill="FFFFFF"/>
              </w:rPr>
              <w:br/>
            </w:r>
          </w:p>
          <w:p w:rsidR="00AD4159" w:rsidRDefault="00100FF7">
            <w:pPr>
              <w:pStyle w:val="NormalWeb"/>
              <w:spacing w:before="0" w:beforeAutospacing="0" w:after="150" w:afterAutospacing="0"/>
              <w:ind w:left="720"/>
              <w:rPr>
                <w:sz w:val="16"/>
                <w:szCs w:val="16"/>
              </w:rPr>
            </w:pPr>
            <w:hyperlink r:id="rId17" w:tgtFrame="http://www.ece.ucsd.edu/graduate/true" w:history="1">
              <w:r>
                <w:rPr>
                  <w:rStyle w:val="Hyperlink"/>
                  <w:rFonts w:eastAsia="Helvetica"/>
                  <w:b/>
                  <w:color w:val="auto"/>
                  <w:sz w:val="16"/>
                  <w:szCs w:val="16"/>
                  <w:u w:val="none"/>
                  <w:shd w:val="clear" w:color="auto" w:fill="FFFFFF"/>
                </w:rPr>
                <w:t xml:space="preserve">UCSD Online Admssions </w:t>
              </w:r>
              <w:r>
                <w:rPr>
                  <w:rStyle w:val="Hyperlink"/>
                  <w:rFonts w:eastAsia="Helvetica"/>
                  <w:b/>
                  <w:color w:val="auto"/>
                  <w:sz w:val="16"/>
                  <w:szCs w:val="16"/>
                  <w:u w:val="none"/>
                  <w:shd w:val="clear" w:color="auto" w:fill="FFFFFF"/>
                </w:rPr>
                <w:t>Application</w:t>
              </w:r>
            </w:hyperlink>
          </w:p>
          <w:p w:rsidR="00AD4159" w:rsidRDefault="00AD4159">
            <w:pPr>
              <w:numPr>
                <w:ilvl w:val="0"/>
                <w:numId w:val="11"/>
              </w:numPr>
              <w:spacing w:beforeAutospacing="1" w:after="0" w:afterAutospacing="1"/>
              <w:ind w:left="1440"/>
              <w:rPr>
                <w:rFonts w:ascii="Times New Roman" w:hAnsi="Times New Roman" w:cs="Times New Roman"/>
                <w:sz w:val="16"/>
                <w:szCs w:val="16"/>
              </w:rPr>
            </w:pPr>
          </w:p>
          <w:p w:rsidR="00AD4159" w:rsidRDefault="00100FF7">
            <w:pPr>
              <w:numPr>
                <w:ilvl w:val="0"/>
                <w:numId w:val="11"/>
              </w:numPr>
              <w:spacing w:beforeAutospacing="1" w:after="0" w:afterAutospacing="1"/>
              <w:rPr>
                <w:rFonts w:ascii="Times New Roman" w:hAnsi="Times New Roman" w:cs="Times New Roman"/>
                <w:sz w:val="16"/>
                <w:szCs w:val="16"/>
              </w:rPr>
            </w:pPr>
            <w:r>
              <w:rPr>
                <w:rFonts w:ascii="Times New Roman" w:eastAsia="Helvetica" w:hAnsi="Times New Roman" w:cs="Times New Roman"/>
                <w:sz w:val="16"/>
                <w:szCs w:val="16"/>
                <w:shd w:val="clear" w:color="auto" w:fill="FFFFFF"/>
              </w:rPr>
              <w:t>Non-refundable </w:t>
            </w:r>
            <w:hyperlink r:id="rId18" w:tgtFrame="http://www.ece.ucsd.edu/graduate/true" w:history="1">
              <w:r>
                <w:rPr>
                  <w:rStyle w:val="Hyperlink"/>
                  <w:rFonts w:ascii="Times New Roman" w:eastAsia="Helvetica" w:hAnsi="Times New Roman" w:cs="Times New Roman"/>
                  <w:b/>
                  <w:color w:val="auto"/>
                  <w:sz w:val="16"/>
                  <w:szCs w:val="16"/>
                  <w:u w:val="none"/>
                  <w:shd w:val="clear" w:color="auto" w:fill="FFFFFF"/>
                </w:rPr>
                <w:t>application fee</w:t>
              </w:r>
            </w:hyperlink>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hyperlink r:id="rId19" w:tgtFrame="http://www.ece.ucsd.edu/graduate/true" w:history="1">
              <w:r>
                <w:rPr>
                  <w:rStyle w:val="Hyperlink"/>
                  <w:rFonts w:ascii="Times New Roman" w:eastAsia="Helvetica" w:hAnsi="Times New Roman" w:cs="Times New Roman"/>
                  <w:b/>
                  <w:color w:val="auto"/>
                  <w:sz w:val="16"/>
                  <w:szCs w:val="16"/>
                  <w:u w:val="none"/>
                  <w:shd w:val="clear" w:color="auto" w:fill="FFFFFF"/>
                </w:rPr>
                <w:t>Statement of Purpose</w:t>
              </w:r>
              <w:r>
                <w:rPr>
                  <w:rStyle w:val="Hyperlink"/>
                  <w:rFonts w:ascii="Times New Roman" w:eastAsia="Helvetica" w:hAnsi="Times New Roman" w:cs="Times New Roman"/>
                  <w:color w:val="auto"/>
                  <w:sz w:val="16"/>
                  <w:szCs w:val="16"/>
                  <w:u w:val="none"/>
                  <w:shd w:val="clear" w:color="auto" w:fill="FFFFFF"/>
                </w:rPr>
                <w:t> </w:t>
              </w:r>
            </w:hyperlink>
            <w:r>
              <w:rPr>
                <w:rFonts w:ascii="Times New Roman" w:eastAsia="Helvetica" w:hAnsi="Times New Roman" w:cs="Times New Roman"/>
                <w:sz w:val="16"/>
                <w:szCs w:val="16"/>
                <w:shd w:val="clear" w:color="auto" w:fill="FFFFFF"/>
              </w:rPr>
              <w:t xml:space="preserve"> (PDF format </w:t>
            </w:r>
            <w:r>
              <w:rPr>
                <w:rFonts w:ascii="Times New Roman" w:eastAsia="Helvetica" w:hAnsi="Times New Roman" w:cs="Times New Roman"/>
                <w:sz w:val="16"/>
                <w:szCs w:val="16"/>
                <w:shd w:val="clear" w:color="auto" w:fill="FFFFFF"/>
              </w:rPr>
              <w:lastRenderedPageBreak/>
              <w:t>no larger than 2 MB; uploaded to online application)</w:t>
            </w:r>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r>
              <w:rPr>
                <w:rStyle w:val="Strong"/>
                <w:rFonts w:ascii="Times New Roman" w:eastAsia="Helvetica" w:hAnsi="Times New Roman" w:cs="Times New Roman"/>
                <w:sz w:val="16"/>
                <w:szCs w:val="16"/>
                <w:shd w:val="clear" w:color="auto" w:fill="FFFFFF"/>
              </w:rPr>
              <w:t>Three Letters of Recommendation</w:t>
            </w:r>
            <w:r>
              <w:rPr>
                <w:rFonts w:ascii="Times New Roman" w:eastAsia="Helvetica" w:hAnsi="Times New Roman" w:cs="Times New Roman"/>
                <w:sz w:val="16"/>
                <w:szCs w:val="16"/>
                <w:shd w:val="clear" w:color="auto" w:fill="FFFFFF"/>
              </w:rPr>
              <w:t> (Uploaded to online application)</w:t>
            </w:r>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r>
              <w:rPr>
                <w:rStyle w:val="Strong"/>
                <w:rFonts w:ascii="Times New Roman" w:eastAsia="Helvetica" w:hAnsi="Times New Roman" w:cs="Times New Roman"/>
                <w:sz w:val="16"/>
                <w:szCs w:val="16"/>
                <w:shd w:val="clear" w:color="auto" w:fill="FFFFFF"/>
              </w:rPr>
              <w:t>Scanned unofficial copies of transcripts</w:t>
            </w:r>
            <w:r>
              <w:rPr>
                <w:rFonts w:ascii="Times New Roman" w:eastAsia="Helvetica" w:hAnsi="Times New Roman" w:cs="Times New Roman"/>
                <w:sz w:val="16"/>
                <w:szCs w:val="16"/>
                <w:shd w:val="clear" w:color="auto" w:fill="FFFFFF"/>
              </w:rPr>
              <w:t xml:space="preserve"> from all higher </w:t>
            </w:r>
            <w:r>
              <w:rPr>
                <w:rFonts w:ascii="Times New Roman" w:eastAsia="Helvetica" w:hAnsi="Times New Roman" w:cs="Times New Roman"/>
                <w:sz w:val="16"/>
                <w:szCs w:val="16"/>
                <w:shd w:val="clear" w:color="auto" w:fill="FFFFFF"/>
              </w:rPr>
              <w:t>education institutions attended (Uploaded to online application)</w:t>
            </w:r>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r>
              <w:rPr>
                <w:rStyle w:val="Strong"/>
                <w:rFonts w:ascii="Times New Roman" w:eastAsia="Helvetica" w:hAnsi="Times New Roman" w:cs="Times New Roman"/>
                <w:sz w:val="16"/>
                <w:szCs w:val="16"/>
                <w:shd w:val="clear" w:color="auto" w:fill="FFFFFF"/>
              </w:rPr>
              <w:t>Official </w:t>
            </w:r>
            <w:hyperlink r:id="rId20" w:tgtFrame="http://www.ece.ucsd.edu/graduate/true" w:history="1">
              <w:r>
                <w:rPr>
                  <w:rStyle w:val="Hyperlink"/>
                  <w:rFonts w:ascii="Times New Roman" w:eastAsia="Helvetica" w:hAnsi="Times New Roman" w:cs="Times New Roman"/>
                  <w:b/>
                  <w:color w:val="auto"/>
                  <w:sz w:val="16"/>
                  <w:szCs w:val="16"/>
                  <w:u w:val="none"/>
                  <w:shd w:val="clear" w:color="auto" w:fill="FFFFFF"/>
                </w:rPr>
                <w:t>GRE General Test </w:t>
              </w:r>
            </w:hyperlink>
            <w:r>
              <w:rPr>
                <w:rStyle w:val="Strong"/>
                <w:rFonts w:ascii="Times New Roman" w:eastAsia="Helvetica" w:hAnsi="Times New Roman" w:cs="Times New Roman"/>
                <w:sz w:val="16"/>
                <w:szCs w:val="16"/>
                <w:shd w:val="clear" w:color="auto" w:fill="FFFFFF"/>
              </w:rPr>
              <w:t> scores</w:t>
            </w:r>
            <w:r>
              <w:rPr>
                <w:rFonts w:ascii="Times New Roman" w:eastAsia="Helvetica" w:hAnsi="Times New Roman" w:cs="Times New Roman"/>
                <w:sz w:val="16"/>
                <w:szCs w:val="16"/>
                <w:shd w:val="clear" w:color="auto" w:fill="FFFFFF"/>
              </w:rPr>
              <w:t xml:space="preserve"> (submitted to UCSD via ETS; </w:t>
            </w:r>
            <w:r>
              <w:rPr>
                <w:rFonts w:ascii="Times New Roman" w:eastAsia="Helvetica" w:hAnsi="Times New Roman" w:cs="Times New Roman"/>
                <w:sz w:val="16"/>
                <w:szCs w:val="16"/>
                <w:shd w:val="clear" w:color="auto" w:fill="FFFFFF"/>
              </w:rPr>
              <w:t>see "Admission Requirements" section above)</w:t>
            </w:r>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r>
              <w:rPr>
                <w:rStyle w:val="Strong"/>
                <w:rFonts w:ascii="Times New Roman" w:eastAsia="Helvetica" w:hAnsi="Times New Roman" w:cs="Times New Roman"/>
                <w:sz w:val="16"/>
                <w:szCs w:val="16"/>
                <w:shd w:val="clear" w:color="auto" w:fill="FFFFFF"/>
              </w:rPr>
              <w:t>Demonstration of English proficiency</w:t>
            </w:r>
            <w:r>
              <w:rPr>
                <w:rFonts w:ascii="Times New Roman" w:eastAsia="Helvetica" w:hAnsi="Times New Roman" w:cs="Times New Roman"/>
                <w:sz w:val="16"/>
                <w:szCs w:val="16"/>
                <w:shd w:val="clear" w:color="auto" w:fill="FFFFFF"/>
              </w:rPr>
              <w:t> (International applicants only; see "Admission Requirements" section above)</w:t>
            </w:r>
            <w:r>
              <w:rPr>
                <w:rFonts w:ascii="Times New Roman" w:eastAsia="Helvetica" w:hAnsi="Times New Roman" w:cs="Times New Roman"/>
                <w:sz w:val="16"/>
                <w:szCs w:val="16"/>
                <w:shd w:val="clear" w:color="auto" w:fill="FFFFFF"/>
              </w:rPr>
              <w:br/>
              <w:t> </w:t>
            </w:r>
          </w:p>
          <w:p w:rsidR="00AD4159" w:rsidRDefault="00100FF7">
            <w:pPr>
              <w:numPr>
                <w:ilvl w:val="0"/>
                <w:numId w:val="11"/>
              </w:numPr>
              <w:spacing w:beforeAutospacing="1" w:after="0" w:afterAutospacing="1"/>
              <w:rPr>
                <w:rFonts w:ascii="Times New Roman" w:hAnsi="Times New Roman" w:cs="Times New Roman"/>
                <w:sz w:val="16"/>
                <w:szCs w:val="16"/>
              </w:rPr>
            </w:pPr>
            <w:r>
              <w:rPr>
                <w:rStyle w:val="Strong"/>
                <w:rFonts w:ascii="Times New Roman" w:eastAsia="Helvetica" w:hAnsi="Times New Roman" w:cs="Times New Roman"/>
                <w:sz w:val="16"/>
                <w:szCs w:val="16"/>
                <w:shd w:val="clear" w:color="auto" w:fill="FFFFFF"/>
              </w:rPr>
              <w:t>Resume/CV</w:t>
            </w:r>
            <w:r>
              <w:rPr>
                <w:rFonts w:ascii="Times New Roman" w:eastAsia="Helvetica" w:hAnsi="Times New Roman" w:cs="Times New Roman"/>
                <w:sz w:val="16"/>
                <w:szCs w:val="16"/>
                <w:shd w:val="clear" w:color="auto" w:fill="FFFFFF"/>
              </w:rPr>
              <w:t> (recommended; uploaded to online application)</w:t>
            </w:r>
            <w:r>
              <w:rPr>
                <w:rFonts w:ascii="Times New Roman" w:eastAsia="Helvetica" w:hAnsi="Times New Roman" w:cs="Times New Roman"/>
                <w:sz w:val="16"/>
                <w:szCs w:val="16"/>
                <w:shd w:val="clear" w:color="auto" w:fill="FFFFFF"/>
              </w:rPr>
              <w:br/>
              <w:t> </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20</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 xml:space="preserve">University of </w:t>
            </w:r>
            <w:r>
              <w:rPr>
                <w:rFonts w:ascii="Times New Roman" w:hAnsi="Times New Roman" w:cs="Times New Roman"/>
              </w:rPr>
              <w:t>Wisconsin-Madison</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Georgia" w:hAnsi="Times New Roman" w:cs="Times New Roman"/>
                <w:sz w:val="27"/>
                <w:szCs w:val="27"/>
                <w:shd w:val="clear" w:color="auto" w:fill="FFFFFF"/>
              </w:rPr>
              <w:t>require the GRE</w:t>
            </w:r>
          </w:p>
        </w:tc>
        <w:tc>
          <w:tcPr>
            <w:tcW w:w="1590" w:type="dxa"/>
            <w:shd w:val="clear" w:color="auto" w:fill="auto"/>
          </w:tcPr>
          <w:p w:rsidR="00AD4159" w:rsidRDefault="00100FF7">
            <w:pPr>
              <w:spacing w:after="0" w:line="240" w:lineRule="auto"/>
              <w:rPr>
                <w:rFonts w:ascii="Times New Roman" w:eastAsia="sans-serif" w:hAnsi="Times New Roman" w:cs="Times New Roman"/>
                <w:sz w:val="24"/>
                <w:szCs w:val="24"/>
                <w:shd w:val="clear" w:color="auto" w:fill="FFFFFF"/>
              </w:rPr>
            </w:pPr>
            <w:r>
              <w:rPr>
                <w:rFonts w:ascii="Times New Roman" w:eastAsia="Georgia" w:hAnsi="Times New Roman" w:cs="Times New Roman"/>
                <w:sz w:val="27"/>
                <w:szCs w:val="27"/>
                <w:shd w:val="clear" w:color="auto" w:fill="FFFFFF"/>
              </w:rPr>
              <w:t>Minimum </w:t>
            </w:r>
            <w:hyperlink r:id="rId21" w:history="1">
              <w:r>
                <w:rPr>
                  <w:rStyle w:val="Hyperlink"/>
                  <w:rFonts w:ascii="Times New Roman" w:eastAsia="Georgia" w:hAnsi="Times New Roman" w:cs="Times New Roman"/>
                  <w:color w:val="auto"/>
                  <w:sz w:val="27"/>
                  <w:szCs w:val="27"/>
                  <w:shd w:val="clear" w:color="auto" w:fill="FFFFFF"/>
                </w:rPr>
                <w:t>TOEFL</w:t>
              </w:r>
            </w:hyperlink>
            <w:r>
              <w:rPr>
                <w:rFonts w:ascii="Times New Roman" w:eastAsia="Georgia" w:hAnsi="Times New Roman" w:cs="Times New Roman"/>
                <w:sz w:val="27"/>
                <w:szCs w:val="27"/>
                <w:shd w:val="clear" w:color="auto" w:fill="FFFFFF"/>
              </w:rPr>
              <w:t xml:space="preserve"> requirement: 92 </w:t>
            </w:r>
            <w:r>
              <w:rPr>
                <w:rFonts w:ascii="Times New Roman" w:eastAsia="Georgia" w:hAnsi="Times New Roman" w:cs="Times New Roman"/>
                <w:sz w:val="27"/>
                <w:szCs w:val="27"/>
                <w:shd w:val="clear" w:color="auto" w:fill="FFFFFF"/>
              </w:rPr>
              <w:lastRenderedPageBreak/>
              <w:t>internet (iBT);</w:t>
            </w:r>
          </w:p>
        </w:tc>
        <w:tc>
          <w:tcPr>
            <w:tcW w:w="1905"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Georgia" w:hAnsi="Times New Roman" w:cs="Times New Roman"/>
                <w:sz w:val="27"/>
                <w:szCs w:val="27"/>
                <w:shd w:val="clear" w:color="auto" w:fill="FFFFFF"/>
              </w:rPr>
              <w:lastRenderedPageBreak/>
              <w:t xml:space="preserve">A minimum undergraduate grade-point </w:t>
            </w:r>
            <w:r>
              <w:rPr>
                <w:rFonts w:ascii="Times New Roman" w:eastAsia="Georgia" w:hAnsi="Times New Roman" w:cs="Times New Roman"/>
                <w:sz w:val="27"/>
                <w:szCs w:val="27"/>
                <w:shd w:val="clear" w:color="auto" w:fill="FFFFFF"/>
              </w:rPr>
              <w:lastRenderedPageBreak/>
              <w:t>average (GPA) of 3.00</w:t>
            </w:r>
          </w:p>
        </w:tc>
        <w:tc>
          <w:tcPr>
            <w:tcW w:w="1064"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lang w:val="en-US"/>
              </w:rPr>
            </w:pPr>
            <w:r>
              <w:rPr>
                <w:rFonts w:ascii="Times New Roman" w:eastAsia="SimSun" w:hAnsi="Times New Roman" w:cs="Times New Roman"/>
                <w:sz w:val="24"/>
                <w:szCs w:val="24"/>
                <w:shd w:val="clear" w:color="auto" w:fill="FFFFFF"/>
              </w:rPr>
              <w:lastRenderedPageBreak/>
              <w:t>52</w:t>
            </w:r>
            <w:r>
              <w:rPr>
                <w:rFonts w:ascii="Times New Roman" w:eastAsia="SimSun" w:hAnsi="Times New Roman" w:cs="Times New Roman"/>
                <w:sz w:val="24"/>
                <w:szCs w:val="24"/>
                <w:shd w:val="clear" w:color="auto" w:fill="FFFFFF"/>
                <w:lang w:val="en-US"/>
              </w:rPr>
              <w:t>%</w:t>
            </w:r>
          </w:p>
        </w:tc>
        <w:tc>
          <w:tcPr>
            <w:tcW w:w="1561" w:type="dxa"/>
            <w:shd w:val="clear" w:color="auto" w:fill="auto"/>
          </w:tcPr>
          <w:p w:rsidR="00AD4159" w:rsidRDefault="00100FF7">
            <w:pPr>
              <w:spacing w:after="0" w:line="240" w:lineRule="auto"/>
              <w:rPr>
                <w:rFonts w:ascii="Times New Roman" w:eastAsia="sans-serif" w:hAnsi="Times New Roman" w:cs="Times New Roman"/>
                <w:sz w:val="24"/>
                <w:szCs w:val="24"/>
                <w:shd w:val="clear" w:color="auto" w:fill="FFFFFF"/>
              </w:rPr>
            </w:pPr>
            <w:r>
              <w:rPr>
                <w:rFonts w:ascii="Times New Roman" w:eastAsia="SimSun" w:hAnsi="Times New Roman" w:cs="Times New Roman"/>
                <w:b/>
                <w:sz w:val="24"/>
                <w:szCs w:val="24"/>
                <w:shd w:val="clear" w:color="auto" w:fill="FFFFFF"/>
              </w:rPr>
              <w:t>CS</w:t>
            </w:r>
            <w:r>
              <w:rPr>
                <w:rFonts w:ascii="Times New Roman" w:eastAsia="SimSun" w:hAnsi="Times New Roman" w:cs="Times New Roman"/>
                <w:sz w:val="24"/>
                <w:szCs w:val="24"/>
                <w:shd w:val="clear" w:color="auto" w:fill="FFFFFF"/>
              </w:rPr>
              <w:t> to the traditional track in </w:t>
            </w:r>
            <w:r>
              <w:rPr>
                <w:rFonts w:ascii="Times New Roman" w:eastAsia="SimSun" w:hAnsi="Times New Roman" w:cs="Times New Roman"/>
                <w:b/>
                <w:sz w:val="24"/>
                <w:szCs w:val="24"/>
                <w:shd w:val="clear" w:color="auto" w:fill="FFFFFF"/>
              </w:rPr>
              <w:t>CS</w:t>
            </w:r>
            <w:r>
              <w:rPr>
                <w:rFonts w:ascii="Times New Roman" w:eastAsia="SimSun" w:hAnsi="Times New Roman" w:cs="Times New Roman"/>
                <w:sz w:val="24"/>
                <w:szCs w:val="24"/>
                <w:shd w:val="clear" w:color="auto" w:fill="FFFFFF"/>
              </w:rPr>
              <w:t xml:space="preserve">, with the intention of </w:t>
            </w:r>
            <w:r>
              <w:rPr>
                <w:rFonts w:ascii="Times New Roman" w:eastAsia="SimSun" w:hAnsi="Times New Roman" w:cs="Times New Roman"/>
                <w:sz w:val="24"/>
                <w:szCs w:val="24"/>
                <w:shd w:val="clear" w:color="auto" w:fill="FFFFFF"/>
              </w:rPr>
              <w:lastRenderedPageBreak/>
              <w:t>completing a </w:t>
            </w:r>
            <w:r>
              <w:rPr>
                <w:rFonts w:ascii="Times New Roman" w:eastAsia="SimSun" w:hAnsi="Times New Roman" w:cs="Times New Roman"/>
                <w:b/>
                <w:sz w:val="24"/>
                <w:szCs w:val="24"/>
                <w:shd w:val="clear" w:color="auto" w:fill="FFFFFF"/>
              </w:rPr>
              <w:t>PhD</w:t>
            </w:r>
            <w:r>
              <w:rPr>
                <w:rFonts w:ascii="Times New Roman" w:eastAsia="SimSun" w:hAnsi="Times New Roman" w:cs="Times New Roman"/>
                <w:sz w:val="24"/>
                <w:szCs w:val="24"/>
                <w:shd w:val="clear" w:color="auto" w:fill="FFFFFF"/>
              </w:rPr>
              <w:t> in </w:t>
            </w:r>
            <w:r>
              <w:rPr>
                <w:rFonts w:ascii="Times New Roman" w:eastAsia="SimSun" w:hAnsi="Times New Roman" w:cs="Times New Roman"/>
                <w:b/>
                <w:sz w:val="24"/>
                <w:szCs w:val="24"/>
                <w:shd w:val="clear" w:color="auto" w:fill="FFFFFF"/>
              </w:rPr>
              <w:t>CS</w:t>
            </w:r>
            <w:r>
              <w:rPr>
                <w:rFonts w:ascii="Times New Roman" w:eastAsia="SimSun" w:hAnsi="Times New Roman" w:cs="Times New Roman"/>
                <w:sz w:val="24"/>
                <w:szCs w:val="24"/>
                <w:shd w:val="clear" w:color="auto" w:fill="FFFFFF"/>
              </w:rPr>
              <w:t>.Applications are normally accepted for fall semester admission only, and the </w:t>
            </w:r>
            <w:r>
              <w:rPr>
                <w:rFonts w:ascii="Times New Roman" w:eastAsia="SimSun" w:hAnsi="Times New Roman" w:cs="Times New Roman"/>
                <w:b/>
                <w:sz w:val="24"/>
                <w:szCs w:val="24"/>
                <w:shd w:val="clear" w:color="auto" w:fill="FFFFFF"/>
              </w:rPr>
              <w:t>deadline</w:t>
            </w:r>
            <w:r>
              <w:rPr>
                <w:rFonts w:ascii="Times New Roman" w:eastAsia="SimSun" w:hAnsi="Times New Roman" w:cs="Times New Roman"/>
                <w:sz w:val="24"/>
                <w:szCs w:val="24"/>
                <w:shd w:val="clear" w:color="auto" w:fill="FFFFFF"/>
              </w:rPr>
              <w:t> is January 1.</w:t>
            </w:r>
          </w:p>
        </w:tc>
        <w:tc>
          <w:tcPr>
            <w:tcW w:w="2466" w:type="dxa"/>
            <w:shd w:val="clear" w:color="auto" w:fill="auto"/>
          </w:tcPr>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Brown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Open Sans" w:hAnsi="Times New Roman" w:cs="Times New Roman"/>
                <w:sz w:val="27"/>
                <w:szCs w:val="27"/>
                <w:shd w:val="clear" w:color="auto" w:fill="FFFFFF"/>
              </w:rPr>
              <w:t>GRE verbal test of 155.</w:t>
            </w:r>
          </w:p>
        </w:tc>
        <w:tc>
          <w:tcPr>
            <w:tcW w:w="159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Open Sans" w:hAnsi="Times New Roman" w:cs="Times New Roman"/>
                <w:sz w:val="27"/>
                <w:szCs w:val="27"/>
                <w:shd w:val="clear" w:color="auto" w:fill="FFFFFF"/>
              </w:rPr>
              <w:t> 105 (IBT)</w:t>
            </w:r>
          </w:p>
        </w:tc>
        <w:tc>
          <w:tcPr>
            <w:tcW w:w="1905"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Georgia" w:hAnsi="Times New Roman" w:cs="Times New Roman"/>
                <w:sz w:val="27"/>
                <w:szCs w:val="27"/>
                <w:shd w:val="clear" w:color="auto" w:fill="FFFFFF"/>
              </w:rPr>
              <w:t>A minimum undergraduate grade-point average (GPA) of 3.00</w:t>
            </w:r>
          </w:p>
        </w:tc>
        <w:tc>
          <w:tcPr>
            <w:tcW w:w="1064"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48"/>
                <w:szCs w:val="48"/>
                <w:shd w:val="clear" w:color="auto" w:fill="FFFFFF"/>
              </w:rPr>
              <w:t>9.3%</w:t>
            </w:r>
          </w:p>
        </w:tc>
        <w:tc>
          <w:tcPr>
            <w:tcW w:w="1561" w:type="dxa"/>
            <w:shd w:val="clear" w:color="auto" w:fill="auto"/>
          </w:tcPr>
          <w:p w:rsidR="00AD4159" w:rsidRDefault="00100FF7">
            <w:pPr>
              <w:spacing w:after="0" w:line="240" w:lineRule="auto"/>
              <w:rPr>
                <w:rFonts w:ascii="Times New Roman" w:eastAsia="SimSun" w:hAnsi="Times New Roman" w:cs="Times New Roman"/>
                <w:b/>
                <w:sz w:val="24"/>
                <w:szCs w:val="24"/>
                <w:shd w:val="clear" w:color="auto" w:fill="FFFFFF"/>
              </w:rPr>
            </w:pPr>
            <w:r>
              <w:rPr>
                <w:rFonts w:ascii="Times New Roman" w:eastAsia="SimSun" w:hAnsi="Times New Roman" w:cs="Times New Roman"/>
                <w:sz w:val="24"/>
                <w:szCs w:val="24"/>
                <w:shd w:val="clear" w:color="auto" w:fill="FFFFFF"/>
                <w:lang w:val="en-US"/>
              </w:rPr>
              <w:t>all</w:t>
            </w:r>
            <w:r>
              <w:rPr>
                <w:rFonts w:ascii="Times New Roman" w:eastAsia="SimSun" w:hAnsi="Times New Roman" w:cs="Times New Roman"/>
                <w:sz w:val="24"/>
                <w:szCs w:val="24"/>
                <w:shd w:val="clear" w:color="auto" w:fill="FFFFFF"/>
              </w:rPr>
              <w:t xml:space="preserve"> doctoral students must enter the program at the beginning of the fall semester, in September. Consequently, there's only one </w:t>
            </w:r>
            <w:r>
              <w:rPr>
                <w:rFonts w:ascii="Times New Roman" w:eastAsia="SimSun" w:hAnsi="Times New Roman" w:cs="Times New Roman"/>
                <w:b/>
                <w:sz w:val="24"/>
                <w:szCs w:val="24"/>
                <w:shd w:val="clear" w:color="auto" w:fill="FFFFFF"/>
              </w:rPr>
              <w:t>application</w:t>
            </w:r>
            <w:r>
              <w:rPr>
                <w:rFonts w:ascii="Times New Roman" w:eastAsia="SimSun" w:hAnsi="Times New Roman" w:cs="Times New Roman"/>
                <w:sz w:val="24"/>
                <w:szCs w:val="24"/>
                <w:shd w:val="clear" w:color="auto" w:fill="FFFFFF"/>
              </w:rPr>
              <w:t> period, with a </w:t>
            </w:r>
            <w:r>
              <w:rPr>
                <w:rFonts w:ascii="Times New Roman" w:eastAsia="SimSun" w:hAnsi="Times New Roman" w:cs="Times New Roman"/>
                <w:b/>
                <w:sz w:val="24"/>
                <w:szCs w:val="24"/>
                <w:shd w:val="clear" w:color="auto" w:fill="FFFFFF"/>
              </w:rPr>
              <w:t>deadline</w:t>
            </w:r>
            <w:r>
              <w:rPr>
                <w:rFonts w:ascii="Times New Roman" w:eastAsia="SimSun" w:hAnsi="Times New Roman" w:cs="Times New Roman"/>
                <w:sz w:val="24"/>
                <w:szCs w:val="24"/>
                <w:shd w:val="clear" w:color="auto" w:fill="FFFFFF"/>
              </w:rPr>
              <w:t> of December 15.</w:t>
            </w:r>
          </w:p>
        </w:tc>
        <w:tc>
          <w:tcPr>
            <w:tcW w:w="2466" w:type="dxa"/>
            <w:shd w:val="clear" w:color="auto" w:fill="auto"/>
          </w:tcPr>
          <w:p w:rsidR="00AD4159" w:rsidRDefault="00100FF7">
            <w:pPr>
              <w:numPr>
                <w:ilvl w:val="0"/>
                <w:numId w:val="12"/>
              </w:numPr>
              <w:spacing w:after="0"/>
              <w:ind w:left="210"/>
              <w:textAlignment w:val="baseline"/>
              <w:rPr>
                <w:rFonts w:ascii="Times New Roman" w:hAnsi="Times New Roman" w:cs="Times New Roman"/>
              </w:rPr>
            </w:pPr>
            <w:r>
              <w:rPr>
                <w:rFonts w:ascii="Times New Roman" w:eastAsia="Open Sans" w:hAnsi="Times New Roman" w:cs="Times New Roman"/>
                <w:sz w:val="27"/>
                <w:szCs w:val="27"/>
                <w:shd w:val="clear" w:color="auto" w:fill="FFFFFF"/>
              </w:rPr>
              <w:t>Record of grades or other academic performance</w:t>
            </w:r>
          </w:p>
          <w:p w:rsidR="00AD4159" w:rsidRDefault="00100FF7">
            <w:pPr>
              <w:numPr>
                <w:ilvl w:val="0"/>
                <w:numId w:val="12"/>
              </w:numPr>
              <w:spacing w:after="0"/>
              <w:ind w:left="210"/>
              <w:textAlignment w:val="baseline"/>
              <w:rPr>
                <w:rFonts w:ascii="Times New Roman" w:hAnsi="Times New Roman" w:cs="Times New Roman"/>
              </w:rPr>
            </w:pPr>
            <w:r>
              <w:rPr>
                <w:rFonts w:ascii="Times New Roman" w:eastAsia="Open Sans" w:hAnsi="Times New Roman" w:cs="Times New Roman"/>
                <w:sz w:val="27"/>
                <w:szCs w:val="27"/>
                <w:shd w:val="clear" w:color="auto" w:fill="FFFFFF"/>
              </w:rPr>
              <w:t>Research experience or clear mo</w:t>
            </w:r>
            <w:r>
              <w:rPr>
                <w:rFonts w:ascii="Times New Roman" w:eastAsia="Open Sans" w:hAnsi="Times New Roman" w:cs="Times New Roman"/>
                <w:sz w:val="27"/>
                <w:szCs w:val="27"/>
                <w:shd w:val="clear" w:color="auto" w:fill="FFFFFF"/>
              </w:rPr>
              <w:t>tivation of a research plan</w:t>
            </w:r>
          </w:p>
          <w:p w:rsidR="00AD4159" w:rsidRDefault="00100FF7">
            <w:pPr>
              <w:numPr>
                <w:ilvl w:val="0"/>
                <w:numId w:val="12"/>
              </w:numPr>
              <w:spacing w:after="0"/>
              <w:ind w:left="210"/>
              <w:textAlignment w:val="baseline"/>
              <w:rPr>
                <w:rFonts w:ascii="Times New Roman" w:hAnsi="Times New Roman" w:cs="Times New Roman"/>
              </w:rPr>
            </w:pPr>
            <w:r>
              <w:rPr>
                <w:rFonts w:ascii="Times New Roman" w:eastAsia="Open Sans" w:hAnsi="Times New Roman" w:cs="Times New Roman"/>
                <w:sz w:val="27"/>
                <w:szCs w:val="27"/>
                <w:shd w:val="clear" w:color="auto" w:fill="FFFFFF"/>
              </w:rPr>
              <w:t>3 recommendation letters (you might suggest to your letter writers that they look at </w:t>
            </w:r>
            <w:hyperlink r:id="rId22" w:history="1">
              <w:r>
                <w:rPr>
                  <w:rStyle w:val="Hyperlink"/>
                  <w:rFonts w:ascii="Times New Roman" w:eastAsia="Open Sans" w:hAnsi="Times New Roman" w:cs="Times New Roman"/>
                  <w:color w:val="auto"/>
                  <w:sz w:val="27"/>
                  <w:szCs w:val="27"/>
                  <w:u w:val="none"/>
                  <w:shd w:val="clear" w:color="auto" w:fill="FFFFFF"/>
                </w:rPr>
                <w:t>this site</w:t>
              </w:r>
            </w:hyperlink>
            <w:r>
              <w:rPr>
                <w:rFonts w:ascii="Times New Roman" w:eastAsia="Open Sans" w:hAnsi="Times New Roman" w:cs="Times New Roman"/>
                <w:sz w:val="27"/>
                <w:szCs w:val="27"/>
                <w:shd w:val="clear" w:color="auto" w:fill="FFFFFF"/>
              </w:rPr>
              <w:t>)</w:t>
            </w:r>
          </w:p>
          <w:p w:rsidR="00AD4159" w:rsidRDefault="00100FF7">
            <w:pPr>
              <w:numPr>
                <w:ilvl w:val="0"/>
                <w:numId w:val="12"/>
              </w:numPr>
              <w:spacing w:after="0"/>
              <w:ind w:left="210"/>
              <w:textAlignment w:val="baseline"/>
              <w:rPr>
                <w:rFonts w:ascii="Times New Roman" w:hAnsi="Times New Roman" w:cs="Times New Roman"/>
              </w:rPr>
            </w:pPr>
            <w:r>
              <w:rPr>
                <w:rFonts w:ascii="Times New Roman" w:eastAsia="Open Sans" w:hAnsi="Times New Roman" w:cs="Times New Roman"/>
                <w:sz w:val="27"/>
                <w:szCs w:val="27"/>
                <w:shd w:val="clear" w:color="auto" w:fill="FFFFFF"/>
              </w:rPr>
              <w:t xml:space="preserve">TOEFL or IELTS (for applicants whose native language is not </w:t>
            </w:r>
            <w:r>
              <w:rPr>
                <w:rFonts w:ascii="Times New Roman" w:eastAsia="Open Sans" w:hAnsi="Times New Roman" w:cs="Times New Roman"/>
                <w:sz w:val="27"/>
                <w:szCs w:val="27"/>
                <w:shd w:val="clear" w:color="auto" w:fill="FFFFFF"/>
              </w:rPr>
              <w:t>English)</w:t>
            </w:r>
          </w:p>
          <w:p w:rsidR="00AD4159" w:rsidRDefault="00100FF7">
            <w:pPr>
              <w:numPr>
                <w:ilvl w:val="0"/>
                <w:numId w:val="12"/>
              </w:numPr>
              <w:spacing w:after="0"/>
              <w:ind w:left="210"/>
              <w:textAlignment w:val="baseline"/>
              <w:rPr>
                <w:rFonts w:ascii="Times New Roman" w:hAnsi="Times New Roman" w:cs="Times New Roman"/>
              </w:rPr>
            </w:pPr>
            <w:r>
              <w:rPr>
                <w:rFonts w:ascii="Times New Roman" w:eastAsia="Open Sans" w:hAnsi="Times New Roman" w:cs="Times New Roman"/>
                <w:sz w:val="27"/>
                <w:szCs w:val="27"/>
                <w:shd w:val="clear" w:color="auto" w:fill="FFFFFF"/>
              </w:rPr>
              <w:lastRenderedPageBreak/>
              <w:t>Note the GRE is no longer mandatory, but may be included if desired</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22</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Texas at Austin</w:t>
            </w:r>
          </w:p>
        </w:tc>
        <w:tc>
          <w:tcPr>
            <w:tcW w:w="2040"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There is no minimum GRE test score</w:t>
            </w:r>
          </w:p>
          <w:p w:rsidR="00AD4159" w:rsidRDefault="00AD4159">
            <w:pPr>
              <w:spacing w:after="0" w:line="240" w:lineRule="auto"/>
              <w:rPr>
                <w:rFonts w:ascii="Times New Roman" w:eastAsia="Georgia" w:hAnsi="Times New Roman" w:cs="Times New Roman"/>
                <w:sz w:val="27"/>
                <w:szCs w:val="27"/>
                <w:shd w:val="clear" w:color="auto" w:fill="FFFFFF"/>
              </w:rPr>
            </w:pPr>
          </w:p>
        </w:tc>
        <w:tc>
          <w:tcPr>
            <w:tcW w:w="1590"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TOEFL: 79 on the Internet-based test (iBT)</w:t>
            </w:r>
          </w:p>
          <w:p w:rsidR="00AD4159" w:rsidRDefault="00AD4159">
            <w:pPr>
              <w:spacing w:after="0" w:line="240" w:lineRule="auto"/>
              <w:rPr>
                <w:rFonts w:ascii="Times New Roman" w:eastAsia="Open Sans" w:hAnsi="Times New Roman" w:cs="Times New Roman"/>
                <w:sz w:val="24"/>
                <w:szCs w:val="24"/>
                <w:shd w:val="clear" w:color="auto" w:fill="FFFFFF"/>
              </w:rPr>
            </w:pPr>
          </w:p>
        </w:tc>
        <w:tc>
          <w:tcPr>
            <w:tcW w:w="1905"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Style w:val="Strong"/>
                <w:rFonts w:ascii="Times New Roman" w:eastAsia="Open Sans" w:hAnsi="Times New Roman" w:cs="Times New Roman"/>
                <w:sz w:val="24"/>
                <w:szCs w:val="24"/>
                <w:shd w:val="clear" w:color="auto" w:fill="FFFFFF"/>
              </w:rPr>
              <w:t>Upper-division GPA of 3.0 or higher</w:t>
            </w:r>
          </w:p>
        </w:tc>
        <w:tc>
          <w:tcPr>
            <w:tcW w:w="1064"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48"/>
                <w:szCs w:val="48"/>
                <w:shd w:val="clear" w:color="auto" w:fill="FFFFFF"/>
              </w:rPr>
              <w:t>40.4%</w:t>
            </w:r>
          </w:p>
        </w:tc>
        <w:tc>
          <w:tcPr>
            <w:tcW w:w="1561"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Style w:val="Strong"/>
                <w:rFonts w:ascii="Times New Roman" w:eastAsia="Open Sans" w:hAnsi="Times New Roman" w:cs="Times New Roman"/>
                <w:b w:val="0"/>
                <w:bCs w:val="0"/>
                <w:sz w:val="24"/>
                <w:szCs w:val="24"/>
                <w:shd w:val="clear" w:color="auto" w:fill="FFFFFF"/>
              </w:rPr>
              <w:t xml:space="preserve">Our </w:t>
            </w:r>
            <w:r>
              <w:rPr>
                <w:rStyle w:val="Strong"/>
                <w:rFonts w:ascii="Times New Roman" w:eastAsia="Open Sans" w:hAnsi="Times New Roman" w:cs="Times New Roman"/>
                <w:b w:val="0"/>
                <w:bCs w:val="0"/>
                <w:sz w:val="24"/>
                <w:szCs w:val="24"/>
                <w:shd w:val="clear" w:color="auto" w:fill="FFFFFF"/>
              </w:rPr>
              <w:t>application for Fall 2020 admission is now closed. We do not accept applications after the deadline. We will reopen for Fall 2021 applications around October 2020.</w:t>
            </w:r>
          </w:p>
        </w:tc>
        <w:tc>
          <w:tcPr>
            <w:tcW w:w="2466" w:type="dxa"/>
            <w:shd w:val="clear" w:color="auto" w:fill="auto"/>
          </w:tcPr>
          <w:p w:rsidR="00AD4159" w:rsidRDefault="00100FF7">
            <w:pPr>
              <w:numPr>
                <w:ilvl w:val="0"/>
                <w:numId w:val="13"/>
              </w:numPr>
              <w:spacing w:beforeAutospacing="1" w:after="0" w:afterAutospacing="1"/>
              <w:ind w:left="0"/>
              <w:rPr>
                <w:rFonts w:ascii="Times New Roman" w:hAnsi="Times New Roman" w:cs="Times New Roman"/>
              </w:rPr>
            </w:pPr>
            <w:r>
              <w:rPr>
                <w:rStyle w:val="Strong"/>
                <w:rFonts w:ascii="Times New Roman" w:eastAsia="Open Sans" w:hAnsi="Times New Roman" w:cs="Times New Roman"/>
                <w:sz w:val="24"/>
                <w:szCs w:val="24"/>
                <w:shd w:val="clear" w:color="auto" w:fill="FFFFFF"/>
              </w:rPr>
              <w:t>Statement of purpose</w:t>
            </w:r>
            <w:r>
              <w:rPr>
                <w:rFonts w:ascii="Times New Roman" w:eastAsia="Open Sans" w:hAnsi="Times New Roman" w:cs="Times New Roman"/>
                <w:sz w:val="24"/>
                <w:szCs w:val="24"/>
                <w:shd w:val="clear" w:color="auto" w:fill="FFFFFF"/>
              </w:rPr>
              <w:t xml:space="preserve"> - Approximately 2 pages describing your reasons for pursuing </w:t>
            </w:r>
            <w:r>
              <w:rPr>
                <w:rFonts w:ascii="Times New Roman" w:eastAsia="Open Sans" w:hAnsi="Times New Roman" w:cs="Times New Roman"/>
                <w:sz w:val="24"/>
                <w:szCs w:val="24"/>
                <w:shd w:val="clear" w:color="auto" w:fill="FFFFFF"/>
              </w:rPr>
              <w:t>graduate study and academic and professional interests and goals. This may include events/experiences that prepared you for CS graduate study and how your interests complement the department's faculty and research.</w:t>
            </w:r>
          </w:p>
          <w:p w:rsidR="00AD4159" w:rsidRDefault="00100FF7">
            <w:pPr>
              <w:numPr>
                <w:ilvl w:val="0"/>
                <w:numId w:val="13"/>
              </w:numPr>
              <w:spacing w:beforeAutospacing="1" w:after="0" w:afterAutospacing="1"/>
              <w:ind w:left="0"/>
              <w:rPr>
                <w:rFonts w:ascii="Times New Roman" w:hAnsi="Times New Roman" w:cs="Times New Roman"/>
              </w:rPr>
            </w:pPr>
            <w:r>
              <w:rPr>
                <w:rStyle w:val="Strong"/>
                <w:rFonts w:ascii="Times New Roman" w:eastAsia="Open Sans" w:hAnsi="Times New Roman" w:cs="Times New Roman"/>
                <w:sz w:val="24"/>
                <w:szCs w:val="24"/>
                <w:shd w:val="clear" w:color="auto" w:fill="FFFFFF"/>
              </w:rPr>
              <w:t>Transcripts (2) </w:t>
            </w:r>
            <w:r>
              <w:rPr>
                <w:rFonts w:ascii="Times New Roman" w:eastAsia="Open Sans" w:hAnsi="Times New Roman" w:cs="Times New Roman"/>
                <w:sz w:val="24"/>
                <w:szCs w:val="24"/>
                <w:shd w:val="clear" w:color="auto" w:fill="FFFFFF"/>
              </w:rPr>
              <w:t>- The department will not</w:t>
            </w:r>
            <w:r>
              <w:rPr>
                <w:rFonts w:ascii="Times New Roman" w:eastAsia="Open Sans" w:hAnsi="Times New Roman" w:cs="Times New Roman"/>
                <w:sz w:val="24"/>
                <w:szCs w:val="24"/>
                <w:shd w:val="clear" w:color="auto" w:fill="FFFFFF"/>
              </w:rPr>
              <w:t xml:space="preserve"> view the transcripts you upload to the MyStatus page; you must provide us with </w:t>
            </w:r>
            <w:r>
              <w:rPr>
                <w:rFonts w:ascii="Times New Roman" w:eastAsia="Open Sans" w:hAnsi="Times New Roman" w:cs="Times New Roman"/>
                <w:sz w:val="24"/>
                <w:szCs w:val="24"/>
                <w:shd w:val="clear" w:color="auto" w:fill="FFFFFF"/>
              </w:rPr>
              <w:lastRenderedPageBreak/>
              <w:t>separate copies through the CS Department Supplement.</w:t>
            </w:r>
          </w:p>
          <w:p w:rsidR="00AD4159" w:rsidRDefault="00100FF7">
            <w:pPr>
              <w:numPr>
                <w:ilvl w:val="0"/>
                <w:numId w:val="13"/>
              </w:numPr>
              <w:spacing w:beforeAutospacing="1" w:after="0" w:afterAutospacing="1"/>
              <w:ind w:left="0"/>
              <w:rPr>
                <w:rFonts w:ascii="Times New Roman" w:hAnsi="Times New Roman" w:cs="Times New Roman"/>
              </w:rPr>
            </w:pPr>
            <w:r>
              <w:rPr>
                <w:rStyle w:val="Strong"/>
                <w:rFonts w:ascii="Times New Roman" w:eastAsia="Open Sans" w:hAnsi="Times New Roman" w:cs="Times New Roman"/>
                <w:sz w:val="24"/>
                <w:szCs w:val="24"/>
                <w:shd w:val="clear" w:color="auto" w:fill="FFFFFF"/>
              </w:rPr>
              <w:t>Three letters of reference</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23</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Washington</w:t>
            </w:r>
          </w:p>
          <w:p w:rsidR="00AD4159" w:rsidRDefault="00AD4159">
            <w:pPr>
              <w:spacing w:after="0" w:line="240" w:lineRule="auto"/>
              <w:rPr>
                <w:rFonts w:ascii="Times New Roman" w:hAnsi="Times New Roman" w:cs="Times New Roman"/>
                <w:sz w:val="24"/>
                <w:szCs w:val="24"/>
                <w:lang w:val="en-US"/>
              </w:rPr>
            </w:pPr>
          </w:p>
        </w:tc>
        <w:tc>
          <w:tcPr>
            <w:tcW w:w="204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Open Sans" w:hAnsi="Times New Roman" w:cs="Times New Roman"/>
                <w:sz w:val="24"/>
                <w:szCs w:val="24"/>
                <w:shd w:val="clear" w:color="auto" w:fill="FFFFFF"/>
              </w:rPr>
              <w:t xml:space="preserve">The Allen School does not have a minimum required GRE </w:t>
            </w:r>
            <w:r>
              <w:rPr>
                <w:rFonts w:ascii="Times New Roman" w:eastAsia="Open Sans" w:hAnsi="Times New Roman" w:cs="Times New Roman"/>
                <w:sz w:val="24"/>
                <w:szCs w:val="24"/>
                <w:shd w:val="clear" w:color="auto" w:fill="FFFFFF"/>
              </w:rPr>
              <w:t>score; however, your score should be close to the </w:t>
            </w:r>
            <w:hyperlink r:id="rId23" w:history="1">
              <w:r>
                <w:rPr>
                  <w:rStyle w:val="Hyperlink"/>
                  <w:rFonts w:ascii="Times New Roman" w:eastAsia="Open Sans" w:hAnsi="Times New Roman" w:cs="Times New Roman"/>
                  <w:color w:val="auto"/>
                  <w:sz w:val="24"/>
                  <w:szCs w:val="24"/>
                  <w:u w:val="none"/>
                  <w:shd w:val="clear" w:color="auto" w:fill="FFFFFF"/>
                </w:rPr>
                <w:t>average GRE score of admitted applicants</w:t>
              </w:r>
            </w:hyperlink>
            <w:r>
              <w:rPr>
                <w:rFonts w:ascii="Times New Roman" w:eastAsia="Open Sans" w:hAnsi="Times New Roman" w:cs="Times New Roman"/>
                <w:sz w:val="24"/>
                <w:szCs w:val="24"/>
                <w:shd w:val="clear" w:color="auto" w:fill="FFFFFF"/>
              </w:rPr>
              <w:t> for your application to be competitive.</w:t>
            </w:r>
          </w:p>
        </w:tc>
        <w:tc>
          <w:tcPr>
            <w:tcW w:w="1590"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The minimum TOEFL-iBT score is 80</w:t>
            </w:r>
          </w:p>
          <w:p w:rsidR="00AD4159" w:rsidRDefault="00AD4159">
            <w:pPr>
              <w:spacing w:after="0" w:line="240" w:lineRule="auto"/>
              <w:rPr>
                <w:rFonts w:ascii="Times New Roman" w:eastAsia="Georgia" w:hAnsi="Times New Roman" w:cs="Times New Roman"/>
                <w:sz w:val="27"/>
                <w:szCs w:val="27"/>
                <w:shd w:val="clear" w:color="auto" w:fill="FFFFFF"/>
              </w:rPr>
            </w:pPr>
          </w:p>
        </w:tc>
        <w:tc>
          <w:tcPr>
            <w:tcW w:w="1905"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The UW Graduate School requires a minimum 3.0 GPA </w:t>
            </w:r>
          </w:p>
          <w:p w:rsidR="00AD4159" w:rsidRDefault="00AD4159">
            <w:pPr>
              <w:spacing w:after="0" w:line="240" w:lineRule="auto"/>
              <w:rPr>
                <w:rFonts w:ascii="Times New Roman" w:eastAsia="Open Sans" w:hAnsi="Times New Roman" w:cs="Times New Roman"/>
                <w:sz w:val="24"/>
                <w:szCs w:val="24"/>
                <w:shd w:val="clear" w:color="auto" w:fill="FFFFFF"/>
              </w:rPr>
            </w:pPr>
          </w:p>
        </w:tc>
        <w:tc>
          <w:tcPr>
            <w:tcW w:w="1064"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48"/>
                <w:szCs w:val="48"/>
                <w:shd w:val="clear" w:color="auto" w:fill="FFFFFF"/>
              </w:rPr>
              <w:t>45.3%</w:t>
            </w:r>
          </w:p>
        </w:tc>
        <w:tc>
          <w:tcPr>
            <w:tcW w:w="1561" w:type="dxa"/>
            <w:shd w:val="clear" w:color="auto" w:fill="auto"/>
          </w:tcPr>
          <w:p w:rsidR="00AD4159" w:rsidRDefault="00100FF7">
            <w:pPr>
              <w:spacing w:after="0" w:line="240" w:lineRule="auto"/>
              <w:rPr>
                <w:rFonts w:ascii="Times New Roman" w:eastAsia="SimSun" w:hAnsi="Times New Roman" w:cs="Times New Roman"/>
                <w:b/>
                <w:sz w:val="24"/>
                <w:szCs w:val="24"/>
                <w:shd w:val="clear" w:color="auto" w:fill="FFFFFF"/>
              </w:rPr>
            </w:pPr>
            <w:r>
              <w:rPr>
                <w:rFonts w:ascii="Times New Roman" w:eastAsia="Open Sans" w:hAnsi="Times New Roman" w:cs="Times New Roman"/>
                <w:sz w:val="24"/>
                <w:szCs w:val="24"/>
                <w:shd w:val="clear" w:color="auto" w:fill="FFFFFF"/>
              </w:rPr>
              <w:t>For all applicants, the deadline is December 15, or the next following business day if the 15th falls on a weekend. .</w:t>
            </w:r>
          </w:p>
        </w:tc>
        <w:tc>
          <w:tcPr>
            <w:tcW w:w="2466" w:type="dxa"/>
            <w:shd w:val="clear" w:color="auto" w:fill="auto"/>
          </w:tcPr>
          <w:p w:rsidR="00AD4159" w:rsidRDefault="00100FF7">
            <w:pPr>
              <w:numPr>
                <w:ilvl w:val="0"/>
                <w:numId w:val="14"/>
              </w:numPr>
              <w:spacing w:beforeAutospacing="1" w:after="0" w:afterAutospacing="1"/>
              <w:rPr>
                <w:rFonts w:ascii="Times New Roman" w:hAnsi="Times New Roman" w:cs="Times New Roman"/>
              </w:rPr>
            </w:pPr>
            <w:r>
              <w:rPr>
                <w:rFonts w:ascii="Times New Roman" w:eastAsia="Open Sans" w:hAnsi="Times New Roman" w:cs="Times New Roman"/>
                <w:sz w:val="24"/>
                <w:szCs w:val="24"/>
                <w:shd w:val="clear" w:color="auto" w:fill="FFFFFF"/>
              </w:rPr>
              <w:t>GPA (3.0 minimum)</w:t>
            </w:r>
          </w:p>
          <w:p w:rsidR="00AD4159" w:rsidRDefault="00100FF7">
            <w:pPr>
              <w:numPr>
                <w:ilvl w:val="0"/>
                <w:numId w:val="14"/>
              </w:numPr>
              <w:spacing w:beforeAutospacing="1" w:after="0" w:afterAutospacing="1"/>
              <w:rPr>
                <w:rFonts w:ascii="Times New Roman" w:hAnsi="Times New Roman" w:cs="Times New Roman"/>
              </w:rPr>
            </w:pPr>
            <w:hyperlink r:id="rId24" w:anchor="TOEFL" w:history="1">
              <w:r>
                <w:rPr>
                  <w:rStyle w:val="Hyperlink"/>
                  <w:rFonts w:ascii="Times New Roman" w:eastAsia="Open Sans" w:hAnsi="Times New Roman" w:cs="Times New Roman"/>
                  <w:color w:val="auto"/>
                  <w:sz w:val="24"/>
                  <w:szCs w:val="24"/>
                  <w:u w:val="none"/>
                  <w:shd w:val="clear" w:color="auto" w:fill="FFFFFF"/>
                </w:rPr>
                <w:t>TOEFL</w:t>
              </w:r>
            </w:hyperlink>
          </w:p>
          <w:p w:rsidR="00AD4159" w:rsidRDefault="00100FF7">
            <w:pPr>
              <w:numPr>
                <w:ilvl w:val="0"/>
                <w:numId w:val="14"/>
              </w:numPr>
              <w:spacing w:beforeAutospacing="1" w:after="0" w:afterAutospacing="1"/>
              <w:rPr>
                <w:rFonts w:ascii="Times New Roman" w:hAnsi="Times New Roman" w:cs="Times New Roman"/>
              </w:rPr>
            </w:pPr>
            <w:hyperlink r:id="rId25" w:anchor="GRE" w:history="1">
              <w:r>
                <w:rPr>
                  <w:rStyle w:val="Hyperlink"/>
                  <w:rFonts w:ascii="Times New Roman" w:eastAsia="Open Sans" w:hAnsi="Times New Roman" w:cs="Times New Roman"/>
                  <w:color w:val="auto"/>
                  <w:sz w:val="24"/>
                  <w:szCs w:val="24"/>
                  <w:u w:val="none"/>
                  <w:shd w:val="clear" w:color="auto" w:fill="FFFFFF"/>
                </w:rPr>
                <w:t>GRE</w:t>
              </w:r>
            </w:hyperlink>
          </w:p>
          <w:p w:rsidR="00AD4159" w:rsidRDefault="00100FF7">
            <w:pPr>
              <w:numPr>
                <w:ilvl w:val="0"/>
                <w:numId w:val="14"/>
              </w:numPr>
              <w:spacing w:beforeAutospacing="1" w:after="0" w:afterAutospacing="1"/>
              <w:rPr>
                <w:rFonts w:ascii="Times New Roman" w:hAnsi="Times New Roman" w:cs="Times New Roman"/>
              </w:rPr>
            </w:pPr>
            <w:hyperlink r:id="rId26" w:anchor="LoR" w:history="1">
              <w:r>
                <w:rPr>
                  <w:rStyle w:val="Hyperlink"/>
                  <w:rFonts w:ascii="Times New Roman" w:eastAsia="Open Sans" w:hAnsi="Times New Roman" w:cs="Times New Roman"/>
                  <w:color w:val="auto"/>
                  <w:sz w:val="24"/>
                  <w:szCs w:val="24"/>
                  <w:u w:val="none"/>
                  <w:shd w:val="clear" w:color="auto" w:fill="FFFFFF"/>
                </w:rPr>
                <w:t>Letters of Recommendation</w:t>
              </w:r>
            </w:hyperlink>
            <w:r>
              <w:rPr>
                <w:rFonts w:ascii="Times New Roman" w:eastAsia="Open Sans" w:hAnsi="Times New Roman" w:cs="Times New Roman"/>
                <w:sz w:val="24"/>
                <w:szCs w:val="24"/>
                <w:shd w:val="clear" w:color="auto" w:fill="FFFFFF"/>
              </w:rPr>
              <w:t> (3)</w:t>
            </w:r>
          </w:p>
          <w:p w:rsidR="00AD4159" w:rsidRDefault="00100FF7">
            <w:pPr>
              <w:numPr>
                <w:ilvl w:val="0"/>
                <w:numId w:val="14"/>
              </w:numPr>
              <w:spacing w:beforeAutospacing="1" w:after="0" w:afterAutospacing="1"/>
              <w:rPr>
                <w:rFonts w:ascii="Times New Roman" w:hAnsi="Times New Roman" w:cs="Times New Roman"/>
              </w:rPr>
            </w:pPr>
            <w:hyperlink r:id="rId27" w:anchor="SoP" w:history="1">
              <w:r>
                <w:rPr>
                  <w:rStyle w:val="Hyperlink"/>
                  <w:rFonts w:ascii="Times New Roman" w:eastAsia="Open Sans" w:hAnsi="Times New Roman" w:cs="Times New Roman"/>
                  <w:color w:val="auto"/>
                  <w:sz w:val="24"/>
                  <w:szCs w:val="24"/>
                  <w:u w:val="none"/>
                  <w:shd w:val="clear" w:color="auto" w:fill="FFFFFF"/>
                </w:rPr>
                <w:t>Statement of Purpose</w:t>
              </w:r>
            </w:hyperlink>
            <w:r>
              <w:rPr>
                <w:rFonts w:ascii="Times New Roman" w:eastAsia="Open Sans" w:hAnsi="Times New Roman" w:cs="Times New Roman"/>
                <w:sz w:val="24"/>
                <w:szCs w:val="24"/>
                <w:shd w:val="clear" w:color="auto" w:fill="FFFFFF"/>
              </w:rPr>
              <w:t>: An approximately 1,000 word (max 500 KB) statement. Your submission will be refactored to plain-text, so don’t spend much time on formatting.</w:t>
            </w:r>
          </w:p>
          <w:p w:rsidR="00AD4159" w:rsidRDefault="00100FF7">
            <w:pPr>
              <w:numPr>
                <w:ilvl w:val="0"/>
                <w:numId w:val="14"/>
              </w:numPr>
              <w:spacing w:beforeAutospacing="1" w:after="0" w:afterAutospacing="1"/>
              <w:rPr>
                <w:rFonts w:ascii="Times New Roman" w:hAnsi="Times New Roman" w:cs="Times New Roman"/>
              </w:rPr>
            </w:pPr>
            <w:hyperlink r:id="rId28" w:history="1">
              <w:r>
                <w:rPr>
                  <w:rStyle w:val="Hyperlink"/>
                  <w:rFonts w:ascii="Times New Roman" w:eastAsia="Open Sans" w:hAnsi="Times New Roman" w:cs="Times New Roman"/>
                  <w:color w:val="auto"/>
                  <w:sz w:val="24"/>
                  <w:szCs w:val="24"/>
                  <w:u w:val="none"/>
                  <w:shd w:val="clear" w:color="auto" w:fill="FFFFFF"/>
                </w:rPr>
                <w:t xml:space="preserve">Curriculum Vitae </w:t>
              </w:r>
              <w:r>
                <w:rPr>
                  <w:rStyle w:val="Hyperlink"/>
                  <w:rFonts w:ascii="Times New Roman" w:eastAsia="Open Sans" w:hAnsi="Times New Roman" w:cs="Times New Roman"/>
                  <w:color w:val="auto"/>
                  <w:sz w:val="24"/>
                  <w:szCs w:val="24"/>
                  <w:u w:val="none"/>
                  <w:shd w:val="clear" w:color="auto" w:fill="FFFFFF"/>
                </w:rPr>
                <w:lastRenderedPageBreak/>
                <w:t>(CV)</w:t>
              </w:r>
            </w:hyperlink>
            <w:r>
              <w:rPr>
                <w:rFonts w:ascii="Times New Roman" w:eastAsia="Open Sans" w:hAnsi="Times New Roman" w:cs="Times New Roman"/>
                <w:sz w:val="24"/>
                <w:szCs w:val="24"/>
                <w:shd w:val="clear" w:color="auto" w:fill="FFFFFF"/>
              </w:rPr>
              <w:t>: You can upload a PDF, Word, or plain text file.</w:t>
            </w:r>
          </w:p>
          <w:p w:rsidR="00AD4159" w:rsidRDefault="00100FF7">
            <w:pPr>
              <w:numPr>
                <w:ilvl w:val="0"/>
                <w:numId w:val="14"/>
              </w:numPr>
              <w:spacing w:beforeAutospacing="1" w:after="0" w:afterAutospacing="1"/>
              <w:rPr>
                <w:rFonts w:ascii="Times New Roman" w:hAnsi="Times New Roman" w:cs="Times New Roman"/>
              </w:rPr>
            </w:pPr>
            <w:r>
              <w:rPr>
                <w:rFonts w:ascii="Times New Roman" w:eastAsia="Open Sans" w:hAnsi="Times New Roman" w:cs="Times New Roman"/>
                <w:sz w:val="24"/>
                <w:szCs w:val="24"/>
                <w:shd w:val="clear" w:color="auto" w:fill="FFFFFF"/>
              </w:rPr>
              <w:t>Application Fee: $85 paid online</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24</w:t>
            </w:r>
          </w:p>
        </w:tc>
        <w:tc>
          <w:tcPr>
            <w:tcW w:w="1900" w:type="dxa"/>
            <w:shd w:val="clear" w:color="auto" w:fill="auto"/>
          </w:tcPr>
          <w:p w:rsidR="00AD4159" w:rsidRDefault="00100FF7">
            <w:pPr>
              <w:spacing w:after="0" w:line="240" w:lineRule="auto"/>
              <w:rPr>
                <w:rFonts w:ascii="Times New Roman" w:hAnsi="Times New Roman" w:cs="Times New Roman"/>
                <w:sz w:val="24"/>
                <w:szCs w:val="24"/>
              </w:rPr>
            </w:pPr>
            <w:r>
              <w:rPr>
                <w:rFonts w:ascii="Times New Roman" w:hAnsi="Times New Roman" w:cs="Times New Roman"/>
                <w:sz w:val="24"/>
                <w:szCs w:val="24"/>
              </w:rPr>
              <w:t>Georgia Institute of Technology</w:t>
            </w:r>
          </w:p>
        </w:tc>
        <w:tc>
          <w:tcPr>
            <w:tcW w:w="204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Helvetica" w:hAnsi="Times New Roman" w:cs="Times New Roman"/>
                <w:sz w:val="24"/>
                <w:szCs w:val="24"/>
                <w:shd w:val="clear" w:color="auto" w:fill="FFFFFF"/>
              </w:rPr>
              <w:t xml:space="preserve">applicant </w:t>
            </w:r>
            <w:r>
              <w:rPr>
                <w:rFonts w:ascii="Times New Roman" w:eastAsia="Helvetica" w:hAnsi="Times New Roman" w:cs="Times New Roman"/>
                <w:sz w:val="24"/>
                <w:szCs w:val="24"/>
                <w:shd w:val="clear" w:color="auto" w:fill="FFFFFF"/>
              </w:rPr>
              <w:t>scores have averaged 80%, 90+%, 90+% respectively on the verbal, quantitative and analytical sections.</w:t>
            </w:r>
          </w:p>
        </w:tc>
        <w:tc>
          <w:tcPr>
            <w:tcW w:w="159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lang w:val="en-US"/>
              </w:rPr>
            </w:pPr>
            <w:r>
              <w:rPr>
                <w:rFonts w:ascii="Times New Roman" w:eastAsia="Georgia" w:hAnsi="Times New Roman" w:cs="Times New Roman"/>
                <w:sz w:val="27"/>
                <w:szCs w:val="27"/>
                <w:shd w:val="clear" w:color="auto" w:fill="FFFFFF"/>
                <w:lang w:val="en-US"/>
              </w:rPr>
              <w:t>100 tofl</w:t>
            </w:r>
          </w:p>
          <w:p w:rsidR="00AD4159" w:rsidRDefault="00AD4159">
            <w:pPr>
              <w:spacing w:after="0" w:line="240" w:lineRule="auto"/>
              <w:rPr>
                <w:rFonts w:ascii="Times New Roman" w:eastAsia="Georgia" w:hAnsi="Times New Roman" w:cs="Times New Roman"/>
                <w:sz w:val="27"/>
                <w:szCs w:val="27"/>
                <w:shd w:val="clear" w:color="auto" w:fill="FFFFFF"/>
              </w:rPr>
            </w:pPr>
          </w:p>
        </w:tc>
        <w:tc>
          <w:tcPr>
            <w:tcW w:w="1905"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lang w:val="en-US"/>
              </w:rPr>
            </w:pPr>
            <w:r>
              <w:rPr>
                <w:rFonts w:ascii="Times New Roman" w:eastAsia="Helvetica" w:hAnsi="Times New Roman" w:cs="Times New Roman"/>
                <w:sz w:val="24"/>
                <w:szCs w:val="24"/>
                <w:shd w:val="clear" w:color="auto" w:fill="FFFFFF"/>
              </w:rPr>
              <w:t>The desirable minimum undergraduate GPA is 3.5/4.0.</w:t>
            </w:r>
          </w:p>
        </w:tc>
        <w:tc>
          <w:tcPr>
            <w:tcW w:w="1064"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48"/>
                <w:szCs w:val="48"/>
                <w:shd w:val="clear" w:color="auto" w:fill="FFFFFF"/>
              </w:rPr>
              <w:t>25.8%</w:t>
            </w:r>
          </w:p>
        </w:tc>
        <w:tc>
          <w:tcPr>
            <w:tcW w:w="1561" w:type="dxa"/>
            <w:shd w:val="clear" w:color="auto" w:fill="auto"/>
          </w:tcPr>
          <w:p w:rsidR="00AD4159" w:rsidRDefault="00100FF7">
            <w:pPr>
              <w:spacing w:after="0" w:line="240" w:lineRule="auto"/>
              <w:rPr>
                <w:rFonts w:ascii="Times New Roman" w:eastAsia="SimSun" w:hAnsi="Times New Roman" w:cs="Times New Roman"/>
                <w:b/>
                <w:sz w:val="24"/>
                <w:szCs w:val="24"/>
                <w:shd w:val="clear" w:color="auto" w:fill="FFFFFF"/>
              </w:rPr>
            </w:pPr>
            <w:r>
              <w:rPr>
                <w:rFonts w:ascii="Times New Roman" w:eastAsia="SimSun" w:hAnsi="Times New Roman" w:cs="Times New Roman"/>
                <w:sz w:val="24"/>
                <w:szCs w:val="24"/>
                <w:shd w:val="clear" w:color="auto" w:fill="FFFFFF"/>
              </w:rPr>
              <w:t>The application </w:t>
            </w:r>
            <w:r>
              <w:rPr>
                <w:rFonts w:ascii="Times New Roman" w:eastAsia="SimSun" w:hAnsi="Times New Roman" w:cs="Times New Roman"/>
                <w:b/>
                <w:sz w:val="24"/>
                <w:szCs w:val="24"/>
                <w:shd w:val="clear" w:color="auto" w:fill="FFFFFF"/>
              </w:rPr>
              <w:t>deadline</w:t>
            </w:r>
            <w:r>
              <w:rPr>
                <w:rFonts w:ascii="Times New Roman" w:eastAsia="SimSun" w:hAnsi="Times New Roman" w:cs="Times New Roman"/>
                <w:sz w:val="24"/>
                <w:szCs w:val="24"/>
                <w:shd w:val="clear" w:color="auto" w:fill="FFFFFF"/>
              </w:rPr>
              <w:t> for the Ph. D. in </w:t>
            </w:r>
            <w:r>
              <w:rPr>
                <w:rFonts w:ascii="Times New Roman" w:eastAsia="SimSun" w:hAnsi="Times New Roman" w:cs="Times New Roman"/>
                <w:b/>
                <w:sz w:val="24"/>
                <w:szCs w:val="24"/>
                <w:shd w:val="clear" w:color="auto" w:fill="FFFFFF"/>
              </w:rPr>
              <w:t>computer science</w:t>
            </w:r>
            <w:r>
              <w:rPr>
                <w:rFonts w:ascii="Times New Roman" w:eastAsia="SimSun" w:hAnsi="Times New Roman" w:cs="Times New Roman"/>
                <w:sz w:val="24"/>
                <w:szCs w:val="24"/>
                <w:shd w:val="clear" w:color="auto" w:fill="FFFFFF"/>
              </w:rPr>
              <w:t> is December 15th.</w:t>
            </w:r>
          </w:p>
        </w:tc>
        <w:tc>
          <w:tcPr>
            <w:tcW w:w="2466" w:type="dxa"/>
            <w:shd w:val="clear" w:color="auto" w:fill="auto"/>
          </w:tcPr>
          <w:p w:rsidR="00AD4159" w:rsidRDefault="00100FF7">
            <w:pPr>
              <w:spacing w:after="0" w:line="240" w:lineRule="auto"/>
              <w:rPr>
                <w:rFonts w:ascii="Times New Roman" w:eastAsia="sans-serif" w:hAnsi="Times New Roman" w:cs="Times New Roman"/>
                <w:sz w:val="16"/>
                <w:szCs w:val="16"/>
                <w:shd w:val="clear" w:color="auto" w:fill="FFFFFF"/>
              </w:rPr>
            </w:pPr>
            <w:r>
              <w:rPr>
                <w:rFonts w:ascii="Times New Roman" w:eastAsia="Helvetica" w:hAnsi="Times New Roman" w:cs="Times New Roman"/>
                <w:spacing w:val="6"/>
                <w:sz w:val="24"/>
                <w:szCs w:val="24"/>
                <w:shd w:val="clear" w:color="auto" w:fill="FFFFFF"/>
              </w:rPr>
              <w:t xml:space="preserve">The </w:t>
            </w:r>
            <w:r>
              <w:rPr>
                <w:rFonts w:ascii="Times New Roman" w:eastAsia="Helvetica" w:hAnsi="Times New Roman" w:cs="Times New Roman"/>
                <w:spacing w:val="6"/>
                <w:sz w:val="24"/>
                <w:szCs w:val="24"/>
                <w:shd w:val="clear" w:color="auto" w:fill="FFFFFF"/>
              </w:rPr>
              <w:t>application requires three recommendation letters from people closely acquainted with the student about academic competence. Letters from the academic community are preferred.</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900" w:type="dxa"/>
            <w:shd w:val="clear" w:color="auto" w:fill="auto"/>
          </w:tcPr>
          <w:p w:rsidR="00AD4159" w:rsidRDefault="00100FF7">
            <w:pPr>
              <w:numPr>
                <w:ilvl w:val="0"/>
                <w:numId w:val="15"/>
              </w:numPr>
              <w:spacing w:after="0"/>
              <w:ind w:left="0"/>
              <w:textAlignment w:val="baseline"/>
              <w:rPr>
                <w:rFonts w:ascii="Times New Roman" w:hAnsi="Times New Roman" w:cs="Times New Roman"/>
                <w:sz w:val="21"/>
                <w:szCs w:val="21"/>
              </w:rPr>
            </w:pPr>
            <w:r>
              <w:rPr>
                <w:rFonts w:ascii="Times New Roman" w:hAnsi="Times New Roman" w:cs="Times New Roman"/>
              </w:rPr>
              <w:t>University of North Carolina, Chapel Hill</w:t>
            </w:r>
          </w:p>
          <w:p w:rsidR="00AD4159" w:rsidRDefault="00AD4159">
            <w:pPr>
              <w:rPr>
                <w:rFonts w:ascii="Times New Roman" w:hAnsi="Times New Roman" w:cs="Times New Roman"/>
              </w:rPr>
            </w:pP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Open Sans" w:hAnsi="Times New Roman" w:cs="Times New Roman"/>
                <w:sz w:val="21"/>
                <w:szCs w:val="21"/>
                <w:shd w:val="clear" w:color="auto" w:fill="FFFFFF"/>
              </w:rPr>
            </w:pPr>
            <w:r>
              <w:rPr>
                <w:rFonts w:ascii="Times New Roman" w:eastAsia="Open Sans" w:hAnsi="Times New Roman" w:cs="Times New Roman"/>
                <w:sz w:val="21"/>
                <w:szCs w:val="21"/>
                <w:shd w:val="clear" w:color="auto" w:fill="FFFFFF"/>
              </w:rPr>
              <w:t xml:space="preserve">minimum of 80th </w:t>
            </w:r>
            <w:r>
              <w:rPr>
                <w:rFonts w:ascii="Times New Roman" w:eastAsia="Open Sans" w:hAnsi="Times New Roman" w:cs="Times New Roman"/>
                <w:sz w:val="21"/>
                <w:szCs w:val="21"/>
                <w:shd w:val="clear" w:color="auto" w:fill="FFFFFF"/>
              </w:rPr>
              <w:t>percentile on the verbal section, 90th percentile on the quantitative section, and 90th percentile on the analytical section or a minimum of 5 on the analytical writing section</w:t>
            </w:r>
          </w:p>
          <w:p w:rsidR="00AD4159" w:rsidRDefault="00AD4159">
            <w:pPr>
              <w:spacing w:after="0" w:line="240" w:lineRule="auto"/>
              <w:rPr>
                <w:rFonts w:ascii="Times New Roman" w:eastAsia="Georgia" w:hAnsi="Times New Roman" w:cs="Times New Roman"/>
                <w:sz w:val="27"/>
                <w:szCs w:val="27"/>
                <w:shd w:val="clear" w:color="auto" w:fill="FFFFFF"/>
              </w:rPr>
            </w:pPr>
          </w:p>
        </w:tc>
        <w:tc>
          <w:tcPr>
            <w:tcW w:w="1590"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SimSun" w:hAnsi="Times New Roman" w:cs="Times New Roman"/>
                <w:sz w:val="21"/>
                <w:szCs w:val="21"/>
                <w:shd w:val="clear" w:color="auto" w:fill="FFFFFF"/>
              </w:rPr>
              <w:t>The internet-based TOEFL exam = 90</w:t>
            </w:r>
          </w:p>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Open Sans" w:hAnsi="Times New Roman" w:cs="Times New Roman"/>
                <w:sz w:val="21"/>
                <w:szCs w:val="21"/>
                <w:shd w:val="clear" w:color="auto" w:fill="FFFFFF"/>
              </w:rPr>
              <w:t>.</w:t>
            </w:r>
          </w:p>
        </w:tc>
        <w:tc>
          <w:tcPr>
            <w:tcW w:w="1905" w:type="dxa"/>
            <w:shd w:val="clear" w:color="auto" w:fill="auto"/>
          </w:tcPr>
          <w:p w:rsidR="00AD4159" w:rsidRDefault="00100FF7">
            <w:pPr>
              <w:pStyle w:val="NormalWeb"/>
              <w:spacing w:before="0" w:beforeAutospacing="0" w:after="0" w:afterAutospacing="0"/>
              <w:rPr>
                <w:sz w:val="21"/>
                <w:szCs w:val="21"/>
              </w:rPr>
            </w:pPr>
            <w:r>
              <w:rPr>
                <w:sz w:val="21"/>
                <w:szCs w:val="21"/>
              </w:rPr>
              <w:t>minimum requirements are:</w:t>
            </w:r>
          </w:p>
          <w:p w:rsidR="00AD4159" w:rsidRDefault="00100FF7">
            <w:pPr>
              <w:numPr>
                <w:ilvl w:val="0"/>
                <w:numId w:val="15"/>
              </w:numPr>
              <w:spacing w:after="0"/>
              <w:ind w:left="0"/>
              <w:textAlignment w:val="baseline"/>
              <w:rPr>
                <w:rFonts w:ascii="Times New Roman" w:hAnsi="Times New Roman" w:cs="Times New Roman"/>
                <w:sz w:val="21"/>
                <w:szCs w:val="21"/>
              </w:rPr>
            </w:pPr>
            <w:r>
              <w:rPr>
                <w:rFonts w:ascii="Times New Roman" w:hAnsi="Times New Roman" w:cs="Times New Roman"/>
                <w:sz w:val="21"/>
                <w:szCs w:val="21"/>
              </w:rPr>
              <w:t>a bachelor's de</w:t>
            </w:r>
            <w:r>
              <w:rPr>
                <w:rFonts w:ascii="Times New Roman" w:hAnsi="Times New Roman" w:cs="Times New Roman"/>
                <w:sz w:val="21"/>
                <w:szCs w:val="21"/>
              </w:rPr>
              <w:t>gree (based on a four-year curriculum) completed before graduate study begins or its international equivalent with an accredited institution</w:t>
            </w:r>
          </w:p>
          <w:p w:rsidR="00AD4159" w:rsidRDefault="00100FF7">
            <w:pPr>
              <w:numPr>
                <w:ilvl w:val="0"/>
                <w:numId w:val="15"/>
              </w:numPr>
              <w:spacing w:after="0"/>
              <w:ind w:left="0"/>
              <w:textAlignment w:val="baseline"/>
              <w:rPr>
                <w:rFonts w:ascii="Times New Roman" w:hAnsi="Times New Roman" w:cs="Times New Roman"/>
                <w:sz w:val="21"/>
                <w:szCs w:val="21"/>
              </w:rPr>
            </w:pPr>
            <w:r>
              <w:rPr>
                <w:rFonts w:ascii="Times New Roman" w:hAnsi="Times New Roman" w:cs="Times New Roman"/>
                <w:sz w:val="21"/>
                <w:szCs w:val="21"/>
              </w:rPr>
              <w:lastRenderedPageBreak/>
              <w:t>an average grade of B (cumulative GPA 3.0) or better</w:t>
            </w:r>
          </w:p>
          <w:p w:rsidR="00AD4159" w:rsidRDefault="00AD4159">
            <w:pPr>
              <w:spacing w:after="0" w:line="240" w:lineRule="auto"/>
              <w:rPr>
                <w:rFonts w:ascii="Times New Roman" w:eastAsia="SimSun" w:hAnsi="Times New Roman" w:cs="Times New Roman"/>
                <w:sz w:val="21"/>
                <w:szCs w:val="21"/>
                <w:shd w:val="clear" w:color="auto" w:fill="FFFFFF"/>
              </w:rPr>
            </w:pPr>
          </w:p>
        </w:tc>
        <w:tc>
          <w:tcPr>
            <w:tcW w:w="1064"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48"/>
                <w:szCs w:val="48"/>
                <w:shd w:val="clear" w:color="auto" w:fill="FFFFFF"/>
              </w:rPr>
              <w:lastRenderedPageBreak/>
              <w:t>26.9%</w:t>
            </w:r>
          </w:p>
        </w:tc>
        <w:tc>
          <w:tcPr>
            <w:tcW w:w="1561" w:type="dxa"/>
            <w:shd w:val="clear" w:color="auto" w:fill="auto"/>
          </w:tcPr>
          <w:p w:rsidR="00AD4159" w:rsidRDefault="00100FF7">
            <w:pPr>
              <w:spacing w:after="0" w:line="240" w:lineRule="auto"/>
              <w:rPr>
                <w:rFonts w:ascii="Times New Roman" w:eastAsia="SimSun" w:hAnsi="Times New Roman" w:cs="Times New Roman"/>
                <w:b/>
                <w:sz w:val="24"/>
                <w:szCs w:val="24"/>
                <w:shd w:val="clear" w:color="auto" w:fill="FFFFFF"/>
              </w:rPr>
            </w:pPr>
            <w:r>
              <w:rPr>
                <w:rStyle w:val="Strong"/>
                <w:rFonts w:ascii="Times New Roman" w:eastAsia="Open Sans" w:hAnsi="Times New Roman" w:cs="Times New Roman"/>
                <w:sz w:val="21"/>
                <w:szCs w:val="21"/>
                <w:shd w:val="clear" w:color="auto" w:fill="FFFFFF"/>
              </w:rPr>
              <w:t xml:space="preserve">To be considered for Graduate School </w:t>
            </w:r>
            <w:r>
              <w:rPr>
                <w:rStyle w:val="Strong"/>
                <w:rFonts w:ascii="Times New Roman" w:eastAsia="Open Sans" w:hAnsi="Times New Roman" w:cs="Times New Roman"/>
                <w:sz w:val="21"/>
                <w:szCs w:val="21"/>
                <w:shd w:val="clear" w:color="auto" w:fill="FFFFFF"/>
              </w:rPr>
              <w:t xml:space="preserve">Fellowships, applicants are encouraged to apply by December 10, 2019. All applicants who submit an application by the March 10, </w:t>
            </w:r>
            <w:r>
              <w:rPr>
                <w:rStyle w:val="Strong"/>
                <w:rFonts w:ascii="Times New Roman" w:eastAsia="Open Sans" w:hAnsi="Times New Roman" w:cs="Times New Roman"/>
                <w:sz w:val="21"/>
                <w:szCs w:val="21"/>
                <w:shd w:val="clear" w:color="auto" w:fill="FFFFFF"/>
              </w:rPr>
              <w:lastRenderedPageBreak/>
              <w:t>2020 deadline will be considered for admission and funding, including research assistantships and teaching assistantships.</w:t>
            </w:r>
          </w:p>
        </w:tc>
        <w:tc>
          <w:tcPr>
            <w:tcW w:w="2466" w:type="dxa"/>
            <w:shd w:val="clear" w:color="auto" w:fill="auto"/>
          </w:tcPr>
          <w:p w:rsidR="00AD4159" w:rsidRDefault="00100FF7">
            <w:pPr>
              <w:numPr>
                <w:ilvl w:val="0"/>
                <w:numId w:val="16"/>
              </w:numPr>
              <w:spacing w:after="0"/>
              <w:ind w:left="0"/>
              <w:textAlignment w:val="baseline"/>
              <w:rPr>
                <w:rFonts w:ascii="Times New Roman" w:hAnsi="Times New Roman" w:cs="Times New Roman"/>
                <w:sz w:val="21"/>
                <w:szCs w:val="21"/>
              </w:rPr>
            </w:pPr>
            <w:hyperlink r:id="rId29" w:anchor="fee" w:history="1">
              <w:r>
                <w:rPr>
                  <w:rStyle w:val="Hyperlink"/>
                  <w:rFonts w:ascii="Times New Roman" w:hAnsi="Times New Roman" w:cs="Times New Roman"/>
                  <w:color w:val="auto"/>
                  <w:sz w:val="21"/>
                  <w:szCs w:val="21"/>
                  <w:u w:val="none"/>
                </w:rPr>
                <w:t>Application fee</w:t>
              </w:r>
            </w:hyperlink>
            <w:r>
              <w:rPr>
                <w:rFonts w:ascii="Times New Roman" w:hAnsi="Times New Roman" w:cs="Times New Roman"/>
                <w:sz w:val="21"/>
                <w:szCs w:val="21"/>
              </w:rPr>
              <w:t> (non-refundable $95.00)</w:t>
            </w:r>
          </w:p>
          <w:p w:rsidR="00AD4159" w:rsidRDefault="00100FF7">
            <w:pPr>
              <w:numPr>
                <w:ilvl w:val="0"/>
                <w:numId w:val="16"/>
              </w:numPr>
              <w:spacing w:after="0"/>
              <w:ind w:left="0"/>
              <w:textAlignment w:val="baseline"/>
              <w:rPr>
                <w:rFonts w:ascii="Times New Roman" w:hAnsi="Times New Roman" w:cs="Times New Roman"/>
                <w:sz w:val="21"/>
                <w:szCs w:val="21"/>
              </w:rPr>
            </w:pPr>
            <w:hyperlink r:id="rId30" w:anchor="transcript" w:history="1">
              <w:r>
                <w:rPr>
                  <w:rStyle w:val="Hyperlink"/>
                  <w:rFonts w:ascii="Times New Roman" w:hAnsi="Times New Roman" w:cs="Times New Roman"/>
                  <w:color w:val="auto"/>
                  <w:sz w:val="21"/>
                  <w:szCs w:val="21"/>
                  <w:u w:val="none"/>
                </w:rPr>
                <w:t>Transcripts</w:t>
              </w:r>
            </w:hyperlink>
            <w:r>
              <w:rPr>
                <w:rFonts w:ascii="Times New Roman" w:hAnsi="Times New Roman" w:cs="Times New Roman"/>
                <w:sz w:val="21"/>
                <w:szCs w:val="21"/>
              </w:rPr>
              <w:t> (complete, not selected courses)</w:t>
            </w:r>
          </w:p>
          <w:p w:rsidR="00AD4159" w:rsidRDefault="00100FF7">
            <w:pPr>
              <w:numPr>
                <w:ilvl w:val="1"/>
                <w:numId w:val="16"/>
              </w:numPr>
              <w:spacing w:after="0"/>
              <w:ind w:left="0"/>
              <w:textAlignment w:val="baseline"/>
              <w:rPr>
                <w:rFonts w:ascii="Times New Roman" w:hAnsi="Times New Roman" w:cs="Times New Roman"/>
                <w:sz w:val="21"/>
                <w:szCs w:val="21"/>
              </w:rPr>
            </w:pPr>
            <w:r>
              <w:rPr>
                <w:rFonts w:ascii="Times New Roman" w:hAnsi="Times New Roman" w:cs="Times New Roman"/>
                <w:sz w:val="21"/>
                <w:szCs w:val="21"/>
              </w:rPr>
              <w:t>One </w:t>
            </w:r>
            <w:r>
              <w:rPr>
                <w:rStyle w:val="Strong"/>
                <w:rFonts w:ascii="Times New Roman" w:hAnsi="Times New Roman" w:cs="Times New Roman"/>
                <w:sz w:val="21"/>
                <w:szCs w:val="21"/>
              </w:rPr>
              <w:t>unofficial</w:t>
            </w:r>
            <w:r>
              <w:rPr>
                <w:rFonts w:ascii="Times New Roman" w:hAnsi="Times New Roman" w:cs="Times New Roman"/>
                <w:sz w:val="21"/>
                <w:szCs w:val="21"/>
              </w:rPr>
              <w:t> transcript from each university attended </w:t>
            </w:r>
            <w:r>
              <w:rPr>
                <w:rStyle w:val="Strong"/>
                <w:rFonts w:ascii="Times New Roman" w:hAnsi="Times New Roman" w:cs="Times New Roman"/>
                <w:sz w:val="21"/>
                <w:szCs w:val="21"/>
              </w:rPr>
              <w:t>must be uploaded</w:t>
            </w:r>
            <w:r>
              <w:rPr>
                <w:rFonts w:ascii="Times New Roman" w:hAnsi="Times New Roman" w:cs="Times New Roman"/>
                <w:sz w:val="21"/>
                <w:szCs w:val="21"/>
              </w:rPr>
              <w:t> within the application. All unofficial transcripts</w:t>
            </w:r>
            <w:r>
              <w:rPr>
                <w:rFonts w:ascii="Times New Roman" w:hAnsi="Times New Roman" w:cs="Times New Roman"/>
                <w:sz w:val="21"/>
                <w:szCs w:val="21"/>
              </w:rPr>
              <w:t xml:space="preserve"> must be uploaded to your application in order for your application to be </w:t>
            </w:r>
            <w:r>
              <w:rPr>
                <w:rFonts w:ascii="Times New Roman" w:hAnsi="Times New Roman" w:cs="Times New Roman"/>
                <w:sz w:val="21"/>
                <w:szCs w:val="21"/>
              </w:rPr>
              <w:lastRenderedPageBreak/>
              <w:t>reviewed. Please </w:t>
            </w:r>
            <w:r>
              <w:rPr>
                <w:rStyle w:val="Strong"/>
                <w:rFonts w:ascii="Times New Roman" w:hAnsi="Times New Roman" w:cs="Times New Roman"/>
                <w:sz w:val="21"/>
                <w:szCs w:val="21"/>
              </w:rPr>
              <w:t>do not mail transcripts</w:t>
            </w:r>
            <w:r>
              <w:rPr>
                <w:rFonts w:ascii="Times New Roman" w:hAnsi="Times New Roman" w:cs="Times New Roman"/>
                <w:sz w:val="21"/>
                <w:szCs w:val="21"/>
              </w:rPr>
              <w:t> as part of your admission application; we </w:t>
            </w:r>
            <w:r>
              <w:rPr>
                <w:rStyle w:val="Strong"/>
                <w:rFonts w:ascii="Times New Roman" w:hAnsi="Times New Roman" w:cs="Times New Roman"/>
                <w:sz w:val="21"/>
                <w:szCs w:val="21"/>
              </w:rPr>
              <w:t>only</w:t>
            </w:r>
            <w:r>
              <w:rPr>
                <w:rFonts w:ascii="Times New Roman" w:hAnsi="Times New Roman" w:cs="Times New Roman"/>
                <w:sz w:val="21"/>
                <w:szCs w:val="21"/>
              </w:rPr>
              <w:t> accept unofficial uploads for application evaluation. If you are offered admission, one offici</w:t>
            </w:r>
            <w:r>
              <w:rPr>
                <w:rFonts w:ascii="Times New Roman" w:hAnsi="Times New Roman" w:cs="Times New Roman"/>
                <w:sz w:val="21"/>
                <w:szCs w:val="21"/>
              </w:rPr>
              <w:t>al transcript for each university attended will be required prior to the first day of the term.</w:t>
            </w:r>
          </w:p>
          <w:p w:rsidR="00AD4159" w:rsidRDefault="00100FF7">
            <w:pPr>
              <w:numPr>
                <w:ilvl w:val="0"/>
                <w:numId w:val="16"/>
              </w:numPr>
              <w:spacing w:after="0"/>
              <w:ind w:left="0"/>
              <w:textAlignment w:val="baseline"/>
              <w:rPr>
                <w:rFonts w:ascii="Times New Roman" w:hAnsi="Times New Roman" w:cs="Times New Roman"/>
                <w:sz w:val="21"/>
                <w:szCs w:val="21"/>
              </w:rPr>
            </w:pPr>
            <w:hyperlink r:id="rId31" w:anchor="ltrs" w:history="1">
              <w:r>
                <w:rPr>
                  <w:rStyle w:val="Hyperlink"/>
                  <w:rFonts w:ascii="Times New Roman" w:hAnsi="Times New Roman" w:cs="Times New Roman"/>
                  <w:color w:val="auto"/>
                  <w:sz w:val="21"/>
                  <w:szCs w:val="21"/>
                  <w:u w:val="none"/>
                </w:rPr>
                <w:t>Current letters of recommendation</w:t>
              </w:r>
            </w:hyperlink>
          </w:p>
          <w:p w:rsidR="00AD4159" w:rsidRDefault="00100FF7">
            <w:pPr>
              <w:numPr>
                <w:ilvl w:val="1"/>
                <w:numId w:val="17"/>
              </w:numPr>
              <w:spacing w:after="0"/>
              <w:ind w:left="0"/>
              <w:textAlignment w:val="baseline"/>
              <w:rPr>
                <w:rFonts w:ascii="Times New Roman" w:hAnsi="Times New Roman" w:cs="Times New Roman"/>
                <w:sz w:val="21"/>
                <w:szCs w:val="21"/>
              </w:rPr>
            </w:pPr>
            <w:r>
              <w:rPr>
                <w:rFonts w:ascii="Times New Roman" w:hAnsi="Times New Roman" w:cs="Times New Roman"/>
                <w:sz w:val="21"/>
                <w:szCs w:val="21"/>
              </w:rPr>
              <w:t xml:space="preserve">The email addresses of three </w:t>
            </w:r>
            <w:r>
              <w:rPr>
                <w:rFonts w:ascii="Times New Roman" w:hAnsi="Times New Roman" w:cs="Times New Roman"/>
                <w:sz w:val="21"/>
                <w:szCs w:val="21"/>
              </w:rPr>
              <w:t>recommenders are required within the application for electronic submission.</w:t>
            </w:r>
          </w:p>
          <w:p w:rsidR="00AD4159" w:rsidRDefault="00100FF7">
            <w:pPr>
              <w:numPr>
                <w:ilvl w:val="0"/>
                <w:numId w:val="16"/>
              </w:numPr>
              <w:spacing w:after="0"/>
              <w:ind w:left="0"/>
              <w:textAlignment w:val="baseline"/>
              <w:rPr>
                <w:rFonts w:ascii="Times New Roman" w:hAnsi="Times New Roman" w:cs="Times New Roman"/>
                <w:sz w:val="21"/>
                <w:szCs w:val="21"/>
              </w:rPr>
            </w:pPr>
            <w:hyperlink r:id="rId32" w:anchor="tests" w:history="1">
              <w:r>
                <w:rPr>
                  <w:rStyle w:val="Hyperlink"/>
                  <w:rFonts w:ascii="Times New Roman" w:hAnsi="Times New Roman" w:cs="Times New Roman"/>
                  <w:color w:val="auto"/>
                  <w:sz w:val="21"/>
                  <w:szCs w:val="21"/>
                  <w:u w:val="none"/>
                </w:rPr>
                <w:t>Standardized test scores</w:t>
              </w:r>
            </w:hyperlink>
          </w:p>
          <w:p w:rsidR="00AD4159" w:rsidRDefault="00100FF7">
            <w:pPr>
              <w:numPr>
                <w:ilvl w:val="1"/>
                <w:numId w:val="18"/>
              </w:numPr>
              <w:spacing w:after="0"/>
              <w:ind w:left="0"/>
              <w:textAlignment w:val="baseline"/>
              <w:rPr>
                <w:rFonts w:ascii="Times New Roman" w:hAnsi="Times New Roman" w:cs="Times New Roman"/>
                <w:sz w:val="21"/>
                <w:szCs w:val="21"/>
              </w:rPr>
            </w:pPr>
            <w:r>
              <w:rPr>
                <w:rFonts w:ascii="Times New Roman" w:hAnsi="Times New Roman" w:cs="Times New Roman"/>
                <w:sz w:val="21"/>
                <w:szCs w:val="21"/>
              </w:rPr>
              <w:t>Please see </w:t>
            </w:r>
            <w:hyperlink r:id="rId33" w:history="1">
              <w:r>
                <w:rPr>
                  <w:rStyle w:val="Hyperlink"/>
                  <w:rFonts w:ascii="Times New Roman" w:hAnsi="Times New Roman" w:cs="Times New Roman"/>
                  <w:color w:val="auto"/>
                  <w:sz w:val="21"/>
                  <w:szCs w:val="21"/>
                  <w:u w:val="none"/>
                </w:rPr>
                <w:t>specific program listings</w:t>
              </w:r>
            </w:hyperlink>
            <w:r>
              <w:rPr>
                <w:rFonts w:ascii="Times New Roman" w:hAnsi="Times New Roman" w:cs="Times New Roman"/>
                <w:sz w:val="21"/>
                <w:szCs w:val="21"/>
              </w:rPr>
              <w:t> for test score requirement information.</w:t>
            </w:r>
          </w:p>
          <w:p w:rsidR="00AD4159" w:rsidRDefault="00100FF7">
            <w:pPr>
              <w:numPr>
                <w:ilvl w:val="0"/>
                <w:numId w:val="16"/>
              </w:numPr>
              <w:spacing w:after="0"/>
              <w:ind w:left="0"/>
              <w:textAlignment w:val="baseline"/>
              <w:rPr>
                <w:rFonts w:ascii="Times New Roman" w:hAnsi="Times New Roman" w:cs="Times New Roman"/>
                <w:sz w:val="21"/>
                <w:szCs w:val="21"/>
              </w:rPr>
            </w:pPr>
            <w:hyperlink r:id="rId34" w:anchor="purpose" w:history="1">
              <w:r>
                <w:rPr>
                  <w:rStyle w:val="Hyperlink"/>
                  <w:rFonts w:ascii="Times New Roman" w:hAnsi="Times New Roman" w:cs="Times New Roman"/>
                  <w:color w:val="auto"/>
                  <w:sz w:val="21"/>
                  <w:szCs w:val="21"/>
                  <w:u w:val="none"/>
                </w:rPr>
                <w:t>Statement of purpose</w:t>
              </w:r>
            </w:hyperlink>
          </w:p>
          <w:p w:rsidR="00AD4159" w:rsidRDefault="00100FF7">
            <w:pPr>
              <w:numPr>
                <w:ilvl w:val="0"/>
                <w:numId w:val="16"/>
              </w:numPr>
              <w:spacing w:after="0"/>
              <w:ind w:left="0"/>
              <w:textAlignment w:val="baseline"/>
              <w:rPr>
                <w:rFonts w:ascii="Times New Roman" w:hAnsi="Times New Roman" w:cs="Times New Roman"/>
                <w:sz w:val="21"/>
                <w:szCs w:val="21"/>
              </w:rPr>
            </w:pPr>
            <w:hyperlink r:id="rId35" w:anchor="resume" w:history="1">
              <w:r>
                <w:rPr>
                  <w:rStyle w:val="Hyperlink"/>
                  <w:rFonts w:ascii="Times New Roman" w:hAnsi="Times New Roman" w:cs="Times New Roman"/>
                  <w:color w:val="auto"/>
                  <w:sz w:val="21"/>
                  <w:szCs w:val="21"/>
                  <w:u w:val="none"/>
                </w:rPr>
                <w:t>Resume/CV</w:t>
              </w:r>
            </w:hyperlink>
          </w:p>
          <w:p w:rsidR="00AD4159" w:rsidRDefault="00100FF7">
            <w:pPr>
              <w:numPr>
                <w:ilvl w:val="0"/>
                <w:numId w:val="16"/>
              </w:numPr>
              <w:spacing w:after="0"/>
              <w:ind w:left="0"/>
              <w:textAlignment w:val="baseline"/>
              <w:rPr>
                <w:rFonts w:ascii="Times New Roman" w:hAnsi="Times New Roman" w:cs="Times New Roman"/>
                <w:sz w:val="21"/>
                <w:szCs w:val="21"/>
              </w:rPr>
            </w:pPr>
            <w:hyperlink r:id="rId36" w:history="1">
              <w:r>
                <w:rPr>
                  <w:rStyle w:val="Hyperlink"/>
                  <w:rFonts w:ascii="Times New Roman" w:hAnsi="Times New Roman" w:cs="Times New Roman"/>
                  <w:color w:val="auto"/>
                  <w:sz w:val="21"/>
                  <w:szCs w:val="21"/>
                  <w:u w:val="none"/>
                </w:rPr>
                <w:t>Supplemental information</w:t>
              </w:r>
            </w:hyperlink>
            <w:r>
              <w:rPr>
                <w:rFonts w:ascii="Times New Roman" w:hAnsi="Times New Roman" w:cs="Times New Roman"/>
                <w:sz w:val="21"/>
                <w:szCs w:val="21"/>
              </w:rPr>
              <w:t xml:space="preserve"> (any additional information or materials required by the program; must be uploaded within the application unless </w:t>
            </w:r>
            <w:r>
              <w:rPr>
                <w:rFonts w:ascii="Times New Roman" w:hAnsi="Times New Roman" w:cs="Times New Roman"/>
                <w:sz w:val="21"/>
                <w:szCs w:val="21"/>
              </w:rPr>
              <w:lastRenderedPageBreak/>
              <w:t xml:space="preserve">specified otherwise by your </w:t>
            </w:r>
            <w:r>
              <w:rPr>
                <w:rFonts w:ascii="Times New Roman" w:hAnsi="Times New Roman" w:cs="Times New Roman"/>
                <w:sz w:val="21"/>
                <w:szCs w:val="21"/>
              </w:rPr>
              <w:t>academic program.)</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26</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Pennsylvania State University</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Georgia" w:hAnsi="Times New Roman" w:cs="Times New Roman"/>
                <w:sz w:val="27"/>
                <w:szCs w:val="27"/>
                <w:shd w:val="clear" w:color="auto" w:fill="FFFFFF"/>
              </w:rPr>
            </w:pPr>
            <w:r>
              <w:rPr>
                <w:rFonts w:ascii="Times New Roman" w:eastAsia="SimSun" w:hAnsi="Times New Roman" w:cs="Times New Roman"/>
                <w:sz w:val="24"/>
                <w:szCs w:val="24"/>
                <w:shd w:val="clear" w:color="auto" w:fill="FFFFFF"/>
              </w:rPr>
              <w:t>Verbal Reasoning - 153 (500 on old scale), Quantitative Reasoning - 163 (750 on old scale) and Analytical Writing – 3.5.</w:t>
            </w:r>
          </w:p>
        </w:tc>
        <w:tc>
          <w:tcPr>
            <w:tcW w:w="1590"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rPr>
            </w:pPr>
            <w:r>
              <w:rPr>
                <w:rFonts w:ascii="Times New Roman" w:eastAsia="Open Sans" w:hAnsi="Times New Roman" w:cs="Times New Roman"/>
                <w:sz w:val="24"/>
                <w:szCs w:val="24"/>
                <w:shd w:val="clear" w:color="auto" w:fill="FFFFFF"/>
              </w:rPr>
              <w:t>minimum score of 80</w:t>
            </w:r>
          </w:p>
          <w:p w:rsidR="00AD4159" w:rsidRDefault="00100FF7">
            <w:pPr>
              <w:spacing w:after="0" w:line="240" w:lineRule="auto"/>
              <w:rPr>
                <w:rFonts w:ascii="Times New Roman" w:eastAsia="Open Sans" w:hAnsi="Times New Roman" w:cs="Times New Roman"/>
                <w:sz w:val="21"/>
                <w:szCs w:val="21"/>
                <w:shd w:val="clear" w:color="auto" w:fill="FFFFFF"/>
              </w:rPr>
            </w:pPr>
            <w:r>
              <w:rPr>
                <w:rFonts w:ascii="Times New Roman" w:eastAsia="Open Sans" w:hAnsi="Times New Roman" w:cs="Times New Roman"/>
                <w:sz w:val="24"/>
                <w:szCs w:val="24"/>
                <w:shd w:val="clear" w:color="auto" w:fill="FFFFFF"/>
              </w:rPr>
              <w:t>19 or more on the speaking section.</w:t>
            </w:r>
          </w:p>
        </w:tc>
        <w:tc>
          <w:tcPr>
            <w:tcW w:w="1905" w:type="dxa"/>
            <w:shd w:val="clear" w:color="auto" w:fill="auto"/>
          </w:tcPr>
          <w:p w:rsidR="00AD4159" w:rsidRDefault="00100FF7">
            <w:pPr>
              <w:spacing w:after="0" w:line="240" w:lineRule="auto"/>
              <w:rPr>
                <w:rFonts w:ascii="Times New Roman" w:eastAsia="Open Sans" w:hAnsi="Times New Roman" w:cs="Times New Roman"/>
                <w:sz w:val="24"/>
                <w:szCs w:val="24"/>
                <w:shd w:val="clear" w:color="auto" w:fill="FFFFFF"/>
                <w:lang w:val="en-US"/>
              </w:rPr>
            </w:pPr>
            <w:r>
              <w:rPr>
                <w:rFonts w:ascii="Times New Roman" w:eastAsia="Open Sans" w:hAnsi="Times New Roman" w:cs="Times New Roman"/>
                <w:sz w:val="24"/>
                <w:szCs w:val="24"/>
                <w:shd w:val="clear" w:color="auto" w:fill="FFFFFF"/>
                <w:lang w:val="en-US"/>
              </w:rPr>
              <w:t>3.0</w:t>
            </w:r>
          </w:p>
        </w:tc>
        <w:tc>
          <w:tcPr>
            <w:tcW w:w="1064" w:type="dxa"/>
            <w:shd w:val="clear" w:color="auto" w:fill="auto"/>
          </w:tcPr>
          <w:p w:rsidR="00AD4159" w:rsidRDefault="00100FF7">
            <w:pPr>
              <w:shd w:val="clear" w:color="auto" w:fill="FFFFFF"/>
              <w:spacing w:after="75" w:line="19" w:lineRule="atLeast"/>
              <w:rPr>
                <w:rFonts w:ascii="Times New Roman" w:hAnsi="Times New Roman" w:cs="Times New Roman"/>
                <w:sz w:val="48"/>
                <w:szCs w:val="48"/>
              </w:rPr>
            </w:pPr>
            <w:r>
              <w:rPr>
                <w:rFonts w:ascii="Times New Roman" w:eastAsia="SimSun" w:hAnsi="Times New Roman" w:cs="Times New Roman"/>
                <w:sz w:val="48"/>
                <w:szCs w:val="48"/>
                <w:shd w:val="clear" w:color="auto" w:fill="FFFFFF"/>
                <w:lang w:val="en-US" w:eastAsia="zh-CN" w:bidi="ar"/>
              </w:rPr>
              <w:t>56.4%</w:t>
            </w:r>
          </w:p>
          <w:p w:rsidR="00AD4159" w:rsidRDefault="00AD4159">
            <w:pPr>
              <w:shd w:val="clear" w:color="auto" w:fill="FFFFFF"/>
              <w:rPr>
                <w:rFonts w:ascii="Times New Roman" w:hAnsi="Times New Roman" w:cs="Times New Roman"/>
                <w:sz w:val="21"/>
                <w:szCs w:val="21"/>
              </w:rPr>
            </w:pPr>
          </w:p>
          <w:p w:rsidR="00AD4159" w:rsidRDefault="00AD4159">
            <w:pPr>
              <w:spacing w:after="0" w:line="240" w:lineRule="auto"/>
              <w:rPr>
                <w:rFonts w:ascii="Times New Roman" w:eastAsia="SimSun" w:hAnsi="Times New Roman" w:cs="Times New Roman"/>
                <w:sz w:val="48"/>
                <w:szCs w:val="48"/>
                <w:shd w:val="clear" w:color="auto" w:fill="FFFFFF"/>
              </w:rPr>
            </w:pPr>
          </w:p>
        </w:tc>
        <w:tc>
          <w:tcPr>
            <w:tcW w:w="1561" w:type="dxa"/>
            <w:shd w:val="clear" w:color="auto" w:fill="auto"/>
          </w:tcPr>
          <w:p w:rsidR="00AD4159" w:rsidRDefault="00100FF7">
            <w:pPr>
              <w:spacing w:after="0" w:line="240" w:lineRule="auto"/>
              <w:rPr>
                <w:rStyle w:val="Strong"/>
                <w:rFonts w:ascii="Times New Roman" w:eastAsia="Open Sans" w:hAnsi="Times New Roman" w:cs="Times New Roman"/>
                <w:sz w:val="21"/>
                <w:szCs w:val="21"/>
                <w:shd w:val="clear" w:color="auto" w:fill="FFFFFF"/>
              </w:rPr>
            </w:pPr>
            <w:r>
              <w:rPr>
                <w:rStyle w:val="Strong"/>
                <w:rFonts w:ascii="Times New Roman" w:eastAsia="Open Sans" w:hAnsi="Times New Roman" w:cs="Times New Roman"/>
                <w:sz w:val="21"/>
                <w:szCs w:val="21"/>
                <w:shd w:val="clear" w:color="auto" w:fill="FFFFFF"/>
              </w:rPr>
              <w:t xml:space="preserve">Fall </w:t>
            </w:r>
            <w:r>
              <w:rPr>
                <w:rStyle w:val="Strong"/>
                <w:rFonts w:ascii="Times New Roman" w:eastAsia="Open Sans" w:hAnsi="Times New Roman" w:cs="Times New Roman"/>
                <w:sz w:val="21"/>
                <w:szCs w:val="21"/>
                <w:shd w:val="clear" w:color="auto" w:fill="FFFFFF"/>
              </w:rPr>
              <w:t>Admissions: The application and all supporting documents must be received by December 15 for the following fall semester.</w:t>
            </w:r>
          </w:p>
          <w:p w:rsidR="00AD4159" w:rsidRDefault="00100FF7">
            <w:pPr>
              <w:spacing w:after="0" w:line="240" w:lineRule="auto"/>
              <w:rPr>
                <w:rStyle w:val="Strong"/>
                <w:rFonts w:ascii="Times New Roman" w:eastAsia="Open Sans" w:hAnsi="Times New Roman" w:cs="Times New Roman"/>
                <w:sz w:val="21"/>
                <w:szCs w:val="21"/>
                <w:shd w:val="clear" w:color="auto" w:fill="FFFFFF"/>
              </w:rPr>
            </w:pPr>
            <w:r>
              <w:rPr>
                <w:rStyle w:val="Strong"/>
                <w:rFonts w:ascii="Times New Roman" w:eastAsia="Open Sans" w:hAnsi="Times New Roman" w:cs="Times New Roman"/>
                <w:sz w:val="21"/>
                <w:szCs w:val="21"/>
                <w:shd w:val="clear" w:color="auto" w:fill="FFFFFF"/>
              </w:rPr>
              <w:t>Spring Admissions: The application and all supporting documents must be received by August 31 for the following spring semester.</w:t>
            </w:r>
          </w:p>
        </w:tc>
        <w:tc>
          <w:tcPr>
            <w:tcW w:w="2466" w:type="dxa"/>
            <w:shd w:val="clear" w:color="auto" w:fill="auto"/>
          </w:tcPr>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Southern California</w:t>
            </w:r>
          </w:p>
          <w:p w:rsidR="00AD4159" w:rsidRDefault="00AD4159">
            <w:pPr>
              <w:spacing w:after="0" w:line="240" w:lineRule="auto"/>
              <w:rPr>
                <w:rFonts w:ascii="Times New Roman" w:hAnsi="Times New Roman" w:cs="Times New Roman"/>
                <w:sz w:val="24"/>
                <w:szCs w:val="24"/>
              </w:rPr>
            </w:pPr>
          </w:p>
        </w:tc>
        <w:tc>
          <w:tcPr>
            <w:tcW w:w="2040" w:type="dxa"/>
            <w:shd w:val="clear" w:color="auto" w:fill="auto"/>
          </w:tcPr>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 xml:space="preserve">. </w:t>
            </w:r>
          </w:p>
          <w:p w:rsidR="00AD4159" w:rsidRDefault="00100FF7">
            <w:pPr>
              <w:spacing w:after="0" w:line="240" w:lineRule="auto"/>
              <w:rPr>
                <w:rFonts w:ascii="Times New Roman" w:eastAsia="SimSun" w:hAnsi="Times New Roman" w:cs="Times New Roman"/>
                <w:sz w:val="24"/>
                <w:szCs w:val="24"/>
                <w:shd w:val="clear" w:color="auto" w:fill="FFFFFF"/>
              </w:rPr>
            </w:pPr>
            <w:r>
              <w:rPr>
                <w:rFonts w:ascii="Times New Roman" w:eastAsia="Helvetica" w:hAnsi="Times New Roman" w:cs="Times New Roman"/>
                <w:sz w:val="24"/>
                <w:szCs w:val="24"/>
              </w:rPr>
              <w:t>official GRE General Test scores directly from ETS.</w:t>
            </w:r>
          </w:p>
        </w:tc>
        <w:tc>
          <w:tcPr>
            <w:tcW w:w="1590" w:type="dxa"/>
            <w:shd w:val="clear" w:color="auto" w:fill="auto"/>
          </w:tcPr>
          <w:p w:rsidR="00AD4159" w:rsidRDefault="00AD4159">
            <w:pPr>
              <w:spacing w:after="0" w:line="240" w:lineRule="auto"/>
              <w:rPr>
                <w:rFonts w:ascii="Times New Roman" w:eastAsia="Open Sans" w:hAnsi="Times New Roman" w:cs="Times New Roman"/>
                <w:sz w:val="21"/>
                <w:szCs w:val="21"/>
                <w:shd w:val="clear" w:color="auto" w:fill="FFFFFF"/>
              </w:rPr>
            </w:pPr>
          </w:p>
          <w:p w:rsidR="00AD4159" w:rsidRDefault="00100FF7">
            <w:pPr>
              <w:spacing w:after="0" w:line="240" w:lineRule="auto"/>
              <w:rPr>
                <w:rFonts w:ascii="Times New Roman" w:eastAsia="Open Sans" w:hAnsi="Times New Roman" w:cs="Times New Roman"/>
                <w:sz w:val="21"/>
                <w:szCs w:val="21"/>
                <w:shd w:val="clear" w:color="auto" w:fill="FFFFFF"/>
              </w:rPr>
            </w:pPr>
            <w:r>
              <w:rPr>
                <w:rFonts w:ascii="Times New Roman" w:eastAsia="Open Sans" w:hAnsi="Times New Roman" w:cs="Times New Roman"/>
                <w:sz w:val="21"/>
                <w:szCs w:val="21"/>
                <w:shd w:val="clear" w:color="auto" w:fill="FFFFFF"/>
              </w:rPr>
              <w:t>PhD</w:t>
            </w:r>
            <w:r>
              <w:rPr>
                <w:rFonts w:ascii="Times New Roman" w:eastAsia="Open Sans" w:hAnsi="Times New Roman" w:cs="Times New Roman"/>
                <w:sz w:val="21"/>
                <w:szCs w:val="21"/>
                <w:shd w:val="clear" w:color="auto" w:fill="FFFFFF"/>
              </w:rPr>
              <w:tab/>
              <w:t>100 or above, with 20 or above in each section.</w:t>
            </w:r>
          </w:p>
          <w:p w:rsidR="00AD4159" w:rsidRDefault="00AD4159">
            <w:pPr>
              <w:spacing w:after="0" w:line="240" w:lineRule="auto"/>
              <w:rPr>
                <w:rFonts w:ascii="Times New Roman" w:eastAsia="Open Sans" w:hAnsi="Times New Roman" w:cs="Times New Roman"/>
                <w:sz w:val="21"/>
                <w:szCs w:val="21"/>
                <w:shd w:val="clear" w:color="auto" w:fill="FFFFFF"/>
              </w:rPr>
            </w:pPr>
          </w:p>
        </w:tc>
        <w:tc>
          <w:tcPr>
            <w:tcW w:w="1905" w:type="dxa"/>
            <w:shd w:val="clear" w:color="auto" w:fill="auto"/>
          </w:tcPr>
          <w:p w:rsidR="00AD4159" w:rsidRDefault="00100FF7">
            <w:pPr>
              <w:spacing w:after="0" w:line="240" w:lineRule="auto"/>
              <w:rPr>
                <w:rFonts w:ascii="Times New Roman" w:eastAsia="SimSun" w:hAnsi="Times New Roman" w:cs="Times New Roman"/>
                <w:sz w:val="21"/>
                <w:szCs w:val="21"/>
                <w:shd w:val="clear" w:color="auto" w:fill="FFFFFF"/>
              </w:rPr>
            </w:pPr>
            <w:r>
              <w:rPr>
                <w:rFonts w:ascii="Times New Roman" w:eastAsia="SimSun" w:hAnsi="Times New Roman" w:cs="Times New Roman"/>
                <w:sz w:val="24"/>
                <w:szCs w:val="24"/>
                <w:shd w:val="clear" w:color="auto" w:fill="FFFFFF"/>
              </w:rPr>
              <w:t>The average </w:t>
            </w:r>
            <w:r>
              <w:rPr>
                <w:rFonts w:ascii="Times New Roman" w:eastAsia="SimSun" w:hAnsi="Times New Roman" w:cs="Times New Roman"/>
                <w:b/>
                <w:sz w:val="24"/>
                <w:szCs w:val="24"/>
                <w:shd w:val="clear" w:color="auto" w:fill="FFFFFF"/>
              </w:rPr>
              <w:t>GPA</w:t>
            </w:r>
            <w:r>
              <w:rPr>
                <w:rFonts w:ascii="Times New Roman" w:eastAsia="SimSun" w:hAnsi="Times New Roman" w:cs="Times New Roman"/>
                <w:sz w:val="24"/>
                <w:szCs w:val="24"/>
                <w:shd w:val="clear" w:color="auto" w:fill="FFFFFF"/>
              </w:rPr>
              <w:t> at </w:t>
            </w:r>
            <w:r>
              <w:rPr>
                <w:rFonts w:ascii="Times New Roman" w:eastAsia="SimSun" w:hAnsi="Times New Roman" w:cs="Times New Roman"/>
                <w:b/>
                <w:sz w:val="24"/>
                <w:szCs w:val="24"/>
                <w:shd w:val="clear" w:color="auto" w:fill="FFFFFF"/>
              </w:rPr>
              <w:t>USC</w:t>
            </w:r>
            <w:r>
              <w:rPr>
                <w:rFonts w:ascii="Times New Roman" w:eastAsia="SimSun" w:hAnsi="Times New Roman" w:cs="Times New Roman"/>
                <w:sz w:val="24"/>
                <w:szCs w:val="24"/>
                <w:shd w:val="clear" w:color="auto" w:fill="FFFFFF"/>
              </w:rPr>
              <w:t> is 3.76</w:t>
            </w:r>
          </w:p>
        </w:tc>
        <w:tc>
          <w:tcPr>
            <w:tcW w:w="1064" w:type="dxa"/>
            <w:shd w:val="clear" w:color="auto" w:fill="auto"/>
          </w:tcPr>
          <w:p w:rsidR="00AD4159" w:rsidRDefault="00100FF7">
            <w:pPr>
              <w:spacing w:after="0" w:line="240" w:lineRule="auto"/>
              <w:rPr>
                <w:rFonts w:ascii="Times New Roman" w:eastAsia="SimSun" w:hAnsi="Times New Roman" w:cs="Times New Roman"/>
                <w:sz w:val="48"/>
                <w:szCs w:val="48"/>
                <w:shd w:val="clear" w:color="auto" w:fill="FFFFFF"/>
              </w:rPr>
            </w:pPr>
            <w:r>
              <w:rPr>
                <w:rFonts w:ascii="Times New Roman" w:eastAsia="SimSun" w:hAnsi="Times New Roman" w:cs="Times New Roman"/>
                <w:sz w:val="48"/>
                <w:szCs w:val="48"/>
                <w:shd w:val="clear" w:color="auto" w:fill="FFFFFF"/>
              </w:rPr>
              <w:t>16.6%</w:t>
            </w:r>
          </w:p>
        </w:tc>
        <w:tc>
          <w:tcPr>
            <w:tcW w:w="1561" w:type="dxa"/>
            <w:shd w:val="clear" w:color="auto" w:fill="auto"/>
          </w:tcPr>
          <w:p w:rsidR="00AD4159" w:rsidRDefault="00100FF7">
            <w:pPr>
              <w:spacing w:after="0" w:line="240" w:lineRule="auto"/>
              <w:rPr>
                <w:rStyle w:val="Strong"/>
                <w:rFonts w:ascii="Times New Roman" w:eastAsia="Open Sans" w:hAnsi="Times New Roman" w:cs="Times New Roman"/>
                <w:sz w:val="21"/>
                <w:szCs w:val="21"/>
                <w:shd w:val="clear" w:color="auto" w:fill="FFFFFF"/>
              </w:rPr>
            </w:pPr>
            <w:r>
              <w:rPr>
                <w:rFonts w:ascii="Times New Roman" w:eastAsia="SimSun" w:hAnsi="Times New Roman" w:cs="Times New Roman"/>
                <w:sz w:val="24"/>
                <w:szCs w:val="24"/>
                <w:shd w:val="clear" w:color="auto" w:fill="FFFFFF"/>
              </w:rPr>
              <w:t>Fall term application materials are due February 1st* (For Fall </w:t>
            </w:r>
            <w:r>
              <w:rPr>
                <w:rFonts w:ascii="Times New Roman" w:eastAsia="SimSun" w:hAnsi="Times New Roman" w:cs="Times New Roman"/>
                <w:b/>
                <w:sz w:val="24"/>
                <w:szCs w:val="24"/>
                <w:shd w:val="clear" w:color="auto" w:fill="FFFFFF"/>
              </w:rPr>
              <w:t>2020</w:t>
            </w:r>
            <w:r>
              <w:rPr>
                <w:rFonts w:ascii="Times New Roman" w:eastAsia="SimSun" w:hAnsi="Times New Roman" w:cs="Times New Roman"/>
                <w:sz w:val="24"/>
                <w:szCs w:val="24"/>
                <w:shd w:val="clear" w:color="auto" w:fill="FFFFFF"/>
              </w:rPr>
              <w:t xml:space="preserve"> applicants we </w:t>
            </w:r>
            <w:r>
              <w:rPr>
                <w:rFonts w:ascii="Times New Roman" w:eastAsia="SimSun" w:hAnsi="Times New Roman" w:cs="Times New Roman"/>
                <w:sz w:val="24"/>
                <w:szCs w:val="24"/>
                <w:shd w:val="clear" w:color="auto" w:fill="FFFFFF"/>
              </w:rPr>
              <w:lastRenderedPageBreak/>
              <w:t>will accept applications until May 1) Spring term application materials are due June 1st. Summer term application materials are due October 1st</w:t>
            </w:r>
          </w:p>
        </w:tc>
        <w:tc>
          <w:tcPr>
            <w:tcW w:w="2466" w:type="dxa"/>
            <w:shd w:val="clear" w:color="auto" w:fill="auto"/>
          </w:tcPr>
          <w:p w:rsidR="00AD4159" w:rsidRDefault="00100FF7">
            <w:pPr>
              <w:pStyle w:val="NormalWeb"/>
              <w:shd w:val="clear" w:color="auto" w:fill="FFFFFF"/>
              <w:spacing w:before="0" w:beforeAutospacing="0" w:after="315" w:afterAutospacing="0"/>
              <w:rPr>
                <w:rFonts w:eastAsia="Segoe UI"/>
                <w:sz w:val="22"/>
                <w:szCs w:val="22"/>
              </w:rPr>
            </w:pPr>
            <w:r>
              <w:rPr>
                <w:rFonts w:eastAsia="Segoe UI"/>
                <w:sz w:val="22"/>
                <w:szCs w:val="22"/>
                <w:shd w:val="clear" w:color="auto" w:fill="FFFFFF"/>
              </w:rPr>
              <w:lastRenderedPageBreak/>
              <w:t>Required documents to be submitted with the online application:</w:t>
            </w:r>
          </w:p>
          <w:p w:rsidR="00AD4159" w:rsidRDefault="00100FF7">
            <w:pPr>
              <w:numPr>
                <w:ilvl w:val="0"/>
                <w:numId w:val="19"/>
              </w:numPr>
              <w:spacing w:beforeAutospacing="1" w:after="0" w:afterAutospacing="1" w:line="24" w:lineRule="atLeast"/>
              <w:ind w:left="300"/>
              <w:rPr>
                <w:rFonts w:ascii="Times New Roman" w:hAnsi="Times New Roman" w:cs="Times New Roman"/>
              </w:rPr>
            </w:pPr>
            <w:r>
              <w:rPr>
                <w:rFonts w:ascii="Times New Roman" w:eastAsia="Segoe UI" w:hAnsi="Times New Roman" w:cs="Times New Roman"/>
                <w:shd w:val="clear" w:color="auto" w:fill="FFFFFF"/>
              </w:rPr>
              <w:t>Statement of Purpose</w:t>
            </w:r>
          </w:p>
          <w:p w:rsidR="00AD4159" w:rsidRDefault="00100FF7">
            <w:pPr>
              <w:numPr>
                <w:ilvl w:val="0"/>
                <w:numId w:val="19"/>
              </w:numPr>
              <w:spacing w:beforeAutospacing="1" w:after="0" w:afterAutospacing="1" w:line="24" w:lineRule="atLeast"/>
              <w:ind w:left="300"/>
              <w:rPr>
                <w:rFonts w:ascii="Times New Roman" w:hAnsi="Times New Roman" w:cs="Times New Roman"/>
              </w:rPr>
            </w:pPr>
            <w:r>
              <w:rPr>
                <w:rFonts w:ascii="Times New Roman" w:eastAsia="Segoe UI" w:hAnsi="Times New Roman" w:cs="Times New Roman"/>
                <w:shd w:val="clear" w:color="auto" w:fill="FFFFFF"/>
              </w:rPr>
              <w:t>Resume</w:t>
            </w:r>
          </w:p>
          <w:p w:rsidR="00AD4159" w:rsidRDefault="00100FF7">
            <w:pPr>
              <w:numPr>
                <w:ilvl w:val="0"/>
                <w:numId w:val="19"/>
              </w:numPr>
              <w:spacing w:beforeAutospacing="1" w:after="0" w:afterAutospacing="1" w:line="24" w:lineRule="atLeast"/>
              <w:ind w:left="300"/>
              <w:rPr>
                <w:rFonts w:ascii="Times New Roman" w:hAnsi="Times New Roman" w:cs="Times New Roman"/>
              </w:rPr>
            </w:pPr>
            <w:r>
              <w:rPr>
                <w:rFonts w:ascii="Times New Roman" w:eastAsia="Segoe UI" w:hAnsi="Times New Roman" w:cs="Times New Roman"/>
                <w:shd w:val="clear" w:color="auto" w:fill="FFFFFF"/>
              </w:rPr>
              <w:lastRenderedPageBreak/>
              <w:t>Minimum of Three Letters of Recommendation</w:t>
            </w:r>
          </w:p>
          <w:p w:rsidR="00AD4159" w:rsidRDefault="00100FF7">
            <w:pPr>
              <w:numPr>
                <w:ilvl w:val="0"/>
                <w:numId w:val="19"/>
              </w:numPr>
              <w:spacing w:beforeAutospacing="1" w:after="0" w:afterAutospacing="1" w:line="24" w:lineRule="atLeast"/>
              <w:ind w:left="300"/>
              <w:rPr>
                <w:rFonts w:ascii="Times New Roman" w:hAnsi="Times New Roman" w:cs="Times New Roman"/>
              </w:rPr>
            </w:pPr>
            <w:r>
              <w:rPr>
                <w:rFonts w:ascii="Times New Roman" w:eastAsia="Segoe UI" w:hAnsi="Times New Roman" w:cs="Times New Roman"/>
                <w:shd w:val="clear" w:color="auto" w:fill="FFFFFF"/>
              </w:rPr>
              <w:t>Any published papers, research reports, etc.</w:t>
            </w:r>
          </w:p>
          <w:p w:rsidR="00AD4159" w:rsidRDefault="00100FF7">
            <w:pPr>
              <w:pStyle w:val="NormalWeb"/>
              <w:shd w:val="clear" w:color="auto" w:fill="FFFFFF"/>
              <w:spacing w:before="0" w:beforeAutospacing="0" w:after="315" w:afterAutospacing="0"/>
              <w:rPr>
                <w:rFonts w:eastAsia="Segoe UI"/>
                <w:sz w:val="22"/>
                <w:szCs w:val="22"/>
              </w:rPr>
            </w:pPr>
            <w:r>
              <w:rPr>
                <w:rFonts w:eastAsia="Segoe UI"/>
                <w:sz w:val="22"/>
                <w:szCs w:val="22"/>
                <w:shd w:val="clear" w:color="auto" w:fill="FFFFFF"/>
              </w:rPr>
              <w:t>Please note: The Department of Computer Science does not accept hard copies of recommendation letters, personal statements, resumes or any other supporting documents. W</w:t>
            </w:r>
            <w:r>
              <w:rPr>
                <w:rFonts w:eastAsia="Segoe UI"/>
                <w:sz w:val="22"/>
                <w:szCs w:val="22"/>
                <w:shd w:val="clear" w:color="auto" w:fill="FFFFFF"/>
              </w:rPr>
              <w:t>e will not be able to upload documents to your application.</w:t>
            </w:r>
          </w:p>
          <w:p w:rsidR="00AD4159" w:rsidRDefault="00AD4159">
            <w:pPr>
              <w:spacing w:after="0" w:line="240" w:lineRule="auto"/>
              <w:rPr>
                <w:rFonts w:ascii="Times New Roman" w:eastAsia="sans-serif" w:hAnsi="Times New Roman" w:cs="Times New Roman"/>
                <w:sz w:val="16"/>
                <w:szCs w:val="16"/>
                <w:shd w:val="clear" w:color="auto" w:fill="FFFFFF"/>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28</w:t>
            </w:r>
          </w:p>
        </w:tc>
        <w:tc>
          <w:tcPr>
            <w:tcW w:w="1900"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Princeton University</w:t>
            </w:r>
          </w:p>
        </w:tc>
        <w:tc>
          <w:tcPr>
            <w:tcW w:w="2040"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Average GRE Quant Scores for Princeton University</w:t>
            </w:r>
            <w:r>
              <w:rPr>
                <w:rFonts w:ascii="Times New Roman" w:hAnsi="Times New Roman" w:cs="Times New Roman"/>
              </w:rPr>
              <w:tab/>
              <w:t>159</w:t>
            </w:r>
          </w:p>
          <w:p w:rsidR="00AD4159" w:rsidRDefault="00100FF7">
            <w:pPr>
              <w:spacing w:after="0" w:line="240" w:lineRule="auto"/>
              <w:rPr>
                <w:rFonts w:ascii="Times New Roman" w:hAnsi="Times New Roman" w:cs="Times New Roman"/>
              </w:rPr>
            </w:pPr>
            <w:r>
              <w:rPr>
                <w:rFonts w:ascii="Times New Roman" w:hAnsi="Times New Roman" w:cs="Times New Roman"/>
              </w:rPr>
              <w:t>Average GRE Verbal Scores for Princeton University</w:t>
            </w:r>
          </w:p>
          <w:p w:rsidR="00AD4159" w:rsidRDefault="00100FF7">
            <w:pPr>
              <w:spacing w:after="0" w:line="240" w:lineRule="auto"/>
              <w:rPr>
                <w:rFonts w:ascii="Times New Roman" w:hAnsi="Times New Roman" w:cs="Times New Roman"/>
              </w:rPr>
            </w:pPr>
            <w:r>
              <w:rPr>
                <w:rFonts w:ascii="Times New Roman" w:hAnsi="Times New Roman" w:cs="Times New Roman"/>
              </w:rPr>
              <w:t>150</w:t>
            </w:r>
          </w:p>
        </w:tc>
        <w:tc>
          <w:tcPr>
            <w:tcW w:w="1590"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TOEFL-</w:t>
            </w:r>
            <w:r>
              <w:rPr>
                <w:rFonts w:ascii="Times New Roman" w:hAnsi="Times New Roman" w:cs="Times New Roman"/>
              </w:rPr>
              <w:tab/>
              <w:t>108</w:t>
            </w:r>
            <w:r>
              <w:rPr>
                <w:rFonts w:ascii="Times New Roman" w:hAnsi="Times New Roman" w:cs="Times New Roman"/>
              </w:rPr>
              <w:tab/>
            </w:r>
          </w:p>
          <w:p w:rsidR="00AD4159" w:rsidRDefault="00100FF7">
            <w:pPr>
              <w:spacing w:after="0" w:line="240" w:lineRule="auto"/>
              <w:rPr>
                <w:rFonts w:ascii="Times New Roman" w:hAnsi="Times New Roman" w:cs="Times New Roman"/>
              </w:rPr>
            </w:pPr>
            <w:r>
              <w:rPr>
                <w:rFonts w:ascii="Times New Roman" w:hAnsi="Times New Roman" w:cs="Times New Roman"/>
              </w:rPr>
              <w:t>Reading</w:t>
            </w:r>
            <w:r>
              <w:rPr>
                <w:rFonts w:ascii="Times New Roman" w:hAnsi="Times New Roman" w:cs="Times New Roman"/>
              </w:rPr>
              <w:tab/>
              <w:t>-</w:t>
            </w:r>
            <w:r>
              <w:rPr>
                <w:rFonts w:ascii="Times New Roman" w:hAnsi="Times New Roman" w:cs="Times New Roman"/>
              </w:rPr>
              <w:tab/>
              <w:t>27</w:t>
            </w:r>
          </w:p>
          <w:p w:rsidR="00AD4159" w:rsidRDefault="00100FF7">
            <w:pPr>
              <w:spacing w:after="0" w:line="240" w:lineRule="auto"/>
              <w:rPr>
                <w:rFonts w:ascii="Times New Roman" w:hAnsi="Times New Roman" w:cs="Times New Roman"/>
              </w:rPr>
            </w:pPr>
            <w:r>
              <w:rPr>
                <w:rFonts w:ascii="Times New Roman" w:hAnsi="Times New Roman" w:cs="Times New Roman"/>
              </w:rPr>
              <w:t>Writing</w:t>
            </w:r>
            <w:r>
              <w:rPr>
                <w:rFonts w:ascii="Times New Roman" w:hAnsi="Times New Roman" w:cs="Times New Roman"/>
              </w:rPr>
              <w:tab/>
              <w:t>-</w:t>
            </w:r>
            <w:r>
              <w:rPr>
                <w:rFonts w:ascii="Times New Roman" w:hAnsi="Times New Roman" w:cs="Times New Roman"/>
              </w:rPr>
              <w:tab/>
              <w:t>27</w:t>
            </w:r>
            <w:r>
              <w:rPr>
                <w:rFonts w:ascii="Times New Roman" w:hAnsi="Times New Roman" w:cs="Times New Roman"/>
              </w:rPr>
              <w:tab/>
            </w:r>
          </w:p>
          <w:p w:rsidR="00AD4159" w:rsidRDefault="00100FF7">
            <w:pPr>
              <w:spacing w:after="0" w:line="240" w:lineRule="auto"/>
              <w:rPr>
                <w:rFonts w:ascii="Times New Roman" w:hAnsi="Times New Roman" w:cs="Times New Roman"/>
              </w:rPr>
            </w:pPr>
            <w:r>
              <w:rPr>
                <w:rFonts w:ascii="Times New Roman" w:hAnsi="Times New Roman" w:cs="Times New Roman"/>
              </w:rPr>
              <w:t>Speaking</w:t>
            </w:r>
            <w:r>
              <w:rPr>
                <w:rFonts w:ascii="Times New Roman" w:hAnsi="Times New Roman" w:cs="Times New Roman"/>
              </w:rPr>
              <w:tab/>
              <w:t>-</w:t>
            </w:r>
            <w:r>
              <w:rPr>
                <w:rFonts w:ascii="Times New Roman" w:hAnsi="Times New Roman" w:cs="Times New Roman"/>
              </w:rPr>
              <w:tab/>
              <w:t>27</w:t>
            </w:r>
            <w:r>
              <w:rPr>
                <w:rFonts w:ascii="Times New Roman" w:hAnsi="Times New Roman" w:cs="Times New Roman"/>
              </w:rPr>
              <w:tab/>
            </w:r>
          </w:p>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Listening</w:t>
            </w:r>
            <w:r>
              <w:rPr>
                <w:rFonts w:ascii="Times New Roman" w:hAnsi="Times New Roman" w:cs="Times New Roman"/>
              </w:rPr>
              <w:tab/>
              <w:t>-</w:t>
            </w:r>
            <w:r>
              <w:rPr>
                <w:rFonts w:ascii="Times New Roman" w:hAnsi="Times New Roman" w:cs="Times New Roman"/>
              </w:rPr>
              <w:tab/>
              <w:t>27</w:t>
            </w:r>
          </w:p>
        </w:tc>
        <w:tc>
          <w:tcPr>
            <w:tcW w:w="1905"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Bachelor’s degree from an accredited college or university</w:t>
            </w:r>
          </w:p>
        </w:tc>
        <w:tc>
          <w:tcPr>
            <w:tcW w:w="1064"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6.4%</w:t>
            </w:r>
          </w:p>
        </w:tc>
        <w:tc>
          <w:tcPr>
            <w:tcW w:w="1561"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Early action Deadlines</w:t>
            </w:r>
          </w:p>
          <w:p w:rsidR="00AD4159" w:rsidRDefault="00100FF7">
            <w:pPr>
              <w:spacing w:after="0" w:line="240" w:lineRule="auto"/>
              <w:rPr>
                <w:rFonts w:ascii="Times New Roman" w:hAnsi="Times New Roman" w:cs="Times New Roman"/>
              </w:rPr>
            </w:pPr>
            <w:r>
              <w:rPr>
                <w:rFonts w:ascii="Times New Roman" w:hAnsi="Times New Roman" w:cs="Times New Roman"/>
              </w:rPr>
              <w:t>Application Deadline</w:t>
            </w:r>
          </w:p>
          <w:p w:rsidR="00AD4159" w:rsidRDefault="00100FF7">
            <w:pPr>
              <w:spacing w:after="0" w:line="240" w:lineRule="auto"/>
              <w:rPr>
                <w:rFonts w:ascii="Times New Roman" w:hAnsi="Times New Roman" w:cs="Times New Roman"/>
              </w:rPr>
            </w:pPr>
            <w:r>
              <w:rPr>
                <w:rFonts w:ascii="Times New Roman" w:hAnsi="Times New Roman" w:cs="Times New Roman"/>
              </w:rPr>
              <w:t>November 01</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Application Results</w:t>
            </w:r>
          </w:p>
          <w:p w:rsidR="00AD4159" w:rsidRDefault="00100FF7">
            <w:pPr>
              <w:spacing w:after="0" w:line="240" w:lineRule="auto"/>
              <w:rPr>
                <w:rFonts w:ascii="Times New Roman" w:hAnsi="Times New Roman" w:cs="Times New Roman"/>
              </w:rPr>
            </w:pPr>
            <w:r>
              <w:rPr>
                <w:rFonts w:ascii="Times New Roman" w:hAnsi="Times New Roman" w:cs="Times New Roman"/>
              </w:rPr>
              <w:t>April 01</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Regular decision Deadlines</w:t>
            </w:r>
          </w:p>
          <w:p w:rsidR="00AD4159" w:rsidRDefault="00100FF7">
            <w:pPr>
              <w:spacing w:after="0" w:line="240" w:lineRule="auto"/>
              <w:rPr>
                <w:rFonts w:ascii="Times New Roman" w:hAnsi="Times New Roman" w:cs="Times New Roman"/>
              </w:rPr>
            </w:pPr>
            <w:r>
              <w:rPr>
                <w:rFonts w:ascii="Times New Roman" w:hAnsi="Times New Roman" w:cs="Times New Roman"/>
              </w:rPr>
              <w:t>Application Deadline</w:t>
            </w:r>
          </w:p>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January 15</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Application Results</w:t>
            </w:r>
          </w:p>
          <w:p w:rsidR="00AD4159" w:rsidRDefault="00100FF7">
            <w:pPr>
              <w:spacing w:after="0" w:line="240" w:lineRule="auto"/>
              <w:rPr>
                <w:rFonts w:ascii="Times New Roman" w:hAnsi="Times New Roman" w:cs="Times New Roman"/>
              </w:rPr>
            </w:pPr>
            <w:r>
              <w:rPr>
                <w:rFonts w:ascii="Times New Roman" w:hAnsi="Times New Roman" w:cs="Times New Roman"/>
              </w:rPr>
              <w:t>April 01</w:t>
            </w:r>
          </w:p>
        </w:tc>
        <w:tc>
          <w:tcPr>
            <w:tcW w:w="2466"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Bachelor’s degree from an accredited college or university</w:t>
            </w:r>
          </w:p>
          <w:p w:rsidR="00AD4159" w:rsidRDefault="00100FF7">
            <w:pPr>
              <w:spacing w:after="0" w:line="240" w:lineRule="auto"/>
              <w:rPr>
                <w:rFonts w:ascii="Times New Roman" w:hAnsi="Times New Roman" w:cs="Times New Roman"/>
              </w:rPr>
            </w:pPr>
            <w:r>
              <w:rPr>
                <w:rFonts w:ascii="Times New Roman" w:hAnsi="Times New Roman" w:cs="Times New Roman"/>
              </w:rPr>
              <w:t>Statement of Academic Purpose (not more than 1000 words, in English)</w:t>
            </w:r>
          </w:p>
          <w:p w:rsidR="00AD4159" w:rsidRDefault="00100FF7">
            <w:pPr>
              <w:spacing w:after="0" w:line="240" w:lineRule="auto"/>
              <w:rPr>
                <w:rFonts w:ascii="Times New Roman" w:hAnsi="Times New Roman" w:cs="Times New Roman"/>
              </w:rPr>
            </w:pPr>
            <w:r>
              <w:rPr>
                <w:rFonts w:ascii="Times New Roman" w:hAnsi="Times New Roman" w:cs="Times New Roman"/>
              </w:rPr>
              <w:t>Resume/Curriculum Vitae</w:t>
            </w:r>
          </w:p>
          <w:p w:rsidR="00AD4159" w:rsidRDefault="00100FF7">
            <w:pPr>
              <w:spacing w:after="0" w:line="240" w:lineRule="auto"/>
              <w:rPr>
                <w:rFonts w:ascii="Times New Roman" w:hAnsi="Times New Roman" w:cs="Times New Roman"/>
              </w:rPr>
            </w:pPr>
            <w:r>
              <w:rPr>
                <w:rFonts w:ascii="Times New Roman" w:hAnsi="Times New Roman" w:cs="Times New Roman"/>
              </w:rPr>
              <w:t>Recommendation Letters</w:t>
            </w:r>
          </w:p>
          <w:p w:rsidR="00AD4159" w:rsidRDefault="00100FF7">
            <w:pPr>
              <w:spacing w:after="0" w:line="240" w:lineRule="auto"/>
              <w:rPr>
                <w:rFonts w:ascii="Times New Roman" w:hAnsi="Times New Roman" w:cs="Times New Roman"/>
              </w:rPr>
            </w:pPr>
            <w:r>
              <w:rPr>
                <w:rFonts w:ascii="Times New Roman" w:hAnsi="Times New Roman" w:cs="Times New Roman"/>
              </w:rPr>
              <w:t>Transcripts (should be uploaded with official English translation if the transcri</w:t>
            </w:r>
            <w:r>
              <w:rPr>
                <w:rFonts w:ascii="Times New Roman" w:hAnsi="Times New Roman" w:cs="Times New Roman"/>
              </w:rPr>
              <w:t>pts are in a different language)</w:t>
            </w:r>
          </w:p>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Fall Semester Grades (from the college/university the student is currently enrolled in)</w:t>
            </w:r>
          </w:p>
          <w:p w:rsidR="00AD4159" w:rsidRDefault="00100FF7">
            <w:pPr>
              <w:spacing w:after="0" w:line="240" w:lineRule="auto"/>
              <w:rPr>
                <w:rFonts w:ascii="Times New Roman" w:hAnsi="Times New Roman" w:cs="Times New Roman"/>
              </w:rPr>
            </w:pPr>
            <w:r>
              <w:rPr>
                <w:rFonts w:ascii="Times New Roman" w:hAnsi="Times New Roman" w:cs="Times New Roman"/>
              </w:rPr>
              <w:t>GRE/GMAT scores not more than 5 years old (submitted via Educational Testing Service)</w:t>
            </w:r>
          </w:p>
          <w:p w:rsidR="00AD4159" w:rsidRDefault="00100FF7">
            <w:pPr>
              <w:spacing w:after="0" w:line="240" w:lineRule="auto"/>
              <w:rPr>
                <w:rFonts w:ascii="Times New Roman" w:hAnsi="Times New Roman" w:cs="Times New Roman"/>
              </w:rPr>
            </w:pPr>
            <w:r>
              <w:rPr>
                <w:rFonts w:ascii="Times New Roman" w:hAnsi="Times New Roman" w:cs="Times New Roman"/>
              </w:rPr>
              <w:t>TOEFL/IELTS scores for international students*</w:t>
            </w:r>
          </w:p>
          <w:p w:rsidR="00AD4159" w:rsidRDefault="00100FF7">
            <w:pPr>
              <w:spacing w:after="0" w:line="240" w:lineRule="auto"/>
              <w:rPr>
                <w:rFonts w:ascii="Times New Roman" w:hAnsi="Times New Roman" w:cs="Times New Roman"/>
              </w:rPr>
            </w:pPr>
            <w:r>
              <w:rPr>
                <w:rFonts w:ascii="Times New Roman" w:hAnsi="Times New Roman" w:cs="Times New Roman"/>
              </w:rPr>
              <w:t>Wr</w:t>
            </w:r>
            <w:r>
              <w:rPr>
                <w:rFonts w:ascii="Times New Roman" w:hAnsi="Times New Roman" w:cs="Times New Roman"/>
              </w:rPr>
              <w:t>iting Sample</w:t>
            </w:r>
          </w:p>
          <w:p w:rsidR="00AD4159" w:rsidRDefault="00100FF7">
            <w:pPr>
              <w:spacing w:after="0" w:line="240" w:lineRule="auto"/>
              <w:rPr>
                <w:rFonts w:ascii="Times New Roman" w:hAnsi="Times New Roman" w:cs="Times New Roman"/>
              </w:rPr>
            </w:pPr>
            <w:r>
              <w:rPr>
                <w:rFonts w:ascii="Times New Roman" w:hAnsi="Times New Roman" w:cs="Times New Roman"/>
              </w:rPr>
              <w:t>Statement of Financial Resources</w:t>
            </w:r>
          </w:p>
          <w:p w:rsidR="00AD4159" w:rsidRDefault="00100FF7">
            <w:pPr>
              <w:spacing w:after="0" w:line="240" w:lineRule="auto"/>
              <w:rPr>
                <w:rFonts w:ascii="Times New Roman" w:hAnsi="Times New Roman" w:cs="Times New Roman"/>
              </w:rPr>
            </w:pPr>
            <w:r>
              <w:rPr>
                <w:rFonts w:ascii="Times New Roman" w:hAnsi="Times New Roman" w:cs="Times New Roman"/>
              </w:rPr>
              <w:t>Completed application for admission</w:t>
            </w: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29</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California, Santa Barbara (UCSB)</w:t>
            </w:r>
          </w:p>
          <w:p w:rsidR="00AD4159" w:rsidRDefault="00AD4159">
            <w:pPr>
              <w:spacing w:after="0" w:line="240" w:lineRule="auto"/>
              <w:rPr>
                <w:rFonts w:ascii="Times New Roman" w:hAnsi="Times New Roman" w:cs="Times New Roman"/>
              </w:rPr>
            </w:pPr>
          </w:p>
        </w:tc>
        <w:tc>
          <w:tcPr>
            <w:tcW w:w="2040"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1"/>
                <w:szCs w:val="21"/>
              </w:rPr>
              <w:t>There are no strict minimum score requirements for GRE scores</w:t>
            </w:r>
          </w:p>
        </w:tc>
        <w:tc>
          <w:tcPr>
            <w:tcW w:w="1590"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1"/>
                <w:szCs w:val="21"/>
                <w:shd w:val="clear" w:color="auto" w:fill="F6F6F6"/>
              </w:rPr>
              <w:t>T</w:t>
            </w:r>
            <w:r>
              <w:rPr>
                <w:rFonts w:ascii="Times New Roman" w:eastAsia="SimSun" w:hAnsi="Times New Roman" w:cs="Times New Roman"/>
                <w:sz w:val="21"/>
                <w:szCs w:val="21"/>
              </w:rPr>
              <w:t xml:space="preserve">he minimum score for consideration is 100 on the </w:t>
            </w:r>
            <w:r>
              <w:rPr>
                <w:rFonts w:ascii="Times New Roman" w:eastAsia="SimSun" w:hAnsi="Times New Roman" w:cs="Times New Roman"/>
                <w:sz w:val="21"/>
                <w:szCs w:val="21"/>
              </w:rPr>
              <w:t>Internet-based test.</w:t>
            </w:r>
          </w:p>
        </w:tc>
        <w:tc>
          <w:tcPr>
            <w:tcW w:w="1905"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1"/>
                <w:szCs w:val="21"/>
              </w:rPr>
              <w:t>3.0 in undergraduate study.</w:t>
            </w:r>
          </w:p>
        </w:tc>
        <w:tc>
          <w:tcPr>
            <w:tcW w:w="1064"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48"/>
                <w:szCs w:val="48"/>
                <w:shd w:val="clear" w:color="auto" w:fill="FFFFFF"/>
              </w:rPr>
              <w:t>35.8%</w:t>
            </w:r>
          </w:p>
        </w:tc>
        <w:tc>
          <w:tcPr>
            <w:tcW w:w="1561"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b/>
                <w:sz w:val="24"/>
                <w:szCs w:val="24"/>
                <w:shd w:val="clear" w:color="auto" w:fill="FFFFFF"/>
              </w:rPr>
              <w:t>Computer Science PhD</w:t>
            </w:r>
            <w:r>
              <w:rPr>
                <w:rFonts w:ascii="Times New Roman" w:eastAsia="SimSun" w:hAnsi="Times New Roman" w:cs="Times New Roman"/>
                <w:sz w:val="24"/>
                <w:szCs w:val="24"/>
                <w:shd w:val="clear" w:color="auto" w:fill="FFFFFF"/>
              </w:rPr>
              <w:t> degree objective, please complete the on-line </w:t>
            </w:r>
            <w:r>
              <w:rPr>
                <w:rFonts w:ascii="Times New Roman" w:eastAsia="SimSun" w:hAnsi="Times New Roman" w:cs="Times New Roman"/>
                <w:b/>
                <w:sz w:val="24"/>
                <w:szCs w:val="24"/>
                <w:shd w:val="clear" w:color="auto" w:fill="FFFFFF"/>
              </w:rPr>
              <w:t>application</w:t>
            </w:r>
            <w:r>
              <w:rPr>
                <w:rFonts w:ascii="Times New Roman" w:eastAsia="SimSun" w:hAnsi="Times New Roman" w:cs="Times New Roman"/>
                <w:sz w:val="24"/>
                <w:szCs w:val="24"/>
                <w:shd w:val="clear" w:color="auto" w:fill="FFFFFF"/>
              </w:rPr>
              <w:t> by the annual December 15 </w:t>
            </w:r>
            <w:r>
              <w:rPr>
                <w:rFonts w:ascii="Times New Roman" w:eastAsia="SimSun" w:hAnsi="Times New Roman" w:cs="Times New Roman"/>
                <w:b/>
                <w:sz w:val="24"/>
                <w:szCs w:val="24"/>
                <w:shd w:val="clear" w:color="auto" w:fill="FFFFFF"/>
              </w:rPr>
              <w:t>deadline</w:t>
            </w:r>
          </w:p>
        </w:tc>
        <w:tc>
          <w:tcPr>
            <w:tcW w:w="2466" w:type="dxa"/>
            <w:shd w:val="clear" w:color="auto" w:fill="auto"/>
          </w:tcPr>
          <w:p w:rsidR="00AD4159" w:rsidRDefault="00100FF7">
            <w:pPr>
              <w:pStyle w:val="Heading3"/>
              <w:shd w:val="clear" w:color="auto" w:fill="F6F6F6"/>
              <w:spacing w:beforeAutospacing="0" w:after="30" w:afterAutospacing="0"/>
              <w:outlineLvl w:val="2"/>
              <w:rPr>
                <w:rFonts w:ascii="Times New Roman" w:hAnsi="Times New Roman" w:cs="Times New Roman" w:hint="default"/>
                <w:sz w:val="21"/>
                <w:szCs w:val="21"/>
              </w:rPr>
            </w:pPr>
            <w:r>
              <w:rPr>
                <w:rFonts w:ascii="Times New Roman" w:hAnsi="Times New Roman" w:cs="Times New Roman" w:hint="default"/>
                <w:sz w:val="21"/>
                <w:szCs w:val="21"/>
                <w:shd w:val="clear" w:color="auto" w:fill="F6F6F6"/>
              </w:rPr>
              <w:t>Additional Information Specific to PhD Admissions</w:t>
            </w:r>
          </w:p>
          <w:p w:rsidR="00AD4159" w:rsidRDefault="00100FF7">
            <w:pPr>
              <w:numPr>
                <w:ilvl w:val="0"/>
                <w:numId w:val="20"/>
              </w:numPr>
              <w:spacing w:beforeAutospacing="1" w:after="0" w:afterAutospacing="1"/>
              <w:ind w:left="0"/>
              <w:rPr>
                <w:rFonts w:ascii="Times New Roman" w:hAnsi="Times New Roman" w:cs="Times New Roman"/>
              </w:rPr>
            </w:pPr>
            <w:r>
              <w:rPr>
                <w:rFonts w:ascii="Times New Roman" w:hAnsi="Times New Roman" w:cs="Times New Roman"/>
                <w:sz w:val="21"/>
                <w:szCs w:val="21"/>
                <w:shd w:val="clear" w:color="auto" w:fill="F6F6F6"/>
              </w:rPr>
              <w:t xml:space="preserve">Students may apply directly to the </w:t>
            </w:r>
            <w:r>
              <w:rPr>
                <w:rFonts w:ascii="Times New Roman" w:hAnsi="Times New Roman" w:cs="Times New Roman"/>
                <w:sz w:val="21"/>
                <w:szCs w:val="21"/>
                <w:shd w:val="clear" w:color="auto" w:fill="F6F6F6"/>
              </w:rPr>
              <w:t>PhD program without a Master's degree. A solid background in computer science or one or more fields of science and engineering is strongly suggested.</w:t>
            </w:r>
          </w:p>
          <w:p w:rsidR="00AD4159" w:rsidRDefault="00100FF7">
            <w:pPr>
              <w:numPr>
                <w:ilvl w:val="0"/>
                <w:numId w:val="20"/>
              </w:numPr>
              <w:spacing w:beforeAutospacing="1" w:after="0" w:afterAutospacing="1"/>
              <w:ind w:left="0"/>
              <w:rPr>
                <w:rFonts w:ascii="Times New Roman" w:hAnsi="Times New Roman" w:cs="Times New Roman"/>
              </w:rPr>
            </w:pPr>
            <w:r>
              <w:rPr>
                <w:rFonts w:ascii="Times New Roman" w:hAnsi="Times New Roman" w:cs="Times New Roman"/>
                <w:sz w:val="21"/>
                <w:szCs w:val="21"/>
                <w:shd w:val="clear" w:color="auto" w:fill="F6F6F6"/>
              </w:rPr>
              <w:t xml:space="preserve">Applicants who are admitted to the PhD program generally have a grade-point average of at </w:t>
            </w:r>
            <w:r>
              <w:rPr>
                <w:rFonts w:ascii="Times New Roman" w:hAnsi="Times New Roman" w:cs="Times New Roman"/>
                <w:sz w:val="21"/>
                <w:szCs w:val="21"/>
                <w:shd w:val="clear" w:color="auto" w:fill="F6F6F6"/>
              </w:rPr>
              <w:lastRenderedPageBreak/>
              <w:t xml:space="preserve">least 3.5 in </w:t>
            </w:r>
            <w:r>
              <w:rPr>
                <w:rFonts w:ascii="Times New Roman" w:hAnsi="Times New Roman" w:cs="Times New Roman"/>
                <w:sz w:val="21"/>
                <w:szCs w:val="21"/>
                <w:shd w:val="clear" w:color="auto" w:fill="F6F6F6"/>
              </w:rPr>
              <w:t>their undergraduate study.</w:t>
            </w:r>
          </w:p>
          <w:p w:rsidR="00AD4159" w:rsidRDefault="00100FF7">
            <w:pPr>
              <w:numPr>
                <w:ilvl w:val="0"/>
                <w:numId w:val="20"/>
              </w:numPr>
              <w:spacing w:beforeAutospacing="1" w:after="0" w:afterAutospacing="1"/>
              <w:ind w:left="0"/>
              <w:rPr>
                <w:rFonts w:ascii="Times New Roman" w:hAnsi="Times New Roman" w:cs="Times New Roman"/>
              </w:rPr>
            </w:pPr>
            <w:r>
              <w:rPr>
                <w:rFonts w:ascii="Times New Roman" w:hAnsi="Times New Roman" w:cs="Times New Roman"/>
                <w:sz w:val="21"/>
                <w:szCs w:val="21"/>
                <w:shd w:val="clear" w:color="auto" w:fill="F6F6F6"/>
              </w:rPr>
              <w:t>Students entering this program should be committed to completing a PhD  The department discourages students petitioning to switch to the Master's program; such petitions are approved only under exceptional circumstances</w:t>
            </w:r>
          </w:p>
          <w:p w:rsidR="00AD4159" w:rsidRDefault="00AD4159">
            <w:pPr>
              <w:spacing w:after="0" w:line="240" w:lineRule="auto"/>
              <w:rPr>
                <w:rFonts w:ascii="Times New Roman" w:hAnsi="Times New Roman" w:cs="Times New Roman"/>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30</w:t>
            </w:r>
          </w:p>
        </w:tc>
        <w:tc>
          <w:tcPr>
            <w:tcW w:w="1900" w:type="dxa"/>
            <w:shd w:val="clear" w:color="auto" w:fill="auto"/>
          </w:tcPr>
          <w:p w:rsidR="00AD4159" w:rsidRDefault="00100FF7">
            <w:pPr>
              <w:ind w:left="360"/>
              <w:rPr>
                <w:rFonts w:ascii="Times New Roman" w:hAnsi="Times New Roman" w:cs="Times New Roman"/>
              </w:rPr>
            </w:pPr>
            <w:r>
              <w:rPr>
                <w:rFonts w:ascii="Times New Roman" w:hAnsi="Times New Roman" w:cs="Times New Roman"/>
              </w:rPr>
              <w:t>University of Maryland, College Park</w:t>
            </w:r>
          </w:p>
          <w:p w:rsidR="00AD4159" w:rsidRDefault="00AD4159">
            <w:pPr>
              <w:spacing w:after="0" w:line="240" w:lineRule="auto"/>
              <w:rPr>
                <w:rFonts w:ascii="Times New Roman" w:hAnsi="Times New Roman" w:cs="Times New Roman"/>
              </w:rPr>
            </w:pPr>
          </w:p>
        </w:tc>
        <w:tc>
          <w:tcPr>
            <w:tcW w:w="2040"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1"/>
                <w:szCs w:val="21"/>
                <w:shd w:val="clear" w:color="auto" w:fill="FFFFFF"/>
              </w:rPr>
              <w:t> </w:t>
            </w:r>
            <w:r>
              <w:rPr>
                <w:rStyle w:val="Emphasis"/>
                <w:rFonts w:ascii="Times New Roman" w:eastAsia="SimSun" w:hAnsi="Times New Roman" w:cs="Times New Roman"/>
                <w:b/>
                <w:i w:val="0"/>
                <w:sz w:val="21"/>
                <w:szCs w:val="21"/>
                <w:shd w:val="clear" w:color="auto" w:fill="FFFFFF"/>
              </w:rPr>
              <w:t>GRE score</w:t>
            </w:r>
            <w:r>
              <w:rPr>
                <w:rFonts w:ascii="Times New Roman" w:eastAsia="SimSun" w:hAnsi="Times New Roman" w:cs="Times New Roman"/>
                <w:sz w:val="21"/>
                <w:szCs w:val="21"/>
                <w:shd w:val="clear" w:color="auto" w:fill="FFFFFF"/>
              </w:rPr>
              <w:t> of 306 (V - 145, Q - 161)</w:t>
            </w:r>
          </w:p>
        </w:tc>
        <w:tc>
          <w:tcPr>
            <w:tcW w:w="1590"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t>Total</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96</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Speaking</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22</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Listening</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24</w:t>
            </w:r>
          </w:p>
          <w:p w:rsidR="00AD4159" w:rsidRDefault="00AD4159">
            <w:pPr>
              <w:spacing w:after="0" w:line="240" w:lineRule="auto"/>
              <w:rPr>
                <w:rFonts w:ascii="Times New Roman" w:hAnsi="Times New Roman" w:cs="Times New Roman"/>
              </w:rPr>
            </w:pP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Reading</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26</w:t>
            </w:r>
          </w:p>
          <w:p w:rsidR="00AD4159" w:rsidRDefault="00100FF7">
            <w:pPr>
              <w:spacing w:after="0" w:line="240" w:lineRule="auto"/>
              <w:rPr>
                <w:rFonts w:ascii="Times New Roman" w:hAnsi="Times New Roman" w:cs="Times New Roman"/>
              </w:rPr>
            </w:pPr>
            <w:r>
              <w:rPr>
                <w:rFonts w:ascii="Times New Roman" w:hAnsi="Times New Roman" w:cs="Times New Roman"/>
              </w:rPr>
              <w:t>Writing</w:t>
            </w:r>
          </w:p>
          <w:p w:rsidR="00AD4159" w:rsidRDefault="00AD4159">
            <w:pPr>
              <w:spacing w:after="0" w:line="240" w:lineRule="auto"/>
              <w:rPr>
                <w:rFonts w:ascii="Times New Roman" w:hAnsi="Times New Roman" w:cs="Times New Roman"/>
              </w:rPr>
            </w:pPr>
          </w:p>
          <w:p w:rsidR="00AD4159" w:rsidRDefault="00100FF7">
            <w:pPr>
              <w:spacing w:after="0" w:line="240" w:lineRule="auto"/>
              <w:rPr>
                <w:rFonts w:ascii="Times New Roman" w:hAnsi="Times New Roman" w:cs="Times New Roman"/>
              </w:rPr>
            </w:pPr>
            <w:r>
              <w:rPr>
                <w:rFonts w:ascii="Times New Roman" w:hAnsi="Times New Roman" w:cs="Times New Roman"/>
              </w:rPr>
              <w:t>24</w:t>
            </w:r>
          </w:p>
          <w:p w:rsidR="00AD4159" w:rsidRDefault="00AD4159">
            <w:pPr>
              <w:spacing w:after="0" w:line="240" w:lineRule="auto"/>
              <w:rPr>
                <w:rFonts w:ascii="Times New Roman" w:hAnsi="Times New Roman" w:cs="Times New Roman"/>
              </w:rPr>
            </w:pPr>
          </w:p>
          <w:p w:rsidR="00AD4159" w:rsidRDefault="00AD4159">
            <w:pPr>
              <w:spacing w:after="0" w:line="240" w:lineRule="auto"/>
              <w:rPr>
                <w:rFonts w:ascii="Times New Roman" w:hAnsi="Times New Roman" w:cs="Times New Roman"/>
              </w:rPr>
            </w:pPr>
          </w:p>
        </w:tc>
        <w:tc>
          <w:tcPr>
            <w:tcW w:w="1905"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1"/>
                <w:szCs w:val="21"/>
                <w:shd w:val="clear" w:color="auto" w:fill="FFFFFF"/>
              </w:rPr>
              <w:t> at least a 3.0 </w:t>
            </w:r>
            <w:r>
              <w:rPr>
                <w:rStyle w:val="Emphasis"/>
                <w:rFonts w:ascii="Times New Roman" w:eastAsia="SimSun" w:hAnsi="Times New Roman" w:cs="Times New Roman"/>
                <w:b/>
                <w:i w:val="0"/>
                <w:sz w:val="21"/>
                <w:szCs w:val="21"/>
                <w:shd w:val="clear" w:color="auto" w:fill="FFFFFF"/>
              </w:rPr>
              <w:t>GPA</w:t>
            </w:r>
          </w:p>
        </w:tc>
        <w:tc>
          <w:tcPr>
            <w:tcW w:w="1064"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48"/>
                <w:szCs w:val="48"/>
                <w:shd w:val="clear" w:color="auto" w:fill="FFFFFF"/>
              </w:rPr>
              <w:t>48.1%</w:t>
            </w:r>
          </w:p>
        </w:tc>
        <w:tc>
          <w:tcPr>
            <w:tcW w:w="1561"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4"/>
                <w:szCs w:val="24"/>
                <w:shd w:val="clear" w:color="auto" w:fill="FFFFFF"/>
              </w:rPr>
              <w:t> The </w:t>
            </w:r>
            <w:r>
              <w:rPr>
                <w:rFonts w:ascii="Times New Roman" w:eastAsia="SimSun" w:hAnsi="Times New Roman" w:cs="Times New Roman"/>
                <w:b/>
                <w:sz w:val="24"/>
                <w:szCs w:val="24"/>
                <w:shd w:val="clear" w:color="auto" w:fill="FFFFFF"/>
              </w:rPr>
              <w:t>application deadline</w:t>
            </w:r>
            <w:r>
              <w:rPr>
                <w:rFonts w:ascii="Times New Roman" w:eastAsia="SimSun" w:hAnsi="Times New Roman" w:cs="Times New Roman"/>
                <w:sz w:val="24"/>
                <w:szCs w:val="24"/>
                <w:shd w:val="clear" w:color="auto" w:fill="FFFFFF"/>
              </w:rPr>
              <w:t> for both the </w:t>
            </w:r>
            <w:r>
              <w:rPr>
                <w:rFonts w:ascii="Times New Roman" w:eastAsia="SimSun" w:hAnsi="Times New Roman" w:cs="Times New Roman"/>
                <w:b/>
                <w:sz w:val="24"/>
                <w:szCs w:val="24"/>
                <w:shd w:val="clear" w:color="auto" w:fill="FFFFFF"/>
              </w:rPr>
              <w:t>PhD</w:t>
            </w:r>
            <w:r>
              <w:rPr>
                <w:rFonts w:ascii="Times New Roman" w:eastAsia="SimSun" w:hAnsi="Times New Roman" w:cs="Times New Roman"/>
                <w:sz w:val="24"/>
                <w:szCs w:val="24"/>
                <w:shd w:val="clear" w:color="auto" w:fill="FFFFFF"/>
              </w:rPr>
              <w:t>, MS, and </w:t>
            </w:r>
            <w:r>
              <w:rPr>
                <w:rFonts w:ascii="Times New Roman" w:eastAsia="SimSun" w:hAnsi="Times New Roman" w:cs="Times New Roman"/>
                <w:b/>
                <w:sz w:val="24"/>
                <w:szCs w:val="24"/>
                <w:shd w:val="clear" w:color="auto" w:fill="FFFFFF"/>
              </w:rPr>
              <w:t>Maryland</w:t>
            </w:r>
            <w:r>
              <w:rPr>
                <w:rFonts w:ascii="Times New Roman" w:eastAsia="SimSun" w:hAnsi="Times New Roman" w:cs="Times New Roman"/>
                <w:sz w:val="24"/>
                <w:szCs w:val="24"/>
                <w:shd w:val="clear" w:color="auto" w:fill="FFFFFF"/>
              </w:rPr>
              <w:t> Max Planck </w:t>
            </w:r>
            <w:r>
              <w:rPr>
                <w:rFonts w:ascii="Times New Roman" w:eastAsia="SimSun" w:hAnsi="Times New Roman" w:cs="Times New Roman"/>
                <w:b/>
                <w:sz w:val="24"/>
                <w:szCs w:val="24"/>
                <w:shd w:val="clear" w:color="auto" w:fill="FFFFFF"/>
              </w:rPr>
              <w:t>PhD</w:t>
            </w:r>
            <w:r>
              <w:rPr>
                <w:rFonts w:ascii="Times New Roman" w:eastAsia="SimSun" w:hAnsi="Times New Roman" w:cs="Times New Roman"/>
                <w:sz w:val="24"/>
                <w:szCs w:val="24"/>
                <w:shd w:val="clear" w:color="auto" w:fill="FFFFFF"/>
              </w:rPr>
              <w:t xml:space="preserve"> Program programs is December 13, 2019. All supporting documents must be submitted by this time for consideration. Those who </w:t>
            </w:r>
            <w:r>
              <w:rPr>
                <w:rFonts w:ascii="Times New Roman" w:eastAsia="SimSun" w:hAnsi="Times New Roman" w:cs="Times New Roman"/>
                <w:sz w:val="24"/>
                <w:szCs w:val="24"/>
                <w:shd w:val="clear" w:color="auto" w:fill="FFFFFF"/>
              </w:rPr>
              <w:lastRenderedPageBreak/>
              <w:t>are already </w:t>
            </w:r>
            <w:r>
              <w:rPr>
                <w:rFonts w:ascii="Times New Roman" w:eastAsia="SimSun" w:hAnsi="Times New Roman" w:cs="Times New Roman"/>
                <w:b/>
                <w:sz w:val="24"/>
                <w:szCs w:val="24"/>
                <w:shd w:val="clear" w:color="auto" w:fill="FFFFFF"/>
              </w:rPr>
              <w:t>UMD</w:t>
            </w:r>
            <w:r>
              <w:rPr>
                <w:rFonts w:ascii="Times New Roman" w:eastAsia="SimSun" w:hAnsi="Times New Roman" w:cs="Times New Roman"/>
                <w:sz w:val="24"/>
                <w:szCs w:val="24"/>
                <w:shd w:val="clear" w:color="auto" w:fill="FFFFFF"/>
              </w:rPr>
              <w:t> students can also apply for the Spring semester; the </w:t>
            </w:r>
            <w:r>
              <w:rPr>
                <w:rFonts w:ascii="Times New Roman" w:eastAsia="SimSun" w:hAnsi="Times New Roman" w:cs="Times New Roman"/>
                <w:b/>
                <w:sz w:val="24"/>
                <w:szCs w:val="24"/>
                <w:shd w:val="clear" w:color="auto" w:fill="FFFFFF"/>
              </w:rPr>
              <w:t>deadline</w:t>
            </w:r>
            <w:r>
              <w:rPr>
                <w:rFonts w:ascii="Times New Roman" w:eastAsia="SimSun" w:hAnsi="Times New Roman" w:cs="Times New Roman"/>
                <w:sz w:val="24"/>
                <w:szCs w:val="24"/>
                <w:shd w:val="clear" w:color="auto" w:fill="FFFFFF"/>
              </w:rPr>
              <w:t> for this is October 4.</w:t>
            </w:r>
          </w:p>
        </w:tc>
        <w:tc>
          <w:tcPr>
            <w:tcW w:w="2466" w:type="dxa"/>
            <w:shd w:val="clear" w:color="auto" w:fill="auto"/>
          </w:tcPr>
          <w:p w:rsidR="00AD4159" w:rsidRDefault="00100FF7">
            <w:pPr>
              <w:spacing w:after="0" w:line="240" w:lineRule="auto"/>
              <w:rPr>
                <w:rFonts w:ascii="Times New Roman" w:hAnsi="Times New Roman" w:cs="Times New Roman"/>
              </w:rPr>
            </w:pPr>
            <w:r>
              <w:rPr>
                <w:rFonts w:ascii="Times New Roman" w:hAnsi="Times New Roman" w:cs="Times New Roman"/>
              </w:rPr>
              <w:lastRenderedPageBreak/>
              <w:t>Letters of Recommendation (3)</w:t>
            </w:r>
          </w:p>
          <w:p w:rsidR="00AD4159" w:rsidRDefault="00100FF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Graduate Record Examination (GRE)</w:t>
            </w:r>
          </w:p>
          <w:p w:rsidR="00AD4159" w:rsidRDefault="00100FF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CV/Resume</w:t>
            </w:r>
          </w:p>
          <w:p w:rsidR="00AD4159" w:rsidRDefault="00100FF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Publications/Presentations (optional)</w:t>
            </w:r>
          </w:p>
          <w:p w:rsidR="00AD4159" w:rsidRDefault="00100FF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Maryland Max Planck Ph.D. Program*</w:t>
            </w:r>
          </w:p>
          <w:p w:rsidR="00AD4159" w:rsidRDefault="00AD4159">
            <w:pPr>
              <w:spacing w:after="0" w:line="240" w:lineRule="auto"/>
              <w:rPr>
                <w:rFonts w:ascii="Times New Roman" w:hAnsi="Times New Roman" w:cs="Times New Roman"/>
              </w:rPr>
            </w:pPr>
          </w:p>
        </w:tc>
      </w:tr>
      <w:tr w:rsidR="00AD4159">
        <w:trPr>
          <w:trHeight w:val="480"/>
        </w:trPr>
        <w:tc>
          <w:tcPr>
            <w:tcW w:w="672" w:type="dxa"/>
            <w:shd w:val="clear" w:color="auto" w:fill="auto"/>
          </w:tcPr>
          <w:p w:rsidR="00AD4159" w:rsidRDefault="00100FF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1900" w:type="dxa"/>
            <w:shd w:val="clear" w:color="auto" w:fill="auto"/>
          </w:tcPr>
          <w:p w:rsidR="00AD4159" w:rsidRDefault="00100FF7">
            <w:pPr>
              <w:rPr>
                <w:rFonts w:ascii="Times New Roman" w:hAnsi="Times New Roman" w:cs="Times New Roman"/>
              </w:rPr>
            </w:pPr>
            <w:r>
              <w:rPr>
                <w:rFonts w:ascii="Times New Roman" w:hAnsi="Times New Roman" w:cs="Times New Roman"/>
              </w:rPr>
              <w:t>University of Pittsburgh</w:t>
            </w:r>
          </w:p>
          <w:p w:rsidR="00AD4159" w:rsidRDefault="00AD4159">
            <w:pPr>
              <w:spacing w:after="0" w:line="240" w:lineRule="auto"/>
              <w:rPr>
                <w:rFonts w:ascii="Times New Roman" w:hAnsi="Times New Roman" w:cs="Times New Roman"/>
              </w:rPr>
            </w:pPr>
          </w:p>
        </w:tc>
        <w:tc>
          <w:tcPr>
            <w:tcW w:w="2040" w:type="dxa"/>
            <w:shd w:val="clear" w:color="auto" w:fill="auto"/>
          </w:tcPr>
          <w:p w:rsidR="00AD4159" w:rsidRDefault="00100FF7">
            <w:pPr>
              <w:spacing w:after="0" w:line="240" w:lineRule="auto"/>
              <w:rPr>
                <w:rFonts w:ascii="Times New Roman" w:hAnsi="Times New Roman" w:cs="Times New Roman"/>
                <w:lang w:val="en-US"/>
              </w:rPr>
            </w:pPr>
            <w:r>
              <w:rPr>
                <w:rFonts w:ascii="Times New Roman" w:eastAsia="SimSun" w:hAnsi="Times New Roman" w:cs="Times New Roman"/>
                <w:sz w:val="21"/>
                <w:szCs w:val="21"/>
                <w:shd w:val="clear" w:color="auto" w:fill="FFFFFF"/>
                <w:lang w:val="en-US"/>
              </w:rPr>
              <w:t>N</w:t>
            </w:r>
            <w:r>
              <w:rPr>
                <w:rFonts w:ascii="Times New Roman" w:eastAsia="SimSun" w:hAnsi="Times New Roman" w:cs="Times New Roman"/>
                <w:sz w:val="21"/>
                <w:szCs w:val="21"/>
                <w:shd w:val="clear" w:color="auto" w:fill="FFFFFF"/>
              </w:rPr>
              <w:t>o minimum </w:t>
            </w:r>
            <w:r>
              <w:rPr>
                <w:rStyle w:val="Emphasis"/>
                <w:rFonts w:ascii="Times New Roman" w:eastAsia="SimSun" w:hAnsi="Times New Roman" w:cs="Times New Roman"/>
                <w:b/>
                <w:i w:val="0"/>
                <w:sz w:val="21"/>
                <w:szCs w:val="21"/>
                <w:shd w:val="clear" w:color="auto" w:fill="FFFFFF"/>
              </w:rPr>
              <w:t>GRE scores requiremen</w:t>
            </w:r>
            <w:r>
              <w:rPr>
                <w:rStyle w:val="Emphasis"/>
                <w:rFonts w:ascii="Times New Roman" w:eastAsia="SimSun" w:hAnsi="Times New Roman" w:cs="Times New Roman"/>
                <w:b/>
                <w:i w:val="0"/>
                <w:sz w:val="21"/>
                <w:szCs w:val="21"/>
                <w:shd w:val="clear" w:color="auto" w:fill="FFFFFF"/>
                <w:lang w:val="en-US"/>
              </w:rPr>
              <w:t>T</w:t>
            </w:r>
          </w:p>
        </w:tc>
        <w:tc>
          <w:tcPr>
            <w:tcW w:w="1590" w:type="dxa"/>
            <w:shd w:val="clear" w:color="auto" w:fill="auto"/>
          </w:tcPr>
          <w:p w:rsidR="00AD4159" w:rsidRDefault="00100FF7">
            <w:pPr>
              <w:spacing w:after="0" w:line="240" w:lineRule="auto"/>
              <w:rPr>
                <w:rFonts w:ascii="Times New Roman" w:hAnsi="Times New Roman" w:cs="Times New Roman"/>
              </w:rPr>
            </w:pPr>
            <w:r>
              <w:rPr>
                <w:rFonts w:ascii="Times New Roman" w:eastAsia="Poppins" w:hAnsi="Times New Roman" w:cs="Times New Roman"/>
                <w:sz w:val="18"/>
                <w:szCs w:val="18"/>
                <w:shd w:val="clear" w:color="auto" w:fill="FFFFFF"/>
              </w:rPr>
              <w:t xml:space="preserve">The required minimum TOEFL score of 90 (with at least a score of </w:t>
            </w:r>
            <w:r>
              <w:rPr>
                <w:rFonts w:ascii="Times New Roman" w:eastAsia="Poppins" w:hAnsi="Times New Roman" w:cs="Times New Roman"/>
                <w:sz w:val="18"/>
                <w:szCs w:val="18"/>
                <w:shd w:val="clear" w:color="auto" w:fill="FFFFFF"/>
              </w:rPr>
              <w:t>22 in each of the four sections of speaking, listening, reading and writing) will be required for applicants. </w:t>
            </w:r>
          </w:p>
        </w:tc>
        <w:tc>
          <w:tcPr>
            <w:tcW w:w="1905"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4"/>
                <w:szCs w:val="24"/>
                <w:shd w:val="clear" w:color="auto" w:fill="FFFFFF"/>
              </w:rPr>
              <w:t> cumulative </w:t>
            </w:r>
            <w:r>
              <w:rPr>
                <w:rFonts w:ascii="Times New Roman" w:eastAsia="SimSun" w:hAnsi="Times New Roman" w:cs="Times New Roman"/>
                <w:b/>
                <w:sz w:val="24"/>
                <w:szCs w:val="24"/>
                <w:shd w:val="clear" w:color="auto" w:fill="FFFFFF"/>
              </w:rPr>
              <w:t>GPA</w:t>
            </w:r>
            <w:r>
              <w:rPr>
                <w:rFonts w:ascii="Times New Roman" w:eastAsia="SimSun" w:hAnsi="Times New Roman" w:cs="Times New Roman"/>
                <w:sz w:val="24"/>
                <w:szCs w:val="24"/>
                <w:shd w:val="clear" w:color="auto" w:fill="FFFFFF"/>
              </w:rPr>
              <w:t> of </w:t>
            </w:r>
            <w:r>
              <w:rPr>
                <w:rFonts w:ascii="Times New Roman" w:eastAsia="SimSun" w:hAnsi="Times New Roman" w:cs="Times New Roman"/>
                <w:b/>
                <w:sz w:val="24"/>
                <w:szCs w:val="24"/>
                <w:shd w:val="clear" w:color="auto" w:fill="FFFFFF"/>
              </w:rPr>
              <w:t>3.2</w:t>
            </w:r>
          </w:p>
        </w:tc>
        <w:tc>
          <w:tcPr>
            <w:tcW w:w="1064"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48"/>
                <w:szCs w:val="48"/>
                <w:shd w:val="clear" w:color="auto" w:fill="FFFFFF"/>
              </w:rPr>
              <w:t>55.4%</w:t>
            </w:r>
          </w:p>
        </w:tc>
        <w:tc>
          <w:tcPr>
            <w:tcW w:w="1561" w:type="dxa"/>
            <w:shd w:val="clear" w:color="auto" w:fill="auto"/>
          </w:tcPr>
          <w:p w:rsidR="00AD4159" w:rsidRDefault="00100FF7">
            <w:pPr>
              <w:spacing w:after="0" w:line="240" w:lineRule="auto"/>
              <w:rPr>
                <w:rFonts w:ascii="Times New Roman" w:hAnsi="Times New Roman" w:cs="Times New Roman"/>
              </w:rPr>
            </w:pPr>
            <w:r>
              <w:rPr>
                <w:rFonts w:ascii="Times New Roman" w:eastAsia="SimSun" w:hAnsi="Times New Roman" w:cs="Times New Roman"/>
                <w:sz w:val="24"/>
                <w:szCs w:val="24"/>
                <w:shd w:val="clear" w:color="auto" w:fill="FFFFFF"/>
              </w:rPr>
              <w:t>Deadlines. </w:t>
            </w:r>
            <w:r>
              <w:rPr>
                <w:rFonts w:ascii="Times New Roman" w:eastAsia="SimSun" w:hAnsi="Times New Roman" w:cs="Times New Roman"/>
                <w:b/>
                <w:sz w:val="24"/>
                <w:szCs w:val="24"/>
                <w:shd w:val="clear" w:color="auto" w:fill="FFFFFF"/>
              </w:rPr>
              <w:t>January 15</w:t>
            </w:r>
            <w:r>
              <w:rPr>
                <w:rFonts w:ascii="Times New Roman" w:eastAsia="SimSun" w:hAnsi="Times New Roman" w:cs="Times New Roman"/>
                <w:sz w:val="24"/>
                <w:szCs w:val="24"/>
                <w:shd w:val="clear" w:color="auto" w:fill="FFFFFF"/>
              </w:rPr>
              <w:t>: Fall admission.</w:t>
            </w:r>
          </w:p>
        </w:tc>
        <w:tc>
          <w:tcPr>
            <w:tcW w:w="2466" w:type="dxa"/>
            <w:shd w:val="clear" w:color="auto" w:fill="auto"/>
          </w:tcPr>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 xml:space="preserve">Applications for graduate study must be completed and submitted </w:t>
            </w:r>
            <w:r>
              <w:rPr>
                <w:rFonts w:eastAsia="Poppins"/>
                <w:sz w:val="18"/>
                <w:szCs w:val="18"/>
                <w:shd w:val="clear" w:color="auto" w:fill="FFFFFF"/>
              </w:rPr>
              <w:t>entirely online. You will be asked to set up a free account with the ApplyYourself Application Network, which enables you to work on your application over several sessions. Your information is transmitted through a secured server and is kept confidential u</w:t>
            </w:r>
            <w:r>
              <w:rPr>
                <w:rFonts w:eastAsia="Poppins"/>
                <w:sz w:val="18"/>
                <w:szCs w:val="18"/>
                <w:shd w:val="clear" w:color="auto" w:fill="FFFFFF"/>
              </w:rPr>
              <w:t>ntil you submit your application.</w:t>
            </w:r>
          </w:p>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We require you to upload copies of your undergraduate/graduate transcripts to ApplyYourself. We do not need official transcripts unless you are admitted.</w:t>
            </w:r>
          </w:p>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We require at least three letters of recommendation, two of these mu</w:t>
            </w:r>
            <w:r>
              <w:rPr>
                <w:rFonts w:eastAsia="Poppins"/>
                <w:sz w:val="18"/>
                <w:szCs w:val="18"/>
                <w:shd w:val="clear" w:color="auto" w:fill="FFFFFF"/>
              </w:rPr>
              <w:t xml:space="preserve">st be from Professors (preferable with PhD’s), especially if you are applying for a PhD degree. ALL LETTERS MUST BE SUBMITTED ONLINE. No </w:t>
            </w:r>
            <w:r>
              <w:rPr>
                <w:rFonts w:eastAsia="Poppins"/>
                <w:sz w:val="18"/>
                <w:szCs w:val="18"/>
                <w:shd w:val="clear" w:color="auto" w:fill="FFFFFF"/>
              </w:rPr>
              <w:lastRenderedPageBreak/>
              <w:t>paper recommendation letters will be accepted.</w:t>
            </w:r>
          </w:p>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Your application will be available for review by the department once all</w:t>
            </w:r>
            <w:r>
              <w:rPr>
                <w:rFonts w:eastAsia="Poppins"/>
                <w:sz w:val="18"/>
                <w:szCs w:val="18"/>
                <w:shd w:val="clear" w:color="auto" w:fill="FFFFFF"/>
              </w:rPr>
              <w:t xml:space="preserve"> the evaluator’s letters are submitted and all the transcripts are uploaded.</w:t>
            </w:r>
          </w:p>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We do require the GRE general exam although we do not have a minimum score requirement</w:t>
            </w:r>
          </w:p>
          <w:p w:rsidR="00AD4159" w:rsidRDefault="00100FF7">
            <w:pPr>
              <w:pStyle w:val="NormalWeb"/>
              <w:shd w:val="clear" w:color="auto" w:fill="FFFFFF"/>
              <w:spacing w:before="0" w:beforeAutospacing="0" w:after="150" w:afterAutospacing="0"/>
              <w:rPr>
                <w:rFonts w:eastAsia="Poppins"/>
                <w:sz w:val="18"/>
                <w:szCs w:val="18"/>
              </w:rPr>
            </w:pPr>
            <w:r>
              <w:rPr>
                <w:rFonts w:eastAsia="Poppins"/>
                <w:sz w:val="18"/>
                <w:szCs w:val="18"/>
                <w:shd w:val="clear" w:color="auto" w:fill="FFFFFF"/>
              </w:rPr>
              <w:t>The required minimum TOEFL score of 90 (with at least a score of 22 in each of the four sect</w:t>
            </w:r>
            <w:r>
              <w:rPr>
                <w:rFonts w:eastAsia="Poppins"/>
                <w:sz w:val="18"/>
                <w:szCs w:val="18"/>
                <w:shd w:val="clear" w:color="auto" w:fill="FFFFFF"/>
              </w:rPr>
              <w:t>ions of speaking, listening, reading and writing) will be required for applicants.  The required minimum IELTS score of 7.0 (with at least 6.5 in each of its four sections) will be required for applicants. </w:t>
            </w:r>
            <w:r>
              <w:rPr>
                <w:rStyle w:val="Strong"/>
                <w:rFonts w:eastAsia="Poppins"/>
                <w:sz w:val="18"/>
                <w:szCs w:val="18"/>
                <w:shd w:val="clear" w:color="auto" w:fill="FFFFFF"/>
              </w:rPr>
              <w:t>If you do not meet the minimum TOEFL or IELTS scor</w:t>
            </w:r>
            <w:r>
              <w:rPr>
                <w:rStyle w:val="Strong"/>
                <w:rFonts w:eastAsia="Poppins"/>
                <w:sz w:val="18"/>
                <w:szCs w:val="18"/>
                <w:shd w:val="clear" w:color="auto" w:fill="FFFFFF"/>
              </w:rPr>
              <w:t>es, your application will not be considered for admission.</w:t>
            </w:r>
          </w:p>
          <w:p w:rsidR="00AD4159" w:rsidRDefault="00AD4159">
            <w:pPr>
              <w:spacing w:after="0" w:line="240" w:lineRule="auto"/>
              <w:rPr>
                <w:rFonts w:ascii="Times New Roman" w:hAnsi="Times New Roman" w:cs="Times New Roman"/>
              </w:rPr>
            </w:pPr>
          </w:p>
        </w:tc>
      </w:tr>
    </w:tbl>
    <w:p w:rsidR="00AD4159" w:rsidRDefault="00AD4159"/>
    <w:p w:rsidR="00AD4159" w:rsidRDefault="00AD4159"/>
    <w:sectPr w:rsidR="00AD4159" w:rsidSect="00100FF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Adelle W01 Regular">
    <w:altName w:val="Segoe Print"/>
    <w:charset w:val="00"/>
    <w:family w:val="auto"/>
    <w:pitch w:val="default"/>
  </w:font>
  <w:font w:name="Futura LT W01 Heavy">
    <w:altName w:val="Segoe Print"/>
    <w:charset w:val="00"/>
    <w:family w:val="auto"/>
    <w:pitch w:val="default"/>
  </w:font>
  <w:font w:name="sans-serif">
    <w:altName w:val="Segoe Print"/>
    <w:charset w:val="00"/>
    <w:family w:val="auto"/>
    <w:pitch w:val="default"/>
  </w:font>
  <w:font w:name="Open Sans">
    <w:altName w:val="Segoe UI"/>
    <w:charset w:val="00"/>
    <w:family w:val="auto"/>
    <w:pitch w:val="default"/>
    <w:sig w:usb0="E00002EF" w:usb1="4000205B" w:usb2="00000028" w:usb3="00000000" w:csb0="2000019F" w:csb1="00000000"/>
  </w:font>
  <w:font w:name="IBM Plex Sans">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3FC44"/>
    <w:multiLevelType w:val="multilevel"/>
    <w:tmpl w:val="83E3FC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4581522"/>
    <w:multiLevelType w:val="multilevel"/>
    <w:tmpl w:val="9458152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94C3D485"/>
    <w:multiLevelType w:val="multilevel"/>
    <w:tmpl w:val="94C3D4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7D48D0A"/>
    <w:multiLevelType w:val="multilevel"/>
    <w:tmpl w:val="97D48D0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804972"/>
    <w:multiLevelType w:val="multilevel"/>
    <w:tmpl w:val="B78049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B767936"/>
    <w:multiLevelType w:val="multilevel"/>
    <w:tmpl w:val="CB76793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D653CDB6"/>
    <w:multiLevelType w:val="multilevel"/>
    <w:tmpl w:val="D653CDB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BEACB74"/>
    <w:multiLevelType w:val="multilevel"/>
    <w:tmpl w:val="EBEACB7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F7A09AFD"/>
    <w:multiLevelType w:val="multilevel"/>
    <w:tmpl w:val="F7A09AF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FC7CFFE9"/>
    <w:multiLevelType w:val="multilevel"/>
    <w:tmpl w:val="FC7CFFE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2A8F95E6"/>
    <w:multiLevelType w:val="multilevel"/>
    <w:tmpl w:val="2A8F95E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2F914BED"/>
    <w:multiLevelType w:val="multilevel"/>
    <w:tmpl w:val="2F914B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3E20313D"/>
    <w:multiLevelType w:val="multilevel"/>
    <w:tmpl w:val="3E2031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7C28CE8"/>
    <w:multiLevelType w:val="multilevel"/>
    <w:tmpl w:val="47C28C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4A2D64E4"/>
    <w:multiLevelType w:val="multilevel"/>
    <w:tmpl w:val="4A2D64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EB7A40A"/>
    <w:multiLevelType w:val="multilevel"/>
    <w:tmpl w:val="4EB7A4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54C375C4"/>
    <w:multiLevelType w:val="multilevel"/>
    <w:tmpl w:val="54C375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06BACCD"/>
    <w:multiLevelType w:val="multilevel"/>
    <w:tmpl w:val="706BACC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9"/>
  </w:num>
  <w:num w:numId="2">
    <w:abstractNumId w:val="8"/>
  </w:num>
  <w:num w:numId="3">
    <w:abstractNumId w:val="17"/>
  </w:num>
  <w:num w:numId="4">
    <w:abstractNumId w:val="7"/>
  </w:num>
  <w:num w:numId="5">
    <w:abstractNumId w:val="10"/>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6"/>
  </w:num>
  <w:num w:numId="9">
    <w:abstractNumId w:val="4"/>
  </w:num>
  <w:num w:numId="10">
    <w:abstractNumId w:val="5"/>
  </w:num>
  <w:num w:numId="11">
    <w:abstractNumId w:val="12"/>
  </w:num>
  <w:num w:numId="12">
    <w:abstractNumId w:val="15"/>
  </w:num>
  <w:num w:numId="13">
    <w:abstractNumId w:val="14"/>
  </w:num>
  <w:num w:numId="14">
    <w:abstractNumId w:val="6"/>
  </w:num>
  <w:num w:numId="15">
    <w:abstractNumId w:val="2"/>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jU1tTCxMDYyMzVW0lEKTi0uzszPAykwrAUAnRgGHywAAAA="/>
  </w:docVars>
  <w:rsids>
    <w:rsidRoot w:val="002B66DD"/>
    <w:rsid w:val="00100FF7"/>
    <w:rsid w:val="002B66DD"/>
    <w:rsid w:val="00660746"/>
    <w:rsid w:val="00AD4159"/>
    <w:rsid w:val="00B01CB3"/>
    <w:rsid w:val="00DE7DE8"/>
    <w:rsid w:val="1AFF532D"/>
    <w:rsid w:val="1D535019"/>
    <w:rsid w:val="42C70B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19CBC-34F8-45E1-B8FE-B118B954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qFormat/>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ad.ucdavis.edu/about-us/contact-us" TargetMode="External"/><Relationship Id="rId13" Type="http://schemas.openxmlformats.org/officeDocument/2006/relationships/hyperlink" Target="mailto:gpadocs@osu.edu" TargetMode="External"/><Relationship Id="rId18" Type="http://schemas.openxmlformats.org/officeDocument/2006/relationships/hyperlink" Target="http://grad.ucsd.edu/admissions/requirements/application-fee-and-fee-waiver/index.html" TargetMode="External"/><Relationship Id="rId26" Type="http://schemas.openxmlformats.org/officeDocument/2006/relationships/hyperlink" Target="https://www.cs.washington.edu/academics/phd/admissions/required-materials" TargetMode="External"/><Relationship Id="rId3" Type="http://schemas.openxmlformats.org/officeDocument/2006/relationships/styles" Target="styles.xml"/><Relationship Id="rId21" Type="http://schemas.openxmlformats.org/officeDocument/2006/relationships/hyperlink" Target="http://www.ets.org/toefl" TargetMode="External"/><Relationship Id="rId34" Type="http://schemas.openxmlformats.org/officeDocument/2006/relationships/hyperlink" Target="https://gradschool.unc.edu/admissions/instructions.html" TargetMode="External"/><Relationship Id="rId7" Type="http://schemas.openxmlformats.org/officeDocument/2006/relationships/hyperlink" Target="http://whed.net/home.php" TargetMode="External"/><Relationship Id="rId12" Type="http://schemas.openxmlformats.org/officeDocument/2006/relationships/hyperlink" Target="http://www.nyu.edu/global/visa-and-immigration/students-and-alumni/newly-admitted/before-you-arrive/get-a-us-visa.html" TargetMode="External"/><Relationship Id="rId17" Type="http://schemas.openxmlformats.org/officeDocument/2006/relationships/hyperlink" Target="https://gradapply.ucsd.edu/" TargetMode="External"/><Relationship Id="rId25" Type="http://schemas.openxmlformats.org/officeDocument/2006/relationships/hyperlink" Target="https://www.cs.washington.edu/academics/phd/admissions/required-materials" TargetMode="External"/><Relationship Id="rId33" Type="http://schemas.openxmlformats.org/officeDocument/2006/relationships/hyperlink" Target="https://gradschool.unc.edu/academics/degreeprogra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elts.org/" TargetMode="External"/><Relationship Id="rId20" Type="http://schemas.openxmlformats.org/officeDocument/2006/relationships/hyperlink" Target="http://www.ets.org/gre/revised_general/about" TargetMode="External"/><Relationship Id="rId29" Type="http://schemas.openxmlformats.org/officeDocument/2006/relationships/hyperlink" Target="https://gradschool.unc.edu/admissions/instructions.html" TargetMode="External"/><Relationship Id="rId1" Type="http://schemas.openxmlformats.org/officeDocument/2006/relationships/customXml" Target="../customXml/item1.xml"/><Relationship Id="rId6" Type="http://schemas.openxmlformats.org/officeDocument/2006/relationships/hyperlink" Target="https://grad.ucdavis.edu/programs/gcsi" TargetMode="External"/><Relationship Id="rId11" Type="http://schemas.openxmlformats.org/officeDocument/2006/relationships/hyperlink" Target="https://iae.ucdavis.edu/graduate/speak" TargetMode="External"/><Relationship Id="rId24" Type="http://schemas.openxmlformats.org/officeDocument/2006/relationships/hyperlink" Target="https://www.cs.washington.edu/academics/phd/admissions/required-materials" TargetMode="External"/><Relationship Id="rId32" Type="http://schemas.openxmlformats.org/officeDocument/2006/relationships/hyperlink" Target="https://gradschool.unc.edu/admissions/instruction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oefl.org/" TargetMode="External"/><Relationship Id="rId23" Type="http://schemas.openxmlformats.org/officeDocument/2006/relationships/hyperlink" Target="https://www.cs.washington.edu/academics/phd/admissions/prerequisites" TargetMode="External"/><Relationship Id="rId28" Type="http://schemas.openxmlformats.org/officeDocument/2006/relationships/hyperlink" Target="https://cdn.uconnectlabs.com/wp-content/uploads/sites/25/2016/06/Academic-Careers-CVs-2017.pdf" TargetMode="External"/><Relationship Id="rId36" Type="http://schemas.openxmlformats.org/officeDocument/2006/relationships/hyperlink" Target="https://gradschool.unc.edu/academics/degreeprograms/" TargetMode="External"/><Relationship Id="rId10" Type="http://schemas.openxmlformats.org/officeDocument/2006/relationships/hyperlink" Target="https://iae.ucdavis.edu/graduate/toep" TargetMode="External"/><Relationship Id="rId19" Type="http://schemas.openxmlformats.org/officeDocument/2006/relationships/hyperlink" Target="http://grad.ucsd.edu/admissions/requirements/statement-of-purpose.html" TargetMode="External"/><Relationship Id="rId31" Type="http://schemas.openxmlformats.org/officeDocument/2006/relationships/hyperlink" Target="https://gradschool.unc.edu/admissions/instructions.html" TargetMode="External"/><Relationship Id="rId4" Type="http://schemas.openxmlformats.org/officeDocument/2006/relationships/settings" Target="settings.xml"/><Relationship Id="rId9" Type="http://schemas.openxmlformats.org/officeDocument/2006/relationships/hyperlink" Target="https://gradstudies.ucdavis.edu/sites/default/files/upload/files/current-students/gs2011-01_appt_reqs_intl_ta-ai.pdf" TargetMode="External"/><Relationship Id="rId14" Type="http://schemas.openxmlformats.org/officeDocument/2006/relationships/hyperlink" Target="http://www.gre.org/" TargetMode="External"/><Relationship Id="rId22" Type="http://schemas.openxmlformats.org/officeDocument/2006/relationships/hyperlink" Target="http://www.cs.brown.edu/~sk/Memos/Grad-School-Recos/" TargetMode="External"/><Relationship Id="rId27" Type="http://schemas.openxmlformats.org/officeDocument/2006/relationships/hyperlink" Target="https://www.cs.washington.edu/academics/phd/admissions/required-materials" TargetMode="External"/><Relationship Id="rId30" Type="http://schemas.openxmlformats.org/officeDocument/2006/relationships/hyperlink" Target="https://gradschool.unc.edu/admissions/instructions.html" TargetMode="External"/><Relationship Id="rId35" Type="http://schemas.openxmlformats.org/officeDocument/2006/relationships/hyperlink" Target="https://gradschool.unc.edu/admissions/instru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4380</Words>
  <Characters>24967</Characters>
  <Application>Microsoft Office Word</Application>
  <DocSecurity>0</DocSecurity>
  <Lines>208</Lines>
  <Paragraphs>58</Paragraphs>
  <ScaleCrop>false</ScaleCrop>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KRISHNA</dc:creator>
  <cp:lastModifiedBy>MOHAN KRISHNA</cp:lastModifiedBy>
  <cp:revision>4</cp:revision>
  <dcterms:created xsi:type="dcterms:W3CDTF">2020-01-25T10:39:00Z</dcterms:created>
  <dcterms:modified xsi:type="dcterms:W3CDTF">2020-02-09T18:00:00Z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