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BF95A">
      <w:pPr>
        <w:jc w:val="center"/>
        <w:rPr>
          <w:b/>
          <w:bCs/>
          <w:sz w:val="28"/>
          <w:szCs w:val="28"/>
        </w:rPr>
      </w:pPr>
      <w:r>
        <w:rPr>
          <w:b/>
          <w:bCs/>
          <w:sz w:val="28"/>
          <w:szCs w:val="28"/>
        </w:rPr>
        <w:t xml:space="preserve">Project Meeting Minutes </w:t>
      </w:r>
    </w:p>
    <w:p w14:paraId="3A6EBC04"/>
    <w:p w14:paraId="22CE7DE5">
      <w:pPr>
        <w:rPr>
          <w:b/>
          <w:bCs/>
        </w:rPr>
      </w:pPr>
      <w:r>
        <w:rPr>
          <w:b/>
          <w:bCs/>
        </w:rPr>
        <w:t>Project Name:</w:t>
      </w:r>
    </w:p>
    <w:p w14:paraId="5B49BB97">
      <w:pPr>
        <w:rPr>
          <w:b/>
          <w:bC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2CA50486">
        <w:tc>
          <w:tcPr>
            <w:tcW w:w="3116" w:type="dxa"/>
          </w:tcPr>
          <w:p w14:paraId="12D8077D">
            <w:pPr>
              <w:spacing w:after="0" w:line="240" w:lineRule="auto"/>
              <w:rPr>
                <w:b/>
                <w:bCs/>
              </w:rPr>
            </w:pPr>
            <w:r>
              <w:rPr>
                <w:b/>
                <w:bCs/>
              </w:rPr>
              <w:t>Date and Time</w:t>
            </w:r>
          </w:p>
        </w:tc>
        <w:tc>
          <w:tcPr>
            <w:tcW w:w="3117" w:type="dxa"/>
          </w:tcPr>
          <w:p w14:paraId="04A3EF53">
            <w:pPr>
              <w:spacing w:after="0" w:line="240" w:lineRule="auto"/>
              <w:rPr>
                <w:b/>
                <w:bCs/>
              </w:rPr>
            </w:pPr>
            <w:r>
              <w:rPr>
                <w:b/>
                <w:bCs/>
              </w:rPr>
              <w:t>Location</w:t>
            </w:r>
          </w:p>
        </w:tc>
        <w:tc>
          <w:tcPr>
            <w:tcW w:w="3117" w:type="dxa"/>
          </w:tcPr>
          <w:p w14:paraId="2020FD60">
            <w:pPr>
              <w:spacing w:after="0" w:line="240" w:lineRule="auto"/>
              <w:rPr>
                <w:b/>
                <w:bCs/>
              </w:rPr>
            </w:pPr>
            <w:r>
              <w:rPr>
                <w:b/>
                <w:bCs/>
              </w:rPr>
              <w:t>Attendees</w:t>
            </w:r>
          </w:p>
        </w:tc>
      </w:tr>
      <w:tr w14:paraId="337A6A0E">
        <w:tc>
          <w:tcPr>
            <w:tcW w:w="3116" w:type="dxa"/>
          </w:tcPr>
          <w:p w14:paraId="46B75774">
            <w:pPr>
              <w:spacing w:after="0" w:line="240" w:lineRule="auto"/>
              <w:rPr>
                <w:b w:val="0"/>
                <w:bCs w:val="0"/>
              </w:rPr>
            </w:pPr>
            <w:r>
              <w:rPr>
                <w:rFonts w:hint="default"/>
                <w:b w:val="0"/>
                <w:bCs w:val="0"/>
                <w:lang w:val="en-US" w:eastAsia="zh-CN"/>
              </w:rPr>
              <w:t>Tuesday</w:t>
            </w:r>
            <w:r>
              <w:rPr>
                <w:b w:val="0"/>
                <w:bCs w:val="0"/>
                <w:lang w:val="en-US" w:eastAsia="zh-CN"/>
              </w:rPr>
              <w:t xml:space="preserve">, </w:t>
            </w:r>
            <w:r>
              <w:rPr>
                <w:rFonts w:hint="default"/>
                <w:b w:val="0"/>
                <w:bCs w:val="0"/>
                <w:lang w:val="en-US" w:eastAsia="zh-CN"/>
              </w:rPr>
              <w:t xml:space="preserve">6 </w:t>
            </w:r>
            <w:r>
              <w:rPr>
                <w:b w:val="0"/>
                <w:bCs w:val="0"/>
                <w:lang w:val="en-US" w:eastAsia="zh-CN"/>
              </w:rPr>
              <w:t>January – 4:00 PM</w:t>
            </w:r>
          </w:p>
          <w:p w14:paraId="610A8116">
            <w:pPr>
              <w:spacing w:after="0" w:line="240" w:lineRule="auto"/>
              <w:rPr>
                <w:b w:val="0"/>
                <w:bCs w:val="0"/>
              </w:rPr>
            </w:pPr>
          </w:p>
        </w:tc>
        <w:tc>
          <w:tcPr>
            <w:tcW w:w="3117" w:type="dxa"/>
          </w:tcPr>
          <w:p w14:paraId="3EAE8B30">
            <w:pPr>
              <w:spacing w:after="0" w:line="240" w:lineRule="auto"/>
              <w:rPr>
                <w:b w:val="0"/>
                <w:bCs w:val="0"/>
              </w:rPr>
            </w:pPr>
            <w:r>
              <w:rPr>
                <w:b w:val="0"/>
                <w:bCs w:val="0"/>
                <w:lang w:val="en-US" w:eastAsia="zh-CN"/>
              </w:rPr>
              <w:t>Zekelman School of Business</w:t>
            </w:r>
          </w:p>
          <w:p w14:paraId="6B070FF1">
            <w:pPr>
              <w:spacing w:after="0" w:line="240" w:lineRule="auto"/>
              <w:rPr>
                <w:b w:val="0"/>
                <w:bCs w:val="0"/>
              </w:rPr>
            </w:pPr>
          </w:p>
        </w:tc>
        <w:tc>
          <w:tcPr>
            <w:tcW w:w="3117" w:type="dxa"/>
          </w:tcPr>
          <w:p w14:paraId="08FB806C">
            <w:pPr>
              <w:spacing w:after="0" w:line="240" w:lineRule="auto"/>
              <w:rPr>
                <w:rFonts w:hint="default"/>
                <w:b w:val="0"/>
                <w:bCs w:val="0"/>
                <w:lang w:val="en-US"/>
              </w:rPr>
            </w:pPr>
            <w:r>
              <w:rPr>
                <w:rFonts w:hint="default"/>
                <w:b w:val="0"/>
                <w:bCs w:val="0"/>
                <w:lang w:val="en-US"/>
              </w:rPr>
              <w:t>Dev S, Maharshi, Dev R, Parth, Harsh</w:t>
            </w:r>
          </w:p>
        </w:tc>
      </w:tr>
      <w:tr w14:paraId="1B117A2C">
        <w:tc>
          <w:tcPr>
            <w:tcW w:w="3116" w:type="dxa"/>
          </w:tcPr>
          <w:p w14:paraId="3217D8A2">
            <w:pPr>
              <w:spacing w:after="0" w:line="240" w:lineRule="auto"/>
              <w:rPr>
                <w:b w:val="0"/>
                <w:bCs w:val="0"/>
              </w:rPr>
            </w:pPr>
            <w:r>
              <w:rPr>
                <w:rFonts w:hint="default"/>
                <w:b w:val="0"/>
                <w:bCs w:val="0"/>
                <w:lang w:val="en-US" w:eastAsia="zh-CN"/>
              </w:rPr>
              <w:t>Tuesday</w:t>
            </w:r>
            <w:r>
              <w:rPr>
                <w:b w:val="0"/>
                <w:bCs w:val="0"/>
                <w:lang w:val="en-US" w:eastAsia="zh-CN"/>
              </w:rPr>
              <w:t>, 1</w:t>
            </w:r>
            <w:r>
              <w:rPr>
                <w:rFonts w:hint="default"/>
                <w:b w:val="0"/>
                <w:bCs w:val="0"/>
                <w:lang w:val="en-US" w:eastAsia="zh-CN"/>
              </w:rPr>
              <w:t>3</w:t>
            </w:r>
            <w:r>
              <w:rPr>
                <w:b w:val="0"/>
                <w:bCs w:val="0"/>
                <w:lang w:val="en-US" w:eastAsia="zh-CN"/>
              </w:rPr>
              <w:t xml:space="preserve"> January – </w:t>
            </w:r>
            <w:r>
              <w:rPr>
                <w:rFonts w:hint="default"/>
                <w:b w:val="0"/>
                <w:bCs w:val="0"/>
                <w:lang w:val="en-US" w:eastAsia="zh-CN"/>
              </w:rPr>
              <w:t>5</w:t>
            </w:r>
            <w:r>
              <w:rPr>
                <w:b w:val="0"/>
                <w:bCs w:val="0"/>
                <w:lang w:val="en-US" w:eastAsia="zh-CN"/>
              </w:rPr>
              <w:t>:00 PM</w:t>
            </w:r>
          </w:p>
          <w:p w14:paraId="304B7151">
            <w:pPr>
              <w:spacing w:after="0" w:line="240" w:lineRule="auto"/>
              <w:rPr>
                <w:b w:val="0"/>
                <w:bCs w:val="0"/>
              </w:rPr>
            </w:pPr>
          </w:p>
        </w:tc>
        <w:tc>
          <w:tcPr>
            <w:tcW w:w="3117" w:type="dxa"/>
          </w:tcPr>
          <w:p w14:paraId="486A39CB">
            <w:pPr>
              <w:spacing w:after="0" w:line="240" w:lineRule="auto"/>
              <w:rPr>
                <w:b w:val="0"/>
                <w:bCs w:val="0"/>
              </w:rPr>
            </w:pPr>
            <w:r>
              <w:rPr>
                <w:b w:val="0"/>
                <w:bCs w:val="0"/>
                <w:lang w:val="en-US" w:eastAsia="zh-CN"/>
              </w:rPr>
              <w:t>Zekelman School of Business</w:t>
            </w:r>
          </w:p>
          <w:p w14:paraId="59470638">
            <w:pPr>
              <w:spacing w:after="0" w:line="240" w:lineRule="auto"/>
              <w:rPr>
                <w:b w:val="0"/>
                <w:bCs w:val="0"/>
              </w:rPr>
            </w:pPr>
          </w:p>
        </w:tc>
        <w:tc>
          <w:tcPr>
            <w:tcW w:w="3117" w:type="dxa"/>
          </w:tcPr>
          <w:p w14:paraId="14C66B5D">
            <w:pPr>
              <w:spacing w:after="0" w:line="240" w:lineRule="auto"/>
              <w:rPr>
                <w:b w:val="0"/>
                <w:bCs w:val="0"/>
              </w:rPr>
            </w:pPr>
            <w:r>
              <w:rPr>
                <w:rFonts w:hint="default"/>
                <w:b w:val="0"/>
                <w:bCs w:val="0"/>
                <w:lang w:val="en-US"/>
              </w:rPr>
              <w:t>Dev S, Maharshi, Dev R, Parth, Harsh</w:t>
            </w:r>
          </w:p>
        </w:tc>
      </w:tr>
      <w:tr w14:paraId="2B759635">
        <w:tc>
          <w:tcPr>
            <w:tcW w:w="3116" w:type="dxa"/>
          </w:tcPr>
          <w:p w14:paraId="78D7A58A">
            <w:pPr>
              <w:spacing w:after="0" w:line="240" w:lineRule="auto"/>
              <w:rPr>
                <w:b w:val="0"/>
                <w:bCs w:val="0"/>
              </w:rPr>
            </w:pPr>
            <w:r>
              <w:rPr>
                <w:b w:val="0"/>
                <w:bCs w:val="0"/>
                <w:lang w:val="en-US" w:eastAsia="zh-CN"/>
              </w:rPr>
              <w:t xml:space="preserve">Monday, </w:t>
            </w:r>
            <w:r>
              <w:rPr>
                <w:rFonts w:hint="default"/>
                <w:b w:val="0"/>
                <w:bCs w:val="0"/>
                <w:lang w:val="en-US" w:eastAsia="zh-CN"/>
              </w:rPr>
              <w:t>19</w:t>
            </w:r>
            <w:r>
              <w:rPr>
                <w:b w:val="0"/>
                <w:bCs w:val="0"/>
                <w:lang w:val="en-US" w:eastAsia="zh-CN"/>
              </w:rPr>
              <w:t xml:space="preserve"> January – </w:t>
            </w:r>
            <w:r>
              <w:rPr>
                <w:rFonts w:hint="default"/>
                <w:b w:val="0"/>
                <w:bCs w:val="0"/>
                <w:lang w:val="en-US" w:eastAsia="zh-CN"/>
              </w:rPr>
              <w:t>4</w:t>
            </w:r>
            <w:r>
              <w:rPr>
                <w:b w:val="0"/>
                <w:bCs w:val="0"/>
                <w:lang w:val="en-US" w:eastAsia="zh-CN"/>
              </w:rPr>
              <w:t>:00 PM</w:t>
            </w:r>
          </w:p>
          <w:p w14:paraId="2B0DC08C">
            <w:pPr>
              <w:spacing w:after="0" w:line="240" w:lineRule="auto"/>
              <w:rPr>
                <w:b w:val="0"/>
                <w:bCs w:val="0"/>
              </w:rPr>
            </w:pPr>
          </w:p>
        </w:tc>
        <w:tc>
          <w:tcPr>
            <w:tcW w:w="3117" w:type="dxa"/>
          </w:tcPr>
          <w:p w14:paraId="7D11A606">
            <w:pPr>
              <w:spacing w:after="0" w:line="240" w:lineRule="auto"/>
              <w:rPr>
                <w:b w:val="0"/>
                <w:bCs w:val="0"/>
              </w:rPr>
            </w:pPr>
            <w:r>
              <w:rPr>
                <w:b w:val="0"/>
                <w:bCs w:val="0"/>
                <w:lang w:val="en-US" w:eastAsia="zh-CN"/>
              </w:rPr>
              <w:t>Zekelman School of Business</w:t>
            </w:r>
          </w:p>
          <w:p w14:paraId="49A08723">
            <w:pPr>
              <w:spacing w:after="0" w:line="240" w:lineRule="auto"/>
              <w:rPr>
                <w:b w:val="0"/>
                <w:bCs w:val="0"/>
              </w:rPr>
            </w:pPr>
          </w:p>
        </w:tc>
        <w:tc>
          <w:tcPr>
            <w:tcW w:w="3117" w:type="dxa"/>
          </w:tcPr>
          <w:p w14:paraId="2E6D201C">
            <w:pPr>
              <w:spacing w:after="0" w:line="240" w:lineRule="auto"/>
              <w:rPr>
                <w:b w:val="0"/>
                <w:bCs w:val="0"/>
              </w:rPr>
            </w:pPr>
            <w:r>
              <w:rPr>
                <w:rFonts w:hint="default"/>
                <w:b w:val="0"/>
                <w:bCs w:val="0"/>
                <w:lang w:val="en-US"/>
              </w:rPr>
              <w:t>Dev S, Maharshi, Dev R, Parth, Harsh</w:t>
            </w:r>
          </w:p>
        </w:tc>
      </w:tr>
      <w:tr w14:paraId="645AA607">
        <w:tc>
          <w:tcPr>
            <w:tcW w:w="3116" w:type="dxa"/>
          </w:tcPr>
          <w:p w14:paraId="4D7247C7">
            <w:pPr>
              <w:spacing w:after="0" w:line="240" w:lineRule="auto"/>
              <w:rPr>
                <w:b w:val="0"/>
                <w:bCs w:val="0"/>
              </w:rPr>
            </w:pPr>
            <w:r>
              <w:rPr>
                <w:b w:val="0"/>
                <w:bCs w:val="0"/>
                <w:lang w:val="en-US" w:eastAsia="zh-CN"/>
              </w:rPr>
              <w:t xml:space="preserve">Monday, 26 January – </w:t>
            </w:r>
            <w:r>
              <w:rPr>
                <w:rFonts w:hint="default"/>
                <w:b w:val="0"/>
                <w:bCs w:val="0"/>
                <w:lang w:val="en-US" w:eastAsia="zh-CN"/>
              </w:rPr>
              <w:t>6</w:t>
            </w:r>
            <w:r>
              <w:rPr>
                <w:b w:val="0"/>
                <w:bCs w:val="0"/>
                <w:lang w:val="en-US" w:eastAsia="zh-CN"/>
              </w:rPr>
              <w:t>:00 PM</w:t>
            </w:r>
          </w:p>
          <w:p w14:paraId="34A621C5">
            <w:pPr>
              <w:spacing w:after="0" w:line="240" w:lineRule="auto"/>
              <w:rPr>
                <w:b w:val="0"/>
                <w:bCs w:val="0"/>
              </w:rPr>
            </w:pPr>
          </w:p>
        </w:tc>
        <w:tc>
          <w:tcPr>
            <w:tcW w:w="3117" w:type="dxa"/>
          </w:tcPr>
          <w:p w14:paraId="12218EC4">
            <w:pPr>
              <w:spacing w:after="0" w:line="240" w:lineRule="auto"/>
              <w:rPr>
                <w:b w:val="0"/>
                <w:bCs w:val="0"/>
              </w:rPr>
            </w:pPr>
            <w:r>
              <w:rPr>
                <w:b w:val="0"/>
                <w:bCs w:val="0"/>
                <w:lang w:val="en-US" w:eastAsia="zh-CN"/>
              </w:rPr>
              <w:t>Zekelman School of Business</w:t>
            </w:r>
          </w:p>
          <w:p w14:paraId="646A5A01">
            <w:pPr>
              <w:spacing w:after="0" w:line="240" w:lineRule="auto"/>
              <w:rPr>
                <w:b w:val="0"/>
                <w:bCs w:val="0"/>
              </w:rPr>
            </w:pPr>
          </w:p>
        </w:tc>
        <w:tc>
          <w:tcPr>
            <w:tcW w:w="3117" w:type="dxa"/>
          </w:tcPr>
          <w:p w14:paraId="5F0BD797">
            <w:pPr>
              <w:spacing w:after="0" w:line="240" w:lineRule="auto"/>
              <w:rPr>
                <w:b w:val="0"/>
                <w:bCs w:val="0"/>
              </w:rPr>
            </w:pPr>
            <w:r>
              <w:rPr>
                <w:rFonts w:hint="default"/>
                <w:b w:val="0"/>
                <w:bCs w:val="0"/>
                <w:lang w:val="en-US"/>
              </w:rPr>
              <w:t>Dev S, Maharshi, Dev R, Parth, Harsh</w:t>
            </w:r>
          </w:p>
        </w:tc>
      </w:tr>
      <w:tr w14:paraId="1EEA0BA7">
        <w:tc>
          <w:tcPr>
            <w:tcW w:w="3116" w:type="dxa"/>
          </w:tcPr>
          <w:p w14:paraId="02154CB5">
            <w:pPr>
              <w:spacing w:after="0" w:line="240" w:lineRule="auto"/>
              <w:rPr>
                <w:b w:val="0"/>
                <w:bCs w:val="0"/>
              </w:rPr>
            </w:pPr>
            <w:r>
              <w:rPr>
                <w:rFonts w:hint="default"/>
                <w:b w:val="0"/>
                <w:bCs w:val="0"/>
                <w:lang w:val="en-US" w:eastAsia="zh-CN"/>
              </w:rPr>
              <w:t>Tuesday</w:t>
            </w:r>
            <w:r>
              <w:rPr>
                <w:b w:val="0"/>
                <w:bCs w:val="0"/>
                <w:lang w:val="en-US" w:eastAsia="zh-CN"/>
              </w:rPr>
              <w:t xml:space="preserve">, </w:t>
            </w:r>
            <w:r>
              <w:rPr>
                <w:rFonts w:hint="default"/>
                <w:b w:val="0"/>
                <w:bCs w:val="0"/>
                <w:lang w:val="en-US" w:eastAsia="zh-CN"/>
              </w:rPr>
              <w:t>3</w:t>
            </w:r>
            <w:r>
              <w:rPr>
                <w:b w:val="0"/>
                <w:bCs w:val="0"/>
                <w:lang w:val="en-US" w:eastAsia="zh-CN"/>
              </w:rPr>
              <w:t xml:space="preserve"> February – 4:00 PM</w:t>
            </w:r>
          </w:p>
          <w:p w14:paraId="68FA7FBA">
            <w:pPr>
              <w:spacing w:after="0" w:line="240" w:lineRule="auto"/>
              <w:rPr>
                <w:b w:val="0"/>
                <w:bCs w:val="0"/>
              </w:rPr>
            </w:pPr>
          </w:p>
        </w:tc>
        <w:tc>
          <w:tcPr>
            <w:tcW w:w="3117" w:type="dxa"/>
          </w:tcPr>
          <w:p w14:paraId="10335C41">
            <w:pPr>
              <w:spacing w:after="0" w:line="240" w:lineRule="auto"/>
              <w:rPr>
                <w:b w:val="0"/>
                <w:bCs w:val="0"/>
              </w:rPr>
            </w:pPr>
            <w:r>
              <w:rPr>
                <w:b w:val="0"/>
                <w:bCs w:val="0"/>
                <w:lang w:val="en-US" w:eastAsia="zh-CN"/>
              </w:rPr>
              <w:t>Zekelman School of Business</w:t>
            </w:r>
          </w:p>
          <w:p w14:paraId="6F07843E">
            <w:pPr>
              <w:spacing w:after="0" w:line="240" w:lineRule="auto"/>
              <w:rPr>
                <w:b w:val="0"/>
                <w:bCs w:val="0"/>
              </w:rPr>
            </w:pPr>
          </w:p>
        </w:tc>
        <w:tc>
          <w:tcPr>
            <w:tcW w:w="3117" w:type="dxa"/>
          </w:tcPr>
          <w:p w14:paraId="78848770">
            <w:pPr>
              <w:spacing w:after="0" w:line="240" w:lineRule="auto"/>
              <w:rPr>
                <w:b w:val="0"/>
                <w:bCs w:val="0"/>
              </w:rPr>
            </w:pPr>
            <w:r>
              <w:rPr>
                <w:rFonts w:hint="default"/>
                <w:b w:val="0"/>
                <w:bCs w:val="0"/>
                <w:lang w:val="en-US"/>
              </w:rPr>
              <w:t>Dev S, Maharshi, Dev R, Parth, Harsh</w:t>
            </w:r>
          </w:p>
        </w:tc>
      </w:tr>
      <w:tr w14:paraId="67A3E184">
        <w:tc>
          <w:tcPr>
            <w:tcW w:w="3116" w:type="dxa"/>
          </w:tcPr>
          <w:p w14:paraId="6DEAF7C1">
            <w:pPr>
              <w:spacing w:after="0" w:line="240" w:lineRule="auto"/>
              <w:rPr>
                <w:b w:val="0"/>
                <w:bCs w:val="0"/>
              </w:rPr>
            </w:pPr>
            <w:r>
              <w:rPr>
                <w:rFonts w:hint="default"/>
                <w:b w:val="0"/>
                <w:bCs w:val="0"/>
                <w:lang w:val="en-US" w:eastAsia="zh-CN"/>
              </w:rPr>
              <w:t>Tuesday</w:t>
            </w:r>
            <w:r>
              <w:rPr>
                <w:b w:val="0"/>
                <w:bCs w:val="0"/>
                <w:lang w:val="en-US" w:eastAsia="zh-CN"/>
              </w:rPr>
              <w:t xml:space="preserve">, </w:t>
            </w:r>
            <w:r>
              <w:rPr>
                <w:rFonts w:hint="default"/>
                <w:b w:val="0"/>
                <w:bCs w:val="0"/>
                <w:lang w:val="en-US" w:eastAsia="zh-CN"/>
              </w:rPr>
              <w:t>10 March</w:t>
            </w:r>
            <w:r>
              <w:rPr>
                <w:b w:val="0"/>
                <w:bCs w:val="0"/>
                <w:lang w:val="en-US" w:eastAsia="zh-CN"/>
              </w:rPr>
              <w:t xml:space="preserve"> – :00 PM</w:t>
            </w:r>
          </w:p>
          <w:p w14:paraId="508D016B">
            <w:pPr>
              <w:spacing w:after="0" w:line="240" w:lineRule="auto"/>
              <w:rPr>
                <w:b w:val="0"/>
                <w:bCs w:val="0"/>
              </w:rPr>
            </w:pPr>
          </w:p>
        </w:tc>
        <w:tc>
          <w:tcPr>
            <w:tcW w:w="3117" w:type="dxa"/>
          </w:tcPr>
          <w:p w14:paraId="549AC67C">
            <w:pPr>
              <w:spacing w:after="0" w:line="240" w:lineRule="auto"/>
              <w:rPr>
                <w:b w:val="0"/>
                <w:bCs w:val="0"/>
              </w:rPr>
            </w:pPr>
            <w:r>
              <w:rPr>
                <w:b w:val="0"/>
                <w:bCs w:val="0"/>
                <w:lang w:val="en-US" w:eastAsia="zh-CN"/>
              </w:rPr>
              <w:t>Zekelman School of Business</w:t>
            </w:r>
          </w:p>
          <w:p w14:paraId="32632AA0">
            <w:pPr>
              <w:spacing w:after="0" w:line="240" w:lineRule="auto"/>
              <w:rPr>
                <w:b w:val="0"/>
                <w:bCs w:val="0"/>
              </w:rPr>
            </w:pPr>
          </w:p>
        </w:tc>
        <w:tc>
          <w:tcPr>
            <w:tcW w:w="3117" w:type="dxa"/>
          </w:tcPr>
          <w:p w14:paraId="2C9FFD3B">
            <w:pPr>
              <w:spacing w:after="0" w:line="240" w:lineRule="auto"/>
              <w:rPr>
                <w:rFonts w:hint="default"/>
                <w:b w:val="0"/>
                <w:bCs w:val="0"/>
                <w:lang w:val="en-US"/>
              </w:rPr>
            </w:pPr>
            <w:r>
              <w:rPr>
                <w:rFonts w:hint="default"/>
                <w:b w:val="0"/>
                <w:bCs w:val="0"/>
                <w:lang w:val="en-US"/>
              </w:rPr>
              <w:t>Dev S, Maharshi, Dev R, Parth, Harsh</w:t>
            </w:r>
          </w:p>
        </w:tc>
      </w:tr>
    </w:tbl>
    <w:p w14:paraId="179CB586"/>
    <w:p w14:paraId="73A51ECB">
      <w:pPr>
        <w:keepNext w:val="0"/>
        <w:keepLines w:val="0"/>
        <w:widowControl/>
        <w:suppressLineNumbers w:val="0"/>
        <w:jc w:val="left"/>
        <w:rPr>
          <w:rFonts w:hint="default" w:ascii="-webkit-standard" w:hAnsi="-webkit-standard" w:eastAsia="-webkit-standard" w:cs="-webkit-standard"/>
          <w:b/>
          <w:bCs/>
          <w:i w:val="0"/>
          <w:iCs w:val="0"/>
          <w:caps w:val="0"/>
          <w:color w:val="000000"/>
          <w:spacing w:val="0"/>
          <w:kern w:val="0"/>
          <w:sz w:val="27"/>
          <w:szCs w:val="27"/>
          <w:u w:val="none"/>
          <w:lang w:val="en-US" w:eastAsia="zh-CN" w:bidi="ar"/>
        </w:rPr>
      </w:pPr>
      <w:r>
        <w:rPr>
          <w:rFonts w:ascii="-webkit-standard" w:hAnsi="-webkit-standard" w:eastAsia="-webkit-standard" w:cs="-webkit-standard"/>
          <w:b/>
          <w:bCs/>
          <w:i w:val="0"/>
          <w:iCs w:val="0"/>
          <w:caps w:val="0"/>
          <w:color w:val="000000"/>
          <w:spacing w:val="0"/>
          <w:kern w:val="0"/>
          <w:sz w:val="27"/>
          <w:szCs w:val="27"/>
          <w:u w:val="none"/>
          <w:lang w:val="en-US" w:eastAsia="zh-CN" w:bidi="ar"/>
        </w:rPr>
        <w:t xml:space="preserve">Meeting </w:t>
      </w:r>
      <w:r>
        <w:rPr>
          <w:rFonts w:hint="default" w:ascii="-webkit-standard" w:hAnsi="-webkit-standard" w:eastAsia="-webkit-standard" w:cs="-webkit-standard"/>
          <w:b/>
          <w:bCs/>
          <w:i w:val="0"/>
          <w:iCs w:val="0"/>
          <w:caps w:val="0"/>
          <w:color w:val="000000"/>
          <w:spacing w:val="0"/>
          <w:kern w:val="0"/>
          <w:sz w:val="27"/>
          <w:szCs w:val="27"/>
          <w:u w:val="none"/>
          <w:lang w:val="en-US" w:eastAsia="zh-CN" w:bidi="ar"/>
        </w:rPr>
        <w:t>2</w:t>
      </w:r>
    </w:p>
    <w:p w14:paraId="4BAEF9B8">
      <w:pPr>
        <w:numPr>
          <w:ilvl w:val="0"/>
          <w:numId w:val="1"/>
        </w:numPr>
        <w:ind w:left="420" w:leftChars="0" w:hanging="420" w:firstLineChars="0"/>
        <w:rPr>
          <w:rFonts w:hint="default" w:ascii="Calibri" w:hAnsi="Calibri"/>
          <w:sz w:val="24"/>
          <w:szCs w:val="24"/>
          <w:lang w:val="en-US"/>
        </w:rPr>
      </w:pPr>
      <w:r>
        <w:rPr>
          <w:rFonts w:hint="default" w:ascii="Calibri" w:hAnsi="Calibri"/>
          <w:sz w:val="24"/>
          <w:szCs w:val="24"/>
          <w:lang w:val="en-US"/>
        </w:rPr>
        <w:t>Topic</w:t>
      </w:r>
      <w:r>
        <w:rPr>
          <w:rFonts w:hint="default"/>
          <w:sz w:val="24"/>
          <w:szCs w:val="24"/>
          <w:lang w:val="en-US"/>
        </w:rPr>
        <w:t xml:space="preserve"> </w:t>
      </w:r>
      <w:r>
        <w:rPr>
          <w:rFonts w:hint="default" w:ascii="Calibri" w:hAnsi="Calibri" w:cs="Tahoma Regular"/>
          <w:sz w:val="24"/>
          <w:szCs w:val="24"/>
          <w:lang w:val="en-US"/>
        </w:rPr>
        <w:t>:</w:t>
      </w:r>
      <w:r>
        <w:rPr>
          <w:rFonts w:hint="default" w:ascii="Calibri" w:hAnsi="Calibri"/>
          <w:sz w:val="24"/>
          <w:szCs w:val="24"/>
          <w:lang w:val="en-US"/>
        </w:rPr>
        <w:t xml:space="preserve"> </w:t>
      </w:r>
      <w:r>
        <w:rPr>
          <w:rFonts w:hint="default" w:ascii="Calibri" w:hAnsi="Calibri"/>
          <w:sz w:val="24"/>
          <w:szCs w:val="24"/>
          <w:lang w:val="en-US" w:eastAsia="zh-CN"/>
        </w:rPr>
        <w:t>Model Development, Jira Update and Interim Report</w:t>
      </w:r>
    </w:p>
    <w:p w14:paraId="1821E5BC">
      <w:pPr>
        <w:numPr>
          <w:ilvl w:val="0"/>
          <w:numId w:val="2"/>
        </w:numPr>
        <w:ind w:left="420" w:leftChars="0" w:hanging="420" w:firstLineChars="0"/>
      </w:pPr>
      <w:r>
        <w:t>Discussion:</w:t>
      </w:r>
      <w:r>
        <w:br w:type="textWrapping"/>
      </w:r>
      <w:r>
        <w:rPr>
          <w:lang w:val="en-US" w:eastAsia="zh-CN"/>
        </w:rPr>
        <w:t>The team discussed the progress of the machine learning model and reviewed tasks that were pending from the previous week. The team also discussed updating the Jira board and completing the interim project report.</w:t>
      </w:r>
    </w:p>
    <w:p w14:paraId="0BD7E1D5">
      <w:pPr>
        <w:numPr>
          <w:ilvl w:val="0"/>
          <w:numId w:val="3"/>
        </w:numPr>
        <w:ind w:left="420" w:leftChars="0" w:hanging="420" w:firstLineChars="0"/>
      </w:pPr>
      <w:r>
        <w:t>Work Done This Week:</w:t>
      </w:r>
      <w:r>
        <w:br w:type="textWrapping"/>
      </w:r>
      <w:r>
        <w:rPr>
          <w:lang w:val="en-US" w:eastAsia="zh-CN"/>
        </w:rPr>
        <w:t>The team worked on building and testing the machine learning model. Pending tasks on the Jira board were updated. The interim report for the project was also completed.</w:t>
      </w:r>
    </w:p>
    <w:p w14:paraId="5AB4C8C3">
      <w:pPr>
        <w:numPr>
          <w:ilvl w:val="0"/>
          <w:numId w:val="3"/>
        </w:numPr>
        <w:ind w:left="420" w:leftChars="0" w:hanging="420" w:firstLineChars="0"/>
      </w:pPr>
      <w:r>
        <w:rPr>
          <w:lang w:val="en-US" w:eastAsia="zh-CN"/>
        </w:rPr>
        <w:t>Issues from Previous Week:</w:t>
      </w:r>
      <w:r>
        <w:rPr>
          <w:lang w:val="en-US" w:eastAsia="zh-CN"/>
        </w:rPr>
        <w:br w:type="textWrapping"/>
      </w:r>
      <w:r>
        <w:rPr>
          <w:lang w:val="en-US" w:eastAsia="zh-CN"/>
        </w:rPr>
        <w:t>The team experienced kernel crashes during model training due to large dataset size and system memory limitations.</w:t>
      </w:r>
    </w:p>
    <w:p w14:paraId="550B98C2">
      <w:pPr>
        <w:numPr>
          <w:ilvl w:val="0"/>
          <w:numId w:val="3"/>
        </w:numPr>
        <w:ind w:left="420" w:leftChars="0" w:hanging="420" w:firstLineChars="0"/>
        <w:rPr>
          <w:rFonts w:hint="default"/>
          <w:lang w:val="en-US" w:eastAsia="zh-CN"/>
        </w:rPr>
      </w:pPr>
      <w:r>
        <w:rPr>
          <w:lang w:val="en-US" w:eastAsia="zh-CN"/>
        </w:rPr>
        <w:t>Action Item / Plan for Next Week:</w:t>
      </w:r>
      <w:r>
        <w:rPr>
          <w:lang w:val="en-US" w:eastAsia="zh-CN"/>
        </w:rPr>
        <w:br w:type="textWrapping"/>
      </w:r>
      <w:r>
        <w:rPr>
          <w:lang w:val="en-US" w:eastAsia="zh-CN"/>
        </w:rPr>
        <w:t>Continue working on model optimization and resolving kernel crash issues –</w:t>
      </w:r>
      <w:r>
        <w:rPr>
          <w:rFonts w:hint="default"/>
          <w:lang w:val="en-US" w:eastAsia="zh-CN"/>
        </w:rPr>
        <w:t> </w:t>
      </w:r>
      <w:r>
        <w:rPr>
          <w:lang w:val="en-US" w:eastAsia="zh-CN"/>
        </w:rPr>
        <w:t>Dev Rakeshbhai Patel</w:t>
      </w:r>
      <w:r>
        <w:rPr>
          <w:rFonts w:hint="default"/>
          <w:lang w:val="en-US" w:eastAsia="zh-CN"/>
        </w:rPr>
        <w:t>,</w:t>
      </w:r>
      <w:bookmarkStart w:id="0" w:name="_GoBack"/>
      <w:bookmarkEnd w:id="0"/>
    </w:p>
    <w:p w14:paraId="29FD9598">
      <w:pPr>
        <w:rPr>
          <w:b/>
          <w:bCs/>
        </w:rPr>
      </w:pPr>
      <w:r>
        <w:rPr>
          <w:b/>
          <w:bCs/>
        </w:rPr>
        <w:t>Any additional Notes:</w:t>
      </w:r>
      <w:r>
        <w:rPr>
          <w:b w:val="0"/>
          <w:bCs w:val="0"/>
          <w:lang w:val="en-US" w:eastAsia="zh-CN"/>
        </w:rPr>
        <w:t>The team is continuing to work on resolving model performance issues.</w:t>
      </w:r>
    </w:p>
    <w:p w14:paraId="11D926EB">
      <w:pPr>
        <w:rPr>
          <w:rFonts w:hint="default"/>
          <w:lang w:val="en-US"/>
        </w:rPr>
      </w:pPr>
      <w:r>
        <w:rPr>
          <w:b/>
          <w:bCs/>
        </w:rPr>
        <w:t>Next Meeting date and time</w:t>
      </w:r>
      <w:r>
        <w:rPr>
          <w:b w:val="0"/>
          <w:bCs w:val="0"/>
        </w:rPr>
        <w:t>:</w:t>
      </w:r>
      <w:r>
        <w:rPr>
          <w:rFonts w:hint="default"/>
          <w:b w:val="0"/>
          <w:bCs w:val="0"/>
          <w:lang w:val="en-US"/>
        </w:rPr>
        <w:t>Tuesday, 10 March - 5:00 PM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webkit-standard">
    <w:altName w:val="苹方-简"/>
    <w:panose1 w:val="00000000000000000000"/>
    <w:charset w:val="00"/>
    <w:family w:val="auto"/>
    <w:pitch w:val="default"/>
    <w:sig w:usb0="00000000" w:usb1="00000000" w:usb2="00000000" w:usb3="00000000" w:csb0="00000000" w:csb1="00000000"/>
  </w:font>
  <w:font w:name="Tahoma Regular">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FB02E"/>
    <w:multiLevelType w:val="singleLevel"/>
    <w:tmpl w:val="BC6FB0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B991E51"/>
    <w:multiLevelType w:val="singleLevel"/>
    <w:tmpl w:val="DB991E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E729FF8"/>
    <w:multiLevelType w:val="singleLevel"/>
    <w:tmpl w:val="7E729FF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CD0"/>
    <w:rsid w:val="00547B06"/>
    <w:rsid w:val="005A6E8B"/>
    <w:rsid w:val="0065491C"/>
    <w:rsid w:val="008647B4"/>
    <w:rsid w:val="008959E7"/>
    <w:rsid w:val="009D0CD0"/>
    <w:rsid w:val="00AA6917"/>
    <w:rsid w:val="00C1758C"/>
    <w:rsid w:val="6F5F330A"/>
    <w:rsid w:val="7FAD6169"/>
    <w:rsid w:val="AE5DF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22"/>
    <w:rPr>
      <w:b/>
      <w:bCs/>
    </w:r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49</Words>
  <Characters>280</Characters>
  <Lines>2</Lines>
  <Paragraphs>1</Paragraphs>
  <TotalTime>3</TotalTime>
  <ScaleCrop>false</ScaleCrop>
  <LinksUpToDate>false</LinksUpToDate>
  <CharactersWithSpaces>328</CharactersWithSpaces>
  <Application>WPS Office_6.10.0.8196_F1E327BC-269C-435d-A152-05C5408002CA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2023-05-17T05:46:00Z</dcterms:created>
  <dc:creator>Manjari Maheshwari</dc:creator>
  <cp:lastModifiedBy>Dev Patel</cp:lastModifiedBy>
  <dcterms:modified xsi:type="dcterms:W3CDTF">2026-03-09T11:57:13Z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1033-6.10.0.8196</vt:lpwstr>
  </property>
  <property fmtid="{D5CDD505-2E9C-101B-9397-08002B2CF9AE}" pid="3" name="ICV">
    <vt:lpwstr>D5BB5841B5CE01D7D9EDAE690E3E71BC_43</vt:lpwstr>
  </property>
</Properties>
</file>