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Assignment module 6: Network Security, Maintenance, and Troubleshooting Procedures</w:t>
      </w:r>
    </w:p>
    <w:p w:rsidR="00000000" w:rsidDel="00000000" w:rsidP="00000000" w:rsidRDefault="00000000" w:rsidRPr="00000000" w14:paraId="00000002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Section 1 : Multiple choice</w:t>
      </w:r>
    </w:p>
    <w:p w:rsidR="00000000" w:rsidDel="00000000" w:rsidP="00000000" w:rsidRDefault="00000000" w:rsidRPr="00000000" w14:paraId="00000004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1. d) Authenticating users for network access</w:t>
      </w:r>
    </w:p>
    <w:p w:rsidR="00000000" w:rsidDel="00000000" w:rsidP="00000000" w:rsidRDefault="00000000" w:rsidRPr="00000000" w14:paraId="00000007">
      <w:pPr>
        <w:ind w:left="72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2. a) Denial of Service (DoS)</w:t>
      </w:r>
    </w:p>
    <w:p w:rsidR="00000000" w:rsidDel="00000000" w:rsidP="00000000" w:rsidRDefault="00000000" w:rsidRPr="00000000" w14:paraId="00000008">
      <w:pPr>
        <w:ind w:left="72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3. b) WPA (Wi-Fi Protected Access)</w:t>
      </w:r>
    </w:p>
    <w:p w:rsidR="00000000" w:rsidDel="00000000" w:rsidP="00000000" w:rsidRDefault="00000000" w:rsidRPr="00000000" w14:paraId="00000009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56"/>
          <w:szCs w:val="56"/>
          <w:rtl w:val="0"/>
        </w:rPr>
        <w:t xml:space="preserve">4. </w:t>
      </w:r>
      <w:r w:rsidDel="00000000" w:rsidR="00000000" w:rsidRPr="00000000">
        <w:rPr>
          <w:sz w:val="40"/>
          <w:szCs w:val="40"/>
          <w:rtl w:val="0"/>
        </w:rPr>
        <w:t xml:space="preserve">: VPN used to secure and hide our data from the other networks.</w:t>
      </w:r>
    </w:p>
    <w:p w:rsidR="00000000" w:rsidDel="00000000" w:rsidP="00000000" w:rsidRDefault="00000000" w:rsidRPr="00000000" w14:paraId="0000000A">
      <w:pPr>
        <w:ind w:left="72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                                                    </w:t>
      </w:r>
    </w:p>
    <w:p w:rsidR="00000000" w:rsidDel="00000000" w:rsidP="00000000" w:rsidRDefault="00000000" w:rsidRPr="00000000" w14:paraId="0000000B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Section 2 : True or False</w:t>
      </w:r>
    </w:p>
    <w:p w:rsidR="00000000" w:rsidDel="00000000" w:rsidP="00000000" w:rsidRDefault="00000000" w:rsidRPr="00000000" w14:paraId="0000000E">
      <w:pPr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5. True</w:t>
      </w:r>
    </w:p>
    <w:p w:rsidR="00000000" w:rsidDel="00000000" w:rsidP="00000000" w:rsidRDefault="00000000" w:rsidRPr="00000000" w14:paraId="00000010">
      <w:pPr>
        <w:ind w:left="720" w:firstLine="0"/>
        <w:rPr>
          <w:sz w:val="68"/>
          <w:szCs w:val="68"/>
        </w:rPr>
      </w:pPr>
      <w:r w:rsidDel="00000000" w:rsidR="00000000" w:rsidRPr="00000000">
        <w:rPr>
          <w:sz w:val="56"/>
          <w:szCs w:val="56"/>
          <w:rtl w:val="0"/>
        </w:rPr>
        <w:t xml:space="preserve">6.</w:t>
      </w:r>
      <w:r w:rsidDel="00000000" w:rsidR="00000000" w:rsidRPr="00000000">
        <w:rPr>
          <w:sz w:val="52"/>
          <w:szCs w:val="52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7. False</w:t>
      </w:r>
    </w:p>
    <w:p w:rsidR="00000000" w:rsidDel="00000000" w:rsidP="00000000" w:rsidRDefault="00000000" w:rsidRPr="00000000" w14:paraId="00000012">
      <w:pPr>
        <w:ind w:left="0" w:firstLine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Section 3 : Short </w:t>
      </w:r>
    </w:p>
    <w:p w:rsidR="00000000" w:rsidDel="00000000" w:rsidP="00000000" w:rsidRDefault="00000000" w:rsidRPr="00000000" w14:paraId="00000014">
      <w:pPr>
        <w:ind w:left="0" w:firstLine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Ans: </w:t>
      </w:r>
    </w:p>
    <w:p w:rsidR="00000000" w:rsidDel="00000000" w:rsidP="00000000" w:rsidRDefault="00000000" w:rsidRPr="00000000" w14:paraId="00000016">
      <w:pPr>
        <w:ind w:left="72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8.</w:t>
        <w:tab/>
        <w:t xml:space="preserve">- Planning and Scoping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56"/>
          <w:szCs w:val="56"/>
          <w:u w:val="none"/>
        </w:rPr>
      </w:pPr>
      <w:r w:rsidDel="00000000" w:rsidR="00000000" w:rsidRPr="00000000">
        <w:rPr>
          <w:sz w:val="56"/>
          <w:szCs w:val="56"/>
          <w:rtl w:val="0"/>
        </w:rPr>
        <w:t xml:space="preserve">Asset Identification and  Prioritization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sz w:val="56"/>
          <w:szCs w:val="56"/>
          <w:u w:val="none"/>
        </w:rPr>
      </w:pPr>
      <w:r w:rsidDel="00000000" w:rsidR="00000000" w:rsidRPr="00000000">
        <w:rPr>
          <w:sz w:val="56"/>
          <w:szCs w:val="56"/>
          <w:rtl w:val="0"/>
        </w:rPr>
        <w:t xml:space="preserve">Threat Modeling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sz w:val="56"/>
          <w:szCs w:val="56"/>
          <w:u w:val="none"/>
        </w:rPr>
      </w:pPr>
      <w:r w:rsidDel="00000000" w:rsidR="00000000" w:rsidRPr="00000000">
        <w:rPr>
          <w:sz w:val="56"/>
          <w:szCs w:val="56"/>
          <w:rtl w:val="0"/>
        </w:rPr>
        <w:t xml:space="preserve">Vulnerability Scanning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sz w:val="56"/>
          <w:szCs w:val="56"/>
          <w:u w:val="none"/>
        </w:rPr>
      </w:pPr>
      <w:r w:rsidDel="00000000" w:rsidR="00000000" w:rsidRPr="00000000">
        <w:rPr>
          <w:sz w:val="56"/>
          <w:szCs w:val="56"/>
          <w:rtl w:val="0"/>
        </w:rPr>
        <w:t xml:space="preserve">Vulnerability Analysis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sz w:val="56"/>
          <w:szCs w:val="56"/>
          <w:u w:val="none"/>
        </w:rPr>
      </w:pPr>
      <w:r w:rsidDel="00000000" w:rsidR="00000000" w:rsidRPr="00000000">
        <w:rPr>
          <w:sz w:val="56"/>
          <w:szCs w:val="56"/>
          <w:rtl w:val="0"/>
        </w:rPr>
        <w:t xml:space="preserve">Risk Assessment</w:t>
      </w:r>
    </w:p>
    <w:p w:rsidR="00000000" w:rsidDel="00000000" w:rsidP="00000000" w:rsidRDefault="00000000" w:rsidRPr="00000000" w14:paraId="0000001C">
      <w:pPr>
        <w:ind w:left="720" w:firstLine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Section 4,5: Practical</w:t>
      </w:r>
    </w:p>
    <w:p w:rsidR="00000000" w:rsidDel="00000000" w:rsidP="00000000" w:rsidRDefault="00000000" w:rsidRPr="00000000" w14:paraId="0000001E">
      <w:pPr>
        <w:ind w:left="720" w:firstLine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Done in the lab.</w:t>
      </w:r>
    </w:p>
    <w:p w:rsidR="00000000" w:rsidDel="00000000" w:rsidP="00000000" w:rsidRDefault="00000000" w:rsidRPr="00000000" w14:paraId="00000020">
      <w:pPr>
        <w:ind w:left="720" w:firstLine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Q Ans: Authenticating Users and controlling access to network resources.</w:t>
      </w:r>
    </w:p>
    <w:p w:rsidR="00000000" w:rsidDel="00000000" w:rsidP="00000000" w:rsidRDefault="00000000" w:rsidRPr="00000000" w14:paraId="00000022">
      <w:pPr>
        <w:ind w:left="720" w:firstLine="0"/>
        <w:rPr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