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F0A" w:rsidRDefault="003648BA">
      <w:pPr>
        <w:rPr>
          <w:b/>
        </w:rPr>
      </w:pPr>
      <w:r w:rsidRPr="003648BA">
        <w:rPr>
          <w:b/>
        </w:rPr>
        <w:t>Readme for assessment 1: banking program.</w:t>
      </w:r>
    </w:p>
    <w:p w:rsidR="003648BA" w:rsidRDefault="003648BA">
      <w:r>
        <w:t>-Problem statement, class diagram and data dictionary can be found in attached file.</w:t>
      </w:r>
    </w:p>
    <w:p w:rsidR="003648BA" w:rsidRDefault="003648BA">
      <w:r>
        <w:t xml:space="preserve">-You will need login details! These are: </w:t>
      </w:r>
    </w:p>
    <w:p w:rsidR="003648BA" w:rsidRDefault="003648BA">
      <w:r>
        <w:t xml:space="preserve">Username: </w:t>
      </w:r>
      <w:proofErr w:type="spellStart"/>
      <w:r>
        <w:t>devacademy</w:t>
      </w:r>
      <w:proofErr w:type="spellEnd"/>
    </w:p>
    <w:p w:rsidR="003648BA" w:rsidRDefault="003648BA">
      <w:r>
        <w:t>Pin: 1234</w:t>
      </w:r>
    </w:p>
    <w:p w:rsidR="003648BA" w:rsidRDefault="003648BA"/>
    <w:p w:rsidR="003648BA" w:rsidRDefault="003648BA">
      <w:proofErr w:type="gramStart"/>
      <w:r>
        <w:t>-“</w:t>
      </w:r>
      <w:proofErr w:type="gramEnd"/>
      <w:r>
        <w:t>User” class is the ATM interface class and main. “Banking” is essentially defunct.</w:t>
      </w:r>
    </w:p>
    <w:p w:rsidR="003648BA" w:rsidRDefault="003648BA">
      <w:r>
        <w:t>Notes can be seen on the code.</w:t>
      </w:r>
      <w:bookmarkStart w:id="0" w:name="_GoBack"/>
      <w:bookmarkEnd w:id="0"/>
    </w:p>
    <w:p w:rsidR="003648BA" w:rsidRPr="003648BA" w:rsidRDefault="003648BA"/>
    <w:sectPr w:rsidR="003648BA" w:rsidRPr="00364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8BA"/>
    <w:rsid w:val="003648BA"/>
    <w:rsid w:val="00C7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4B58"/>
  <w15:chartTrackingRefBased/>
  <w15:docId w15:val="{B3D7439B-3F51-4CDE-9671-F8B997506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2019-03-21T23:09:00Z</dcterms:created>
  <dcterms:modified xsi:type="dcterms:W3CDTF">2019-03-21T23:14:00Z</dcterms:modified>
</cp:coreProperties>
</file>