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28"/>
        </w:rPr>
        <w:t>AFRO-ASIAN REINSURANCE BROKERS (KENYA) LTD</w:t>
      </w:r>
    </w:p>
    <w:p>
      <w:pPr>
        <w:jc w:val="center"/>
      </w:pPr>
      <w:r>
        <w:rPr>
          <w:b/>
          <w:sz w:val="24"/>
        </w:rPr>
        <w:t>PRELIMINARY LOSS ADVICE</w:t>
      </w:r>
    </w:p>
    <w:p>
      <w:pPr>
        <w:jc w:val="center"/>
      </w:pPr>
      <w:r>
        <w:rPr>
          <w:i/>
          <w:sz w:val="20"/>
        </w:rPr>
        <w:t>FOR PRELIMINARY LOSS ADVICE UNDER PROPORTIONAL TREATIES</w:t>
      </w:r>
    </w:p>
    <w:p>
      <w:pPr>
        <w:jc w:val="center"/>
      </w:pPr>
      <w:r>
        <w:t>------------------------------------------------------------</w:t>
      </w:r>
    </w:p>
    <w:p/>
    <w:p>
      <w:r>
        <w:rPr>
          <w:b/>
        </w:rPr>
        <w:t>We regret to advise you of the loss whose particulars are given below: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1. Treaty / U.W. Year</w:t>
            </w:r>
          </w:p>
        </w:tc>
        <w:tc>
          <w:tcPr>
            <w:tcW w:type="dxa" w:w="4320"/>
          </w:tcPr>
          <w:p>
            <w:r>
              <w:t>{{ treaty_uw_year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Name of Insured</w:t>
            </w:r>
          </w:p>
        </w:tc>
        <w:tc>
          <w:tcPr>
            <w:tcW w:type="dxa" w:w="4320"/>
          </w:tcPr>
          <w:p>
            <w:r>
              <w:t>{{ name_of_insured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Policy No.</w:t>
            </w:r>
          </w:p>
        </w:tc>
        <w:tc>
          <w:tcPr>
            <w:tcW w:type="dxa" w:w="4320"/>
          </w:tcPr>
          <w:p>
            <w:r>
              <w:t>{{ policy_no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4. Claim No.</w:t>
            </w:r>
          </w:p>
        </w:tc>
        <w:tc>
          <w:tcPr>
            <w:tcW w:type="dxa" w:w="4320"/>
          </w:tcPr>
          <w:p>
            <w:r>
              <w:t>{{ claim_no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Date of Loss</w:t>
            </w:r>
          </w:p>
        </w:tc>
        <w:tc>
          <w:tcPr>
            <w:tcW w:type="dxa" w:w="4320"/>
          </w:tcPr>
          <w:p>
            <w:r>
              <w:t>{{ date_of_loss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 Period of Insurance</w:t>
            </w:r>
          </w:p>
        </w:tc>
        <w:tc>
          <w:tcPr>
            <w:tcW w:type="dxa" w:w="4320"/>
          </w:tcPr>
          <w:p>
            <w:r>
              <w:t>{{ period_of_insurance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7. Sum Insured</w:t>
            </w:r>
          </w:p>
        </w:tc>
        <w:tc>
          <w:tcPr>
            <w:tcW w:type="dxa" w:w="4320"/>
          </w:tcPr>
          <w:p>
            <w:r>
              <w:t>{{ sum_insured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8. Particulars of Loss</w:t>
            </w:r>
          </w:p>
        </w:tc>
        <w:tc>
          <w:tcPr>
            <w:tcW w:type="dxa" w:w="4320"/>
          </w:tcPr>
          <w:p>
            <w:r>
              <w:t>{{ particulars_of_loss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9. Description of Risk Covered</w:t>
            </w:r>
          </w:p>
        </w:tc>
        <w:tc>
          <w:tcPr>
            <w:tcW w:type="dxa" w:w="4320"/>
          </w:tcPr>
          <w:p>
            <w:r>
              <w:t>{{ description_of_risk_covered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10. Estimated Amount of Loss</w:t>
            </w:r>
          </w:p>
        </w:tc>
        <w:tc>
          <w:tcPr>
            <w:tcW w:type="dxa" w:w="4320"/>
          </w:tcPr>
          <w:p>
            <w:r>
              <w:t>{{ estimated_amount_of_loss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11. Retained Loss</w:t>
            </w:r>
          </w:p>
        </w:tc>
        <w:tc>
          <w:tcPr>
            <w:tcW w:type="dxa" w:w="4320"/>
          </w:tcPr>
          <w:p>
            <w:r>
              <w:t>{{ retained_loss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12. Estimated Amount of Loss affected to Treaty</w:t>
            </w:r>
          </w:p>
        </w:tc>
        <w:tc>
          <w:tcPr>
            <w:tcW w:type="dxa" w:w="4320"/>
          </w:tcPr>
          <w:p>
            <w:r>
              <w:t>{{ estimated_amount_affected_to_treaty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13. Brief Description of Loss</w:t>
            </w:r>
          </w:p>
        </w:tc>
        <w:tc>
          <w:tcPr>
            <w:tcW w:type="dxa" w:w="4320"/>
          </w:tcPr>
          <w:p>
            <w:r>
              <w:t>{{ brief_description_of_loss }}</w:t>
            </w:r>
          </w:p>
        </w:tc>
      </w:tr>
    </w:tbl>
    <w:p/>
    <w:p>
      <w:r>
        <w:rPr>
          <w:b/>
        </w:rPr>
        <w:t>We shall keep you informed of further development about this claim. In the meantime, kindly register the above claim in your 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