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6862" w14:textId="77777777" w:rsidR="00E950D4" w:rsidRDefault="00E950D4" w:rsidP="00E950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===================================================</w:t>
      </w:r>
    </w:p>
    <w:p w14:paraId="1C6B6DEA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 xml:space="preserve">Font properties </w:t>
      </w:r>
    </w:p>
    <w:p w14:paraId="60647C94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>Font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50D4" w14:paraId="5715F32B" w14:textId="77777777" w:rsidTr="00D62094">
        <w:tc>
          <w:tcPr>
            <w:tcW w:w="4675" w:type="dxa"/>
          </w:tcPr>
          <w:p w14:paraId="0A0C1A0D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div.a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font-size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15px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proofErr w:type="gram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div.b</w:t>
            </w:r>
            <w:proofErr w:type="spellEnd"/>
            <w:proofErr w:type="gram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font-size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large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div.c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font-size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150%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0D5027DD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  <w:r w:rsidRPr="009B1A7B">
              <w:rPr>
                <w:rFonts w:ascii="Arial Black" w:hAnsi="Arial Black" w:cstheme="minorHAnsi"/>
                <w:noProof/>
                <w:sz w:val="36"/>
                <w:szCs w:val="36"/>
              </w:rPr>
              <w:drawing>
                <wp:inline distT="0" distB="0" distL="0" distR="0" wp14:anchorId="1590BBB3" wp14:editId="6C7D6F82">
                  <wp:extent cx="1333686" cy="571580"/>
                  <wp:effectExtent l="0" t="0" r="0" b="0"/>
                  <wp:docPr id="1003939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93963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EA712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</w:p>
    <w:p w14:paraId="32FC06FA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 xml:space="preserve">Values for font size: </w:t>
      </w:r>
    </w:p>
    <w:p w14:paraId="09A46976" w14:textId="77777777" w:rsidR="00E950D4" w:rsidRDefault="00E950D4" w:rsidP="00E950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Property Values</w:t>
      </w:r>
    </w:p>
    <w:tbl>
      <w:tblPr>
        <w:tblW w:w="92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6969"/>
      </w:tblGrid>
      <w:tr w:rsidR="00E950D4" w14:paraId="6A157E86" w14:textId="77777777" w:rsidTr="00D62094">
        <w:tc>
          <w:tcPr>
            <w:tcW w:w="22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6E7E0E" w14:textId="77777777" w:rsidR="00E950D4" w:rsidRDefault="00E950D4" w:rsidP="00D620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69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69CAD" w14:textId="77777777" w:rsidR="00E950D4" w:rsidRDefault="00E950D4" w:rsidP="00D6209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950D4" w14:paraId="7A5B7912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A3C72D" w14:textId="77777777" w:rsidR="00E950D4" w:rsidRDefault="00E950D4" w:rsidP="00D62094">
            <w:pPr>
              <w:spacing w:after="0" w:line="240" w:lineRule="auto"/>
            </w:pPr>
            <w:r>
              <w:t>medium</w:t>
            </w:r>
          </w:p>
        </w:tc>
        <w:tc>
          <w:tcPr>
            <w:tcW w:w="696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CE3CA" w14:textId="77777777" w:rsidR="00E950D4" w:rsidRDefault="00E950D4" w:rsidP="00D62094">
            <w:pPr>
              <w:spacing w:after="0" w:line="240" w:lineRule="auto"/>
            </w:pPr>
            <w:r>
              <w:t>Sets the font-size to a medium size. This is default</w:t>
            </w:r>
          </w:p>
        </w:tc>
      </w:tr>
      <w:tr w:rsidR="00E950D4" w14:paraId="415BB3B5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40ACB0" w14:textId="77777777" w:rsidR="00E950D4" w:rsidRDefault="00E950D4" w:rsidP="00D62094">
            <w:pPr>
              <w:spacing w:after="0" w:line="240" w:lineRule="auto"/>
            </w:pPr>
            <w:r>
              <w:t>xx-small</w:t>
            </w:r>
          </w:p>
        </w:tc>
        <w:tc>
          <w:tcPr>
            <w:tcW w:w="69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DAD3D" w14:textId="77777777" w:rsidR="00E950D4" w:rsidRDefault="00E950D4" w:rsidP="00D62094">
            <w:pPr>
              <w:spacing w:after="0" w:line="240" w:lineRule="auto"/>
            </w:pPr>
            <w:r>
              <w:t>Sets the font-size to an xx-small size</w:t>
            </w:r>
          </w:p>
        </w:tc>
      </w:tr>
      <w:tr w:rsidR="00E950D4" w14:paraId="0088DF40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0A0995" w14:textId="77777777" w:rsidR="00E950D4" w:rsidRDefault="00E950D4" w:rsidP="00D62094">
            <w:pPr>
              <w:spacing w:after="0" w:line="240" w:lineRule="auto"/>
            </w:pPr>
            <w:r>
              <w:t>x-small</w:t>
            </w:r>
          </w:p>
        </w:tc>
        <w:tc>
          <w:tcPr>
            <w:tcW w:w="696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E895E" w14:textId="77777777" w:rsidR="00E950D4" w:rsidRDefault="00E950D4" w:rsidP="00D62094">
            <w:pPr>
              <w:spacing w:after="0" w:line="240" w:lineRule="auto"/>
            </w:pPr>
            <w:r>
              <w:t>Sets the font-size to an extra small size</w:t>
            </w:r>
          </w:p>
        </w:tc>
      </w:tr>
      <w:tr w:rsidR="00E950D4" w14:paraId="612C944B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E956B8" w14:textId="77777777" w:rsidR="00E950D4" w:rsidRDefault="00E950D4" w:rsidP="00D62094">
            <w:pPr>
              <w:spacing w:after="0" w:line="240" w:lineRule="auto"/>
            </w:pPr>
            <w:r>
              <w:t>small</w:t>
            </w:r>
          </w:p>
        </w:tc>
        <w:tc>
          <w:tcPr>
            <w:tcW w:w="69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09ABA" w14:textId="77777777" w:rsidR="00E950D4" w:rsidRDefault="00E950D4" w:rsidP="00D62094">
            <w:pPr>
              <w:spacing w:after="0" w:line="240" w:lineRule="auto"/>
            </w:pPr>
            <w:r>
              <w:t>Sets the font-size to a small size</w:t>
            </w:r>
          </w:p>
        </w:tc>
      </w:tr>
      <w:tr w:rsidR="00E950D4" w14:paraId="1C09862A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41E4B8" w14:textId="77777777" w:rsidR="00E950D4" w:rsidRDefault="00E950D4" w:rsidP="00D62094">
            <w:pPr>
              <w:spacing w:after="0" w:line="240" w:lineRule="auto"/>
            </w:pPr>
            <w:r>
              <w:t>large</w:t>
            </w:r>
          </w:p>
        </w:tc>
        <w:tc>
          <w:tcPr>
            <w:tcW w:w="696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00C03" w14:textId="77777777" w:rsidR="00E950D4" w:rsidRDefault="00E950D4" w:rsidP="00D62094">
            <w:pPr>
              <w:spacing w:after="0" w:line="240" w:lineRule="auto"/>
            </w:pPr>
            <w:r>
              <w:t>Sets the font-size to a large size</w:t>
            </w:r>
          </w:p>
        </w:tc>
      </w:tr>
      <w:tr w:rsidR="00E950D4" w14:paraId="58301A2A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6CC024" w14:textId="77777777" w:rsidR="00E950D4" w:rsidRDefault="00E950D4" w:rsidP="00D62094">
            <w:pPr>
              <w:spacing w:after="0" w:line="240" w:lineRule="auto"/>
            </w:pPr>
            <w:r>
              <w:t>x-large</w:t>
            </w:r>
          </w:p>
        </w:tc>
        <w:tc>
          <w:tcPr>
            <w:tcW w:w="69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3F879" w14:textId="77777777" w:rsidR="00E950D4" w:rsidRDefault="00E950D4" w:rsidP="00D62094">
            <w:pPr>
              <w:spacing w:after="0" w:line="240" w:lineRule="auto"/>
            </w:pPr>
            <w:r>
              <w:t xml:space="preserve">Sets the font-size to an </w:t>
            </w:r>
            <w:proofErr w:type="spellStart"/>
            <w:proofErr w:type="gramStart"/>
            <w:r>
              <w:t>extra large</w:t>
            </w:r>
            <w:proofErr w:type="spellEnd"/>
            <w:proofErr w:type="gramEnd"/>
            <w:r>
              <w:t xml:space="preserve"> size</w:t>
            </w:r>
          </w:p>
        </w:tc>
      </w:tr>
      <w:tr w:rsidR="00E950D4" w14:paraId="180F9FD3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689FCA" w14:textId="77777777" w:rsidR="00E950D4" w:rsidRDefault="00E950D4" w:rsidP="00D62094">
            <w:pPr>
              <w:spacing w:after="0" w:line="240" w:lineRule="auto"/>
            </w:pPr>
            <w:r>
              <w:t>xx-large</w:t>
            </w:r>
          </w:p>
        </w:tc>
        <w:tc>
          <w:tcPr>
            <w:tcW w:w="696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6DCC0" w14:textId="77777777" w:rsidR="00E950D4" w:rsidRDefault="00E950D4" w:rsidP="00D62094">
            <w:pPr>
              <w:spacing w:after="0" w:line="240" w:lineRule="auto"/>
            </w:pPr>
            <w:r>
              <w:t>Sets the font-size to an xx-large size</w:t>
            </w:r>
          </w:p>
        </w:tc>
      </w:tr>
      <w:tr w:rsidR="00E950D4" w14:paraId="7DC0EE2F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730EB0" w14:textId="77777777" w:rsidR="00E950D4" w:rsidRDefault="00E950D4" w:rsidP="00D62094">
            <w:pPr>
              <w:spacing w:after="0" w:line="240" w:lineRule="auto"/>
            </w:pPr>
            <w:r>
              <w:t>smaller</w:t>
            </w:r>
          </w:p>
        </w:tc>
        <w:tc>
          <w:tcPr>
            <w:tcW w:w="69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72FC9" w14:textId="77777777" w:rsidR="00E950D4" w:rsidRDefault="00E950D4" w:rsidP="00D62094">
            <w:pPr>
              <w:spacing w:after="0" w:line="240" w:lineRule="auto"/>
            </w:pPr>
            <w:r>
              <w:t>Sets the font-size to a smaller size than the parent element</w:t>
            </w:r>
          </w:p>
        </w:tc>
      </w:tr>
      <w:tr w:rsidR="00E950D4" w14:paraId="1884066C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7E7BCE" w14:textId="77777777" w:rsidR="00E950D4" w:rsidRDefault="00E950D4" w:rsidP="00D62094">
            <w:pPr>
              <w:spacing w:after="0" w:line="240" w:lineRule="auto"/>
            </w:pPr>
            <w:r>
              <w:t>larger</w:t>
            </w:r>
          </w:p>
        </w:tc>
        <w:tc>
          <w:tcPr>
            <w:tcW w:w="696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07C0F" w14:textId="77777777" w:rsidR="00E950D4" w:rsidRDefault="00E950D4" w:rsidP="00D62094">
            <w:pPr>
              <w:spacing w:after="0" w:line="240" w:lineRule="auto"/>
            </w:pPr>
            <w:r>
              <w:t>Sets the font-size to a larger size than the parent element</w:t>
            </w:r>
          </w:p>
        </w:tc>
      </w:tr>
      <w:tr w:rsidR="00E950D4" w14:paraId="7310B281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F70ED7" w14:textId="77777777" w:rsidR="00E950D4" w:rsidRDefault="00E950D4" w:rsidP="00D62094">
            <w:pPr>
              <w:spacing w:after="0" w:line="240" w:lineRule="auto"/>
            </w:pPr>
            <w:r>
              <w:rPr>
                <w:i/>
                <w:iCs/>
              </w:rPr>
              <w:t>length</w:t>
            </w:r>
          </w:p>
        </w:tc>
        <w:tc>
          <w:tcPr>
            <w:tcW w:w="69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10B05" w14:textId="77777777" w:rsidR="00E950D4" w:rsidRDefault="00E950D4" w:rsidP="00D62094">
            <w:pPr>
              <w:spacing w:after="0" w:line="240" w:lineRule="auto"/>
            </w:pPr>
            <w:r>
              <w:t xml:space="preserve">Sets the font-size to a fixed size in </w:t>
            </w:r>
            <w:proofErr w:type="spellStart"/>
            <w:r>
              <w:t>px</w:t>
            </w:r>
            <w:proofErr w:type="spellEnd"/>
            <w:r>
              <w:t>, cm, etc. </w:t>
            </w:r>
            <w:hyperlink r:id="rId6" w:history="1">
              <w:r>
                <w:rPr>
                  <w:rStyle w:val="Hyperlink"/>
                </w:rPr>
                <w:t>Read about length units</w:t>
              </w:r>
            </w:hyperlink>
          </w:p>
        </w:tc>
      </w:tr>
      <w:tr w:rsidR="00E950D4" w14:paraId="31166CB5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9CEA15" w14:textId="77777777" w:rsidR="00E950D4" w:rsidRDefault="00E950D4" w:rsidP="00D62094">
            <w:pPr>
              <w:spacing w:after="0" w:line="240" w:lineRule="auto"/>
            </w:pPr>
            <w:r>
              <w:rPr>
                <w:i/>
                <w:iCs/>
              </w:rPr>
              <w:lastRenderedPageBreak/>
              <w:t>%</w:t>
            </w:r>
          </w:p>
        </w:tc>
        <w:tc>
          <w:tcPr>
            <w:tcW w:w="696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D2522" w14:textId="77777777" w:rsidR="00E950D4" w:rsidRDefault="00E950D4" w:rsidP="00D62094">
            <w:pPr>
              <w:spacing w:after="0" w:line="240" w:lineRule="auto"/>
            </w:pPr>
            <w:r>
              <w:t xml:space="preserve">Sets the font-size to a percent </w:t>
            </w:r>
            <w:proofErr w:type="gramStart"/>
            <w:r>
              <w:t>of  the</w:t>
            </w:r>
            <w:proofErr w:type="gramEnd"/>
            <w:r>
              <w:t xml:space="preserve"> parent element's font size</w:t>
            </w:r>
          </w:p>
        </w:tc>
      </w:tr>
      <w:tr w:rsidR="00E950D4" w14:paraId="795A3D4E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55300C" w14:textId="77777777" w:rsidR="00E950D4" w:rsidRDefault="00E950D4" w:rsidP="00D62094">
            <w:pPr>
              <w:spacing w:after="0" w:line="240" w:lineRule="auto"/>
            </w:pPr>
            <w:r>
              <w:t>initial</w:t>
            </w:r>
          </w:p>
        </w:tc>
        <w:tc>
          <w:tcPr>
            <w:tcW w:w="69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12377" w14:textId="77777777" w:rsidR="00E950D4" w:rsidRDefault="00E950D4" w:rsidP="00D62094">
            <w:pPr>
              <w:spacing w:after="0" w:line="240" w:lineRule="auto"/>
            </w:pPr>
            <w:r>
              <w:t>Sets this property to its default value. </w:t>
            </w:r>
            <w:hyperlink r:id="rId7" w:history="1">
              <w:r>
                <w:rPr>
                  <w:rStyle w:val="Hyperlink"/>
                </w:rPr>
                <w:t>Read about </w:t>
              </w:r>
              <w:r>
                <w:rPr>
                  <w:rStyle w:val="Emphasis"/>
                  <w:color w:val="0000FF"/>
                  <w:u w:val="single"/>
                </w:rPr>
                <w:t>initial</w:t>
              </w:r>
            </w:hyperlink>
          </w:p>
        </w:tc>
      </w:tr>
      <w:tr w:rsidR="00E950D4" w14:paraId="4B609B63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EED891" w14:textId="77777777" w:rsidR="00E950D4" w:rsidRDefault="00E950D4" w:rsidP="00D62094">
            <w:pPr>
              <w:spacing w:after="0" w:line="240" w:lineRule="auto"/>
              <w:rPr>
                <w:sz w:val="24"/>
                <w:szCs w:val="24"/>
              </w:rPr>
            </w:pPr>
            <w:r>
              <w:t>inherit</w:t>
            </w:r>
          </w:p>
        </w:tc>
        <w:tc>
          <w:tcPr>
            <w:tcW w:w="696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6F6A4" w14:textId="77777777" w:rsidR="00E950D4" w:rsidRDefault="00E950D4" w:rsidP="00D62094">
            <w:pPr>
              <w:spacing w:after="0" w:line="240" w:lineRule="auto"/>
            </w:pPr>
            <w:r>
              <w:t>Inherits this property from its parent element. </w:t>
            </w:r>
            <w:hyperlink r:id="rId8" w:history="1">
              <w:r>
                <w:rPr>
                  <w:rStyle w:val="Hyperlink"/>
                </w:rPr>
                <w:t>Read about </w:t>
              </w:r>
              <w:r>
                <w:rPr>
                  <w:rStyle w:val="Emphasis"/>
                  <w:color w:val="0000FF"/>
                  <w:u w:val="single"/>
                </w:rPr>
                <w:t>inherit</w:t>
              </w:r>
            </w:hyperlink>
          </w:p>
        </w:tc>
      </w:tr>
    </w:tbl>
    <w:p w14:paraId="54360C71" w14:textId="77777777" w:rsidR="00E950D4" w:rsidRPr="00CD1717" w:rsidRDefault="00E950D4" w:rsidP="00E950D4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>======================================</w:t>
      </w:r>
    </w:p>
    <w:p w14:paraId="38881EF9" w14:textId="77777777" w:rsidR="00E950D4" w:rsidRPr="00285F09" w:rsidRDefault="00E950D4" w:rsidP="00E950D4">
      <w:pPr>
        <w:rPr>
          <w:rFonts w:ascii="Arial Black" w:hAnsi="Arial Black" w:cstheme="minorHAnsi"/>
          <w:sz w:val="36"/>
          <w:szCs w:val="36"/>
        </w:rPr>
      </w:pPr>
      <w:r w:rsidRPr="00285F09">
        <w:rPr>
          <w:rFonts w:ascii="Arial Black" w:hAnsi="Arial Black" w:cstheme="minorHAnsi"/>
          <w:sz w:val="36"/>
          <w:szCs w:val="36"/>
        </w:rPr>
        <w:t>Font Family:</w:t>
      </w:r>
    </w:p>
    <w:p w14:paraId="5918FAB7" w14:textId="77777777" w:rsidR="00E950D4" w:rsidRDefault="00E950D4" w:rsidP="00E950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Custom font family </w:t>
      </w:r>
    </w:p>
    <w:p w14:paraId="2E572A87" w14:textId="77777777" w:rsidR="00E950D4" w:rsidRPr="0020516D" w:rsidRDefault="00E950D4" w:rsidP="00E9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@font-face</w:t>
      </w:r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075408" w14:textId="77777777" w:rsidR="00E950D4" w:rsidRPr="0020516D" w:rsidRDefault="00E950D4" w:rsidP="00E9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5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aman</w:t>
      </w:r>
      <w:proofErr w:type="spellEnd"/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2FB2AF" w14:textId="77777777" w:rsidR="00E950D4" w:rsidRPr="0020516D" w:rsidRDefault="00E950D4" w:rsidP="00E9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205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5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FONTS/BRUSHSCI.TTF</w:t>
      </w:r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E6E679" w14:textId="77777777" w:rsidR="00E950D4" w:rsidRPr="0020516D" w:rsidRDefault="00E950D4" w:rsidP="00E9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249663" w14:textId="77777777" w:rsidR="00E950D4" w:rsidRDefault="00E950D4" w:rsidP="00E950D4">
      <w:pPr>
        <w:rPr>
          <w:rFonts w:cstheme="minorHAnsi"/>
          <w:sz w:val="36"/>
          <w:szCs w:val="36"/>
        </w:rPr>
      </w:pPr>
    </w:p>
    <w:p w14:paraId="4CAA130E" w14:textId="77777777" w:rsidR="00E950D4" w:rsidRPr="0020516D" w:rsidRDefault="00E950D4" w:rsidP="00E9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1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3A9D7AE" w14:textId="77777777" w:rsidR="00E950D4" w:rsidRPr="0020516D" w:rsidRDefault="00E950D4" w:rsidP="00E9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5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aman</w:t>
      </w:r>
      <w:proofErr w:type="spellEnd"/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C3EEA7" w14:textId="77777777" w:rsidR="00E950D4" w:rsidRPr="0020516D" w:rsidRDefault="00E950D4" w:rsidP="00E9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A7383D" w14:textId="77777777" w:rsidR="00E950D4" w:rsidRDefault="00E950D4" w:rsidP="00E950D4">
      <w:pPr>
        <w:rPr>
          <w:rFonts w:cstheme="minorHAnsi"/>
          <w:sz w:val="36"/>
          <w:szCs w:val="36"/>
        </w:rPr>
      </w:pPr>
    </w:p>
    <w:p w14:paraId="62253F25" w14:textId="77777777" w:rsidR="00E950D4" w:rsidRDefault="00E950D4" w:rsidP="00E950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====================================================</w:t>
      </w:r>
    </w:p>
    <w:p w14:paraId="49F4571E" w14:textId="77777777" w:rsidR="00E950D4" w:rsidRDefault="00E950D4" w:rsidP="00E950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Font </w:t>
      </w:r>
      <w:proofErr w:type="gramStart"/>
      <w:r>
        <w:rPr>
          <w:rFonts w:cstheme="minorHAnsi"/>
          <w:sz w:val="36"/>
          <w:szCs w:val="36"/>
        </w:rPr>
        <w:t>Style :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50D4" w14:paraId="20C8ED28" w14:textId="77777777" w:rsidTr="00D62094">
        <w:tc>
          <w:tcPr>
            <w:tcW w:w="4675" w:type="dxa"/>
          </w:tcPr>
          <w:p w14:paraId="3DBEEA39" w14:textId="77777777" w:rsidR="00E950D4" w:rsidRDefault="00E950D4" w:rsidP="00D62094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.a</w:t>
            </w:r>
            <w:proofErr w:type="gram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font-style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normal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p.b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font-style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italic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p.c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font-style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oblique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602C5BC1" w14:textId="77777777" w:rsidR="00E950D4" w:rsidRDefault="00E950D4" w:rsidP="00D62094">
            <w:pPr>
              <w:rPr>
                <w:rFonts w:cstheme="minorHAnsi"/>
                <w:sz w:val="36"/>
                <w:szCs w:val="36"/>
              </w:rPr>
            </w:pPr>
            <w:r w:rsidRPr="0059271F">
              <w:rPr>
                <w:rFonts w:cstheme="minorHAnsi"/>
                <w:noProof/>
                <w:sz w:val="36"/>
                <w:szCs w:val="36"/>
              </w:rPr>
              <w:drawing>
                <wp:inline distT="0" distB="0" distL="0" distR="0" wp14:anchorId="232BB1E2" wp14:editId="5E53F50E">
                  <wp:extent cx="1562318" cy="800212"/>
                  <wp:effectExtent l="0" t="0" r="0" b="0"/>
                  <wp:docPr id="2047594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5948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EDC8A" w14:textId="77777777" w:rsidR="00E950D4" w:rsidRDefault="00E950D4" w:rsidP="00E950D4">
      <w:pPr>
        <w:rPr>
          <w:rFonts w:cstheme="minorHAnsi"/>
          <w:sz w:val="36"/>
          <w:szCs w:val="36"/>
        </w:rPr>
      </w:pPr>
    </w:p>
    <w:p w14:paraId="219F7F23" w14:textId="77777777" w:rsidR="00E950D4" w:rsidRDefault="00E950D4" w:rsidP="00E950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7EDD35DB" w14:textId="77777777" w:rsidR="00E950D4" w:rsidRDefault="00E950D4" w:rsidP="00E950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========================================</w:t>
      </w:r>
    </w:p>
    <w:p w14:paraId="07681217" w14:textId="77777777" w:rsidR="00E950D4" w:rsidRDefault="00E950D4" w:rsidP="00E950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Font </w:t>
      </w:r>
      <w:proofErr w:type="gramStart"/>
      <w:r>
        <w:rPr>
          <w:rFonts w:cstheme="minorHAnsi"/>
          <w:sz w:val="36"/>
          <w:szCs w:val="36"/>
        </w:rPr>
        <w:t>Variant :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4"/>
        <w:gridCol w:w="5316"/>
      </w:tblGrid>
      <w:tr w:rsidR="00E950D4" w14:paraId="2374F35E" w14:textId="77777777" w:rsidTr="00D62094">
        <w:tc>
          <w:tcPr>
            <w:tcW w:w="4675" w:type="dxa"/>
          </w:tcPr>
          <w:p w14:paraId="3E8AB5D3" w14:textId="77777777" w:rsidR="00E950D4" w:rsidRDefault="00E950D4" w:rsidP="00D62094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p.small</w:t>
            </w:r>
            <w:proofErr w:type="spellEnd"/>
            <w:proofErr w:type="gram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font-variant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small-caps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6A6E45B4" w14:textId="77777777" w:rsidR="00E950D4" w:rsidRDefault="00E950D4" w:rsidP="00D62094">
            <w:pPr>
              <w:rPr>
                <w:rFonts w:cstheme="minorHAnsi"/>
                <w:sz w:val="36"/>
                <w:szCs w:val="36"/>
              </w:rPr>
            </w:pPr>
            <w:r w:rsidRPr="007D371F">
              <w:rPr>
                <w:rFonts w:cstheme="minorHAnsi"/>
                <w:noProof/>
                <w:sz w:val="36"/>
                <w:szCs w:val="36"/>
              </w:rPr>
              <w:drawing>
                <wp:inline distT="0" distB="0" distL="0" distR="0" wp14:anchorId="55ECFEA4" wp14:editId="7FF1AA46">
                  <wp:extent cx="1438275" cy="238124"/>
                  <wp:effectExtent l="0" t="0" r="0" b="0"/>
                  <wp:docPr id="1257384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384261" name=""/>
                          <pic:cNvPicPr/>
                        </pic:nvPicPr>
                        <pic:blipFill rotWithShape="1">
                          <a:blip r:embed="rId10"/>
                          <a:srcRect t="55357"/>
                          <a:stretch/>
                        </pic:blipFill>
                        <pic:spPr bwMode="auto">
                          <a:xfrm>
                            <a:off x="0" y="0"/>
                            <a:ext cx="1438476" cy="238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D4" w14:paraId="168572EE" w14:textId="77777777" w:rsidTr="00D62094">
        <w:tc>
          <w:tcPr>
            <w:tcW w:w="4675" w:type="dxa"/>
          </w:tcPr>
          <w:p w14:paraId="58A922FB" w14:textId="77777777" w:rsidR="00E950D4" w:rsidRPr="00C706E6" w:rsidRDefault="00E950D4" w:rsidP="00D62094">
            <w:pPr>
              <w:rPr>
                <w:sz w:val="14"/>
                <w:szCs w:val="14"/>
              </w:rPr>
            </w:pPr>
            <w:r w:rsidRPr="00C706E6">
              <w:rPr>
                <w:rStyle w:val="colorh1"/>
                <w:rFonts w:ascii="Segoe UI" w:hAnsi="Segoe UI" w:cs="Segoe UI"/>
                <w:b/>
                <w:bCs/>
                <w:color w:val="000000"/>
                <w:sz w:val="44"/>
                <w:szCs w:val="44"/>
              </w:rPr>
              <w:t>font-variant-caps</w:t>
            </w:r>
          </w:p>
          <w:p w14:paraId="6BAFDC1C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p.normal</w:t>
            </w:r>
            <w:proofErr w:type="spellEnd"/>
            <w:proofErr w:type="gram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</w:p>
          <w:p w14:paraId="549C11B6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font-variant-caps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normal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0260508F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43FF1E78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proofErr w:type="gram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p.small</w:t>
            </w:r>
            <w:proofErr w:type="spellEnd"/>
            <w:proofErr w:type="gram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</w:p>
          <w:p w14:paraId="2D40B4FE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font-variant-caps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small-caps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266C451F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22A48FBA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proofErr w:type="gram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p.allsmall</w:t>
            </w:r>
            <w:proofErr w:type="spellEnd"/>
            <w:proofErr w:type="gram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</w:p>
          <w:p w14:paraId="1E2AA7C4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font-variant-caps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all-small-caps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6572D1D5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00E8CB19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proofErr w:type="gram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p.petite</w:t>
            </w:r>
            <w:proofErr w:type="spellEnd"/>
            <w:proofErr w:type="gram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</w:p>
          <w:p w14:paraId="7DC43513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font-variant-caps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petite-caps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6B35268B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711485A0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proofErr w:type="gram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p.allpetite</w:t>
            </w:r>
            <w:proofErr w:type="spellEnd"/>
            <w:proofErr w:type="gram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</w:p>
          <w:p w14:paraId="3B5730F4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font-variant-caps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all-petite-caps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1AFDD4CA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16D8FC30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proofErr w:type="gram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p.unicase</w:t>
            </w:r>
            <w:proofErr w:type="spellEnd"/>
            <w:proofErr w:type="gram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</w:p>
          <w:p w14:paraId="1D4F76C3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font-variant-caps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unicase</w:t>
            </w:r>
            <w:proofErr w:type="spell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0C8BC898" w14:textId="77777777" w:rsidR="00E950D4" w:rsidRDefault="00E950D4" w:rsidP="00D62094">
            <w:pPr>
              <w:tabs>
                <w:tab w:val="center" w:pos="2229"/>
              </w:tabs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ab/>
            </w:r>
          </w:p>
          <w:p w14:paraId="699B3A12" w14:textId="77777777" w:rsidR="00E950D4" w:rsidRDefault="00E950D4" w:rsidP="00D62094">
            <w:pPr>
              <w:tabs>
                <w:tab w:val="center" w:pos="2229"/>
              </w:tabs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proofErr w:type="gram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p.titling</w:t>
            </w:r>
            <w:proofErr w:type="spellEnd"/>
            <w:proofErr w:type="gram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</w:p>
          <w:p w14:paraId="030FAFFE" w14:textId="77777777" w:rsidR="00E950D4" w:rsidRDefault="00E950D4" w:rsidP="00D62094">
            <w:pPr>
              <w:tabs>
                <w:tab w:val="center" w:pos="2229"/>
              </w:tabs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font-variant-caps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titling-caps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0BDF4286" w14:textId="77777777" w:rsidR="00E950D4" w:rsidRPr="00FF2DD8" w:rsidRDefault="00E950D4" w:rsidP="00D62094">
            <w:pPr>
              <w:tabs>
                <w:tab w:val="center" w:pos="2229"/>
              </w:tabs>
              <w:rPr>
                <w:rFonts w:cstheme="minorHAnsi"/>
                <w:sz w:val="36"/>
                <w:szCs w:val="36"/>
              </w:rPr>
            </w:pP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0F07B858" w14:textId="77777777" w:rsidR="00E950D4" w:rsidRDefault="00E950D4" w:rsidP="00D62094">
            <w:pP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675" w:type="dxa"/>
          </w:tcPr>
          <w:p w14:paraId="3637D224" w14:textId="77777777" w:rsidR="00E950D4" w:rsidRPr="007D371F" w:rsidRDefault="00E950D4" w:rsidP="00D62094">
            <w:pPr>
              <w:rPr>
                <w:rFonts w:cstheme="minorHAnsi"/>
                <w:sz w:val="36"/>
                <w:szCs w:val="36"/>
              </w:rPr>
            </w:pPr>
            <w:r w:rsidRPr="00F431E3">
              <w:rPr>
                <w:rFonts w:cstheme="minorHAnsi"/>
                <w:noProof/>
                <w:sz w:val="36"/>
                <w:szCs w:val="36"/>
              </w:rPr>
              <w:drawing>
                <wp:inline distT="0" distB="0" distL="0" distR="0" wp14:anchorId="751E3151" wp14:editId="2256F43A">
                  <wp:extent cx="3238952" cy="2114845"/>
                  <wp:effectExtent l="0" t="0" r="0" b="0"/>
                  <wp:docPr id="578659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6595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6C6F7" w14:textId="77777777" w:rsidR="00E950D4" w:rsidRDefault="00E950D4" w:rsidP="00E950D4">
      <w:pPr>
        <w:rPr>
          <w:rFonts w:cstheme="minorHAnsi"/>
          <w:sz w:val="36"/>
          <w:szCs w:val="36"/>
        </w:rPr>
      </w:pPr>
    </w:p>
    <w:p w14:paraId="6B5BB58A" w14:textId="77777777" w:rsidR="00E950D4" w:rsidRDefault="00E950D4" w:rsidP="00E950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=========================================</w:t>
      </w:r>
    </w:p>
    <w:p w14:paraId="385057BC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lastRenderedPageBreak/>
        <w:t>Font weight: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50D4" w14:paraId="03B5E890" w14:textId="77777777" w:rsidTr="00D62094">
        <w:tc>
          <w:tcPr>
            <w:tcW w:w="4675" w:type="dxa"/>
          </w:tcPr>
          <w:p w14:paraId="7D4290A6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p.normal</w:t>
            </w:r>
            <w:proofErr w:type="spellEnd"/>
            <w:proofErr w:type="gram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font-weight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normal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p.thick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font-weight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bold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p.thicker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font-weight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900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7DB429D6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  <w:r w:rsidRPr="00C21135">
              <w:rPr>
                <w:rFonts w:ascii="Arial Black" w:hAnsi="Arial Black" w:cstheme="minorHAnsi"/>
                <w:noProof/>
                <w:sz w:val="36"/>
                <w:szCs w:val="36"/>
              </w:rPr>
              <w:drawing>
                <wp:inline distT="0" distB="0" distL="0" distR="0" wp14:anchorId="7CE41C06" wp14:editId="561412E8">
                  <wp:extent cx="1314633" cy="1143160"/>
                  <wp:effectExtent l="0" t="0" r="0" b="0"/>
                  <wp:docPr id="1627671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6716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78C7D" w14:textId="77777777" w:rsidR="00E950D4" w:rsidRDefault="00E950D4" w:rsidP="00E950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Property Values</w:t>
      </w:r>
    </w:p>
    <w:tbl>
      <w:tblPr>
        <w:tblW w:w="82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5979"/>
      </w:tblGrid>
      <w:tr w:rsidR="00E950D4" w14:paraId="702ED15D" w14:textId="77777777" w:rsidTr="00D62094">
        <w:tc>
          <w:tcPr>
            <w:tcW w:w="22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C58FBE" w14:textId="77777777" w:rsidR="00E950D4" w:rsidRDefault="00E950D4" w:rsidP="00D620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59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8616F" w14:textId="77777777" w:rsidR="00E950D4" w:rsidRDefault="00E950D4" w:rsidP="00D6209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950D4" w14:paraId="46A9BAC9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22C828" w14:textId="77777777" w:rsidR="00E950D4" w:rsidRDefault="00E950D4" w:rsidP="00D62094">
            <w:pPr>
              <w:spacing w:after="0" w:line="240" w:lineRule="auto"/>
            </w:pPr>
            <w:r>
              <w:t>normal</w:t>
            </w:r>
          </w:p>
        </w:tc>
        <w:tc>
          <w:tcPr>
            <w:tcW w:w="597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58B9D" w14:textId="77777777" w:rsidR="00E950D4" w:rsidRDefault="00E950D4" w:rsidP="00D62094">
            <w:pPr>
              <w:spacing w:after="0" w:line="240" w:lineRule="auto"/>
            </w:pPr>
            <w:r>
              <w:t>Defines normal characters. This is default</w:t>
            </w:r>
          </w:p>
        </w:tc>
      </w:tr>
      <w:tr w:rsidR="00E950D4" w14:paraId="137686C2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6F860F" w14:textId="77777777" w:rsidR="00E950D4" w:rsidRDefault="00E950D4" w:rsidP="00D62094">
            <w:pPr>
              <w:spacing w:after="0" w:line="240" w:lineRule="auto"/>
            </w:pPr>
            <w:r>
              <w:t>bold</w:t>
            </w:r>
          </w:p>
        </w:tc>
        <w:tc>
          <w:tcPr>
            <w:tcW w:w="59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6F3DE" w14:textId="77777777" w:rsidR="00E950D4" w:rsidRDefault="00E950D4" w:rsidP="00D62094">
            <w:pPr>
              <w:spacing w:after="0" w:line="240" w:lineRule="auto"/>
            </w:pPr>
            <w:r>
              <w:t>Defines thick characters</w:t>
            </w:r>
          </w:p>
        </w:tc>
      </w:tr>
      <w:tr w:rsidR="00E950D4" w14:paraId="7128F911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1C84A9" w14:textId="77777777" w:rsidR="00E950D4" w:rsidRDefault="00E950D4" w:rsidP="00D62094">
            <w:pPr>
              <w:spacing w:after="0" w:line="240" w:lineRule="auto"/>
            </w:pPr>
            <w:r>
              <w:t>bolder</w:t>
            </w:r>
          </w:p>
        </w:tc>
        <w:tc>
          <w:tcPr>
            <w:tcW w:w="597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A2C78" w14:textId="77777777" w:rsidR="00E950D4" w:rsidRDefault="00E950D4" w:rsidP="00D62094">
            <w:pPr>
              <w:spacing w:after="0" w:line="240" w:lineRule="auto"/>
            </w:pPr>
            <w:r>
              <w:t>Defines thicker characters</w:t>
            </w:r>
          </w:p>
        </w:tc>
      </w:tr>
      <w:tr w:rsidR="00E950D4" w14:paraId="12C9A5E8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E7FC95" w14:textId="77777777" w:rsidR="00E950D4" w:rsidRDefault="00E950D4" w:rsidP="00D62094">
            <w:pPr>
              <w:spacing w:after="0" w:line="240" w:lineRule="auto"/>
            </w:pPr>
            <w:r>
              <w:t>lighter</w:t>
            </w:r>
          </w:p>
        </w:tc>
        <w:tc>
          <w:tcPr>
            <w:tcW w:w="59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1C044" w14:textId="77777777" w:rsidR="00E950D4" w:rsidRDefault="00E950D4" w:rsidP="00D62094">
            <w:pPr>
              <w:spacing w:after="0" w:line="240" w:lineRule="auto"/>
            </w:pPr>
            <w:r>
              <w:t>Defines lighter characters</w:t>
            </w:r>
          </w:p>
        </w:tc>
      </w:tr>
      <w:tr w:rsidR="00E950D4" w14:paraId="0226952B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EE6768" w14:textId="77777777" w:rsidR="00E950D4" w:rsidRDefault="00E950D4" w:rsidP="00D62094">
            <w:pPr>
              <w:spacing w:after="0" w:line="240" w:lineRule="auto"/>
            </w:pPr>
            <w:r>
              <w:t>100</w:t>
            </w:r>
            <w:r>
              <w:br/>
              <w:t>200</w:t>
            </w:r>
            <w:r>
              <w:br/>
              <w:t>300</w:t>
            </w:r>
            <w:r>
              <w:br/>
              <w:t>400</w:t>
            </w:r>
            <w:r>
              <w:br/>
              <w:t>500</w:t>
            </w:r>
            <w:r>
              <w:br/>
              <w:t>600</w:t>
            </w:r>
            <w:r>
              <w:br/>
              <w:t>700</w:t>
            </w:r>
            <w:r>
              <w:br/>
              <w:t>800</w:t>
            </w:r>
            <w:r>
              <w:br/>
              <w:t>900</w:t>
            </w:r>
          </w:p>
        </w:tc>
        <w:tc>
          <w:tcPr>
            <w:tcW w:w="597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1EE7A" w14:textId="77777777" w:rsidR="00E950D4" w:rsidRDefault="00E950D4" w:rsidP="00D62094">
            <w:pPr>
              <w:spacing w:after="0" w:line="240" w:lineRule="auto"/>
            </w:pPr>
            <w:r>
              <w:t>Defines from thin to thick characters. 400 is the same as normal, and 700 is the same as bold</w:t>
            </w:r>
          </w:p>
        </w:tc>
      </w:tr>
      <w:tr w:rsidR="00E950D4" w14:paraId="59ACCB4B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3533BE" w14:textId="77777777" w:rsidR="00E950D4" w:rsidRDefault="00E950D4" w:rsidP="00D62094">
            <w:pPr>
              <w:spacing w:after="0" w:line="240" w:lineRule="auto"/>
            </w:pPr>
            <w:r>
              <w:t>initial</w:t>
            </w:r>
          </w:p>
        </w:tc>
        <w:tc>
          <w:tcPr>
            <w:tcW w:w="59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EBE72" w14:textId="77777777" w:rsidR="00E950D4" w:rsidRDefault="00E950D4" w:rsidP="00D62094">
            <w:pPr>
              <w:spacing w:after="0" w:line="240" w:lineRule="auto"/>
            </w:pPr>
            <w:r>
              <w:t>Sets this property to its default value. </w:t>
            </w:r>
            <w:hyperlink r:id="rId13" w:history="1">
              <w:r>
                <w:rPr>
                  <w:rStyle w:val="Hyperlink"/>
                </w:rPr>
                <w:t>Read about </w:t>
              </w:r>
              <w:r>
                <w:rPr>
                  <w:rStyle w:val="Emphasis"/>
                  <w:color w:val="0000FF"/>
                  <w:u w:val="single"/>
                </w:rPr>
                <w:t>initial</w:t>
              </w:r>
            </w:hyperlink>
          </w:p>
        </w:tc>
      </w:tr>
      <w:tr w:rsidR="00E950D4" w14:paraId="2FCC5C52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FFD8B5" w14:textId="77777777" w:rsidR="00E950D4" w:rsidRDefault="00E950D4" w:rsidP="00D62094">
            <w:pPr>
              <w:spacing w:after="0" w:line="240" w:lineRule="auto"/>
              <w:rPr>
                <w:sz w:val="24"/>
                <w:szCs w:val="24"/>
              </w:rPr>
            </w:pPr>
            <w:r>
              <w:t>inherit</w:t>
            </w:r>
          </w:p>
        </w:tc>
        <w:tc>
          <w:tcPr>
            <w:tcW w:w="597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97722" w14:textId="77777777" w:rsidR="00E950D4" w:rsidRDefault="00E950D4" w:rsidP="00D62094">
            <w:pPr>
              <w:spacing w:after="0" w:line="240" w:lineRule="auto"/>
            </w:pPr>
            <w:r>
              <w:t>Inherits this property from its parent element. </w:t>
            </w:r>
            <w:hyperlink r:id="rId14" w:history="1">
              <w:r>
                <w:rPr>
                  <w:rStyle w:val="Hyperlink"/>
                </w:rPr>
                <w:t>Read about </w:t>
              </w:r>
              <w:r>
                <w:rPr>
                  <w:rStyle w:val="Emphasis"/>
                  <w:color w:val="0000FF"/>
                  <w:u w:val="single"/>
                </w:rPr>
                <w:t>inherit</w:t>
              </w:r>
            </w:hyperlink>
          </w:p>
        </w:tc>
      </w:tr>
    </w:tbl>
    <w:p w14:paraId="4DFE9120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</w:p>
    <w:p w14:paraId="3A126293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br w:type="page"/>
      </w:r>
    </w:p>
    <w:p w14:paraId="6E5C7518" w14:textId="77777777" w:rsidR="00E950D4" w:rsidRDefault="00E950D4" w:rsidP="00E950D4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Backgrounds</w:t>
      </w:r>
    </w:p>
    <w:p w14:paraId="6C0515CC" w14:textId="77777777" w:rsidR="00E950D4" w:rsidRPr="003F371A" w:rsidRDefault="00E950D4" w:rsidP="00E950D4">
      <w:pPr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F371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these chapters, you will learn about the following CSS background properties:</w:t>
      </w:r>
    </w:p>
    <w:p w14:paraId="1A222B86" w14:textId="77777777" w:rsidR="00E950D4" w:rsidRPr="003F371A" w:rsidRDefault="00E950D4" w:rsidP="00E9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F371A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background-color</w:t>
      </w:r>
    </w:p>
    <w:p w14:paraId="2BEC6343" w14:textId="77777777" w:rsidR="00E950D4" w:rsidRPr="003F371A" w:rsidRDefault="00E950D4" w:rsidP="00E9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F371A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background-image</w:t>
      </w:r>
    </w:p>
    <w:p w14:paraId="26A8C1EE" w14:textId="77777777" w:rsidR="00E950D4" w:rsidRPr="003F371A" w:rsidRDefault="00E950D4" w:rsidP="00E9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F371A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background-repeat</w:t>
      </w:r>
    </w:p>
    <w:p w14:paraId="332490F7" w14:textId="77777777" w:rsidR="00E950D4" w:rsidRPr="003F371A" w:rsidRDefault="00E950D4" w:rsidP="00E9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F371A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background-attachment</w:t>
      </w:r>
    </w:p>
    <w:p w14:paraId="1CDA34D7" w14:textId="77777777" w:rsidR="00E950D4" w:rsidRPr="003F371A" w:rsidRDefault="00E950D4" w:rsidP="00E9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F371A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background-position</w:t>
      </w:r>
    </w:p>
    <w:p w14:paraId="7A29DF2A" w14:textId="77777777" w:rsidR="00E950D4" w:rsidRPr="003F371A" w:rsidRDefault="00E950D4" w:rsidP="00E9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F371A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background</w:t>
      </w:r>
      <w:r w:rsidRPr="003F371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(shorthand property)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50D4" w14:paraId="25009B6E" w14:textId="77777777" w:rsidTr="00D62094">
        <w:tc>
          <w:tcPr>
            <w:tcW w:w="4675" w:type="dxa"/>
          </w:tcPr>
          <w:p w14:paraId="33633DE7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background-color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lightblue</w:t>
            </w:r>
            <w:proofErr w:type="spell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014A9346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</w:p>
        </w:tc>
      </w:tr>
      <w:tr w:rsidR="00E950D4" w14:paraId="1AAEB3C7" w14:textId="77777777" w:rsidTr="00D62094">
        <w:tc>
          <w:tcPr>
            <w:tcW w:w="4675" w:type="dxa"/>
          </w:tcPr>
          <w:p w14:paraId="23578AE1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div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green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opacity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0.3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70779664" w14:textId="77777777" w:rsidR="00E950D4" w:rsidRDefault="00E950D4" w:rsidP="00D62094">
            <w:pP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</w:pPr>
            <w:r>
              <w:rPr>
                <w:rStyle w:val="cssdelimitercolor"/>
                <w:color w:val="000000"/>
              </w:rPr>
              <w:t xml:space="preserve">we can use it with </w:t>
            </w:r>
            <w:proofErr w:type="spellStart"/>
            <w:r>
              <w:rPr>
                <w:rStyle w:val="cssdelimitercolor"/>
                <w:color w:val="000000"/>
              </w:rPr>
              <w:t>rgba</w:t>
            </w:r>
            <w:proofErr w:type="spellEnd"/>
            <w:r>
              <w:rPr>
                <w:rStyle w:val="cssdelimitercolor"/>
                <w:color w:val="000000"/>
              </w:rPr>
              <w:t xml:space="preserve"> / </w:t>
            </w:r>
            <w:proofErr w:type="spellStart"/>
            <w:r>
              <w:rPr>
                <w:rStyle w:val="cssdelimitercolor"/>
                <w:color w:val="000000"/>
              </w:rPr>
              <w:t>hsl</w:t>
            </w:r>
            <w:proofErr w:type="spellEnd"/>
            <w:r>
              <w:rPr>
                <w:rStyle w:val="cssdelimitercolor"/>
                <w:color w:val="000000"/>
              </w:rPr>
              <w:t xml:space="preserve"> and other methods of coloring</w:t>
            </w:r>
          </w:p>
        </w:tc>
        <w:tc>
          <w:tcPr>
            <w:tcW w:w="4675" w:type="dxa"/>
          </w:tcPr>
          <w:p w14:paraId="36D168D0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</w:p>
        </w:tc>
      </w:tr>
    </w:tbl>
    <w:p w14:paraId="3B33A652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</w:p>
    <w:p w14:paraId="47806723" w14:textId="77777777" w:rsidR="00E950D4" w:rsidRDefault="00E950D4" w:rsidP="00E950D4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Background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50D4" w14:paraId="7A6C5F5B" w14:textId="77777777" w:rsidTr="00D62094">
        <w:tc>
          <w:tcPr>
            <w:tcW w:w="4675" w:type="dxa"/>
          </w:tcPr>
          <w:p w14:paraId="24019145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body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background-image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url</w:t>
            </w:r>
            <w:proofErr w:type="spellEnd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("paper.gif")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6B2EB897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  <w:r>
              <w:rPr>
                <w:rFonts w:ascii="Arial Black" w:hAnsi="Arial Black" w:cstheme="minorHAnsi"/>
                <w:sz w:val="36"/>
                <w:szCs w:val="36"/>
              </w:rPr>
              <w:t>Image to background</w:t>
            </w:r>
          </w:p>
        </w:tc>
      </w:tr>
    </w:tbl>
    <w:p w14:paraId="2A93127B" w14:textId="77777777" w:rsidR="00E950D4" w:rsidRDefault="00E950D4" w:rsidP="00E950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background-repeat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50D4" w14:paraId="60B278C0" w14:textId="77777777" w:rsidTr="00D62094">
        <w:tc>
          <w:tcPr>
            <w:tcW w:w="4675" w:type="dxa"/>
          </w:tcPr>
          <w:p w14:paraId="6738CC3A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d</w:t>
            </w:r>
            <w:r>
              <w:rPr>
                <w:color w:val="A52A2A"/>
              </w:rPr>
              <w:t>iv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background-image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url</w:t>
            </w:r>
            <w:proofErr w:type="spellEnd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("gradient_bg.png")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background-repeat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repeat-x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08FFBB38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55BE0745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value for background-</w:t>
            </w:r>
            <w:proofErr w:type="gramStart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repeat :</w:t>
            </w:r>
            <w:proofErr w:type="gram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7629B72F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repeat-x;</w:t>
            </w:r>
          </w:p>
          <w:p w14:paraId="39656D1A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repeat-y;</w:t>
            </w:r>
          </w:p>
          <w:p w14:paraId="03174EFF" w14:textId="77777777" w:rsidR="00E950D4" w:rsidRPr="00316484" w:rsidRDefault="00E950D4" w:rsidP="00D62094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no-repeat;</w:t>
            </w:r>
          </w:p>
        </w:tc>
        <w:tc>
          <w:tcPr>
            <w:tcW w:w="4675" w:type="dxa"/>
          </w:tcPr>
          <w:p w14:paraId="303E4A3B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</w:p>
        </w:tc>
      </w:tr>
    </w:tbl>
    <w:p w14:paraId="39CF3AE3" w14:textId="77777777" w:rsidR="00E950D4" w:rsidRDefault="00E950D4" w:rsidP="00E950D4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Background position: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145"/>
      </w:tblGrid>
      <w:tr w:rsidR="00E950D4" w14:paraId="4ED24666" w14:textId="77777777" w:rsidTr="00D62094">
        <w:tc>
          <w:tcPr>
            <w:tcW w:w="6205" w:type="dxa"/>
          </w:tcPr>
          <w:p w14:paraId="5E12E7D6" w14:textId="77777777" w:rsidR="00E950D4" w:rsidRPr="004A0261" w:rsidRDefault="00E950D4" w:rsidP="00D62094">
            <w:pPr>
              <w:spacing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4A0261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4A0261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D</w:t>
            </w:r>
            <w:r w:rsidRPr="004A0261"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iv</w:t>
            </w:r>
            <w:proofErr w:type="spellEnd"/>
            <w:r w:rsidRPr="004A0261">
              <w:rPr>
                <w:rFonts w:eastAsia="Times New Roman" w:cs="Times New Roman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1654E0A0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background-image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url</w:t>
            </w:r>
            <w:proofErr w:type="spellEnd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("gradient_bg.png")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background-repeat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repeat-x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513A1278" w14:textId="77777777" w:rsidR="00E950D4" w:rsidRPr="004A0261" w:rsidRDefault="00E950D4" w:rsidP="00D620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026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background-position</w:t>
            </w:r>
            <w:r w:rsidRPr="004A026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A026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300px</w:t>
            </w:r>
            <w:r w:rsidRPr="004A026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026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</w:p>
          <w:p w14:paraId="3BE37636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cssdelimitercolor"/>
                <w:color w:val="000000"/>
              </w:rPr>
              <w:t xml:space="preserve">                                               x axis     y axis</w:t>
            </w:r>
          </w:p>
          <w:p w14:paraId="203ACFAF" w14:textId="77777777" w:rsidR="00E950D4" w:rsidRDefault="00E950D4" w:rsidP="00D62094">
            <w:r>
              <w:t>}</w:t>
            </w:r>
          </w:p>
          <w:p w14:paraId="0B3E2CCB" w14:textId="77777777" w:rsidR="00E950D4" w:rsidRDefault="00E950D4" w:rsidP="00D62094"/>
          <w:p w14:paraId="6B490E68" w14:textId="77777777" w:rsidR="00E950D4" w:rsidRDefault="00E950D4" w:rsidP="00D62094">
            <w:r>
              <w:t xml:space="preserve">WE CAN GIVE THE DEFAULT VALUE AS – </w:t>
            </w:r>
            <w:proofErr w:type="gramStart"/>
            <w:r>
              <w:t>LEFT(</w:t>
            </w:r>
            <w:proofErr w:type="gramEnd"/>
            <w:r>
              <w:t xml:space="preserve">for x)  TOP (for y) </w:t>
            </w:r>
          </w:p>
        </w:tc>
        <w:tc>
          <w:tcPr>
            <w:tcW w:w="3145" w:type="dxa"/>
          </w:tcPr>
          <w:p w14:paraId="6CBAA17E" w14:textId="77777777" w:rsidR="00E950D4" w:rsidRDefault="00E950D4" w:rsidP="00D62094"/>
        </w:tc>
      </w:tr>
    </w:tbl>
    <w:p w14:paraId="73E398FC" w14:textId="77777777" w:rsidR="00E950D4" w:rsidRPr="004A0261" w:rsidRDefault="00E950D4" w:rsidP="00E950D4"/>
    <w:p w14:paraId="7D70E4E5" w14:textId="77777777" w:rsidR="00E950D4" w:rsidRDefault="00E950D4" w:rsidP="00E950D4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Background Attachment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50D4" w14:paraId="11579812" w14:textId="77777777" w:rsidTr="00D62094">
        <w:tc>
          <w:tcPr>
            <w:tcW w:w="4675" w:type="dxa"/>
          </w:tcPr>
          <w:p w14:paraId="6F0A0E03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body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background-image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url</w:t>
            </w:r>
            <w:proofErr w:type="spellEnd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("img_tree.png")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background-repeat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no-repeat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background-position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right top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background-attachment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</w:t>
            </w:r>
            <w:r w:rsidRPr="004E12CF"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highlight w:val="yellow"/>
                <w:shd w:val="clear" w:color="auto" w:fill="FFFFFF"/>
              </w:rPr>
              <w:t>fixed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6FC88DC9" w14:textId="77777777" w:rsidR="00E950D4" w:rsidRDefault="00E950D4" w:rsidP="00D62094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values: </w:t>
            </w:r>
          </w:p>
          <w:p w14:paraId="7BF44C3B" w14:textId="77777777" w:rsidR="00E950D4" w:rsidRPr="004E12CF" w:rsidRDefault="00E950D4" w:rsidP="00D62094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</w:t>
            </w:r>
            <w:r>
              <w:t>ocal / scroll work as same</w:t>
            </w:r>
          </w:p>
        </w:tc>
        <w:tc>
          <w:tcPr>
            <w:tcW w:w="4675" w:type="dxa"/>
          </w:tcPr>
          <w:p w14:paraId="661D6925" w14:textId="77777777" w:rsidR="00E950D4" w:rsidRPr="004E12CF" w:rsidRDefault="00E950D4" w:rsidP="00D62094">
            <w:r>
              <w:t xml:space="preserve"> It will </w:t>
            </w:r>
            <w:proofErr w:type="gramStart"/>
            <w:r>
              <w:t>fixed</w:t>
            </w:r>
            <w:proofErr w:type="gramEnd"/>
            <w:r>
              <w:t xml:space="preserve"> the </w:t>
            </w:r>
            <w:proofErr w:type="spellStart"/>
            <w:r>
              <w:t>bbackground</w:t>
            </w:r>
            <w:proofErr w:type="spellEnd"/>
            <w:r>
              <w:t xml:space="preserve"> image at its position </w:t>
            </w:r>
          </w:p>
        </w:tc>
      </w:tr>
    </w:tbl>
    <w:p w14:paraId="6871A608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</w:p>
    <w:p w14:paraId="6AFB6349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</w:p>
    <w:p w14:paraId="491CD451" w14:textId="77777777" w:rsidR="00E950D4" w:rsidRDefault="00E950D4" w:rsidP="00E950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background - Shorthand 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50D4" w14:paraId="2C0C25D9" w14:textId="77777777" w:rsidTr="00D62094">
        <w:tc>
          <w:tcPr>
            <w:tcW w:w="4675" w:type="dxa"/>
          </w:tcPr>
          <w:p w14:paraId="7209F75F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body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 #ffffff </w:t>
            </w:r>
            <w:proofErr w:type="spellStart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url</w:t>
            </w:r>
            <w:proofErr w:type="spellEnd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("img_tree.png") no-repeat right top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0363F073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</w:p>
        </w:tc>
      </w:tr>
    </w:tbl>
    <w:p w14:paraId="6914C6E7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</w:p>
    <w:p w14:paraId="5D1F7A49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>=====================================</w:t>
      </w:r>
    </w:p>
    <w:p w14:paraId="1BA331B7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br w:type="page"/>
      </w:r>
    </w:p>
    <w:p w14:paraId="5EB7023C" w14:textId="77777777" w:rsidR="00E950D4" w:rsidRDefault="00E950D4" w:rsidP="00E950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CSS Box Model</w:t>
      </w:r>
    </w:p>
    <w:p w14:paraId="2DDD9FF3" w14:textId="77777777" w:rsidR="00E950D4" w:rsidRDefault="00E950D4" w:rsidP="00E950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CSS, the term "box model" is used when talking about design and layout.</w:t>
      </w:r>
    </w:p>
    <w:p w14:paraId="2A4DF330" w14:textId="77777777" w:rsidR="00E950D4" w:rsidRDefault="00E950D4" w:rsidP="00E950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 box model is essentially a box that wraps around every HTML element. It consists of: margins, borders, padding, and the actual content. The image below illustrates the box model:</w:t>
      </w:r>
    </w:p>
    <w:p w14:paraId="0B773DF9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  <w:r w:rsidRPr="00F61D08">
        <w:rPr>
          <w:rFonts w:ascii="Arial Black" w:hAnsi="Arial Black" w:cstheme="minorHAnsi"/>
          <w:noProof/>
          <w:sz w:val="36"/>
          <w:szCs w:val="36"/>
        </w:rPr>
        <w:drawing>
          <wp:inline distT="0" distB="0" distL="0" distR="0" wp14:anchorId="5B262A84" wp14:editId="6239FACB">
            <wp:extent cx="5943600" cy="2258060"/>
            <wp:effectExtent l="0" t="0" r="0" b="8890"/>
            <wp:docPr id="130617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71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4282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</w:p>
    <w:p w14:paraId="77B1793F" w14:textId="77777777" w:rsidR="00E950D4" w:rsidRPr="00F27084" w:rsidRDefault="00E950D4" w:rsidP="00E950D4">
      <w:pPr>
        <w:rPr>
          <w:rFonts w:ascii="Arial" w:hAnsi="Arial" w:cs="Arial"/>
          <w:b/>
          <w:bCs/>
          <w:color w:val="FF0000"/>
          <w:sz w:val="28"/>
          <w:szCs w:val="28"/>
        </w:rPr>
      </w:pPr>
      <w:proofErr w:type="gramStart"/>
      <w:r w:rsidRPr="00F27084">
        <w:rPr>
          <w:rFonts w:ascii="Arial" w:hAnsi="Arial" w:cs="Arial"/>
          <w:b/>
          <w:bCs/>
          <w:color w:val="FF0000"/>
          <w:sz w:val="28"/>
          <w:szCs w:val="28"/>
        </w:rPr>
        <w:t>CONTENT :</w:t>
      </w:r>
      <w:proofErr w:type="gramEnd"/>
      <w:r w:rsidRPr="00F27084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</w:p>
    <w:p w14:paraId="6E85682F" w14:textId="77777777" w:rsidR="00E950D4" w:rsidRDefault="00E950D4" w:rsidP="00E950D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content is the box where the text and images or any html element content appear</w:t>
      </w:r>
    </w:p>
    <w:p w14:paraId="0EFACE7C" w14:textId="77777777" w:rsidR="00E950D4" w:rsidRPr="00F27084" w:rsidRDefault="00E950D4" w:rsidP="00E950D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F27084">
        <w:rPr>
          <w:rFonts w:ascii="Arial" w:hAnsi="Arial" w:cs="Arial"/>
          <w:b/>
          <w:bCs/>
          <w:color w:val="FF0000"/>
          <w:sz w:val="28"/>
          <w:szCs w:val="28"/>
        </w:rPr>
        <w:t xml:space="preserve">BORDER: </w:t>
      </w:r>
    </w:p>
    <w:p w14:paraId="46D024D1" w14:textId="77777777" w:rsidR="00E950D4" w:rsidRDefault="00E950D4" w:rsidP="00E950D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border is around the content and padding. It is the part of box model between margin and padding. </w:t>
      </w:r>
    </w:p>
    <w:p w14:paraId="3A21417D" w14:textId="77777777" w:rsidR="00E950D4" w:rsidRPr="00F27084" w:rsidRDefault="00E950D4" w:rsidP="00E950D4">
      <w:pPr>
        <w:rPr>
          <w:rFonts w:ascii="Arial" w:hAnsi="Arial" w:cs="Arial"/>
          <w:b/>
          <w:bCs/>
          <w:color w:val="FF0000"/>
          <w:sz w:val="28"/>
          <w:szCs w:val="28"/>
        </w:rPr>
      </w:pPr>
      <w:proofErr w:type="gramStart"/>
      <w:r w:rsidRPr="00F27084">
        <w:rPr>
          <w:rFonts w:ascii="Arial" w:hAnsi="Arial" w:cs="Arial"/>
          <w:b/>
          <w:bCs/>
          <w:color w:val="FF0000"/>
          <w:sz w:val="28"/>
          <w:szCs w:val="28"/>
        </w:rPr>
        <w:t>PADDING :</w:t>
      </w:r>
      <w:proofErr w:type="gramEnd"/>
      <w:r w:rsidRPr="00F27084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</w:p>
    <w:p w14:paraId="28DA30E7" w14:textId="77777777" w:rsidR="00E950D4" w:rsidRDefault="00E950D4" w:rsidP="00E950D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the clear area around the content. The padding is transparent but </w:t>
      </w:r>
      <w:proofErr w:type="gramStart"/>
      <w:r>
        <w:rPr>
          <w:rFonts w:ascii="Arial" w:hAnsi="Arial" w:cs="Arial"/>
          <w:sz w:val="28"/>
          <w:szCs w:val="28"/>
        </w:rPr>
        <w:t>It</w:t>
      </w:r>
      <w:proofErr w:type="gramEnd"/>
      <w:r>
        <w:rPr>
          <w:rFonts w:ascii="Arial" w:hAnsi="Arial" w:cs="Arial"/>
          <w:sz w:val="28"/>
          <w:szCs w:val="28"/>
        </w:rPr>
        <w:t xml:space="preserve"> get the element background color if given to the element. It is the part </w:t>
      </w:r>
      <w:proofErr w:type="gramStart"/>
      <w:r>
        <w:rPr>
          <w:rFonts w:ascii="Arial" w:hAnsi="Arial" w:cs="Arial"/>
          <w:sz w:val="28"/>
          <w:szCs w:val="28"/>
        </w:rPr>
        <w:t>of  box</w:t>
      </w:r>
      <w:proofErr w:type="gramEnd"/>
      <w:r>
        <w:rPr>
          <w:rFonts w:ascii="Arial" w:hAnsi="Arial" w:cs="Arial"/>
          <w:sz w:val="28"/>
          <w:szCs w:val="28"/>
        </w:rPr>
        <w:t xml:space="preserve"> model between border and content. </w:t>
      </w:r>
    </w:p>
    <w:p w14:paraId="5592D540" w14:textId="77777777" w:rsidR="00E950D4" w:rsidRPr="00F27084" w:rsidRDefault="00E950D4" w:rsidP="00E950D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F27084">
        <w:rPr>
          <w:rFonts w:ascii="Arial" w:hAnsi="Arial" w:cs="Arial"/>
          <w:b/>
          <w:bCs/>
          <w:color w:val="FF0000"/>
          <w:sz w:val="28"/>
          <w:szCs w:val="28"/>
        </w:rPr>
        <w:t xml:space="preserve">MARGIN: </w:t>
      </w:r>
    </w:p>
    <w:p w14:paraId="7D0BCF17" w14:textId="77777777" w:rsidR="00E950D4" w:rsidRDefault="00E950D4" w:rsidP="00E950D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the outside area of after border. It is the last layer of box model. It is also transfer. </w:t>
      </w:r>
    </w:p>
    <w:p w14:paraId="49149333" w14:textId="77777777" w:rsidR="00E950D4" w:rsidRPr="00D44AE1" w:rsidRDefault="00E950D4" w:rsidP="00E950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D44AE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lastRenderedPageBreak/>
        <w:t>CSS Border Style</w:t>
      </w:r>
    </w:p>
    <w:p w14:paraId="355FF075" w14:textId="77777777" w:rsidR="00E950D4" w:rsidRPr="00D44AE1" w:rsidRDefault="00E950D4" w:rsidP="00E950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44AE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D44AE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border-style</w:t>
      </w:r>
      <w:r w:rsidRPr="00D44AE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property specifies what kind of border to display.</w:t>
      </w:r>
    </w:p>
    <w:p w14:paraId="3C9885AE" w14:textId="77777777" w:rsidR="00E950D4" w:rsidRPr="00D44AE1" w:rsidRDefault="00E950D4" w:rsidP="00E950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44AE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following values are allowed:</w:t>
      </w:r>
    </w:p>
    <w:p w14:paraId="424D417F" w14:textId="77777777" w:rsidR="00E950D4" w:rsidRPr="00D44AE1" w:rsidRDefault="00E950D4" w:rsidP="00E950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44AE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dotted</w:t>
      </w:r>
      <w:r w:rsidRPr="00D44AE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Defines a dotted border</w:t>
      </w:r>
    </w:p>
    <w:p w14:paraId="28D68472" w14:textId="77777777" w:rsidR="00E950D4" w:rsidRPr="00D44AE1" w:rsidRDefault="00E950D4" w:rsidP="00E950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44AE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dashed</w:t>
      </w:r>
      <w:r w:rsidRPr="00D44AE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Defines a dashed border</w:t>
      </w:r>
    </w:p>
    <w:p w14:paraId="48A3E50D" w14:textId="77777777" w:rsidR="00E950D4" w:rsidRPr="00D44AE1" w:rsidRDefault="00E950D4" w:rsidP="00E950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44AE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solid</w:t>
      </w:r>
      <w:r w:rsidRPr="00D44AE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Defines a solid border</w:t>
      </w:r>
    </w:p>
    <w:p w14:paraId="5297032E" w14:textId="77777777" w:rsidR="00E950D4" w:rsidRPr="00D44AE1" w:rsidRDefault="00E950D4" w:rsidP="00E950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44AE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double</w:t>
      </w:r>
      <w:r w:rsidRPr="00D44AE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Defines a double border</w:t>
      </w:r>
    </w:p>
    <w:p w14:paraId="0661E54A" w14:textId="77777777" w:rsidR="00E950D4" w:rsidRPr="00D44AE1" w:rsidRDefault="00E950D4" w:rsidP="00E950D4">
      <w:pPr>
        <w:numPr>
          <w:ilvl w:val="0"/>
          <w:numId w:val="2"/>
        </w:numPr>
        <w:shd w:val="clear" w:color="auto" w:fill="FFFFFF"/>
        <w:tabs>
          <w:tab w:val="clear" w:pos="720"/>
          <w:tab w:val="num" w:pos="153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44AE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groove</w:t>
      </w:r>
      <w:r w:rsidRPr="00D44AE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Defines a 3D grooved border. The effect depends on the border-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D44AE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color value</w:t>
      </w:r>
    </w:p>
    <w:p w14:paraId="74A5F8BC" w14:textId="77777777" w:rsidR="00E950D4" w:rsidRPr="00D44AE1" w:rsidRDefault="00E950D4" w:rsidP="00E950D4">
      <w:pPr>
        <w:numPr>
          <w:ilvl w:val="0"/>
          <w:numId w:val="2"/>
        </w:numPr>
        <w:shd w:val="clear" w:color="auto" w:fill="FFFFFF"/>
        <w:tabs>
          <w:tab w:val="num" w:pos="153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44AE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ridge</w:t>
      </w:r>
      <w:r w:rsidRPr="00D44AE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Defines a 3D ridged border. The effect depends on the border-color value</w:t>
      </w:r>
    </w:p>
    <w:p w14:paraId="1E442E9F" w14:textId="77777777" w:rsidR="00E950D4" w:rsidRPr="00D44AE1" w:rsidRDefault="00E950D4" w:rsidP="00E950D4">
      <w:pPr>
        <w:numPr>
          <w:ilvl w:val="0"/>
          <w:numId w:val="2"/>
        </w:numPr>
        <w:shd w:val="clear" w:color="auto" w:fill="FFFFFF"/>
        <w:tabs>
          <w:tab w:val="num" w:pos="153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44AE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inset</w:t>
      </w:r>
      <w:r w:rsidRPr="00D44AE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Defines a 3D inset border. The effect depends on the border-color value</w:t>
      </w:r>
    </w:p>
    <w:p w14:paraId="38BD5A03" w14:textId="77777777" w:rsidR="00E950D4" w:rsidRPr="00D44AE1" w:rsidRDefault="00E950D4" w:rsidP="00E950D4">
      <w:pPr>
        <w:numPr>
          <w:ilvl w:val="0"/>
          <w:numId w:val="2"/>
        </w:numPr>
        <w:shd w:val="clear" w:color="auto" w:fill="FFFFFF"/>
        <w:tabs>
          <w:tab w:val="num" w:pos="153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44AE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outset</w:t>
      </w:r>
      <w:r w:rsidRPr="00D44AE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Defines a 3D outset border. The effect depends on the border-color value</w:t>
      </w:r>
    </w:p>
    <w:p w14:paraId="5332ED2C" w14:textId="77777777" w:rsidR="00E950D4" w:rsidRPr="00D44AE1" w:rsidRDefault="00E950D4" w:rsidP="00E950D4">
      <w:pPr>
        <w:numPr>
          <w:ilvl w:val="0"/>
          <w:numId w:val="2"/>
        </w:numPr>
        <w:shd w:val="clear" w:color="auto" w:fill="FFFFFF"/>
        <w:tabs>
          <w:tab w:val="num" w:pos="153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44AE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none</w:t>
      </w:r>
      <w:r w:rsidRPr="00D44AE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Defines no border</w:t>
      </w:r>
    </w:p>
    <w:p w14:paraId="63C180C8" w14:textId="77777777" w:rsidR="00E950D4" w:rsidRPr="00D44AE1" w:rsidRDefault="00E950D4" w:rsidP="00E950D4">
      <w:pPr>
        <w:numPr>
          <w:ilvl w:val="0"/>
          <w:numId w:val="2"/>
        </w:numPr>
        <w:shd w:val="clear" w:color="auto" w:fill="FFFFFF"/>
        <w:tabs>
          <w:tab w:val="num" w:pos="153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44AE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hidden</w:t>
      </w:r>
      <w:r w:rsidRPr="00D44AE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Defines a hidden border</w:t>
      </w:r>
    </w:p>
    <w:p w14:paraId="117663A8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0D4" w14:paraId="1360CE8E" w14:textId="77777777" w:rsidTr="00D62094">
        <w:tc>
          <w:tcPr>
            <w:tcW w:w="9350" w:type="dxa"/>
          </w:tcPr>
          <w:p w14:paraId="05D9E632" w14:textId="77777777" w:rsidR="00E950D4" w:rsidRDefault="00E950D4" w:rsidP="00D62094">
            <w:pPr>
              <w:spacing w:line="360" w:lineRule="auto"/>
              <w:rPr>
                <w:rFonts w:ascii="Arial Black" w:hAnsi="Arial Black" w:cstheme="minorHAnsi"/>
                <w:sz w:val="36"/>
                <w:szCs w:val="36"/>
              </w:rPr>
            </w:pP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lastRenderedPageBreak/>
              <w:t>p.dotted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dotted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p.dashed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dashed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p.solid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solid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p.double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double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p.groove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groove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p.ridge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ridge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p.inset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inset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p.outset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outset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p.none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none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p.hidden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hidden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p.mix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dotted dashed solid double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;}</w:t>
            </w:r>
          </w:p>
        </w:tc>
      </w:tr>
      <w:tr w:rsidR="00E950D4" w14:paraId="01477228" w14:textId="77777777" w:rsidTr="00D62094">
        <w:trPr>
          <w:trHeight w:val="7941"/>
        </w:trPr>
        <w:tc>
          <w:tcPr>
            <w:tcW w:w="9350" w:type="dxa"/>
          </w:tcPr>
          <w:p w14:paraId="03E0CE85" w14:textId="77777777" w:rsidR="00E950D4" w:rsidRDefault="00E950D4" w:rsidP="00D62094">
            <w:pPr>
              <w:spacing w:line="360" w:lineRule="auto"/>
              <w:rPr>
                <w:rFonts w:ascii="Arial Black" w:hAnsi="Arial Black" w:cstheme="minorHAnsi"/>
                <w:sz w:val="36"/>
                <w:szCs w:val="36"/>
              </w:rPr>
            </w:pPr>
            <w:r w:rsidRPr="008A1354">
              <w:rPr>
                <w:rFonts w:ascii="Arial Black" w:hAnsi="Arial Black" w:cstheme="minorHAnsi"/>
                <w:noProof/>
                <w:sz w:val="36"/>
                <w:szCs w:val="36"/>
              </w:rPr>
              <w:drawing>
                <wp:inline distT="0" distB="0" distL="0" distR="0" wp14:anchorId="65572CB7" wp14:editId="5C5B42B1">
                  <wp:extent cx="5943600" cy="3691890"/>
                  <wp:effectExtent l="0" t="0" r="0" b="3810"/>
                  <wp:docPr id="1998200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2003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9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F68E1" w14:textId="77777777" w:rsidR="00E950D4" w:rsidRDefault="00E950D4" w:rsidP="00D62094">
            <w:pPr>
              <w:spacing w:line="360" w:lineRule="auto"/>
              <w:rPr>
                <w:rFonts w:ascii="Arial Black" w:hAnsi="Arial Black" w:cstheme="minorHAnsi"/>
                <w:sz w:val="36"/>
                <w:szCs w:val="36"/>
              </w:rPr>
            </w:pPr>
            <w:r w:rsidRPr="008A1354">
              <w:rPr>
                <w:rFonts w:ascii="Arial Black" w:hAnsi="Arial Black" w:cstheme="minorHAnsi"/>
                <w:noProof/>
                <w:sz w:val="36"/>
                <w:szCs w:val="36"/>
              </w:rPr>
              <w:drawing>
                <wp:inline distT="0" distB="0" distL="0" distR="0" wp14:anchorId="341A74D1" wp14:editId="76003AB5">
                  <wp:extent cx="5943600" cy="1017905"/>
                  <wp:effectExtent l="0" t="0" r="0" b="0"/>
                  <wp:docPr id="1207858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85807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32A05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</w:p>
    <w:p w14:paraId="079FD238" w14:textId="77777777" w:rsidR="00E950D4" w:rsidRDefault="00E950D4" w:rsidP="00E950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CSS Border 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50D4" w14:paraId="4B08CA8D" w14:textId="77777777" w:rsidTr="00D62094">
        <w:tc>
          <w:tcPr>
            <w:tcW w:w="4675" w:type="dxa"/>
          </w:tcPr>
          <w:p w14:paraId="19506981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p.one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solid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border-width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5px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p.two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solid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border-width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medium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3CEC29B5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</w:p>
        </w:tc>
      </w:tr>
    </w:tbl>
    <w:p w14:paraId="2B4F5173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</w:p>
    <w:p w14:paraId="1CF47488" w14:textId="77777777" w:rsidR="00E950D4" w:rsidRDefault="00E950D4" w:rsidP="00E950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Specific Side Widths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0D4" w14:paraId="18BE57AC" w14:textId="77777777" w:rsidTr="00D62094">
        <w:tc>
          <w:tcPr>
            <w:tcW w:w="9350" w:type="dxa"/>
          </w:tcPr>
          <w:p w14:paraId="69275162" w14:textId="77777777" w:rsidR="00E950D4" w:rsidRDefault="00E950D4" w:rsidP="00D62094">
            <w:pP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p.one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solid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border-width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5px 20px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</w:p>
          <w:p w14:paraId="2469FD7C" w14:textId="77777777" w:rsidR="00E950D4" w:rsidRDefault="00E950D4" w:rsidP="00D62094">
            <w:pP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</w:p>
          <w:p w14:paraId="112E5292" w14:textId="77777777" w:rsidR="00E950D4" w:rsidRDefault="00E950D4" w:rsidP="00D62094">
            <w:pP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/* 5px top and bottom, 20px on the sides */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p.two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solid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border-width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20px 5px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</w:p>
          <w:p w14:paraId="39225A52" w14:textId="77777777" w:rsidR="00E950D4" w:rsidRDefault="00E950D4" w:rsidP="00D62094">
            <w:pP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</w:p>
          <w:p w14:paraId="75EFC6DD" w14:textId="77777777" w:rsidR="00E950D4" w:rsidRDefault="00E950D4" w:rsidP="00D62094">
            <w:pP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/* 20px top and bottom, 5px on the sides */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proofErr w:type="gram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p.three</w:t>
            </w:r>
            <w:proofErr w:type="spellEnd"/>
            <w:proofErr w:type="gram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solid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border-width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25px 10px 4px 35px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</w:p>
          <w:p w14:paraId="0AAD0CA4" w14:textId="77777777" w:rsidR="00E950D4" w:rsidRDefault="00E950D4" w:rsidP="00D62094">
            <w:pP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</w:p>
          <w:p w14:paraId="2BCAA8E6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/* 25px top, 10px right, 4px bottom and 35px left */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E950D4" w14:paraId="0E4FCAB1" w14:textId="77777777" w:rsidTr="00D62094">
        <w:tc>
          <w:tcPr>
            <w:tcW w:w="9350" w:type="dxa"/>
          </w:tcPr>
          <w:p w14:paraId="59362C56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  <w:r w:rsidRPr="00400286">
              <w:rPr>
                <w:rFonts w:ascii="Arial Black" w:hAnsi="Arial Black" w:cstheme="minorHAnsi"/>
                <w:noProof/>
                <w:sz w:val="36"/>
                <w:szCs w:val="36"/>
              </w:rPr>
              <w:drawing>
                <wp:inline distT="0" distB="0" distL="0" distR="0" wp14:anchorId="01D92838" wp14:editId="02E8A691">
                  <wp:extent cx="5943600" cy="1546225"/>
                  <wp:effectExtent l="0" t="0" r="0" b="0"/>
                  <wp:docPr id="1329471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47144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FADE9" w14:textId="77777777" w:rsidR="00E950D4" w:rsidRPr="00BC792E" w:rsidRDefault="00E950D4" w:rsidP="00E950D4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 w:rsidRPr="00BC792E">
        <w:rPr>
          <w:rFonts w:ascii="Segoe UI" w:hAnsi="Segoe UI" w:cs="Segoe UI"/>
          <w:color w:val="000000"/>
          <w:sz w:val="63"/>
          <w:szCs w:val="63"/>
        </w:rPr>
        <w:lastRenderedPageBreak/>
        <w:t>CSS </w:t>
      </w:r>
      <w:r w:rsidRPr="00BC792E">
        <w:rPr>
          <w:rStyle w:val="colorh1"/>
          <w:rFonts w:ascii="Segoe UI" w:hAnsi="Segoe UI" w:cs="Segoe UI"/>
          <w:color w:val="000000"/>
          <w:sz w:val="63"/>
          <w:szCs w:val="63"/>
        </w:rPr>
        <w:t>Border Color</w:t>
      </w:r>
    </w:p>
    <w:p w14:paraId="285F93AB" w14:textId="77777777" w:rsidR="00E950D4" w:rsidRPr="00C41BB7" w:rsidRDefault="00E950D4" w:rsidP="00E950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41BB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C41BB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border-color</w:t>
      </w:r>
      <w:r w:rsidRPr="00C41BB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property is used to set the color of the four borders.</w:t>
      </w:r>
    </w:p>
    <w:p w14:paraId="75B0E0A8" w14:textId="77777777" w:rsidR="00E950D4" w:rsidRPr="00C41BB7" w:rsidRDefault="00E950D4" w:rsidP="00E950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41BB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color can be set by:</w:t>
      </w:r>
    </w:p>
    <w:p w14:paraId="1DA78F8F" w14:textId="77777777" w:rsidR="00E950D4" w:rsidRPr="00C41BB7" w:rsidRDefault="00E950D4" w:rsidP="00E950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41BB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name - specify a color name, like "red"</w:t>
      </w:r>
    </w:p>
    <w:p w14:paraId="403B249C" w14:textId="77777777" w:rsidR="00E950D4" w:rsidRPr="00C41BB7" w:rsidRDefault="00E950D4" w:rsidP="00E950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41BB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HEX - specify a HEX value, like "#ff0000"</w:t>
      </w:r>
    </w:p>
    <w:p w14:paraId="37F84F56" w14:textId="77777777" w:rsidR="00E950D4" w:rsidRPr="00C41BB7" w:rsidRDefault="00E950D4" w:rsidP="00E950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41BB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RGB - specify a RGB value, like "</w:t>
      </w:r>
      <w:proofErr w:type="spellStart"/>
      <w:proofErr w:type="gramStart"/>
      <w:r w:rsidRPr="00C41BB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rgb</w:t>
      </w:r>
      <w:proofErr w:type="spellEnd"/>
      <w:r w:rsidRPr="00C41BB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C41BB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255,0,0)"</w:t>
      </w:r>
    </w:p>
    <w:p w14:paraId="4C0867D7" w14:textId="77777777" w:rsidR="00E950D4" w:rsidRPr="00C41BB7" w:rsidRDefault="00E950D4" w:rsidP="00E950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41BB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HSL - specify a HSL value, like "</w:t>
      </w:r>
      <w:proofErr w:type="spellStart"/>
      <w:proofErr w:type="gramStart"/>
      <w:r w:rsidRPr="00C41BB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hsl</w:t>
      </w:r>
      <w:proofErr w:type="spellEnd"/>
      <w:r w:rsidRPr="00C41BB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C41BB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0, 100%, 50%)"</w:t>
      </w:r>
    </w:p>
    <w:p w14:paraId="79847586" w14:textId="77777777" w:rsidR="00E950D4" w:rsidRPr="00C41BB7" w:rsidRDefault="00E950D4" w:rsidP="00E950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41BB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transparent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50D4" w14:paraId="44569820" w14:textId="77777777" w:rsidTr="00D62094">
        <w:tc>
          <w:tcPr>
            <w:tcW w:w="4675" w:type="dxa"/>
          </w:tcPr>
          <w:p w14:paraId="699D8E63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p.one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solid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border-color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red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5C6C5DC8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</w:p>
        </w:tc>
      </w:tr>
    </w:tbl>
    <w:p w14:paraId="4916CEA1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</w:p>
    <w:p w14:paraId="0B01C983" w14:textId="77777777" w:rsidR="00E950D4" w:rsidRDefault="00E950D4" w:rsidP="00E950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Specific Side 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0D4" w14:paraId="30B37EC7" w14:textId="77777777" w:rsidTr="00D62094">
        <w:tc>
          <w:tcPr>
            <w:tcW w:w="9350" w:type="dxa"/>
          </w:tcPr>
          <w:p w14:paraId="5E9C63F4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p.one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border-style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solid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border-color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red green blue yellow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/* red top, green right, blue bottom and yellow left */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E950D4" w14:paraId="10F4A0B3" w14:textId="77777777" w:rsidTr="00D62094">
        <w:tc>
          <w:tcPr>
            <w:tcW w:w="9350" w:type="dxa"/>
          </w:tcPr>
          <w:p w14:paraId="71136AC9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  <w:r w:rsidRPr="00C41BB7">
              <w:rPr>
                <w:rFonts w:ascii="Arial Black" w:hAnsi="Arial Black" w:cstheme="minorHAnsi"/>
                <w:noProof/>
                <w:sz w:val="36"/>
                <w:szCs w:val="36"/>
              </w:rPr>
              <w:drawing>
                <wp:inline distT="0" distB="0" distL="0" distR="0" wp14:anchorId="324AC153" wp14:editId="78E763E9">
                  <wp:extent cx="5943600" cy="294640"/>
                  <wp:effectExtent l="0" t="0" r="0" b="0"/>
                  <wp:docPr id="699242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24293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C5BA4A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</w:p>
    <w:p w14:paraId="23885265" w14:textId="77777777" w:rsidR="00E950D4" w:rsidRDefault="00E950D4" w:rsidP="00E950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Border - Shorthand Property</w:t>
      </w:r>
    </w:p>
    <w:p w14:paraId="3FCDB84B" w14:textId="77777777" w:rsidR="00E950D4" w:rsidRPr="005B3BE1" w:rsidRDefault="00E950D4" w:rsidP="00E950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B3BE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border-width</w:t>
      </w:r>
    </w:p>
    <w:p w14:paraId="5223F9A6" w14:textId="77777777" w:rsidR="00E950D4" w:rsidRPr="005B3BE1" w:rsidRDefault="00E950D4" w:rsidP="00E950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B3BE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border-style</w:t>
      </w:r>
      <w:r w:rsidRPr="005B3BE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(required)</w:t>
      </w:r>
    </w:p>
    <w:p w14:paraId="492D3E6E" w14:textId="77777777" w:rsidR="00E950D4" w:rsidRPr="005B3BE1" w:rsidRDefault="00E950D4" w:rsidP="00E950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B3BE1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border-color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0D4" w14:paraId="6BD4439E" w14:textId="77777777" w:rsidTr="00D62094">
        <w:tc>
          <w:tcPr>
            <w:tcW w:w="9350" w:type="dxa"/>
          </w:tcPr>
          <w:p w14:paraId="67C0D5BB" w14:textId="77777777" w:rsidR="00E950D4" w:rsidRDefault="00E950D4" w:rsidP="00D62094">
            <w:pPr>
              <w:rPr>
                <w:rFonts w:ascii="Arial Black" w:hAnsi="Arial Black" w:cstheme="minorHAnsi"/>
                <w:sz w:val="36"/>
                <w:szCs w:val="36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border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5px solid red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4932F8B0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</w:p>
    <w:p w14:paraId="437B4E2E" w14:textId="77777777" w:rsidR="00E950D4" w:rsidRDefault="00E950D4" w:rsidP="00E950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CSS Rounded Borders</w:t>
      </w:r>
    </w:p>
    <w:p w14:paraId="6C73172C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2px solid 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border-radius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tbl>
      <w:tblPr>
        <w:tblW w:w="98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  <w:gridCol w:w="6144"/>
      </w:tblGrid>
      <w:tr w:rsidR="00E950D4" w14:paraId="5C23A152" w14:textId="77777777" w:rsidTr="00D62094">
        <w:tc>
          <w:tcPr>
            <w:tcW w:w="37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4CD25F" w14:textId="77777777" w:rsidR="00E950D4" w:rsidRDefault="00E950D4" w:rsidP="00D62094">
            <w:pPr>
              <w:spacing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F42D5" w14:textId="77777777" w:rsidR="00E950D4" w:rsidRDefault="00E950D4" w:rsidP="00D62094">
            <w:pPr>
              <w:spacing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950D4" w14:paraId="277AB6CB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F0AC9D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</w:t>
              </w:r>
            </w:hyperlink>
          </w:p>
        </w:tc>
        <w:tc>
          <w:tcPr>
            <w:tcW w:w="61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AFD77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border properties in one declaration</w:t>
            </w:r>
          </w:p>
        </w:tc>
      </w:tr>
      <w:tr w:rsidR="00E950D4" w14:paraId="47B520FA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34744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border-bottom</w:t>
              </w:r>
            </w:hyperlink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1B40D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bottom border properties in one declaration</w:t>
            </w:r>
          </w:p>
        </w:tc>
      </w:tr>
      <w:tr w:rsidR="00E950D4" w14:paraId="6356843C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BEF0E3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border-bottom-color</w:t>
              </w:r>
            </w:hyperlink>
          </w:p>
        </w:tc>
        <w:tc>
          <w:tcPr>
            <w:tcW w:w="61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BF4AD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color of the bottom border</w:t>
            </w:r>
          </w:p>
        </w:tc>
      </w:tr>
      <w:tr w:rsidR="00E950D4" w14:paraId="5DEDA62E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1BE783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border-bottom-style</w:t>
              </w:r>
            </w:hyperlink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D4DC8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style of the bottom border</w:t>
            </w:r>
          </w:p>
        </w:tc>
      </w:tr>
      <w:tr w:rsidR="00E950D4" w14:paraId="3606681B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0D1938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border-bottom-width</w:t>
              </w:r>
            </w:hyperlink>
          </w:p>
        </w:tc>
        <w:tc>
          <w:tcPr>
            <w:tcW w:w="61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D1909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width of the bottom border</w:t>
            </w:r>
          </w:p>
        </w:tc>
      </w:tr>
      <w:tr w:rsidR="00E950D4" w14:paraId="625BFDE3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D4A029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border-color</w:t>
              </w:r>
            </w:hyperlink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12242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color of the four borders</w:t>
            </w:r>
          </w:p>
        </w:tc>
      </w:tr>
      <w:tr w:rsidR="00E950D4" w14:paraId="2CB3949A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27EB57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border-left</w:t>
              </w:r>
            </w:hyperlink>
          </w:p>
        </w:tc>
        <w:tc>
          <w:tcPr>
            <w:tcW w:w="61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C6ECD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left border properties in one declaration</w:t>
            </w:r>
          </w:p>
        </w:tc>
      </w:tr>
      <w:tr w:rsidR="00E950D4" w14:paraId="2F00C66B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58A187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border-left-color</w:t>
              </w:r>
            </w:hyperlink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979C1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color of the left border</w:t>
            </w:r>
          </w:p>
        </w:tc>
      </w:tr>
      <w:tr w:rsidR="00E950D4" w14:paraId="07C6DC66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C8CEE9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border-left-style</w:t>
              </w:r>
            </w:hyperlink>
          </w:p>
        </w:tc>
        <w:tc>
          <w:tcPr>
            <w:tcW w:w="61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6AAE4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style of the left border</w:t>
            </w:r>
          </w:p>
        </w:tc>
      </w:tr>
      <w:tr w:rsidR="00E950D4" w14:paraId="35EEF9A2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01FA5C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border-left-width</w:t>
              </w:r>
            </w:hyperlink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E9C4D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width of the left border</w:t>
            </w:r>
          </w:p>
        </w:tc>
      </w:tr>
      <w:tr w:rsidR="00E950D4" w14:paraId="20664EA5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EB9684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border-radius</w:t>
              </w:r>
            </w:hyperlink>
          </w:p>
        </w:tc>
        <w:tc>
          <w:tcPr>
            <w:tcW w:w="61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A178E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four border-*-radius properties for rounded corners</w:t>
            </w:r>
          </w:p>
        </w:tc>
      </w:tr>
      <w:tr w:rsidR="00E950D4" w14:paraId="541665D6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E3E24A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border-right</w:t>
              </w:r>
            </w:hyperlink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CFC43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right border properties in one declaration</w:t>
            </w:r>
          </w:p>
        </w:tc>
      </w:tr>
      <w:tr w:rsidR="00E950D4" w14:paraId="59082097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4DB83A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border-right-color</w:t>
              </w:r>
            </w:hyperlink>
          </w:p>
        </w:tc>
        <w:tc>
          <w:tcPr>
            <w:tcW w:w="61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18215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color of the right border</w:t>
            </w:r>
          </w:p>
        </w:tc>
      </w:tr>
      <w:tr w:rsidR="00E950D4" w14:paraId="372C17A0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D72D34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border-right-style</w:t>
              </w:r>
            </w:hyperlink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DF065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style of the right border</w:t>
            </w:r>
          </w:p>
        </w:tc>
      </w:tr>
      <w:tr w:rsidR="00E950D4" w14:paraId="68C0F1AF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933329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border-right-width</w:t>
              </w:r>
            </w:hyperlink>
          </w:p>
        </w:tc>
        <w:tc>
          <w:tcPr>
            <w:tcW w:w="61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E8428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width of the right border</w:t>
            </w:r>
          </w:p>
        </w:tc>
      </w:tr>
      <w:tr w:rsidR="00E950D4" w14:paraId="40A2E053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04A9DB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border-style</w:t>
              </w:r>
            </w:hyperlink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503E2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style of the four borders</w:t>
            </w:r>
          </w:p>
        </w:tc>
      </w:tr>
      <w:tr w:rsidR="00E950D4" w14:paraId="24D33D5A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84A738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border-top</w:t>
              </w:r>
            </w:hyperlink>
          </w:p>
        </w:tc>
        <w:tc>
          <w:tcPr>
            <w:tcW w:w="61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FEBBB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top border properties in one declaration</w:t>
            </w:r>
          </w:p>
        </w:tc>
      </w:tr>
      <w:tr w:rsidR="00E950D4" w14:paraId="5DE0319D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E5660F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border-top-color</w:t>
              </w:r>
            </w:hyperlink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9286A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color of the top border</w:t>
            </w:r>
          </w:p>
        </w:tc>
      </w:tr>
      <w:tr w:rsidR="00E950D4" w14:paraId="29C8C6B9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C3C55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border-top-style</w:t>
              </w:r>
            </w:hyperlink>
          </w:p>
        </w:tc>
        <w:tc>
          <w:tcPr>
            <w:tcW w:w="61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38317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style of the top border</w:t>
            </w:r>
          </w:p>
        </w:tc>
      </w:tr>
      <w:tr w:rsidR="00E950D4" w14:paraId="4D87AE86" w14:textId="77777777" w:rsidTr="00D62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7C77FC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border-top-width</w:t>
              </w:r>
            </w:hyperlink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3AAAE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width of the top border</w:t>
            </w:r>
          </w:p>
        </w:tc>
      </w:tr>
      <w:tr w:rsidR="00E950D4" w14:paraId="27369D70" w14:textId="77777777" w:rsidTr="00D62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3F384C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border-width</w:t>
              </w:r>
            </w:hyperlink>
          </w:p>
        </w:tc>
        <w:tc>
          <w:tcPr>
            <w:tcW w:w="61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FB1D9" w14:textId="77777777" w:rsidR="00E950D4" w:rsidRDefault="00E950D4" w:rsidP="00D6209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width of the four borders</w:t>
            </w:r>
          </w:p>
        </w:tc>
      </w:tr>
    </w:tbl>
    <w:p w14:paraId="75428FBA" w14:textId="77777777" w:rsidR="00E950D4" w:rsidRDefault="00E950D4" w:rsidP="00E950D4">
      <w:pPr>
        <w:rPr>
          <w:rFonts w:ascii="Arial Black" w:hAnsi="Arial Black" w:cstheme="minorHAnsi"/>
          <w:sz w:val="36"/>
          <w:szCs w:val="36"/>
        </w:rPr>
      </w:pPr>
    </w:p>
    <w:p w14:paraId="346B051C" w14:textId="77777777" w:rsidR="00D12CC9" w:rsidRDefault="00D12CC9"/>
    <w:sectPr w:rsidR="00D1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747B"/>
    <w:multiLevelType w:val="multilevel"/>
    <w:tmpl w:val="D924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A47CF"/>
    <w:multiLevelType w:val="multilevel"/>
    <w:tmpl w:val="0CF6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70E80"/>
    <w:multiLevelType w:val="multilevel"/>
    <w:tmpl w:val="F22A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D67BA"/>
    <w:multiLevelType w:val="multilevel"/>
    <w:tmpl w:val="1E0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578467">
    <w:abstractNumId w:val="0"/>
  </w:num>
  <w:num w:numId="2" w16cid:durableId="1114248170">
    <w:abstractNumId w:val="3"/>
  </w:num>
  <w:num w:numId="3" w16cid:durableId="1057166105">
    <w:abstractNumId w:val="2"/>
  </w:num>
  <w:num w:numId="4" w16cid:durableId="177532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D4"/>
    <w:rsid w:val="008B5920"/>
    <w:rsid w:val="00D12CC9"/>
    <w:rsid w:val="00E9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4422"/>
  <w15:chartTrackingRefBased/>
  <w15:docId w15:val="{718309D8-E52C-45EE-AD28-036F8A40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D4"/>
  </w:style>
  <w:style w:type="paragraph" w:styleId="Heading1">
    <w:name w:val="heading 1"/>
    <w:basedOn w:val="Normal"/>
    <w:next w:val="Normal"/>
    <w:link w:val="Heading1Char"/>
    <w:uiPriority w:val="9"/>
    <w:qFormat/>
    <w:rsid w:val="00E95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5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50D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mentcolor">
    <w:name w:val="commentcolor"/>
    <w:basedOn w:val="DefaultParagraphFont"/>
    <w:rsid w:val="00E950D4"/>
  </w:style>
  <w:style w:type="character" w:customStyle="1" w:styleId="cssdelimitercolor">
    <w:name w:val="cssdelimitercolor"/>
    <w:basedOn w:val="DefaultParagraphFont"/>
    <w:rsid w:val="00E950D4"/>
  </w:style>
  <w:style w:type="character" w:customStyle="1" w:styleId="csspropertycolor">
    <w:name w:val="csspropertycolor"/>
    <w:basedOn w:val="DefaultParagraphFont"/>
    <w:rsid w:val="00E950D4"/>
  </w:style>
  <w:style w:type="character" w:customStyle="1" w:styleId="csspropertyvaluecolor">
    <w:name w:val="csspropertyvaluecolor"/>
    <w:basedOn w:val="DefaultParagraphFont"/>
    <w:rsid w:val="00E950D4"/>
  </w:style>
  <w:style w:type="character" w:styleId="Emphasis">
    <w:name w:val="Emphasis"/>
    <w:basedOn w:val="DefaultParagraphFont"/>
    <w:uiPriority w:val="20"/>
    <w:qFormat/>
    <w:rsid w:val="00E950D4"/>
    <w:rPr>
      <w:i/>
      <w:iCs/>
    </w:rPr>
  </w:style>
  <w:style w:type="character" w:customStyle="1" w:styleId="colorh1">
    <w:name w:val="color_h1"/>
    <w:basedOn w:val="DefaultParagraphFont"/>
    <w:rsid w:val="00E950D4"/>
  </w:style>
  <w:style w:type="table" w:styleId="TableGrid">
    <w:name w:val="Table Grid"/>
    <w:basedOn w:val="TableNormal"/>
    <w:uiPriority w:val="39"/>
    <w:rsid w:val="00E9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5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css_initial.php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w3schools.com/cssref/pr_border-left.asp" TargetMode="External"/><Relationship Id="rId39" Type="http://schemas.openxmlformats.org/officeDocument/2006/relationships/hyperlink" Target="https://www.w3schools.com/cssref/pr_border-top_width.asp" TargetMode="External"/><Relationship Id="rId21" Type="http://schemas.openxmlformats.org/officeDocument/2006/relationships/hyperlink" Target="https://www.w3schools.com/cssref/pr_border-bottom.asp" TargetMode="External"/><Relationship Id="rId34" Type="http://schemas.openxmlformats.org/officeDocument/2006/relationships/hyperlink" Target="https://www.w3schools.com/cssref/pr_border-right_width.asp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w3schools.com/cssref/css_initial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w3schools.com/cssref/pr_border.asp" TargetMode="External"/><Relationship Id="rId29" Type="http://schemas.openxmlformats.org/officeDocument/2006/relationships/hyperlink" Target="https://www.w3schools.com/cssref/pr_border-left_width.asp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_units.php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w3schools.com/cssref/pr_border-bottom_width.asp" TargetMode="External"/><Relationship Id="rId32" Type="http://schemas.openxmlformats.org/officeDocument/2006/relationships/hyperlink" Target="https://www.w3schools.com/cssref/pr_border-right_color.asp" TargetMode="External"/><Relationship Id="rId37" Type="http://schemas.openxmlformats.org/officeDocument/2006/relationships/hyperlink" Target="https://www.w3schools.com/cssref/pr_border-top_color.asp" TargetMode="External"/><Relationship Id="rId40" Type="http://schemas.openxmlformats.org/officeDocument/2006/relationships/hyperlink" Target="https://www.w3schools.com/cssref/pr_border-width.a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www.w3schools.com/cssref/pr_border-bottom_style.asp" TargetMode="External"/><Relationship Id="rId28" Type="http://schemas.openxmlformats.org/officeDocument/2006/relationships/hyperlink" Target="https://www.w3schools.com/cssref/pr_border-left_style.asp" TargetMode="External"/><Relationship Id="rId36" Type="http://schemas.openxmlformats.org/officeDocument/2006/relationships/hyperlink" Target="https://www.w3schools.com/cssref/pr_border-top.as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www.w3schools.com/cssref/pr_border-right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cssref/css_inherit.php" TargetMode="External"/><Relationship Id="rId22" Type="http://schemas.openxmlformats.org/officeDocument/2006/relationships/hyperlink" Target="https://www.w3schools.com/cssref/pr_border-bottom_color.asp" TargetMode="External"/><Relationship Id="rId27" Type="http://schemas.openxmlformats.org/officeDocument/2006/relationships/hyperlink" Target="https://www.w3schools.com/cssref/pr_border-left_color.asp" TargetMode="External"/><Relationship Id="rId30" Type="http://schemas.openxmlformats.org/officeDocument/2006/relationships/hyperlink" Target="https://www.w3schools.com/cssref/css3_pr_border-radius.asp" TargetMode="External"/><Relationship Id="rId35" Type="http://schemas.openxmlformats.org/officeDocument/2006/relationships/hyperlink" Target="https://www.w3schools.com/cssref/pr_border-style.asp" TargetMode="External"/><Relationship Id="rId8" Type="http://schemas.openxmlformats.org/officeDocument/2006/relationships/hyperlink" Target="https://www.w3schools.com/cssref/css_inherit.php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www.w3schools.com/cssref/pr_border-color.asp" TargetMode="External"/><Relationship Id="rId33" Type="http://schemas.openxmlformats.org/officeDocument/2006/relationships/hyperlink" Target="https://www.w3schools.com/cssref/pr_border-right_style.asp" TargetMode="External"/><Relationship Id="rId38" Type="http://schemas.openxmlformats.org/officeDocument/2006/relationships/hyperlink" Target="https://www.w3schools.com/cssref/pr_border-top_styl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Kamble</dc:creator>
  <cp:keywords/>
  <dc:description/>
  <cp:lastModifiedBy>Aman Kamble</cp:lastModifiedBy>
  <cp:revision>1</cp:revision>
  <dcterms:created xsi:type="dcterms:W3CDTF">2023-05-26T14:54:00Z</dcterms:created>
  <dcterms:modified xsi:type="dcterms:W3CDTF">2023-05-26T14:55:00Z</dcterms:modified>
</cp:coreProperties>
</file>