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atx5m6fivkk" w:id="0"/>
      <w:bookmarkEnd w:id="0"/>
      <w:r w:rsidDel="00000000" w:rsidR="00000000" w:rsidRPr="00000000">
        <w:rPr>
          <w:rtl w:val="0"/>
        </w:rPr>
        <w:t xml:space="preserve">ACADIA 2021 Workshop</w:t>
      </w:r>
    </w:p>
    <w:p w:rsidR="00000000" w:rsidDel="00000000" w:rsidP="00000000" w:rsidRDefault="00000000" w:rsidRPr="00000000" w14:paraId="00000002">
      <w:pPr>
        <w:pStyle w:val="Subtitle"/>
        <w:rPr/>
      </w:pPr>
      <w:bookmarkStart w:colFirst="0" w:colLast="0" w:name="_c4mo23n9lffv" w:id="1"/>
      <w:bookmarkEnd w:id="1"/>
      <w:r w:rsidDel="00000000" w:rsidR="00000000" w:rsidRPr="00000000">
        <w:rPr>
          <w:rtl w:val="0"/>
        </w:rPr>
        <w:t xml:space="preserve">Workshop leaders’ data</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Name: </w:t>
      </w:r>
      <w:r w:rsidDel="00000000" w:rsidR="00000000" w:rsidRPr="00000000">
        <w:rPr>
          <w:rtl w:val="0"/>
        </w:rPr>
        <w:t xml:space="preserve">Rafael Pastrana</w:t>
      </w:r>
    </w:p>
    <w:p w:rsidR="00000000" w:rsidDel="00000000" w:rsidP="00000000" w:rsidRDefault="00000000" w:rsidRPr="00000000" w14:paraId="00000006">
      <w:pPr>
        <w:ind w:left="720" w:firstLine="0"/>
        <w:rPr/>
      </w:pPr>
      <w:r w:rsidDel="00000000" w:rsidR="00000000" w:rsidRPr="00000000">
        <w:rPr>
          <w:b w:val="1"/>
          <w:rtl w:val="0"/>
        </w:rPr>
        <w:t xml:space="preserve">Affiliation: </w:t>
      </w:r>
      <w:r w:rsidDel="00000000" w:rsidR="00000000" w:rsidRPr="00000000">
        <w:rPr>
          <w:rtl w:val="0"/>
        </w:rPr>
        <w:t xml:space="preserve">Ph.D. Student,</w:t>
      </w:r>
      <w:r w:rsidDel="00000000" w:rsidR="00000000" w:rsidRPr="00000000">
        <w:rPr>
          <w:b w:val="1"/>
          <w:rtl w:val="0"/>
        </w:rPr>
        <w:t xml:space="preserve"> </w:t>
      </w:r>
      <w:r w:rsidDel="00000000" w:rsidR="00000000" w:rsidRPr="00000000">
        <w:rPr>
          <w:rtl w:val="0"/>
        </w:rPr>
        <w:t xml:space="preserve">CREATE Laboratory, School of Architecture, Princeton University, USA</w:t>
        <w:br w:type="textWrapping"/>
      </w:r>
      <w:r w:rsidDel="00000000" w:rsidR="00000000" w:rsidRPr="00000000">
        <w:rPr>
          <w:b w:val="1"/>
          <w:rtl w:val="0"/>
        </w:rPr>
        <w:t xml:space="preserve">Website:</w:t>
      </w:r>
      <w:r w:rsidDel="00000000" w:rsidR="00000000" w:rsidRPr="00000000">
        <w:rPr>
          <w:rtl w:val="0"/>
        </w:rPr>
        <w:t xml:space="preserve"> </w:t>
      </w:r>
      <w:hyperlink r:id="rId6">
        <w:r w:rsidDel="00000000" w:rsidR="00000000" w:rsidRPr="00000000">
          <w:rPr>
            <w:color w:val="1155cc"/>
            <w:u w:val="single"/>
            <w:rtl w:val="0"/>
          </w:rPr>
          <w:t xml:space="preserve">https://pastrana.xyz</w:t>
        </w:r>
      </w:hyperlink>
      <w:r w:rsidDel="00000000" w:rsidR="00000000" w:rsidRPr="00000000">
        <w:rPr>
          <w:rtl w:val="0"/>
        </w:rPr>
        <w:br w:type="textWrapping"/>
      </w:r>
      <w:r w:rsidDel="00000000" w:rsidR="00000000" w:rsidRPr="00000000">
        <w:rPr>
          <w:b w:val="1"/>
          <w:rtl w:val="0"/>
        </w:rPr>
        <w:t xml:space="preserve">Instagram, Twitter</w:t>
      </w:r>
      <w:r w:rsidDel="00000000" w:rsidR="00000000" w:rsidRPr="00000000">
        <w:rPr>
          <w:rtl w:val="0"/>
        </w:rPr>
        <w:t xml:space="preserve">: @arpastrana_</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b w:val="1"/>
          <w:rtl w:val="0"/>
        </w:rPr>
        <w:t xml:space="preserve">Short bio:</w:t>
      </w:r>
      <w:r w:rsidDel="00000000" w:rsidR="00000000" w:rsidRPr="00000000">
        <w:rPr>
          <w:rtl w:val="0"/>
        </w:rPr>
        <w:t xml:space="preserve"> </w:t>
      </w:r>
      <w:r w:rsidDel="00000000" w:rsidR="00000000" w:rsidRPr="00000000">
        <w:rPr>
          <w:i w:val="1"/>
          <w:rtl w:val="0"/>
        </w:rPr>
        <w:t xml:space="preserve">Rafael is a Ph.D. student at Princeton University, where he pursues an additional certificate in Statistics and Machine Learning. He holds a Masters of Advanced Studies in Architecture from ETH Zurich. From 2014 to 2017, Rafael worked at Bollinger+Grohmann Ingenieure, Germany, where he was responsible for the parametric structural analysis of eccentric architectural projects. In 2019, he joined the Block Research Group to write a COMPAS generator tool that simplified the construction of a full-scale, funicular floor prototype. Before that, he was at Gramazio Kohler Research training reinforcement learning models that facilitated the robotic assembly of timber structures.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Name: </w:t>
      </w:r>
      <w:r w:rsidDel="00000000" w:rsidR="00000000" w:rsidRPr="00000000">
        <w:rPr>
          <w:rtl w:val="0"/>
        </w:rPr>
        <w:t xml:space="preserve">Isabel Moreira de Oliveira</w:t>
      </w:r>
    </w:p>
    <w:p w:rsidR="00000000" w:rsidDel="00000000" w:rsidP="00000000" w:rsidRDefault="00000000" w:rsidRPr="00000000" w14:paraId="0000000B">
      <w:pPr>
        <w:ind w:left="720" w:firstLine="0"/>
        <w:rPr/>
      </w:pPr>
      <w:r w:rsidDel="00000000" w:rsidR="00000000" w:rsidRPr="00000000">
        <w:rPr>
          <w:b w:val="1"/>
          <w:rtl w:val="0"/>
        </w:rPr>
        <w:t xml:space="preserve">Affiliation: </w:t>
      </w:r>
      <w:r w:rsidDel="00000000" w:rsidR="00000000" w:rsidRPr="00000000">
        <w:rPr>
          <w:rtl w:val="0"/>
        </w:rPr>
        <w:t xml:space="preserve">Ph.D. Student,</w:t>
      </w:r>
      <w:r w:rsidDel="00000000" w:rsidR="00000000" w:rsidRPr="00000000">
        <w:rPr>
          <w:b w:val="1"/>
          <w:rtl w:val="0"/>
        </w:rPr>
        <w:t xml:space="preserve"> </w:t>
      </w:r>
      <w:r w:rsidDel="00000000" w:rsidR="00000000" w:rsidRPr="00000000">
        <w:rPr>
          <w:rtl w:val="0"/>
        </w:rPr>
        <w:t xml:space="preserve">Form Finding Lab, School of Engineering and Applied Science, Princeton University, USA</w:t>
        <w:br w:type="textWrapping"/>
      </w:r>
      <w:r w:rsidDel="00000000" w:rsidR="00000000" w:rsidRPr="00000000">
        <w:rPr>
          <w:b w:val="1"/>
          <w:rtl w:val="0"/>
        </w:rPr>
        <w:t xml:space="preserve">Website:</w:t>
      </w:r>
      <w:r w:rsidDel="00000000" w:rsidR="00000000" w:rsidRPr="00000000">
        <w:rPr>
          <w:rtl w:val="0"/>
        </w:rPr>
        <w:t xml:space="preserve"> </w:t>
      </w:r>
      <w:hyperlink r:id="rId7">
        <w:r w:rsidDel="00000000" w:rsidR="00000000" w:rsidRPr="00000000">
          <w:rPr>
            <w:color w:val="1155cc"/>
            <w:u w:val="single"/>
            <w:rtl w:val="0"/>
          </w:rPr>
          <w:t xml:space="preserve">https://www.linkedin.com/in/isabel-m-de-oliveira/</w:t>
        </w:r>
      </w:hyperlink>
      <w:r w:rsidDel="00000000" w:rsidR="00000000" w:rsidRPr="00000000">
        <w:rPr>
          <w:rtl w:val="0"/>
        </w:rPr>
        <w:t xml:space="preserve"> </w:t>
        <w:br w:type="textWrapping"/>
      </w:r>
      <w:r w:rsidDel="00000000" w:rsidR="00000000" w:rsidRPr="00000000">
        <w:rPr>
          <w:b w:val="1"/>
          <w:rtl w:val="0"/>
        </w:rPr>
        <w:t xml:space="preserve">Instagram</w:t>
      </w:r>
      <w:r w:rsidDel="00000000" w:rsidR="00000000" w:rsidRPr="00000000">
        <w:rPr>
          <w:rtl w:val="0"/>
        </w:rPr>
        <w:t xml:space="preserve">: @isabelm.d.o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b w:val="1"/>
          <w:rtl w:val="0"/>
        </w:rPr>
        <w:t xml:space="preserve">Short bio: </w:t>
      </w:r>
      <w:r w:rsidDel="00000000" w:rsidR="00000000" w:rsidRPr="00000000">
        <w:rPr>
          <w:i w:val="1"/>
          <w:rtl w:val="0"/>
        </w:rPr>
        <w:t xml:space="preserve">Isabel is currently a graduate student in the Form Finding Lab at Princeton University, pursuing a Ph.D. in Civil Engineering with a certificate in Computational Science and Engineering. She holds a B.Sc. degree in Civil Engineering from the Pontifical Catholic University of Rio de Janeiro (PUC-Rio) with an academic year abroad at Cornell University, and an M.Sc. degree in Structural Engineering from the University of São Paulo (USP), in Brazil. During her masters, she developed a connection system for rigid gridshell structures using parametric modeling and digital fabrication. Additionally, Isabel has worked in the Project Management and Structural Engineering teams at Arup Brazil from 2014 to 2016.</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Name:</w:t>
      </w:r>
      <w:r w:rsidDel="00000000" w:rsidR="00000000" w:rsidRPr="00000000">
        <w:rPr>
          <w:rtl w:val="0"/>
        </w:rPr>
        <w:t xml:space="preserve"> Dr. Patrick Ole Ohlbrock</w:t>
      </w:r>
    </w:p>
    <w:p w:rsidR="00000000" w:rsidDel="00000000" w:rsidP="00000000" w:rsidRDefault="00000000" w:rsidRPr="00000000" w14:paraId="00000010">
      <w:pPr>
        <w:ind w:left="720" w:firstLine="0"/>
        <w:rPr/>
      </w:pPr>
      <w:r w:rsidDel="00000000" w:rsidR="00000000" w:rsidRPr="00000000">
        <w:rPr>
          <w:b w:val="1"/>
          <w:rtl w:val="0"/>
        </w:rPr>
        <w:t xml:space="preserve">Affiliation:</w:t>
      </w:r>
      <w:r w:rsidDel="00000000" w:rsidR="00000000" w:rsidRPr="00000000">
        <w:rPr>
          <w:rtl w:val="0"/>
        </w:rPr>
        <w:t xml:space="preserve"> Chair of Structural Design, ETH Zurich, Switzerland.</w:t>
        <w:br w:type="textWrapping"/>
      </w:r>
      <w:r w:rsidDel="00000000" w:rsidR="00000000" w:rsidRPr="00000000">
        <w:rPr>
          <w:b w:val="1"/>
          <w:rtl w:val="0"/>
        </w:rPr>
        <w:t xml:space="preserve">Website: </w:t>
      </w:r>
      <w:hyperlink r:id="rId8">
        <w:r w:rsidDel="00000000" w:rsidR="00000000" w:rsidRPr="00000000">
          <w:rPr>
            <w:color w:val="1155cc"/>
            <w:highlight w:val="white"/>
            <w:u w:val="single"/>
            <w:rtl w:val="0"/>
          </w:rPr>
          <w:t xml:space="preserve">https://schwartz.arch.ethz.ch/</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b w:val="1"/>
          <w:rtl w:val="0"/>
        </w:rPr>
        <w:t xml:space="preserve">Short bio:</w:t>
      </w:r>
      <w:r w:rsidDel="00000000" w:rsidR="00000000" w:rsidRPr="00000000">
        <w:rPr>
          <w:i w:val="1"/>
          <w:rtl w:val="0"/>
        </w:rPr>
        <w:t xml:space="preserve"> Ole holds a degree in Civil Engineering since September 2013. He studied Civil Engineering with a minor in Architecture at the Technical University of Munich from 2007 to 2013. Between his undergraduate and master's degree, he worked as an intern at Schlaich Bergermann and Partner, each half a year in Stuttgart and New York. In 2020, he obtained a PhD with distinction from ETH Zurich under the supervision of Prof. Dr. Joseph Schwartz. He is currently a Postdoctoral Researcher and Lecturer at the Chair of Structural Design at the Swiss Federal Institute of Technology (ETH) in Zurich.</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Name:</w:t>
      </w:r>
      <w:r w:rsidDel="00000000" w:rsidR="00000000" w:rsidRPr="00000000">
        <w:rPr>
          <w:rtl w:val="0"/>
        </w:rPr>
        <w:t xml:space="preserve"> Prof. Dr. Pierluigi D’Acunto</w:t>
      </w:r>
    </w:p>
    <w:p w:rsidR="00000000" w:rsidDel="00000000" w:rsidP="00000000" w:rsidRDefault="00000000" w:rsidRPr="00000000" w14:paraId="00000015">
      <w:pPr>
        <w:ind w:left="720" w:firstLine="0"/>
        <w:rPr/>
      </w:pPr>
      <w:r w:rsidDel="00000000" w:rsidR="00000000" w:rsidRPr="00000000">
        <w:rPr>
          <w:b w:val="1"/>
          <w:rtl w:val="0"/>
        </w:rPr>
        <w:t xml:space="preserve">Affiliation:</w:t>
      </w:r>
      <w:r w:rsidDel="00000000" w:rsidR="00000000" w:rsidRPr="00000000">
        <w:rPr>
          <w:rtl w:val="0"/>
        </w:rPr>
        <w:t xml:space="preserve"> Professorship of Structural Design, Technical University of Munich, Germany.</w:t>
        <w:br w:type="textWrapping"/>
      </w:r>
      <w:r w:rsidDel="00000000" w:rsidR="00000000" w:rsidRPr="00000000">
        <w:rPr>
          <w:b w:val="1"/>
          <w:rtl w:val="0"/>
        </w:rPr>
        <w:t xml:space="preserve">Website: </w:t>
      </w:r>
      <w:hyperlink r:id="rId9">
        <w:r w:rsidDel="00000000" w:rsidR="00000000" w:rsidRPr="00000000">
          <w:rPr>
            <w:color w:val="1155cc"/>
            <w:u w:val="single"/>
            <w:rtl w:val="0"/>
          </w:rPr>
          <w:t xml:space="preserve">https://www.ar.tum.de/sd/startseite/</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Short bio:</w:t>
      </w:r>
      <w:r w:rsidDel="00000000" w:rsidR="00000000" w:rsidRPr="00000000">
        <w:rPr>
          <w:rtl w:val="0"/>
        </w:rPr>
        <w:t xml:space="preserve"> </w:t>
      </w:r>
      <w:r w:rsidDel="00000000" w:rsidR="00000000" w:rsidRPr="00000000">
        <w:rPr>
          <w:i w:val="1"/>
          <w:rtl w:val="0"/>
        </w:rPr>
        <w:t xml:space="preserve">Pierluigi D'Acunto graduated in Building Engineering-Architecture from the University of Pisa in 2007 and received a Master of Architecture from the Architectural Association School of Architecture in London in 2012. In 2018, he completed his PhD with distinction at ETH Zurich. Since 2006, he has gained professional experience in various architecture and engineering offices in Italy and Switzerland. From 2012 to 2018, he was a research assistant at ETH Zurich and later a postdoctoral researcher and lecturer. Pierluigi is currently Tenure-Track Assistant Professor of Structural Design at the Department of Architecture of the Technical University of Munich (TUM).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um.de/sd/startseite/" TargetMode="External"/><Relationship Id="rId5" Type="http://schemas.openxmlformats.org/officeDocument/2006/relationships/styles" Target="styles.xml"/><Relationship Id="rId6" Type="http://schemas.openxmlformats.org/officeDocument/2006/relationships/hyperlink" Target="https://pastrana.xyz" TargetMode="External"/><Relationship Id="rId7" Type="http://schemas.openxmlformats.org/officeDocument/2006/relationships/hyperlink" Target="https://www.linkedin.com/in/isabel-m-de-oliveira/" TargetMode="External"/><Relationship Id="rId8" Type="http://schemas.openxmlformats.org/officeDocument/2006/relationships/hyperlink" Target="https://schwartz.arch.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