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EE3C" w14:textId="70E1325F" w:rsidR="001D0972" w:rsidRDefault="001D0972" w:rsidP="001D0972">
      <w:pPr>
        <w:spacing w:before="100" w:beforeAutospacing="1" w:after="200"/>
        <w:rPr>
          <w:rFonts w:cstheme="minorHAnsi"/>
          <w:shd w:val="clear" w:color="auto" w:fill="FFFFFF"/>
        </w:rPr>
      </w:pPr>
      <w:r w:rsidRPr="001D0972">
        <w:rPr>
          <w:rFonts w:cstheme="minorHAnsi"/>
        </w:rPr>
        <w:t>Stefana Parascho</w:t>
      </w:r>
      <w:r w:rsidRPr="001D0972">
        <w:rPr>
          <w:rStyle w:val="apple-converted-space"/>
          <w:rFonts w:cstheme="minorHAnsi"/>
        </w:rPr>
        <w:t> </w:t>
      </w:r>
      <w:r w:rsidRPr="001D0972">
        <w:rPr>
          <w:rFonts w:cstheme="minorHAnsi"/>
          <w:shd w:val="clear" w:color="auto" w:fill="FFFFFF"/>
        </w:rPr>
        <w:t xml:space="preserve">is a researcher, architect, and educator whose work lies at the intersection of architecture, digital </w:t>
      </w:r>
      <w:proofErr w:type="gramStart"/>
      <w:r w:rsidRPr="001D0972">
        <w:rPr>
          <w:rFonts w:cstheme="minorHAnsi"/>
          <w:shd w:val="clear" w:color="auto" w:fill="FFFFFF"/>
        </w:rPr>
        <w:t>fabrication</w:t>
      </w:r>
      <w:proofErr w:type="gramEnd"/>
      <w:r w:rsidRPr="001D0972">
        <w:rPr>
          <w:rFonts w:cstheme="minorHAnsi"/>
          <w:shd w:val="clear" w:color="auto" w:fill="FFFFFF"/>
        </w:rPr>
        <w:t xml:space="preserve"> and computational design. She is currently an Assistant Professor at Princeton University where she founded the CREATE Laboratory Princeton and is co-leading the PhD program in Technology of Princeton’s School of Architecture. Through her research, she has explored multi-robotic fabrication methods and their relationship to design. Stefana completed her doctorate in 2019 at ETH Zurich, Gramazio Kohler Research. Previously, she received her Diploma in Architectural Engineering in 2012 from the University of Stuttgart and worked with </w:t>
      </w:r>
      <w:proofErr w:type="spellStart"/>
      <w:r w:rsidRPr="001D0972">
        <w:rPr>
          <w:rFonts w:cstheme="minorHAnsi"/>
          <w:shd w:val="clear" w:color="auto" w:fill="FFFFFF"/>
        </w:rPr>
        <w:t>DesignToProduction</w:t>
      </w:r>
      <w:proofErr w:type="spellEnd"/>
      <w:r w:rsidRPr="001D0972">
        <w:rPr>
          <w:rFonts w:cstheme="minorHAnsi"/>
          <w:shd w:val="clear" w:color="auto" w:fill="FFFFFF"/>
        </w:rPr>
        <w:t xml:space="preserve"> Stuttgart and Knippers Helbig Advanced Engineering.</w:t>
      </w:r>
    </w:p>
    <w:p w14:paraId="0A564BAB" w14:textId="77777777" w:rsidR="009E6E3B" w:rsidRPr="009E6E3B" w:rsidRDefault="009E6E3B" w:rsidP="001D0972">
      <w:pPr>
        <w:spacing w:before="100" w:beforeAutospacing="1" w:after="200"/>
        <w:rPr>
          <w:rFonts w:cstheme="minorHAnsi"/>
          <w:shd w:val="clear" w:color="auto" w:fill="FFFFFF"/>
        </w:rPr>
      </w:pPr>
    </w:p>
    <w:p w14:paraId="11FEF28A" w14:textId="2070645C" w:rsidR="001D0972" w:rsidRPr="009E6E3B" w:rsidRDefault="009E6E3B">
      <w:pPr>
        <w:rPr>
          <w:rFonts w:cstheme="minorHAnsi"/>
          <w:color w:val="1F1F1F"/>
          <w:shd w:val="clear" w:color="auto" w:fill="FFFFFF"/>
        </w:rPr>
      </w:pPr>
      <w:r w:rsidRPr="009E6E3B">
        <w:rPr>
          <w:rFonts w:cstheme="minorHAnsi"/>
          <w:color w:val="1F1F1F"/>
          <w:shd w:val="clear" w:color="auto" w:fill="FFFFFF"/>
        </w:rPr>
        <w:t>Edvard P.G. Bruun is a PhD candidate jointly affiliated with the</w:t>
      </w:r>
      <w:r w:rsidRPr="009E6E3B">
        <w:rPr>
          <w:rFonts w:cstheme="minorHAnsi"/>
          <w:color w:val="1F1F1F"/>
          <w:shd w:val="clear" w:color="auto" w:fill="FFFFFF"/>
        </w:rPr>
        <w:t xml:space="preserve"> Form Finding Lab</w:t>
      </w:r>
      <w:r w:rsidRPr="009E6E3B">
        <w:rPr>
          <w:rFonts w:cstheme="minorHAnsi"/>
          <w:color w:val="1F1F1F"/>
          <w:shd w:val="clear" w:color="auto" w:fill="FFFFFF"/>
        </w:rPr>
        <w:t xml:space="preserve"> Princeton and the CREATE Laboratory Princeton. Prior to joining Princeton in 2019, he </w:t>
      </w:r>
      <w:r w:rsidRPr="009E6E3B">
        <w:rPr>
          <w:rFonts w:cstheme="minorHAnsi"/>
          <w:color w:val="1F1F1F"/>
          <w:shd w:val="clear" w:color="auto" w:fill="FFFFFF"/>
        </w:rPr>
        <w:t xml:space="preserve">completed a 5-year B.A.Sc. </w:t>
      </w:r>
      <w:r w:rsidRPr="009E6E3B">
        <w:rPr>
          <w:rFonts w:cstheme="minorHAnsi"/>
          <w:color w:val="1F1F1F"/>
          <w:shd w:val="clear" w:color="auto" w:fill="FFFFFF"/>
        </w:rPr>
        <w:t>and</w:t>
      </w:r>
      <w:r w:rsidRPr="009E6E3B">
        <w:rPr>
          <w:rFonts w:cstheme="minorHAnsi"/>
          <w:color w:val="1F1F1F"/>
          <w:shd w:val="clear" w:color="auto" w:fill="FFFFFF"/>
        </w:rPr>
        <w:t xml:space="preserve"> a 2-year </w:t>
      </w:r>
      <w:proofErr w:type="spellStart"/>
      <w:r w:rsidRPr="009E6E3B">
        <w:rPr>
          <w:rFonts w:cstheme="minorHAnsi"/>
          <w:color w:val="1F1F1F"/>
          <w:shd w:val="clear" w:color="auto" w:fill="FFFFFF"/>
        </w:rPr>
        <w:t>M.</w:t>
      </w:r>
      <w:proofErr w:type="gramStart"/>
      <w:r w:rsidRPr="009E6E3B">
        <w:rPr>
          <w:rFonts w:cstheme="minorHAnsi"/>
          <w:color w:val="1F1F1F"/>
          <w:shd w:val="clear" w:color="auto" w:fill="FFFFFF"/>
        </w:rPr>
        <w:t>A.Sc</w:t>
      </w:r>
      <w:proofErr w:type="spellEnd"/>
      <w:proofErr w:type="gramEnd"/>
      <w:r w:rsidRPr="009E6E3B">
        <w:rPr>
          <w:rFonts w:cstheme="minorHAnsi"/>
          <w:color w:val="1F1F1F"/>
          <w:shd w:val="clear" w:color="auto" w:fill="FFFFFF"/>
        </w:rPr>
        <w:t xml:space="preserve"> </w:t>
      </w:r>
      <w:r w:rsidRPr="009E6E3B">
        <w:rPr>
          <w:rFonts w:cstheme="minorHAnsi"/>
          <w:color w:val="1F1F1F"/>
          <w:shd w:val="clear" w:color="auto" w:fill="FFFFFF"/>
        </w:rPr>
        <w:t>at the University of Toronto</w:t>
      </w:r>
      <w:r w:rsidRPr="009E6E3B">
        <w:rPr>
          <w:rFonts w:cstheme="minorHAnsi"/>
          <w:color w:val="1F1F1F"/>
          <w:shd w:val="clear" w:color="auto" w:fill="FFFFFF"/>
        </w:rPr>
        <w:t xml:space="preserve">, where he worked on </w:t>
      </w:r>
      <w:r w:rsidRPr="009E6E3B">
        <w:rPr>
          <w:rFonts w:cstheme="minorHAnsi"/>
          <w:color w:val="1F1F1F"/>
          <w:shd w:val="clear" w:color="auto" w:fill="FFFFFF"/>
        </w:rPr>
        <w:t>the topic of torsion in reinforced concrete shells</w:t>
      </w:r>
      <w:r w:rsidRPr="009E6E3B">
        <w:rPr>
          <w:rFonts w:cstheme="minorHAnsi"/>
          <w:color w:val="1F1F1F"/>
          <w:shd w:val="clear" w:color="auto" w:fill="FFFFFF"/>
        </w:rPr>
        <w:t xml:space="preserve">. </w:t>
      </w:r>
      <w:r w:rsidRPr="009E6E3B">
        <w:rPr>
          <w:rFonts w:cstheme="minorHAnsi"/>
          <w:color w:val="1F1F1F"/>
          <w:shd w:val="clear" w:color="auto" w:fill="FFFFFF"/>
        </w:rPr>
        <w:t xml:space="preserve">Upon graduation, </w:t>
      </w:r>
      <w:r w:rsidRPr="009E6E3B">
        <w:rPr>
          <w:rFonts w:cstheme="minorHAnsi"/>
          <w:color w:val="1F1F1F"/>
          <w:shd w:val="clear" w:color="auto" w:fill="FFFFFF"/>
        </w:rPr>
        <w:t>he</w:t>
      </w:r>
      <w:r w:rsidRPr="009E6E3B">
        <w:rPr>
          <w:rFonts w:cstheme="minorHAnsi"/>
          <w:color w:val="1F1F1F"/>
          <w:shd w:val="clear" w:color="auto" w:fill="FFFFFF"/>
        </w:rPr>
        <w:t xml:space="preserve"> joined Arup as a structural engineer, and worked on the design and construction of </w:t>
      </w:r>
      <w:r w:rsidRPr="009E6E3B">
        <w:rPr>
          <w:rFonts w:cstheme="minorHAnsi"/>
          <w:color w:val="1F1F1F"/>
          <w:shd w:val="clear" w:color="auto" w:fill="FFFFFF"/>
        </w:rPr>
        <w:t>multiple large-scale structures. His current research interests revolve around combining structural form-finding and analysis with robotic assembly methods for developing more efficient construction processes.</w:t>
      </w:r>
    </w:p>
    <w:p w14:paraId="12C6D4DF" w14:textId="77777777" w:rsidR="009E6E3B" w:rsidRPr="009E6E3B" w:rsidRDefault="009E6E3B">
      <w:pPr>
        <w:rPr>
          <w:rFonts w:cstheme="minorHAnsi"/>
          <w:color w:val="1F1F1F"/>
          <w:shd w:val="clear" w:color="auto" w:fill="FFFFFF"/>
        </w:rPr>
      </w:pPr>
    </w:p>
    <w:p w14:paraId="6B0417C1" w14:textId="74F9109B" w:rsidR="00E45333" w:rsidRPr="001D0972" w:rsidRDefault="001D0972">
      <w:pPr>
        <w:rPr>
          <w:rFonts w:cstheme="minorHAnsi"/>
          <w:color w:val="333333"/>
          <w:shd w:val="clear" w:color="auto" w:fill="FFFFFF"/>
        </w:rPr>
      </w:pPr>
      <w:r w:rsidRPr="001D0972">
        <w:rPr>
          <w:rFonts w:cstheme="minorHAnsi"/>
          <w:color w:val="333333"/>
          <w:shd w:val="clear" w:color="auto" w:fill="FFFFFF"/>
        </w:rPr>
        <w:t xml:space="preserve">Gonzalo Casas is a software engineer at the Chair of Architecture and Digital Fabrication at ETH Zurich. He completed his </w:t>
      </w:r>
      <w:proofErr w:type="gramStart"/>
      <w:r w:rsidRPr="001D0972">
        <w:rPr>
          <w:rFonts w:cstheme="minorHAnsi"/>
          <w:color w:val="333333"/>
          <w:shd w:val="clear" w:color="auto" w:fill="FFFFFF"/>
        </w:rPr>
        <w:t>Bachelor in Computer Science</w:t>
      </w:r>
      <w:proofErr w:type="gramEnd"/>
      <w:r w:rsidRPr="001D0972">
        <w:rPr>
          <w:rFonts w:cstheme="minorHAnsi"/>
          <w:color w:val="333333"/>
          <w:shd w:val="clear" w:color="auto" w:fill="FFFFFF"/>
        </w:rPr>
        <w:t xml:space="preserve"> in 2006 in Córdoba, Argentina, but his passion for software development began well over ten years before that. He started working as a professional software engineer in 1999 in Argentina and started a small software studio focusing on web development in 2001. At the end of 2006, he relocated to Switzerland to work on BPM engineering and </w:t>
      </w:r>
      <w:proofErr w:type="gramStart"/>
      <w:r w:rsidRPr="001D0972">
        <w:rPr>
          <w:rFonts w:cstheme="minorHAnsi"/>
          <w:color w:val="333333"/>
          <w:shd w:val="clear" w:color="auto" w:fill="FFFFFF"/>
        </w:rPr>
        <w:t>later on</w:t>
      </w:r>
      <w:proofErr w:type="gramEnd"/>
      <w:r w:rsidRPr="001D0972">
        <w:rPr>
          <w:rFonts w:cstheme="minorHAnsi"/>
          <w:color w:val="333333"/>
          <w:shd w:val="clear" w:color="auto" w:fill="FFFFFF"/>
        </w:rPr>
        <w:t xml:space="preserve"> mobile development. Since 2015, he is an active contributor to the Internet of Things community in Zürich, and organizer of the Open Network Infrastructure initiative. In January 2017, he joined the NCCR Digital Fabrication as a software engineer.</w:t>
      </w:r>
    </w:p>
    <w:p w14:paraId="203792C3" w14:textId="0F060634" w:rsidR="001D0972" w:rsidRPr="001D0972" w:rsidRDefault="001D0972">
      <w:pPr>
        <w:rPr>
          <w:rFonts w:cstheme="minorHAnsi"/>
          <w:color w:val="333333"/>
          <w:shd w:val="clear" w:color="auto" w:fill="FFFFFF"/>
        </w:rPr>
      </w:pPr>
    </w:p>
    <w:p w14:paraId="7528B7AD" w14:textId="4B61E267" w:rsidR="001D0972" w:rsidRPr="001D0972" w:rsidRDefault="001D0972">
      <w:pPr>
        <w:rPr>
          <w:rFonts w:cstheme="minorHAnsi"/>
          <w:color w:val="333333"/>
          <w:shd w:val="clear" w:color="auto" w:fill="FFFFFF"/>
        </w:rPr>
      </w:pPr>
      <w:r w:rsidRPr="001D0972">
        <w:rPr>
          <w:rFonts w:cstheme="minorHAnsi"/>
          <w:color w:val="333333"/>
          <w:shd w:val="clear" w:color="auto" w:fill="FFFFFF"/>
        </w:rPr>
        <w:t>Romana Rust is a postdoctoral researcher at Gramazio Kohler Research, ETH Zurich within the Design++ initiative – Centre for Augmented Computational Design in AEC. She is also Co-coordinator of the Immersive Design Lab, a lab for collaborative research and teaching in the field of extended reality (XR) in architecture and construction.</w:t>
      </w:r>
      <w:r w:rsidRPr="001D0972">
        <w:rPr>
          <w:rFonts w:cstheme="minorHAnsi"/>
          <w:color w:val="333333"/>
        </w:rPr>
        <w:br/>
      </w:r>
      <w:r w:rsidRPr="001D0972">
        <w:rPr>
          <w:rFonts w:cstheme="minorHAnsi"/>
          <w:color w:val="333333"/>
          <w:shd w:val="clear" w:color="auto" w:fill="FFFFFF"/>
        </w:rPr>
        <w:t xml:space="preserve">Her particular interest is the development of innovative computational approaches that integrate design, </w:t>
      </w:r>
      <w:proofErr w:type="gramStart"/>
      <w:r w:rsidRPr="001D0972">
        <w:rPr>
          <w:rFonts w:cstheme="minorHAnsi"/>
          <w:color w:val="333333"/>
          <w:shd w:val="clear" w:color="auto" w:fill="FFFFFF"/>
        </w:rPr>
        <w:t>materiality</w:t>
      </w:r>
      <w:proofErr w:type="gramEnd"/>
      <w:r w:rsidRPr="001D0972">
        <w:rPr>
          <w:rFonts w:cstheme="minorHAnsi"/>
          <w:color w:val="333333"/>
          <w:shd w:val="clear" w:color="auto" w:fill="FFFFFF"/>
        </w:rPr>
        <w:t xml:space="preserve"> and fabrication. She is member of the core developer team of COMPAS, the open-source computational framework for collaboration and research in architecture, </w:t>
      </w:r>
      <w:proofErr w:type="gramStart"/>
      <w:r w:rsidRPr="001D0972">
        <w:rPr>
          <w:rFonts w:cstheme="minorHAnsi"/>
          <w:color w:val="333333"/>
          <w:shd w:val="clear" w:color="auto" w:fill="FFFFFF"/>
        </w:rPr>
        <w:t>structures</w:t>
      </w:r>
      <w:proofErr w:type="gramEnd"/>
      <w:r w:rsidRPr="001D0972">
        <w:rPr>
          <w:rFonts w:cstheme="minorHAnsi"/>
          <w:color w:val="333333"/>
          <w:shd w:val="clear" w:color="auto" w:fill="FFFFFF"/>
        </w:rPr>
        <w:t xml:space="preserve"> and digital fabrication.</w:t>
      </w:r>
      <w:r w:rsidRPr="001D0972">
        <w:rPr>
          <w:rFonts w:cstheme="minorHAnsi"/>
          <w:color w:val="333333"/>
        </w:rPr>
        <w:br/>
      </w:r>
      <w:r w:rsidRPr="001D0972">
        <w:rPr>
          <w:rFonts w:cstheme="minorHAnsi"/>
          <w:color w:val="333333"/>
          <w:shd w:val="clear" w:color="auto" w:fill="FFFFFF"/>
        </w:rPr>
        <w:t>Romana studied architecture at Graz University of Technology and graduated in 2012 with honors. She holds a Doctor of Sciences degree in Digital Fabrication from ETH Zurich, which she received in 2017.</w:t>
      </w:r>
    </w:p>
    <w:p w14:paraId="05D8012E" w14:textId="4AB1ED52" w:rsidR="001D0972" w:rsidRPr="001D0972" w:rsidRDefault="001D0972">
      <w:pPr>
        <w:rPr>
          <w:rFonts w:cstheme="minorHAnsi"/>
          <w:color w:val="333333"/>
          <w:shd w:val="clear" w:color="auto" w:fill="FFFFFF"/>
        </w:rPr>
      </w:pPr>
    </w:p>
    <w:p w14:paraId="26EA31B1" w14:textId="170825DE" w:rsidR="001D0972" w:rsidRPr="001D0972" w:rsidRDefault="001D0972">
      <w:pPr>
        <w:rPr>
          <w:rFonts w:cstheme="minorHAnsi"/>
        </w:rPr>
      </w:pPr>
      <w:r w:rsidRPr="001D0972">
        <w:rPr>
          <w:rFonts w:cstheme="minorHAnsi"/>
          <w:color w:val="333333"/>
          <w:shd w:val="clear" w:color="auto" w:fill="FFFFFF"/>
        </w:rPr>
        <w:t xml:space="preserve">Beverly Lytle is a software engineer at the Chair of Architecture and Digital Fabrication at ETH Zurich. After completing her </w:t>
      </w:r>
      <w:proofErr w:type="gramStart"/>
      <w:r w:rsidRPr="001D0972">
        <w:rPr>
          <w:rFonts w:cstheme="minorHAnsi"/>
          <w:color w:val="333333"/>
          <w:shd w:val="clear" w:color="auto" w:fill="FFFFFF"/>
        </w:rPr>
        <w:t>Bachelors</w:t>
      </w:r>
      <w:proofErr w:type="gramEnd"/>
      <w:r w:rsidRPr="001D0972">
        <w:rPr>
          <w:rFonts w:cstheme="minorHAnsi"/>
          <w:color w:val="333333"/>
          <w:shd w:val="clear" w:color="auto" w:fill="FFFFFF"/>
        </w:rPr>
        <w:t xml:space="preserve"> and masters studies in the United States, she moved to Switzerland in </w:t>
      </w:r>
      <w:r w:rsidRPr="001D0972">
        <w:rPr>
          <w:rFonts w:cstheme="minorHAnsi"/>
          <w:color w:val="333333"/>
          <w:shd w:val="clear" w:color="auto" w:fill="FFFFFF"/>
        </w:rPr>
        <w:lastRenderedPageBreak/>
        <w:t>order to finish her PhD in mathematics at ETH Zurich. In 2017 she began her transition from mathematics to software, working at a start-up focused on web development in the domain of financial technology. She joined Gramazio Kohler Research in November 2019.</w:t>
      </w:r>
    </w:p>
    <w:sectPr w:rsidR="001D0972" w:rsidRPr="001D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wNzA0MbA0NDc2NDNU0lEKTi0uzszPAykwrAUA4mt1fSwAAAA="/>
  </w:docVars>
  <w:rsids>
    <w:rsidRoot w:val="001D0972"/>
    <w:rsid w:val="001D0972"/>
    <w:rsid w:val="009E6E3B"/>
    <w:rsid w:val="00E4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6DED"/>
  <w15:chartTrackingRefBased/>
  <w15:docId w15:val="{D00CCF03-FEC3-44B0-B840-C3B00E59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0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Stefana Parascho</dc:creator>
  <cp:keywords/>
  <dc:description/>
  <cp:lastModifiedBy>Stefana Parascho</cp:lastModifiedBy>
  <cp:revision>1</cp:revision>
  <dcterms:created xsi:type="dcterms:W3CDTF">2021-07-27T14:35:00Z</dcterms:created>
  <dcterms:modified xsi:type="dcterms:W3CDTF">2021-07-27T15:16:00Z</dcterms:modified>
</cp:coreProperties>
</file>