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9 Privacy Red Flags to Check Before Trusting Any Notes App in 2026</w:t>
      </w:r>
    </w:p>
    <w:p>
      <w:pPr>
        <w:spacing w:after="240"/>
      </w:pPr>
      <w:r>
        <w:rPr>
          <w:i/>
          <w:iCs/>
          <w:color w:val="4A4D55"/>
          <w:sz w:val="28"/>
          <w:szCs w:val="28"/>
        </w:rPr>
        <w:t xml:space="preserve">"Military grade encryption" tells you nothing. These nine red flags tell you almost everything, and you can check them in ten minutes.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1-banner.png" descr="9 privacy red flags to check before trusting a notes app." title="9 privacy red flags to check before trusting a notes ap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4D55"/>
          <w:sz w:val="18"/>
          <w:szCs w:val="18"/>
        </w:rPr>
        <w:t xml:space="preserve">9 privacy red flags to check before trusting a notes app.</w:t>
      </w:r>
    </w:p>
    <w:p>
      <w:pPr>
        <w:spacing w:after="200" w:line="300"/>
      </w:pPr>
      <w:r>
        <w:rPr>
          <w:i/>
          <w:iCs/>
        </w:rPr>
        <w:t xml:space="preserve">By Ashutosh Sharma (DevBehindYou), the developer of Atomic Notes. Last updated: October 5, 2026.</w:t>
      </w:r>
    </w:p>
    <w:p>
      <w:pPr>
        <w:spacing w:after="200" w:line="300"/>
      </w:pPr>
      <w:r>
        <w:rPr>
          <w:b/>
          <w:bCs/>
        </w:rPr>
        <w:t xml:space="preserve">Key Takeaway:</w:t>
      </w:r>
      <w:r>
        <w:t xml:space="preserve"> A private notes app explains where your notes live, who holds the key, and how to leave. Nine red flags expose the apps that don't: forced cloud accounts, no export, vague encryption, greedy permissions, ad SDKs, trackers, mandatory AI, locked formats and silence about storage.</w:t>
      </w:r>
    </w:p>
    <w:p>
      <w:pPr>
        <w:spacing w:after="200" w:line="300"/>
      </w:pPr>
      <w:r>
        <w:t xml:space="preserve">Every notes app calls itself a private notes app. Few of them prove it.</w:t>
      </w:r>
    </w:p>
    <w:p>
      <w:pPr>
        <w:spacing w:after="200" w:line="300"/>
      </w:pPr>
      <w:r>
        <w:t xml:space="preserve">You don't need to read code to tell the difference. A private notes app leaves clues in its settings, its permissions and its privacy policy. So do the apps that only pretend. A private notes app earns trust with specifics.</w:t>
      </w:r>
    </w:p>
    <w:p>
      <w:pPr>
        <w:spacing w:after="200" w:line="300"/>
      </w:pPr>
      <w:r>
        <w:t xml:space="preserve">Use these nine red flags before you install a private notes app, or before you move years of notes into one. For each, I'll cover why it matters, what to look for, and what a better private notes app does instead.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2-nine-flags.png" descr="Nine red flags, and the green flag to look for instead." title="Nine red flags, and the green flag to look for inste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4D55"/>
          <w:sz w:val="18"/>
          <w:szCs w:val="18"/>
        </w:rPr>
        <w:t xml:space="preserve">Nine red flags, and the green flag to look for instead.</w:t>
      </w:r>
    </w:p>
    <w:p>
      <w:pPr>
        <w:spacing w:after="200" w:line="300"/>
      </w:pPr>
      <w:r>
        <w:t xml:space="preserve">Treat the list as a filter. One red flag doesn't rule out a private notes app, but three should make you pause.</w:t>
      </w:r>
    </w:p>
    <w:p>
      <w:pPr>
        <w:pStyle w:val="Heading1"/>
      </w:pPr>
      <w:r>
        <w:t xml:space="preserve">Marketing claims versus useful facts</w:t>
      </w:r>
    </w:p>
    <w:p>
      <w:pPr>
        <w:spacing w:after="200" w:line="300"/>
      </w:pPr>
      <w:r>
        <w:t xml:space="preserve">Before the flags, one skill every private notes app shopper needs: telling marketing from information.</w:t>
      </w:r>
    </w:p>
    <w:p>
      <w:pPr>
        <w:spacing w:after="200" w:line="300"/>
      </w:pPr>
      <w:r>
        <w:t xml:space="preserve">"Military grade encryption" is marketing. It names an algorithm, usually AES, and says nothing about who holds the key. A secure notes app answers four questions instead: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encryption client side?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it end to end?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owns the key?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the provider ever read plaintext?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3-marketing-vs-facts.png" descr="Marketing language versus the four questions that matter." title="Marketing language versus the four questions that mat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4D55"/>
          <w:sz w:val="18"/>
          <w:szCs w:val="18"/>
        </w:rPr>
        <w:t xml:space="preserve">Marketing language versus the four questions that matter.</w:t>
      </w:r>
    </w:p>
    <w:p>
      <w:pPr>
        <w:spacing w:after="200" w:line="300"/>
      </w:pPr>
      <w:r>
        <w:t xml:space="preserve">If a private notes app can't answer those four, treat its encryption claims as decoration.</w:t>
      </w:r>
    </w:p>
    <w:p>
      <w:pPr>
        <w:pStyle w:val="Heading1"/>
      </w:pPr>
      <w:r>
        <w:t xml:space="preserve">Red flag 1: Mandatory cloud accounts</w:t>
      </w:r>
    </w:p>
    <w:p>
      <w:pPr>
        <w:spacing w:after="200" w:line="300"/>
      </w:pPr>
      <w:r>
        <w:rPr>
          <w:b/>
          <w:bCs/>
        </w:rPr>
        <w:t xml:space="preserve">Why it matters:</w:t>
      </w:r>
      <w:r>
        <w:t xml:space="preserve"> an account ties every note to your identity and to the company's servers. If the account locks, your notes may lock with it, which no private notes app should allow.</w:t>
      </w:r>
    </w:p>
    <w:p>
      <w:pPr>
        <w:spacing w:after="200" w:line="300"/>
      </w:pPr>
      <w:r>
        <w:rPr>
          <w:b/>
          <w:bCs/>
        </w:rPr>
        <w:t xml:space="preserve">Look for:</w:t>
      </w:r>
      <w:r>
        <w:t xml:space="preserve"> whether you can write notes before signing up, and whether sync is optional.</w:t>
      </w:r>
    </w:p>
    <w:p>
      <w:pPr>
        <w:spacing w:after="200" w:line="300"/>
      </w:pPr>
      <w:r>
        <w:rPr>
          <w:b/>
          <w:bCs/>
        </w:rPr>
        <w:t xml:space="preserve">Better:</w:t>
      </w:r>
      <w:r>
        <w:t xml:space="preserve"> a private notes app that works locally first and treats the account as a sync feature, not a gate.</w:t>
      </w:r>
    </w:p>
    <w:p>
      <w:pPr>
        <w:pStyle w:val="Heading1"/>
      </w:pPr>
      <w:r>
        <w:t xml:space="preserve">Red flag 2: No meaningful export</w:t>
      </w:r>
    </w:p>
    <w:p>
      <w:pPr>
        <w:spacing w:after="200" w:line="300"/>
      </w:pPr>
      <w:r>
        <w:rPr>
          <w:b/>
          <w:bCs/>
        </w:rPr>
        <w:t xml:space="preserve">Why it matters:</w:t>
      </w:r>
      <w:r>
        <w:t xml:space="preserve"> if you can't leave, you don't really own your notes. Data ownership starts with the exit door, and a privacy focused notes app makes leaving easy.</w:t>
      </w:r>
    </w:p>
    <w:p>
      <w:pPr>
        <w:spacing w:after="200" w:line="300"/>
      </w:pPr>
      <w:r>
        <w:rPr>
          <w:b/>
          <w:bCs/>
        </w:rPr>
        <w:t xml:space="preserve">Look for:</w:t>
      </w:r>
      <w:r>
        <w:t xml:space="preserve"> data export options in open formats like Markdown, plain text or JSON, including attachments.</w:t>
      </w:r>
    </w:p>
    <w:p>
      <w:pPr>
        <w:spacing w:after="200" w:line="300"/>
      </w:pPr>
      <w:r>
        <w:rPr>
          <w:b/>
          <w:bCs/>
        </w:rPr>
        <w:t xml:space="preserve">Better:</w:t>
      </w:r>
      <w:r>
        <w:t xml:space="preserve"> one-tap export of everything, or a private notes app that stores notes as readable files you can copy anytime.</w:t>
      </w:r>
    </w:p>
    <w:p>
      <w:pPr>
        <w:pStyle w:val="Heading1"/>
      </w:pPr>
      <w:r>
        <w:t xml:space="preserve">Red flag 3: Vague encryption claims</w:t>
      </w:r>
    </w:p>
    <w:p>
      <w:pPr>
        <w:spacing w:after="200" w:line="300"/>
      </w:pPr>
      <w:r>
        <w:rPr>
          <w:b/>
          <w:bCs/>
        </w:rPr>
        <w:t xml:space="preserve">Why it matters:</w:t>
      </w:r>
      <w:r>
        <w:t xml:space="preserve"> "encrypted" can mean HTTPS only, server-side encryption with the provider's key, or true end-to-end encryption. Only the last keeps the provider out.</w:t>
      </w:r>
    </w:p>
    <w:p>
      <w:pPr>
        <w:spacing w:after="200" w:line="300"/>
      </w:pPr>
      <w:r>
        <w:rPr>
          <w:b/>
          <w:bCs/>
        </w:rPr>
        <w:t xml:space="preserve">Look for:</w:t>
      </w:r>
      <w:r>
        <w:t xml:space="preserve"> a security page that names where encryption happens and who holds the key.</w:t>
      </w:r>
    </w:p>
    <w:p>
      <w:pPr>
        <w:spacing w:after="200" w:line="300"/>
      </w:pPr>
      <w:r>
        <w:rPr>
          <w:b/>
          <w:bCs/>
        </w:rPr>
        <w:t xml:space="preserve">Better:</w:t>
      </w:r>
      <w:r>
        <w:t xml:space="preserve"> clear notes app encryption documentation, written for normal people. Any privacy focused notes app should explain its model on one page.</w:t>
      </w:r>
    </w:p>
    <w:p>
      <w:pPr>
        <w:pStyle w:val="Heading1"/>
      </w:pPr>
      <w:r>
        <w:t xml:space="preserve">Red flag 4: Excessive device permissions</w:t>
      </w:r>
    </w:p>
    <w:p>
      <w:pPr>
        <w:spacing w:after="200" w:line="300"/>
      </w:pPr>
      <w:r>
        <w:rPr>
          <w:b/>
          <w:bCs/>
        </w:rPr>
        <w:t xml:space="preserve">Why it matters:</w:t>
      </w:r>
      <w:r>
        <w:t xml:space="preserve"> notes app permissions show what the app can reach. A notes app asking for contacts, location or call logs is collecting more than notes.</w:t>
      </w:r>
    </w:p>
    <w:p>
      <w:pPr>
        <w:spacing w:after="200" w:line="300"/>
      </w:pPr>
      <w:r>
        <w:rPr>
          <w:b/>
          <w:bCs/>
        </w:rPr>
        <w:t xml:space="preserve">Look for:</w:t>
      </w:r>
      <w:r>
        <w:t xml:space="preserve"> the permission list on the app store page or in your phone's settings, a quick test for any private notes app. A secure notes app requests what its features need, and nothing else.</w:t>
      </w:r>
    </w:p>
    <w:p>
      <w:pPr>
        <w:spacing w:after="200" w:line="300"/>
      </w:pPr>
      <w:r>
        <w:rPr>
          <w:b/>
          <w:bCs/>
        </w:rPr>
        <w:t xml:space="preserve">Better:</w:t>
      </w:r>
      <w:r>
        <w:t xml:space="preserve"> a short list with a reason for each item. A private notes app can work with very few.</w:t>
      </w:r>
    </w:p>
    <w:p>
      <w:pPr>
        <w:pStyle w:val="Heading1"/>
      </w:pPr>
      <w:r>
        <w:t xml:space="preserve">Red flag 5: Advertising SDKs</w:t>
      </w:r>
    </w:p>
    <w:p>
      <w:pPr>
        <w:spacing w:after="200" w:line="300"/>
      </w:pPr>
      <w:r>
        <w:rPr>
          <w:b/>
          <w:bCs/>
        </w:rPr>
        <w:t xml:space="preserve">Why it matters:</w:t>
      </w:r>
      <w:r>
        <w:t xml:space="preserve"> ads need targeting, and targeting needs data about you. In 2023, the FTC acted against GoodRx for sharing health information with advertising platforms through tracking code.</w:t>
      </w:r>
    </w:p>
    <w:p>
      <w:pPr>
        <w:spacing w:after="200" w:line="300"/>
      </w:pPr>
      <w:r>
        <w:rPr>
          <w:b/>
          <w:bCs/>
        </w:rPr>
        <w:t xml:space="preserve">Look for:</w:t>
      </w:r>
      <w:r>
        <w:t xml:space="preserve"> ads inside the app, or advertising SDKs in its tracker report.</w:t>
      </w:r>
    </w:p>
    <w:p>
      <w:pPr>
        <w:spacing w:after="200" w:line="300"/>
      </w:pPr>
      <w:r>
        <w:rPr>
          <w:b/>
          <w:bCs/>
        </w:rPr>
        <w:t xml:space="preserve">Better:</w:t>
      </w:r>
      <w:r>
        <w:t xml:space="preserve"> a privacy focused notes app funded by its users, not by advertisers. A private notes app has no ad slots to fill.</w:t>
      </w:r>
    </w:p>
    <w:p>
      <w:pPr>
        <w:pStyle w:val="Heading1"/>
      </w:pPr>
      <w:r>
        <w:t xml:space="preserve">Red flag 6: Third party analytics or trackers</w:t>
      </w:r>
    </w:p>
    <w:p>
      <w:pPr>
        <w:spacing w:after="200" w:line="300"/>
      </w:pPr>
      <w:r>
        <w:rPr>
          <w:b/>
          <w:bCs/>
        </w:rPr>
        <w:t xml:space="preserve">Why it matters:</w:t>
      </w:r>
      <w:r>
        <w:t xml:space="preserve"> third party tracking sends your behavior to companies you've never heard of. Notes app telemetry can reveal your routine even when your notes stay encrypted.</w:t>
      </w:r>
    </w:p>
    <w:p>
      <w:pPr>
        <w:spacing w:after="200" w:line="300"/>
      </w:pPr>
      <w:r>
        <w:rPr>
          <w:b/>
          <w:bCs/>
        </w:rPr>
        <w:t xml:space="preserve">Look for:</w:t>
      </w:r>
      <w:r>
        <w:t xml:space="preserve"> trackers listed by Exodus Privacy, a free scanner for Android apps.</w:t>
      </w:r>
    </w:p>
    <w:p>
      <w:pPr>
        <w:spacing w:after="200" w:line="300"/>
      </w:pPr>
      <w:r>
        <w:rPr>
          <w:b/>
          <w:bCs/>
        </w:rPr>
        <w:t xml:space="preserve">Better:</w:t>
      </w:r>
      <w:r>
        <w:t xml:space="preserve"> zero trackers, zero analytics SDKs, and a policy that says so plainly. A secure notes app has no reason to watch you write.</w:t>
      </w:r>
    </w:p>
    <w:p>
      <w:pPr>
        <w:pStyle w:val="Heading1"/>
      </w:pPr>
      <w:r>
        <w:t xml:space="preserve">Red flag 7: Mandatory AI processing</w:t>
      </w:r>
    </w:p>
    <w:p>
      <w:pPr>
        <w:spacing w:after="200" w:line="300"/>
      </w:pPr>
      <w:r>
        <w:rPr>
          <w:b/>
          <w:bCs/>
        </w:rPr>
        <w:t xml:space="preserve">Why it matters:</w:t>
      </w:r>
      <w:r>
        <w:t xml:space="preserve"> AI features send note content to a model, often run by a third party. If you can't turn them off, AI notes privacy isn't your decision. A privacy focused notes app treats AI as a choice.</w:t>
      </w:r>
    </w:p>
    <w:p>
      <w:pPr>
        <w:spacing w:after="200" w:line="300"/>
      </w:pPr>
      <w:r>
        <w:rPr>
          <w:b/>
          <w:bCs/>
        </w:rPr>
        <w:t xml:space="preserve">Look for:</w:t>
      </w:r>
      <w:r>
        <w:t xml:space="preserve"> an AI switch that's off by default, and a named AI provider.</w:t>
      </w:r>
    </w:p>
    <w:p>
      <w:pPr>
        <w:spacing w:after="200" w:line="300"/>
      </w:pPr>
      <w:r>
        <w:rPr>
          <w:b/>
          <w:bCs/>
        </w:rPr>
        <w:t xml:space="preserve">Better:</w:t>
      </w:r>
      <w:r>
        <w:t xml:space="preserve"> AI that's optional and clearly scoped, or a private notes app with no AI at all.</w:t>
      </w:r>
    </w:p>
    <w:p>
      <w:pPr>
        <w:pStyle w:val="Heading1"/>
      </w:pPr>
      <w:r>
        <w:t xml:space="preserve">Red flag 8: Closed or locked data formats</w:t>
      </w:r>
    </w:p>
    <w:p>
      <w:pPr>
        <w:spacing w:after="200" w:line="300"/>
      </w:pPr>
      <w:r>
        <w:rPr>
          <w:b/>
          <w:bCs/>
        </w:rPr>
        <w:t xml:space="preserve">Why it matters:</w:t>
      </w:r>
      <w:r>
        <w:t xml:space="preserve"> a proprietary format can trap years of writing in one app. Even with an export button, a format nothing else reads is a soft lock-in.</w:t>
      </w:r>
    </w:p>
    <w:p>
      <w:pPr>
        <w:spacing w:after="200" w:line="300"/>
      </w:pPr>
      <w:r>
        <w:rPr>
          <w:b/>
          <w:bCs/>
        </w:rPr>
        <w:t xml:space="preserve">Look for:</w:t>
      </w:r>
      <w:r>
        <w:t xml:space="preserve"> what an export file actually contains. Open it in a text editor.</w:t>
      </w:r>
    </w:p>
    <w:p>
      <w:pPr>
        <w:spacing w:after="200" w:line="300"/>
      </w:pPr>
      <w:r>
        <w:rPr>
          <w:b/>
          <w:bCs/>
        </w:rPr>
        <w:t xml:space="preserve">Better:</w:t>
      </w:r>
      <w:r>
        <w:t xml:space="preserve"> standard formats. An open source notes app often stores plain Markdown, which any editor can read. A private notes app should never hold your writing hostage.</w:t>
      </w:r>
    </w:p>
    <w:p>
      <w:pPr>
        <w:pStyle w:val="Heading1"/>
      </w:pPr>
      <w:r>
        <w:t xml:space="preserve">Red flag 9: No clear answer to "where are my notes stored?"</w:t>
      </w:r>
    </w:p>
    <w:p>
      <w:pPr>
        <w:spacing w:after="200" w:line="300"/>
      </w:pPr>
      <w:r>
        <w:rPr>
          <w:b/>
          <w:bCs/>
        </w:rPr>
        <w:t xml:space="preserve">Why it matters:</w:t>
      </w:r>
      <w:r>
        <w:t xml:space="preserve"> cloud notes privacy depends on whose servers hold your notes, in which country, and under whose key.</w:t>
      </w:r>
    </w:p>
    <w:p>
      <w:pPr>
        <w:spacing w:after="200" w:line="300"/>
      </w:pPr>
      <w:r>
        <w:rPr>
          <w:b/>
          <w:bCs/>
        </w:rPr>
        <w:t xml:space="preserve">Look for:</w:t>
      </w:r>
      <w:r>
        <w:t xml:space="preserve"> a plain statement of where notes live: device, company cloud, or your own storage. A secure notes app answers this in one sentence.</w:t>
      </w:r>
    </w:p>
    <w:p>
      <w:pPr>
        <w:spacing w:after="200" w:line="300"/>
      </w:pPr>
      <w:r>
        <w:rPr>
          <w:b/>
          <w:bCs/>
        </w:rPr>
        <w:t xml:space="preserve">Better:</w:t>
      </w:r>
      <w:r>
        <w:t xml:space="preserve"> a private notes app that names every place a copy exists.</w:t>
      </w:r>
    </w:p>
    <w:p>
      <w:pPr>
        <w:pStyle w:val="Heading1"/>
      </w:pPr>
      <w:r>
        <w:t xml:space="preserve">Why do so many notes apps raise these flags?</w:t>
      </w:r>
    </w:p>
    <w:p>
      <w:pPr>
        <w:spacing w:after="200" w:line="300"/>
      </w:pPr>
      <w:r>
        <w:t xml:space="preserve">Follow the money. Ads need tracking, growth teams want analytics, and AI features need your text. A private notes app needs a business model that doesn't depend on your data, or the flags creep back in. That's why I built Atomic Notes so its users support it: no ads, no subscription, no data deals. A privacy focused notes app and a secure notes app start with the same question: who pays?</w:t>
      </w:r>
    </w:p>
    <w:p>
      <w:pPr>
        <w:pStyle w:val="Heading1"/>
      </w:pPr>
      <w:r>
        <w:t xml:space="preserve">How does Atomic Notes score on these nine flags?</w:t>
      </w:r>
    </w:p>
    <w:p>
      <w:pPr>
        <w:spacing w:after="200" w:line="300"/>
      </w:pPr>
      <w:r>
        <w:t xml:space="preserve">I'd be a hypocrite to skip my own app. Here's an honest scorecard for Atomic Notes, the private notes app I build: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4-atomic-scorecard.png" descr="Atomic Notes, checked against all nine red flags." title="Atomic Notes, checked against all nine red fla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4D55"/>
          <w:sz w:val="18"/>
          <w:szCs w:val="18"/>
        </w:rPr>
        <w:t xml:space="preserve">Atomic Notes, checked against all nine red flags.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Flag 1, partial:</w:t>
      </w:r>
      <w:r>
        <w:t xml:space="preserve"> sign-in needs a Google account today, but notes save on your phone first and work offline. I plan to add email sign-in.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Flag 2, partial:</w:t>
      </w:r>
      <w:r>
        <w:t xml:space="preserve"> there's no export button yet, but every synced note is a readable JSON file in your own Google Drive.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Flags 3 to 7, clear:</w:t>
      </w:r>
      <w:r>
        <w:t xml:space="preserve"> an optional AES-256-GCM vault with a key only you hold, three Android permissions, no ads, no trackers, no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Flag 8, clear:</w:t>
      </w:r>
      <w:r>
        <w:t xml:space="preserve"> one open JSON file per note.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Flag 9, clear:</w:t>
      </w:r>
      <w:r>
        <w:t xml:space="preserve"> your phone first, then your own Drive. The server keeps metadata only.</w:t>
      </w:r>
    </w:p>
    <w:p>
      <w:pPr>
        <w:spacing w:after="200" w:line="300"/>
      </w:pPr>
      <w:r>
        <w:t xml:space="preserve">A private notes app should show its weak spots too. Mine are flags 1 and 2, and I'm working on both.</w:t>
      </w:r>
    </w:p>
    <w:p>
      <w:pPr>
        <w:pStyle w:val="Heading1"/>
      </w:pPr>
      <w:r>
        <w:t xml:space="preserve">A 10-minute private notes app check</w:t>
      </w:r>
    </w:p>
    <w:p>
      <w:pPr>
        <w:spacing w:after="200" w:line="300"/>
      </w:pPr>
      <w:r>
        <w:t xml:space="preserve">Score one point for each "yes":</w:t>
      </w:r>
    </w:p>
    <w:p>
      <w:pPr>
        <w:spacing w:after="200" w:line="300"/>
      </w:pPr>
      <w:r>
        <w:t xml:space="preserve">1. Can I write notes without an account?</w:t>
      </w:r>
    </w:p>
    <w:p>
      <w:pPr>
        <w:spacing w:after="200" w:line="300"/>
      </w:pPr>
      <w:r>
        <w:t xml:space="preserve">2. Can I export everything in an open format?</w:t>
      </w:r>
    </w:p>
    <w:p>
      <w:pPr>
        <w:spacing w:after="200" w:line="300"/>
      </w:pPr>
      <w:r>
        <w:t xml:space="preserve">3. Does the app say who holds the encryption key?</w:t>
      </w:r>
    </w:p>
    <w:p>
      <w:pPr>
        <w:spacing w:after="200" w:line="300"/>
      </w:pPr>
      <w:r>
        <w:t xml:space="preserve">4. Are the permissions few and explained?</w:t>
      </w:r>
    </w:p>
    <w:p>
      <w:pPr>
        <w:spacing w:after="200" w:line="300"/>
      </w:pPr>
      <w:r>
        <w:t xml:space="preserve">5. Is it free of ad SDKs?</w:t>
      </w:r>
    </w:p>
    <w:p>
      <w:pPr>
        <w:spacing w:after="200" w:line="300"/>
      </w:pPr>
      <w:r>
        <w:t xml:space="preserve">6. Does a tracker scan come back clean?</w:t>
      </w:r>
    </w:p>
    <w:p>
      <w:pPr>
        <w:spacing w:after="200" w:line="300"/>
      </w:pPr>
      <w:r>
        <w:t xml:space="preserve">7. Is AI optional, or absent?</w:t>
      </w:r>
    </w:p>
    <w:p>
      <w:pPr>
        <w:spacing w:after="200" w:line="300"/>
      </w:pPr>
      <w:r>
        <w:t xml:space="preserve">8. Is the data format standard?</w:t>
      </w:r>
    </w:p>
    <w:p>
      <w:pPr>
        <w:spacing w:after="200" w:line="300"/>
      </w:pPr>
      <w:r>
        <w:t xml:space="preserve">9. Does the app say exactly where notes are stored?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5-score-guide.png" descr="Score any notes app in ten minutes." title="Score any notes app in ten minu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4D55"/>
          <w:sz w:val="18"/>
          <w:szCs w:val="18"/>
        </w:rPr>
        <w:t xml:space="preserve">Score any notes app in ten minutes.</w:t>
      </w:r>
    </w:p>
    <w:p>
      <w:pPr>
        <w:spacing w:after="200" w:line="300"/>
      </w:pPr>
      <w:r>
        <w:t xml:space="preserve">Eight or nine points: a trustworthy private notes app. Five to seven: usable, with care. Under five: keep your private writing elsewhere, and find a privacy focused notes app that earns it. An offline notes app that scores high here will serve you for years.</w:t>
      </w:r>
    </w:p>
    <w:p>
      <w:pPr>
        <w:pStyle w:val="Heading1"/>
      </w:pPr>
      <w:r>
        <w:t xml:space="preserve">FAQ</w:t>
      </w:r>
    </w:p>
    <w:p>
      <w:pPr>
        <w:pStyle w:val="Heading2"/>
      </w:pPr>
      <w:r>
        <w:t xml:space="preserve">What is the biggest red flag in a private notes app?</w:t>
      </w:r>
    </w:p>
    <w:p>
      <w:pPr>
        <w:spacing w:after="200" w:line="300"/>
      </w:pPr>
      <w:r>
        <w:t xml:space="preserve">Vague encryption. If an app says "encrypted" without explaining who holds the key, assume the provider can read your notes. A private notes app names where encryption happens, says whether it's end to end, and tells you what happens if you lose your key.</w:t>
      </w:r>
    </w:p>
    <w:p>
      <w:pPr>
        <w:pStyle w:val="Heading2"/>
      </w:pPr>
      <w:r>
        <w:t xml:space="preserve">How can I check if a notes app has trackers?</w:t>
      </w:r>
    </w:p>
    <w:p>
      <w:pPr>
        <w:spacing w:after="200" w:line="300"/>
      </w:pPr>
      <w:r>
        <w:t xml:space="preserve">For Android apps, search the app on Exodus Privacy, which lists embedded trackers and permissions. Then read the privacy policy for "analytics," "advertising" and "third parties." A privacy focused notes app should come back clean on both.</w:t>
      </w:r>
    </w:p>
    <w:p>
      <w:pPr>
        <w:pStyle w:val="Heading2"/>
      </w:pPr>
      <w:r>
        <w:t xml:space="preserve">Is a secure notes app the same as a private notes app?</w:t>
      </w:r>
    </w:p>
    <w:p>
      <w:pPr>
        <w:spacing w:after="200" w:line="300"/>
      </w:pPr>
      <w:r>
        <w:t xml:space="preserve">Not quite. A secure notes app protects notes from attackers. A private notes app also limits what the company itself collects, shares and processes. The best ones do both: strong encryption, minimal data collection, and no trackers.</w:t>
      </w:r>
    </w:p>
    <w:p>
      <w:pPr>
        <w:pStyle w:val="Heading2"/>
      </w:pPr>
      <w:r>
        <w:t xml:space="preserve">Can a private notes app still use the cloud?</w:t>
      </w:r>
    </w:p>
    <w:p>
      <w:pPr>
        <w:spacing w:after="200" w:line="300"/>
      </w:pPr>
      <w:r>
        <w:t xml:space="preserve">Yes. Privacy depends on who holds the key and what the server can see. A private notes app can sync safely with end-to-end encryption, or by storing files in cloud storage you own, like your own Google Drive.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186abe2bsgvt_ftgkq6iy">
        <w:r>
          <w:rPr>
            <w:rStyle w:val="Hyperlink"/>
          </w:rPr>
          <w:t xml:space="preserve">What Exodus Privacy does, Exodus Privacy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uidu9hgtp_yt8mkg9iwm1">
        <w:r>
          <w:rPr>
            <w:rStyle w:val="Hyperlink"/>
          </w:rPr>
          <w:t xml:space="preserve">FTC enforcement action against GoodRx, February 2023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ujhenirccqk-fiw1vduan">
        <w:r>
          <w:rPr>
            <w:rStyle w:val="Hyperlink"/>
          </w:rPr>
          <w:t xml:space="preserve">Right to data portability, GDPR Article 20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w625fqaio3ucpotvomtjh">
        <w:r>
          <w:rPr>
            <w:rStyle w:val="Hyperlink"/>
          </w:rPr>
          <w:t xml:space="preserve">Atomic Notes privacy policy</w:t>
        </w:r>
      </w:hyperlink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5171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5171B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171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171B"/>
      <w:sz w:val="28"/>
      <w:szCs w:val="28"/>
    </w:rPr>
  </w:style>
  <w:style w:type="character" w:styleId="Hyperlink">
    <w:name w:val="Hyperlink"/>
    <w:basedOn w:val="DefaultParagraphFont"/>
    <w:uiPriority w:val="99"/>
    <w:unhideWhenUsed/>
    <w:rPr>
      <w:color w:val="3A2FF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86abe2bsgvt_ftgkq6iy" Type="http://schemas.openxmlformats.org/officeDocument/2006/relationships/hyperlink" Target="https://exodus-privacy.eu.org/en/page/what/" TargetMode="External"/><Relationship Id="rIduidu9hgtp_yt8mkg9iwm1" Type="http://schemas.openxmlformats.org/officeDocument/2006/relationships/hyperlink" Target="https://www.ftc.gov/news-events/news/press-releases/2023/02/ftc-enforcement-action-bar-goodrx-sharing-consumers-sensitive-health-info-advertising" TargetMode="External"/><Relationship Id="rIdujhenirccqk-fiw1vduan" Type="http://schemas.openxmlformats.org/officeDocument/2006/relationships/hyperlink" Target="https://gdpr-info.eu/art-20-gdpr/" TargetMode="External"/><Relationship Id="rIdw625fqaio3ucpotvomtjh" Type="http://schemas.openxmlformats.org/officeDocument/2006/relationships/hyperlink" Target="https://atomic-notes-community.vercel.app/privacy" TargetMode="External"/><Relationship Id="rId7" Type="http://schemas.openxmlformats.org/officeDocument/2006/relationships/image" Target="media/eba585f6f609c5a49d9e953f2be60c07096993ea.png"/><Relationship Id="rId8" Type="http://schemas.openxmlformats.org/officeDocument/2006/relationships/image" Target="media/825fe7aff4fed341d73dcf7c90c68f90b5157d88.png"/><Relationship Id="rId9" Type="http://schemas.openxmlformats.org/officeDocument/2006/relationships/image" Target="media/4de4fc550c1cd7a542bfc8b1ddfbabc8470c9ca5.png"/><Relationship Id="rId10" Type="http://schemas.openxmlformats.org/officeDocument/2006/relationships/image" Target="media/6b5a408487e4fc0b3f4675a8d9f9aa6acb203473.png"/><Relationship Id="rId11" Type="http://schemas.openxmlformats.org/officeDocument/2006/relationships/image" Target="media/64b78ede8be3a431452057ab99c9caee92e581f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 Privacy Red Flags to Check Before Trusting Any Notes App in 2026</dc:title>
  <dc:creator>Ashutosh Sharma (DevBehindYou)</dc:creator>
  <dc:description>Check 9 privacy red flags before trusting a notes app in 2026, including weak encryption, trackers, excessive permissions, AI processing, and poor exports.</dc:description>
  <cp:lastModifiedBy>Un-named</cp:lastModifiedBy>
  <cp:revision>1</cp:revision>
  <dcterms:created xsi:type="dcterms:W3CDTF">2026-10-04T10:39:00.011Z</dcterms:created>
  <dcterms:modified xsi:type="dcterms:W3CDTF">2026-10-04T10:39:00.013Z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