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CE10" w14:textId="46A65E67" w:rsidR="0072498C" w:rsidRDefault="0068266E">
      <w:pPr>
        <w:rPr>
          <w:lang w:val="en-US"/>
        </w:rPr>
      </w:pPr>
      <w:r>
        <w:rPr>
          <w:lang w:val="en-US"/>
        </w:rPr>
        <w:t>Practical 1</w:t>
      </w:r>
    </w:p>
    <w:p w14:paraId="162A7DCA" w14:textId="28F15495" w:rsidR="0068266E" w:rsidRPr="0068266E" w:rsidRDefault="0068266E">
      <w:pPr>
        <w:rPr>
          <w:lang w:val="en-US"/>
        </w:rPr>
      </w:pPr>
      <w:r w:rsidRPr="0068266E">
        <w:rPr>
          <w:lang w:val="en-US"/>
        </w:rPr>
        <w:drawing>
          <wp:inline distT="0" distB="0" distL="0" distR="0" wp14:anchorId="4B6826B5" wp14:editId="75A1C079">
            <wp:extent cx="4772691" cy="4286848"/>
            <wp:effectExtent l="0" t="0" r="8890" b="0"/>
            <wp:docPr id="40923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37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66E">
        <w:rPr>
          <w:lang w:val="en-US"/>
        </w:rPr>
        <w:drawing>
          <wp:inline distT="0" distB="0" distL="0" distR="0" wp14:anchorId="4D46AD2C" wp14:editId="2B6E510B">
            <wp:extent cx="4505954" cy="2772162"/>
            <wp:effectExtent l="0" t="0" r="9525" b="9525"/>
            <wp:docPr id="68375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5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6E" w:rsidRPr="0068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E"/>
    <w:rsid w:val="001A5AEB"/>
    <w:rsid w:val="0068266E"/>
    <w:rsid w:val="0072498C"/>
    <w:rsid w:val="00B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2C7F"/>
  <w15:chartTrackingRefBased/>
  <w15:docId w15:val="{ED52519F-381E-4ADF-A3CE-E76105E5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Bhimani</dc:creator>
  <cp:keywords/>
  <dc:description/>
  <cp:lastModifiedBy>Dev Bhimani</cp:lastModifiedBy>
  <cp:revision>1</cp:revision>
  <dcterms:created xsi:type="dcterms:W3CDTF">2024-12-17T04:52:00Z</dcterms:created>
  <dcterms:modified xsi:type="dcterms:W3CDTF">2024-12-17T04:52:00Z</dcterms:modified>
</cp:coreProperties>
</file>