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75C9A" w14:textId="77777777" w:rsidR="000F7A10" w:rsidRDefault="000F7A10" w:rsidP="000F7A10">
      <w:pPr>
        <w:tabs>
          <w:tab w:val="left" w:leader="underscore" w:pos="6237"/>
          <w:tab w:val="left" w:leader="underscore" w:pos="8505"/>
        </w:tabs>
        <w:jc w:val="center"/>
        <w:rPr>
          <w:rFonts w:ascii="Arial" w:hAnsi="Arial"/>
          <w:b/>
          <w:sz w:val="22"/>
        </w:rPr>
      </w:pPr>
    </w:p>
    <w:tbl>
      <w:tblPr>
        <w:tblW w:w="10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9"/>
        <w:gridCol w:w="2697"/>
        <w:gridCol w:w="2286"/>
      </w:tblGrid>
      <w:tr w:rsidR="000F7A10" w:rsidRPr="00DC5CAF" w14:paraId="74625747" w14:textId="77777777" w:rsidTr="007E3CBD">
        <w:trPr>
          <w:trHeight w:val="873"/>
        </w:trPr>
        <w:tc>
          <w:tcPr>
            <w:tcW w:w="10712" w:type="dxa"/>
            <w:gridSpan w:val="3"/>
          </w:tcPr>
          <w:p w14:paraId="5C884F98" w14:textId="19A3AC84" w:rsidR="000F7A10" w:rsidRPr="00DC5CAF" w:rsidRDefault="00D52BF0" w:rsidP="00442F09">
            <w:pPr>
              <w:tabs>
                <w:tab w:val="left" w:leader="underscore" w:pos="6237"/>
                <w:tab w:val="left" w:leader="underscore" w:pos="8505"/>
              </w:tabs>
              <w:rPr>
                <w:rFonts w:ascii="Arial" w:hAnsi="Arial"/>
                <w:b/>
                <w:sz w:val="22"/>
              </w:rPr>
            </w:pPr>
            <w:r>
              <w:t xml:space="preserve">          </w:t>
            </w:r>
            <w:r w:rsidR="00D41E80" w:rsidRPr="00010D54">
              <w:rPr>
                <w:noProof/>
              </w:rPr>
              <w:drawing>
                <wp:inline distT="0" distB="0" distL="0" distR="0" wp14:anchorId="6A6034A2" wp14:editId="296B10BF">
                  <wp:extent cx="952500" cy="676275"/>
                  <wp:effectExtent l="0" t="0" r="0" b="0"/>
                  <wp:docPr id="1" name="Picture 2" descr="C:\Users\tamires.mendes\OneDrive - FUNDAÇÃO MOVIMENTO DIREITO E CIDADANIA\Área de Trabalho\2022\_LOGO-DH\Marca_DomHelder_Vertic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amires.mendes\OneDrive - FUNDAÇÃO MOVIMENTO DIREITO E CIDADANIA\Área de Trabalho\2022\_LOGO-DH\Marca_DomHelder_Verti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</w:t>
            </w:r>
            <w:r w:rsidR="00442F09">
              <w:rPr>
                <w:sz w:val="28"/>
                <w:szCs w:val="28"/>
              </w:rPr>
              <w:t>SIMULADO</w:t>
            </w:r>
          </w:p>
        </w:tc>
      </w:tr>
      <w:tr w:rsidR="00D52BF0" w:rsidRPr="00DC5CAF" w14:paraId="77F5F08E" w14:textId="77777777" w:rsidTr="007E3CBD">
        <w:trPr>
          <w:trHeight w:val="386"/>
        </w:trPr>
        <w:tc>
          <w:tcPr>
            <w:tcW w:w="10712" w:type="dxa"/>
            <w:gridSpan w:val="3"/>
          </w:tcPr>
          <w:p w14:paraId="571C6906" w14:textId="5F3A9A44" w:rsidR="00D52BF0" w:rsidRDefault="00D52BF0" w:rsidP="001A58BA">
            <w:pPr>
              <w:tabs>
                <w:tab w:val="left" w:leader="underscore" w:pos="6237"/>
                <w:tab w:val="left" w:leader="underscore" w:pos="8505"/>
              </w:tabs>
            </w:pPr>
            <w:r>
              <w:t xml:space="preserve"> </w:t>
            </w:r>
          </w:p>
        </w:tc>
      </w:tr>
      <w:tr w:rsidR="000F7A10" w:rsidRPr="00DC5CAF" w14:paraId="171AD99C" w14:textId="77777777" w:rsidTr="007E3CBD">
        <w:trPr>
          <w:trHeight w:val="278"/>
        </w:trPr>
        <w:tc>
          <w:tcPr>
            <w:tcW w:w="5729" w:type="dxa"/>
          </w:tcPr>
          <w:p w14:paraId="311A6E93" w14:textId="77777777" w:rsidR="000F7A10" w:rsidRPr="00DC5CAF" w:rsidRDefault="00D13365" w:rsidP="008E38C1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C5CA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56659" w:rsidRPr="00DC5CAF">
              <w:rPr>
                <w:rFonts w:ascii="Arial" w:hAnsi="Arial" w:cs="Arial"/>
                <w:b/>
                <w:sz w:val="22"/>
                <w:szCs w:val="22"/>
              </w:rPr>
              <w:t>Disciplina:</w:t>
            </w:r>
            <w:r w:rsidR="007A1F4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41E80" w:rsidRPr="00D41E80">
              <w:rPr>
                <w:rFonts w:ascii="Arial" w:hAnsi="Arial" w:cs="Arial"/>
                <w:b/>
                <w:sz w:val="22"/>
                <w:szCs w:val="22"/>
              </w:rPr>
              <w:t>Algoritmos e Estrutura de Dados II</w:t>
            </w:r>
          </w:p>
        </w:tc>
        <w:tc>
          <w:tcPr>
            <w:tcW w:w="2697" w:type="dxa"/>
          </w:tcPr>
          <w:p w14:paraId="5E10C1F6" w14:textId="08EC640B" w:rsidR="000F7A10" w:rsidRPr="00DC5CAF" w:rsidRDefault="000F7A10" w:rsidP="008E38C1">
            <w:pPr>
              <w:tabs>
                <w:tab w:val="left" w:leader="underscore" w:pos="6237"/>
                <w:tab w:val="left" w:leader="underscore" w:pos="8505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285" w:type="dxa"/>
          </w:tcPr>
          <w:p w14:paraId="43EDDBED" w14:textId="233AFB27" w:rsidR="000F7A10" w:rsidRPr="00DC5CAF" w:rsidRDefault="000F7A10" w:rsidP="008E38C1">
            <w:pPr>
              <w:tabs>
                <w:tab w:val="left" w:leader="underscore" w:pos="6237"/>
                <w:tab w:val="left" w:leader="underscore" w:pos="8505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</w:p>
        </w:tc>
      </w:tr>
      <w:tr w:rsidR="000F7A10" w:rsidRPr="00DC5CAF" w14:paraId="2EFF0D86" w14:textId="77777777" w:rsidTr="007E3CBD">
        <w:trPr>
          <w:trHeight w:val="278"/>
        </w:trPr>
        <w:tc>
          <w:tcPr>
            <w:tcW w:w="10712" w:type="dxa"/>
            <w:gridSpan w:val="3"/>
          </w:tcPr>
          <w:p w14:paraId="7C1AE639" w14:textId="77777777" w:rsidR="000F7A10" w:rsidRPr="00DC5CAF" w:rsidRDefault="000F7A10" w:rsidP="008E38C1">
            <w:pPr>
              <w:tabs>
                <w:tab w:val="left" w:leader="underscore" w:pos="6237"/>
                <w:tab w:val="left" w:leader="underscore" w:pos="8505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DC5CAF">
              <w:rPr>
                <w:rFonts w:ascii="Arial" w:hAnsi="Arial"/>
                <w:b/>
                <w:sz w:val="22"/>
              </w:rPr>
              <w:t>Professor:</w:t>
            </w:r>
            <w:r w:rsidR="007A1F49">
              <w:rPr>
                <w:rFonts w:ascii="Arial" w:hAnsi="Arial"/>
                <w:b/>
                <w:sz w:val="22"/>
              </w:rPr>
              <w:t xml:space="preserve"> </w:t>
            </w:r>
            <w:r w:rsidR="00D41E80">
              <w:rPr>
                <w:rFonts w:ascii="Arial" w:hAnsi="Arial"/>
                <w:b/>
                <w:sz w:val="22"/>
              </w:rPr>
              <w:t>Diego Silva Caldeira Rocha</w:t>
            </w:r>
          </w:p>
        </w:tc>
      </w:tr>
      <w:tr w:rsidR="000F7A10" w:rsidRPr="00DC5CAF" w14:paraId="3A8E214E" w14:textId="77777777" w:rsidTr="007E3CBD">
        <w:trPr>
          <w:trHeight w:val="278"/>
        </w:trPr>
        <w:tc>
          <w:tcPr>
            <w:tcW w:w="10712" w:type="dxa"/>
            <w:gridSpan w:val="3"/>
          </w:tcPr>
          <w:p w14:paraId="09B6880D" w14:textId="77777777" w:rsidR="000F7A10" w:rsidRPr="00DC5CAF" w:rsidRDefault="000F7A10" w:rsidP="00DC5CAF">
            <w:pPr>
              <w:tabs>
                <w:tab w:val="left" w:leader="underscore" w:pos="6237"/>
                <w:tab w:val="left" w:leader="underscore" w:pos="8505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DC5CAF">
              <w:rPr>
                <w:rFonts w:ascii="Arial" w:hAnsi="Arial"/>
                <w:b/>
                <w:sz w:val="22"/>
              </w:rPr>
              <w:t>Aluno</w:t>
            </w:r>
            <w:r w:rsidR="00596727">
              <w:rPr>
                <w:rFonts w:ascii="Arial" w:hAnsi="Arial"/>
                <w:b/>
                <w:sz w:val="22"/>
              </w:rPr>
              <w:t>(a)</w:t>
            </w:r>
            <w:r w:rsidRPr="00DC5CAF">
              <w:rPr>
                <w:rFonts w:ascii="Arial" w:hAnsi="Arial"/>
                <w:b/>
                <w:sz w:val="22"/>
              </w:rPr>
              <w:t>:</w:t>
            </w:r>
          </w:p>
        </w:tc>
      </w:tr>
      <w:tr w:rsidR="000F7A10" w:rsidRPr="00DC5CAF" w14:paraId="1CD3335D" w14:textId="77777777" w:rsidTr="007E3CBD">
        <w:trPr>
          <w:trHeight w:val="558"/>
        </w:trPr>
        <w:tc>
          <w:tcPr>
            <w:tcW w:w="5729" w:type="dxa"/>
          </w:tcPr>
          <w:p w14:paraId="79A08B38" w14:textId="68638F99" w:rsidR="000F7A10" w:rsidRPr="00DC5CAF" w:rsidRDefault="000F7A10" w:rsidP="00DC5CAF">
            <w:pPr>
              <w:tabs>
                <w:tab w:val="left" w:leader="underscore" w:pos="6237"/>
                <w:tab w:val="left" w:leader="underscore" w:pos="8505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697" w:type="dxa"/>
          </w:tcPr>
          <w:p w14:paraId="57183E4D" w14:textId="77777777" w:rsidR="007A1F49" w:rsidRPr="00DC5CAF" w:rsidRDefault="007A1F49" w:rsidP="00DC5CAF">
            <w:pPr>
              <w:tabs>
                <w:tab w:val="left" w:leader="underscore" w:pos="6237"/>
                <w:tab w:val="left" w:leader="underscore" w:pos="8505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285" w:type="dxa"/>
          </w:tcPr>
          <w:p w14:paraId="581AF26D" w14:textId="02C55BE8" w:rsidR="000F7A10" w:rsidRPr="00DC5CAF" w:rsidRDefault="000F7A10" w:rsidP="008E38C1">
            <w:pPr>
              <w:tabs>
                <w:tab w:val="left" w:leader="underscore" w:pos="6237"/>
                <w:tab w:val="left" w:leader="underscore" w:pos="8505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</w:p>
        </w:tc>
      </w:tr>
      <w:tr w:rsidR="000F7A10" w:rsidRPr="00DC5CAF" w14:paraId="15EFAB44" w14:textId="77777777" w:rsidTr="007E3CBD">
        <w:trPr>
          <w:trHeight w:val="1641"/>
        </w:trPr>
        <w:tc>
          <w:tcPr>
            <w:tcW w:w="10712" w:type="dxa"/>
            <w:gridSpan w:val="3"/>
          </w:tcPr>
          <w:p w14:paraId="6D66429C" w14:textId="77777777" w:rsidR="000F7A10" w:rsidRPr="00DC5CAF" w:rsidRDefault="000F7A10" w:rsidP="00DC5CAF">
            <w:pPr>
              <w:tabs>
                <w:tab w:val="left" w:leader="underscore" w:pos="6237"/>
                <w:tab w:val="left" w:leader="underscore" w:pos="8505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DC5CAF">
              <w:rPr>
                <w:rFonts w:ascii="Arial" w:hAnsi="Arial"/>
                <w:b/>
                <w:sz w:val="22"/>
              </w:rPr>
              <w:t xml:space="preserve">Instruções: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496"/>
            </w:tblGrid>
            <w:tr w:rsidR="00E54BE6" w14:paraId="6AB7C1A9" w14:textId="77777777">
              <w:trPr>
                <w:trHeight w:val="2930"/>
              </w:trPr>
              <w:tc>
                <w:tcPr>
                  <w:tcW w:w="0" w:type="auto"/>
                </w:tcPr>
                <w:p w14:paraId="734E18AD" w14:textId="5D8AE587" w:rsidR="00E54BE6" w:rsidRDefault="00E54BE6" w:rsidP="00E54BE6">
                  <w:pPr>
                    <w:pStyle w:val="Default"/>
                    <w:rPr>
                      <w:color w:val="auto"/>
                    </w:rPr>
                  </w:pPr>
                </w:p>
                <w:p w14:paraId="1615995D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Prova individual e sem consulta; </w:t>
                  </w:r>
                </w:p>
                <w:p w14:paraId="55A949A5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Preencha o cabeçalho com seu nome legível e assine nos lugares indicados; </w:t>
                  </w:r>
                </w:p>
                <w:p w14:paraId="5A7B1602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  <w:r>
                    <w:rPr>
                      <w:color w:val="212121"/>
                      <w:sz w:val="22"/>
                      <w:szCs w:val="22"/>
                    </w:rPr>
                    <w:t xml:space="preserve">As “vistas” (gabaritos) dessa avaliação acontecerão via espelho de correção, postados na aba Conteúdos; </w:t>
                  </w:r>
                </w:p>
                <w:p w14:paraId="3F08271D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Se utilizarem a calculadora do celular, coloque-o no modo avião durante toda a avaliação; </w:t>
                  </w:r>
                </w:p>
                <w:p w14:paraId="36D15BF4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5. A avaliação poderá ser resolvida a lápis, porém dê a resposta final a tinta. As questões com resposta final a lápis não terão direito à revisão; </w:t>
                  </w:r>
                </w:p>
                <w:p w14:paraId="18C16002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6. A consulta a colegas ou a qualquer outro material, quando não autorizada pelo professor, será considerada “cola”. Neste caso, o aluno receberá nota zero, cabendo ainda as medidas disciplinares previstas; </w:t>
                  </w:r>
                </w:p>
                <w:p w14:paraId="4D8CE153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7. Utilize apenas o espaço designado para as questões abertas; </w:t>
                  </w:r>
                </w:p>
                <w:p w14:paraId="30AD1AA0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8. A resposta de cada questão aberta não poderá ultrapassar o espaço proposto; </w:t>
                  </w:r>
                </w:p>
                <w:p w14:paraId="7BE32E0F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9. Durante a aplicação da avaliação não será permitido qualquer tipo de comunicação entre os examinados e nem empréstimo de material; </w:t>
                  </w:r>
                </w:p>
                <w:p w14:paraId="556AEFA8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10. É proibido chamar o examinador para tirar qualquer dúvida, a não ser que haja um erro substancial na avaliação prejudicando o entendimento de uma pergunta; </w:t>
                  </w:r>
                </w:p>
                <w:p w14:paraId="0278E3C4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11. </w:t>
                  </w:r>
                  <w:r>
                    <w:rPr>
                      <w:color w:val="212121"/>
                      <w:sz w:val="22"/>
                      <w:szCs w:val="22"/>
                    </w:rPr>
                    <w:t xml:space="preserve">As notas serão lançadas em até 24h, a partir do final dessa avaliação; </w:t>
                  </w:r>
                </w:p>
                <w:p w14:paraId="72C6809C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12. Apenas serão consideradas as questões respondidas com raciocínio detalhado, de forma clara, organizada e sem rasuras; </w:t>
                  </w:r>
                </w:p>
                <w:p w14:paraId="4440D989" w14:textId="77777777" w:rsidR="00E54BE6" w:rsidRDefault="00E54BE6" w:rsidP="00E54BE6">
                  <w:pPr>
                    <w:pStyle w:val="Default"/>
                    <w:rPr>
                      <w:color w:val="212121"/>
                      <w:sz w:val="22"/>
                      <w:szCs w:val="22"/>
                    </w:rPr>
                  </w:pPr>
                  <w:r w:rsidRPr="00D41E80">
                    <w:rPr>
                      <w:sz w:val="22"/>
                      <w:szCs w:val="22"/>
                    </w:rPr>
                    <w:t xml:space="preserve">13. </w:t>
                  </w:r>
                  <w:r w:rsidRPr="00D41E80">
                    <w:rPr>
                      <w:color w:val="212121"/>
                      <w:sz w:val="22"/>
                      <w:szCs w:val="22"/>
                    </w:rPr>
                    <w:t>Se necessário, manifeste seu recurso pelo e-mail</w:t>
                  </w:r>
                  <w:r>
                    <w:rPr>
                      <w:color w:val="212121"/>
                      <w:sz w:val="22"/>
                      <w:szCs w:val="22"/>
                    </w:rPr>
                    <w:t xml:space="preserve"> </w:t>
                  </w:r>
                </w:p>
                <w:p w14:paraId="06E626BA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14. </w:t>
                  </w:r>
                  <w:r>
                    <w:rPr>
                      <w:color w:val="212121"/>
                      <w:sz w:val="22"/>
                      <w:szCs w:val="22"/>
                    </w:rPr>
                    <w:t xml:space="preserve">Não permaneçam na porta da sala ao finalizarem as avaliações; </w:t>
                  </w:r>
                </w:p>
                <w:p w14:paraId="46686BC3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15. Não é permitido retirar o grampo das páginas. </w:t>
                  </w:r>
                </w:p>
                <w:p w14:paraId="2EFAE88A" w14:textId="77777777" w:rsidR="00E54BE6" w:rsidRDefault="00E54BE6" w:rsidP="00E54BE6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268D4DD5" w14:textId="77777777" w:rsidR="00E54BE6" w:rsidRPr="00DC5CAF" w:rsidRDefault="00E54BE6" w:rsidP="00E54BE6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</w:tbl>
    <w:p w14:paraId="2689FCBD" w14:textId="77777777" w:rsidR="000F7A10" w:rsidRDefault="000F7A10" w:rsidP="000F7A10">
      <w:pPr>
        <w:tabs>
          <w:tab w:val="left" w:leader="underscore" w:pos="6237"/>
          <w:tab w:val="left" w:leader="underscore" w:pos="8505"/>
        </w:tabs>
        <w:jc w:val="center"/>
        <w:rPr>
          <w:rFonts w:ascii="Arial" w:hAnsi="Arial"/>
          <w:b/>
          <w:sz w:val="22"/>
        </w:rPr>
      </w:pPr>
    </w:p>
    <w:p w14:paraId="16B19882" w14:textId="77777777" w:rsidR="00596727" w:rsidRDefault="00596727" w:rsidP="000F7A10">
      <w:pPr>
        <w:tabs>
          <w:tab w:val="left" w:leader="underscore" w:pos="6237"/>
          <w:tab w:val="left" w:leader="underscore" w:pos="8505"/>
        </w:tabs>
        <w:jc w:val="center"/>
        <w:rPr>
          <w:rFonts w:ascii="Arial" w:hAnsi="Arial"/>
          <w:b/>
          <w:sz w:val="22"/>
        </w:rPr>
      </w:pPr>
    </w:p>
    <w:p w14:paraId="36346F65" w14:textId="5AC07C07" w:rsidR="00596727" w:rsidRPr="00C66389" w:rsidRDefault="00D41E80" w:rsidP="00D41E80">
      <w:pPr>
        <w:tabs>
          <w:tab w:val="left" w:leader="underscore" w:pos="6237"/>
          <w:tab w:val="left" w:leader="underscore" w:pos="8505"/>
        </w:tabs>
        <w:jc w:val="both"/>
        <w:rPr>
          <w:rFonts w:ascii="Arial" w:hAnsi="Arial"/>
          <w:bCs/>
          <w:sz w:val="22"/>
        </w:rPr>
      </w:pPr>
      <w:r w:rsidRPr="00C66389">
        <w:rPr>
          <w:rFonts w:ascii="Arial" w:hAnsi="Arial"/>
          <w:bCs/>
          <w:sz w:val="22"/>
        </w:rPr>
        <w:t xml:space="preserve">1. </w:t>
      </w:r>
      <w:r w:rsidR="0008603A" w:rsidRPr="00C66389">
        <w:rPr>
          <w:rFonts w:ascii="Arial" w:hAnsi="Arial"/>
          <w:bCs/>
          <w:sz w:val="22"/>
        </w:rPr>
        <w:t>Assinale das</w:t>
      </w:r>
      <w:r w:rsidRPr="00C66389">
        <w:rPr>
          <w:rFonts w:ascii="Arial" w:hAnsi="Arial"/>
          <w:bCs/>
          <w:sz w:val="22"/>
        </w:rPr>
        <w:t xml:space="preserve"> </w:t>
      </w:r>
      <w:r w:rsidR="00DF4866" w:rsidRPr="00C66389">
        <w:rPr>
          <w:rFonts w:ascii="Arial" w:hAnsi="Arial"/>
          <w:bCs/>
          <w:sz w:val="22"/>
        </w:rPr>
        <w:t>s</w:t>
      </w:r>
      <w:r w:rsidRPr="00C66389">
        <w:rPr>
          <w:rFonts w:ascii="Arial" w:hAnsi="Arial"/>
          <w:bCs/>
          <w:sz w:val="22"/>
        </w:rPr>
        <w:t>eguintes afirmações sobre o cre</w:t>
      </w:r>
      <w:r w:rsidR="00C42992">
        <w:rPr>
          <w:rFonts w:ascii="Arial" w:hAnsi="Arial"/>
          <w:bCs/>
          <w:sz w:val="22"/>
        </w:rPr>
        <w:t xml:space="preserve">scimento assintótico das funções marque </w:t>
      </w:r>
      <w:r w:rsidR="00C42992" w:rsidRPr="00C42992">
        <w:rPr>
          <w:rFonts w:ascii="Arial" w:hAnsi="Arial"/>
          <w:b/>
          <w:bCs/>
          <w:sz w:val="22"/>
        </w:rPr>
        <w:t>V</w:t>
      </w:r>
      <w:r w:rsidR="00C42992">
        <w:rPr>
          <w:rFonts w:ascii="Arial" w:hAnsi="Arial"/>
          <w:bCs/>
          <w:sz w:val="22"/>
        </w:rPr>
        <w:t xml:space="preserve"> para </w:t>
      </w:r>
      <w:r w:rsidR="00C42992" w:rsidRPr="00C42992">
        <w:rPr>
          <w:rFonts w:ascii="Arial" w:hAnsi="Arial"/>
          <w:b/>
          <w:bCs/>
          <w:sz w:val="22"/>
        </w:rPr>
        <w:t>verdadeira</w:t>
      </w:r>
      <w:r w:rsidR="00C42992">
        <w:rPr>
          <w:rFonts w:ascii="Arial" w:hAnsi="Arial"/>
          <w:bCs/>
          <w:sz w:val="22"/>
        </w:rPr>
        <w:t xml:space="preserve"> e </w:t>
      </w:r>
      <w:r w:rsidR="00C42992" w:rsidRPr="00C42992">
        <w:rPr>
          <w:rFonts w:ascii="Arial" w:hAnsi="Arial"/>
          <w:b/>
          <w:bCs/>
          <w:sz w:val="22"/>
        </w:rPr>
        <w:t>F</w:t>
      </w:r>
      <w:r w:rsidR="00E7057C" w:rsidRPr="00C42992">
        <w:rPr>
          <w:rFonts w:ascii="Arial" w:hAnsi="Arial"/>
          <w:b/>
          <w:bCs/>
          <w:sz w:val="22"/>
        </w:rPr>
        <w:t xml:space="preserve"> </w:t>
      </w:r>
      <w:r w:rsidR="00C42992">
        <w:rPr>
          <w:rFonts w:ascii="Arial" w:hAnsi="Arial"/>
          <w:bCs/>
          <w:sz w:val="22"/>
        </w:rPr>
        <w:t xml:space="preserve"> para </w:t>
      </w:r>
      <w:r w:rsidR="00C42992" w:rsidRPr="00C42992">
        <w:rPr>
          <w:rFonts w:ascii="Arial" w:hAnsi="Arial"/>
          <w:b/>
          <w:bCs/>
          <w:sz w:val="22"/>
        </w:rPr>
        <w:t>falso</w:t>
      </w:r>
      <w:r w:rsidR="00C42992">
        <w:rPr>
          <w:rFonts w:ascii="Arial" w:hAnsi="Arial"/>
          <w:bCs/>
          <w:sz w:val="22"/>
        </w:rPr>
        <w:t xml:space="preserve"> </w:t>
      </w:r>
      <w:r w:rsidR="00D87957">
        <w:rPr>
          <w:rFonts w:ascii="Arial" w:hAnsi="Arial"/>
          <w:bCs/>
          <w:sz w:val="22"/>
        </w:rPr>
        <w:t>(</w:t>
      </w:r>
      <w:r w:rsidR="00D87957" w:rsidRPr="00D87957">
        <w:rPr>
          <w:rFonts w:ascii="Arial" w:hAnsi="Arial"/>
          <w:b/>
          <w:sz w:val="22"/>
        </w:rPr>
        <w:t>4pts</w:t>
      </w:r>
      <w:r w:rsidR="00D87957">
        <w:rPr>
          <w:rFonts w:ascii="Arial" w:hAnsi="Arial"/>
          <w:bCs/>
          <w:sz w:val="22"/>
        </w:rPr>
        <w:t>)</w:t>
      </w:r>
      <w:r w:rsidRPr="00C66389">
        <w:rPr>
          <w:rFonts w:ascii="Arial" w:hAnsi="Arial"/>
          <w:bCs/>
          <w:sz w:val="22"/>
        </w:rPr>
        <w:t>:</w:t>
      </w:r>
    </w:p>
    <w:p w14:paraId="14A24A10" w14:textId="77777777" w:rsidR="00D41E80" w:rsidRDefault="00D41E80" w:rsidP="00D41E80">
      <w:pPr>
        <w:tabs>
          <w:tab w:val="left" w:leader="underscore" w:pos="6237"/>
          <w:tab w:val="left" w:leader="underscore" w:pos="8505"/>
        </w:tabs>
        <w:jc w:val="both"/>
        <w:rPr>
          <w:rFonts w:ascii="Arial" w:hAnsi="Arial"/>
          <w:b/>
          <w:sz w:val="22"/>
        </w:rPr>
      </w:pPr>
    </w:p>
    <w:p w14:paraId="2148F004" w14:textId="6B630535" w:rsidR="00DB0EFA" w:rsidRDefault="003719A2" w:rsidP="00D41E80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t>( V</w:t>
      </w:r>
      <w:r w:rsidR="00C42992">
        <w:rPr>
          <w:rStyle w:val="fontstyle01"/>
        </w:rPr>
        <w:t xml:space="preserve"> </w:t>
      </w:r>
      <w:r w:rsidR="00D41E80">
        <w:rPr>
          <w:rStyle w:val="fontstyle01"/>
        </w:rPr>
        <w:t xml:space="preserve">)  </w:t>
      </w:r>
      <m:oMath>
        <m:r>
          <w:rPr>
            <w:rStyle w:val="fontstyle01"/>
            <w:rFonts w:ascii="Cambria Math" w:hAnsi="Cambria Math"/>
          </w:rPr>
          <m:t>2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n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  <m:r>
          <w:rPr>
            <w:rStyle w:val="fontstyle01"/>
            <w:rFonts w:ascii="Cambria Math" w:hAnsi="Cambria Math"/>
          </w:rPr>
          <m:t>+3n+1=O(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n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  <m:r>
          <w:rPr>
            <w:rStyle w:val="fontstyle01"/>
            <w:rFonts w:ascii="Cambria Math" w:hAnsi="Cambria Math"/>
          </w:rPr>
          <m:t>)</m:t>
        </m:r>
      </m:oMath>
      <w:r w:rsidR="00DB0EFA">
        <w:rPr>
          <w:rStyle w:val="fontstyle01"/>
        </w:rPr>
        <w:t>.</w:t>
      </w:r>
      <w:r w:rsidR="00B538F0">
        <w:rPr>
          <w:rFonts w:ascii="LMRoman10-Regular" w:hAnsi="LMRoman10-Regular"/>
          <w:color w:val="000000"/>
          <w:sz w:val="22"/>
          <w:szCs w:val="22"/>
        </w:rPr>
        <w:t xml:space="preserve"> </w:t>
      </w:r>
      <w:r w:rsidR="00D41E80">
        <w:rPr>
          <w:rFonts w:ascii="LMRoman10-Regular" w:hAnsi="LMRoman10-Regular"/>
          <w:color w:val="000000"/>
          <w:sz w:val="22"/>
          <w:szCs w:val="22"/>
        </w:rPr>
        <w:br/>
      </w:r>
      <w:r>
        <w:rPr>
          <w:rStyle w:val="fontstyle01"/>
        </w:rPr>
        <w:t xml:space="preserve">( </w:t>
      </w:r>
      <w:r w:rsidR="00222F17">
        <w:rPr>
          <w:rStyle w:val="fontstyle01"/>
        </w:rPr>
        <w:t>V</w:t>
      </w:r>
      <w:r w:rsidR="00D41E80">
        <w:rPr>
          <w:rStyle w:val="fontstyle01"/>
        </w:rPr>
        <w:t xml:space="preserve">) </w:t>
      </w:r>
      <m:oMath>
        <m:func>
          <m:funcPr>
            <m:ctrlPr>
              <w:rPr>
                <w:rStyle w:val="fontstyle01"/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n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fontstyle01"/>
                <w:rFonts w:ascii="Cambria Math" w:hAnsi="Cambria Math"/>
              </w:rPr>
              <m:t>= O(</m:t>
            </m:r>
            <m:func>
              <m:fun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Style w:val="fontstyle01"/>
                    <w:rFonts w:ascii="Cambria Math" w:hAnsi="Cambria Math"/>
                  </w:rPr>
                  <m:t>n)</m:t>
                </m:r>
              </m:e>
            </m:func>
          </m:e>
        </m:func>
      </m:oMath>
      <w:r w:rsidR="00DB0EFA">
        <w:rPr>
          <w:rStyle w:val="fontstyle01"/>
        </w:rPr>
        <w:t>.</w:t>
      </w:r>
      <w:r w:rsidR="00D41E80">
        <w:rPr>
          <w:rFonts w:ascii="LMRoman10-Regular" w:hAnsi="LMRoman10-Regular"/>
          <w:color w:val="000000"/>
          <w:sz w:val="22"/>
          <w:szCs w:val="22"/>
        </w:rPr>
        <w:br/>
      </w:r>
      <w:r>
        <w:rPr>
          <w:rStyle w:val="fontstyle01"/>
        </w:rPr>
        <w:t xml:space="preserve">( </w:t>
      </w:r>
      <w:r w:rsidR="00222F17">
        <w:rPr>
          <w:rStyle w:val="fontstyle01"/>
        </w:rPr>
        <w:t>V</w:t>
      </w:r>
      <w:r w:rsidR="00D41E80">
        <w:rPr>
          <w:rStyle w:val="fontstyle01"/>
        </w:rPr>
        <w:t xml:space="preserve">) </w:t>
      </w:r>
      <m:oMath>
        <m:r>
          <w:rPr>
            <w:rStyle w:val="fontstyle01"/>
            <w:rFonts w:ascii="Cambria Math" w:hAnsi="Cambria Math"/>
          </w:rPr>
          <m:t xml:space="preserve">Se </m:t>
        </m:r>
        <m:r>
          <m:rPr>
            <m:sty m:val="p"/>
          </m:rPr>
          <w:rPr>
            <w:rStyle w:val="fontstyle21"/>
            <w:rFonts w:ascii="Cambria Math" w:hAnsi="Cambria Math"/>
          </w:rPr>
          <m:t>f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n</m:t>
        </m:r>
        <m:r>
          <w:rPr>
            <w:rStyle w:val="fontstyle01"/>
            <w:rFonts w:ascii="Cambria Math" w:hAnsi="Cambria Math"/>
          </w:rPr>
          <m:t xml:space="preserve">) = </m:t>
        </m:r>
        <m:r>
          <m:rPr>
            <m:sty m:val="p"/>
          </m:rPr>
          <w:rPr>
            <w:rStyle w:val="fontstyle21"/>
            <w:rFonts w:ascii="Cambria Math" w:hAnsi="Cambria Math"/>
          </w:rPr>
          <m:t>O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g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n</m:t>
        </m:r>
        <m:r>
          <w:rPr>
            <w:rStyle w:val="fontstyle01"/>
            <w:rFonts w:ascii="Cambria Math" w:hAnsi="Cambria Math"/>
          </w:rPr>
          <m:t xml:space="preserve">)) e </m:t>
        </m:r>
        <m:r>
          <m:rPr>
            <m:sty m:val="p"/>
          </m:rPr>
          <w:rPr>
            <w:rStyle w:val="fontstyle21"/>
            <w:rFonts w:ascii="Cambria Math" w:hAnsi="Cambria Math"/>
          </w:rPr>
          <m:t>g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n</m:t>
        </m:r>
        <m:r>
          <w:rPr>
            <w:rStyle w:val="fontstyle01"/>
            <w:rFonts w:ascii="Cambria Math" w:hAnsi="Cambria Math"/>
          </w:rPr>
          <m:t xml:space="preserve">) = </m:t>
        </m:r>
        <m:r>
          <m:rPr>
            <m:sty m:val="p"/>
          </m:rPr>
          <w:rPr>
            <w:rStyle w:val="fontstyle21"/>
            <w:rFonts w:ascii="Cambria Math" w:hAnsi="Cambria Math"/>
          </w:rPr>
          <m:t>O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h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n</m:t>
        </m:r>
        <m:r>
          <w:rPr>
            <w:rStyle w:val="fontstyle01"/>
            <w:rFonts w:ascii="Cambria Math" w:hAnsi="Cambria Math"/>
          </w:rPr>
          <m:t xml:space="preserve">)), então </m:t>
        </m:r>
        <m:r>
          <m:rPr>
            <m:sty m:val="p"/>
          </m:rPr>
          <w:rPr>
            <w:rStyle w:val="fontstyle21"/>
            <w:rFonts w:ascii="Cambria Math" w:hAnsi="Cambria Math"/>
          </w:rPr>
          <m:t>f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n</m:t>
        </m:r>
        <m:r>
          <w:rPr>
            <w:rStyle w:val="fontstyle01"/>
            <w:rFonts w:ascii="Cambria Math" w:hAnsi="Cambria Math"/>
          </w:rPr>
          <m:t xml:space="preserve">) = </m:t>
        </m:r>
        <m:r>
          <m:rPr>
            <m:sty m:val="p"/>
          </m:rPr>
          <w:rPr>
            <w:rStyle w:val="fontstyle21"/>
            <w:rFonts w:ascii="Cambria Math" w:hAnsi="Cambria Math"/>
          </w:rPr>
          <m:t>O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h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n</m:t>
        </m:r>
        <m:r>
          <w:rPr>
            <w:rStyle w:val="fontstyle01"/>
            <w:rFonts w:ascii="Cambria Math" w:hAnsi="Cambria Math"/>
          </w:rPr>
          <m:t>))</m:t>
        </m:r>
      </m:oMath>
      <w:r w:rsidR="00DB0EFA">
        <w:rPr>
          <w:rStyle w:val="fontstyle01"/>
        </w:rPr>
        <w:t xml:space="preserve"> </w:t>
      </w:r>
    </w:p>
    <w:p w14:paraId="31000F85" w14:textId="2F4EE93D" w:rsidR="00D41E80" w:rsidRDefault="003719A2" w:rsidP="00D41E80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t>( V</w:t>
      </w:r>
      <w:r w:rsidR="00D41E80">
        <w:rPr>
          <w:rStyle w:val="fontstyle01"/>
        </w:rPr>
        <w:t xml:space="preserve">) </w:t>
      </w:r>
      <m:oMath>
        <m:r>
          <w:rPr>
            <w:rStyle w:val="fontstyle01"/>
            <w:rFonts w:ascii="Cambria Math" w:hAnsi="Cambria Math"/>
          </w:rPr>
          <m:t xml:space="preserve">Se </m:t>
        </m:r>
        <m:r>
          <m:rPr>
            <m:sty m:val="p"/>
          </m:rPr>
          <w:rPr>
            <w:rStyle w:val="fontstyle21"/>
            <w:rFonts w:ascii="Cambria Math" w:hAnsi="Cambria Math"/>
          </w:rPr>
          <m:t>f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n</m:t>
        </m:r>
        <m:r>
          <w:rPr>
            <w:rStyle w:val="fontstyle01"/>
            <w:rFonts w:ascii="Cambria Math" w:hAnsi="Cambria Math"/>
          </w:rPr>
          <m:t xml:space="preserve">) = </m:t>
        </m:r>
        <m:r>
          <m:rPr>
            <m:sty m:val="p"/>
          </m:rPr>
          <w:rPr>
            <w:rStyle w:val="fontstyle21"/>
            <w:rFonts w:ascii="Cambria Math" w:hAnsi="Cambria Math"/>
          </w:rPr>
          <m:t>O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g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n</m:t>
        </m:r>
        <m:r>
          <w:rPr>
            <w:rStyle w:val="fontstyle01"/>
            <w:rFonts w:ascii="Cambria Math" w:hAnsi="Cambria Math"/>
          </w:rPr>
          <m:t xml:space="preserve">)), então </m:t>
        </m:r>
        <m:r>
          <m:rPr>
            <m:sty m:val="p"/>
          </m:rPr>
          <w:rPr>
            <w:rStyle w:val="fontstyle21"/>
            <w:rFonts w:ascii="Cambria Math" w:hAnsi="Cambria Math"/>
          </w:rPr>
          <m:t>g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n</m:t>
        </m:r>
        <m:r>
          <w:rPr>
            <w:rStyle w:val="fontstyle01"/>
            <w:rFonts w:ascii="Cambria Math" w:hAnsi="Cambria Math"/>
          </w:rPr>
          <m:t xml:space="preserve">) = </m:t>
        </m:r>
        <m:r>
          <m:rPr>
            <m:sty m:val="p"/>
          </m:rPr>
          <w:rPr>
            <w:rStyle w:val="fontstyle21"/>
            <w:rFonts w:ascii="Cambria Math" w:hAnsi="Cambria Math"/>
          </w:rPr>
          <m:t>O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f</m:t>
        </m:r>
        <m:r>
          <w:rPr>
            <w:rStyle w:val="fontstyle01"/>
            <w:rFonts w:ascii="Cambria Math" w:hAnsi="Cambria Math"/>
          </w:rPr>
          <m:t>(</m:t>
        </m:r>
        <m:r>
          <m:rPr>
            <m:sty m:val="p"/>
          </m:rPr>
          <w:rPr>
            <w:rStyle w:val="fontstyle21"/>
            <w:rFonts w:ascii="Cambria Math" w:hAnsi="Cambria Math"/>
          </w:rPr>
          <m:t>n</m:t>
        </m:r>
        <m:r>
          <w:rPr>
            <w:rStyle w:val="fontstyle01"/>
            <w:rFonts w:ascii="Cambria Math" w:hAnsi="Cambria Math"/>
          </w:rPr>
          <m:t>))</m:t>
        </m:r>
      </m:oMath>
      <w:r w:rsidR="00D41E80">
        <w:rPr>
          <w:rFonts w:ascii="LMRoman10-Regular" w:hAnsi="LMRoman10-Regular"/>
          <w:color w:val="000000"/>
          <w:sz w:val="22"/>
          <w:szCs w:val="22"/>
        </w:rPr>
        <w:br/>
      </w:r>
      <w:r>
        <w:rPr>
          <w:rStyle w:val="fontstyle01"/>
        </w:rPr>
        <w:t xml:space="preserve">( </w:t>
      </w:r>
      <w:r w:rsidR="00222F17">
        <w:rPr>
          <w:rStyle w:val="fontstyle01"/>
        </w:rPr>
        <w:t>V</w:t>
      </w:r>
      <w:r w:rsidR="00D41E80">
        <w:rPr>
          <w:rStyle w:val="fontstyle01"/>
        </w:rPr>
        <w:t xml:space="preserve">) </w:t>
      </w:r>
      <m:oMath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2</m:t>
            </m:r>
          </m:e>
          <m:sup>
            <m:r>
              <w:rPr>
                <w:rStyle w:val="fontstyle01"/>
                <w:rFonts w:ascii="Cambria Math" w:hAnsi="Cambria Math"/>
              </w:rPr>
              <m:t>n+1</m:t>
            </m:r>
          </m:sup>
        </m:sSup>
        <m:r>
          <w:rPr>
            <w:rStyle w:val="fontstyle01"/>
            <w:rFonts w:ascii="Cambria Math" w:hAnsi="Cambria Math"/>
          </w:rPr>
          <m:t>=O (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2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>)</m:t>
        </m:r>
      </m:oMath>
      <w:r w:rsidR="00D41E80">
        <w:rPr>
          <w:rStyle w:val="fontstyle01"/>
        </w:rPr>
        <w:t>.</w:t>
      </w:r>
      <w:r w:rsidR="00D41E80">
        <w:rPr>
          <w:rFonts w:ascii="LMRoman10-Regular" w:hAnsi="LMRoman10-Regular"/>
          <w:color w:val="000000"/>
          <w:sz w:val="22"/>
          <w:szCs w:val="22"/>
        </w:rPr>
        <w:br/>
      </w:r>
      <w:r w:rsidR="00D41E80">
        <w:rPr>
          <w:rStyle w:val="fontstyle01"/>
        </w:rPr>
        <w:t>(</w:t>
      </w:r>
      <w:r>
        <w:rPr>
          <w:rStyle w:val="fontstyle01"/>
        </w:rPr>
        <w:t xml:space="preserve"> V</w:t>
      </w:r>
      <w:r w:rsidR="00D41E80">
        <w:rPr>
          <w:rStyle w:val="fontstyle01"/>
        </w:rPr>
        <w:t xml:space="preserve">) </w:t>
      </w:r>
      <m:oMath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2</m:t>
            </m:r>
          </m:e>
          <m:sup>
            <m:r>
              <w:rPr>
                <w:rStyle w:val="fontstyle01"/>
                <w:rFonts w:ascii="Cambria Math" w:hAnsi="Cambria Math"/>
              </w:rPr>
              <m:t>2n</m:t>
            </m:r>
          </m:sup>
        </m:sSup>
        <m:r>
          <w:rPr>
            <w:rStyle w:val="fontstyle01"/>
            <w:rFonts w:ascii="Cambria Math" w:hAnsi="Cambria Math"/>
          </w:rPr>
          <m:t>=O(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2</m:t>
            </m:r>
          </m:e>
          <m:sup>
            <m:r>
              <w:rPr>
                <w:rStyle w:val="fontstyle01"/>
                <w:rFonts w:ascii="Cambria Math" w:hAnsi="Cambria Math"/>
              </w:rPr>
              <m:t>n</m:t>
            </m:r>
          </m:sup>
        </m:sSup>
        <m:r>
          <w:rPr>
            <w:rStyle w:val="fontstyle01"/>
            <w:rFonts w:ascii="Cambria Math" w:hAnsi="Cambria Math"/>
          </w:rPr>
          <m:t>)</m:t>
        </m:r>
      </m:oMath>
      <w:r w:rsidR="00D41E80">
        <w:rPr>
          <w:rStyle w:val="fontstyle01"/>
        </w:rPr>
        <w:t>.</w:t>
      </w:r>
      <w:r w:rsidR="00D41E80">
        <w:rPr>
          <w:rFonts w:ascii="LMRoman10-Regular" w:hAnsi="LMRoman10-Regular"/>
          <w:color w:val="000000"/>
          <w:sz w:val="22"/>
          <w:szCs w:val="22"/>
        </w:rPr>
        <w:br/>
      </w:r>
    </w:p>
    <w:p w14:paraId="16DE725D" w14:textId="77777777" w:rsidR="00DF4866" w:rsidRDefault="00DF4866" w:rsidP="00D41E80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5B16779D" w14:textId="77777777" w:rsidR="00F15813" w:rsidRDefault="00F15813" w:rsidP="00D41E80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42BEBF8E" w14:textId="77777777" w:rsidR="00F15813" w:rsidRDefault="00F15813" w:rsidP="00D41E80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37D49264" w14:textId="4E672548" w:rsidR="0008603A" w:rsidRDefault="00C66389" w:rsidP="00D41E80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lastRenderedPageBreak/>
        <w:t xml:space="preserve">2. Sejam duas funções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21"/>
        </w:rPr>
        <w:t>n</w:t>
      </w:r>
      <w:r>
        <w:rPr>
          <w:rStyle w:val="fontstyle01"/>
        </w:rPr>
        <w:t xml:space="preserve">) e </w:t>
      </w:r>
      <w:r>
        <w:rPr>
          <w:rStyle w:val="fontstyle21"/>
        </w:rPr>
        <w:t>g</w:t>
      </w:r>
      <w:r>
        <w:rPr>
          <w:rStyle w:val="fontstyle01"/>
        </w:rPr>
        <w:t>(</w:t>
      </w:r>
      <w:r>
        <w:rPr>
          <w:rStyle w:val="fontstyle21"/>
        </w:rPr>
        <w:t>n</w:t>
      </w:r>
      <w:r>
        <w:rPr>
          <w:rStyle w:val="fontstyle01"/>
        </w:rPr>
        <w:t xml:space="preserve">) que mapeiam números inteiros positivos em números reais positivos. Com respeito às notações assintóticas de complexidade, </w:t>
      </w:r>
      <w:r w:rsidR="00C42992">
        <w:rPr>
          <w:rStyle w:val="fontstyle01"/>
        </w:rPr>
        <w:t xml:space="preserve">marque </w:t>
      </w:r>
      <w:r w:rsidR="00C42992" w:rsidRPr="00C42992">
        <w:rPr>
          <w:rStyle w:val="fontstyle01"/>
          <w:b/>
        </w:rPr>
        <w:t>V</w:t>
      </w:r>
      <w:r w:rsidR="00C42992">
        <w:rPr>
          <w:rStyle w:val="fontstyle01"/>
        </w:rPr>
        <w:t xml:space="preserve"> para verdadeiro e </w:t>
      </w:r>
      <w:r w:rsidR="00C42992" w:rsidRPr="00C42992">
        <w:rPr>
          <w:rStyle w:val="fontstyle01"/>
          <w:b/>
        </w:rPr>
        <w:t>F</w:t>
      </w:r>
      <w:r w:rsidR="00C42992">
        <w:rPr>
          <w:rStyle w:val="fontstyle01"/>
        </w:rPr>
        <w:t xml:space="preserve"> para Falso.</w:t>
      </w:r>
    </w:p>
    <w:p w14:paraId="0D59645F" w14:textId="77777777" w:rsidR="00F14C2F" w:rsidRDefault="00F14C2F" w:rsidP="00D41E80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17664CC3" w14:textId="7CFC1772" w:rsidR="00BC651E" w:rsidRDefault="00222F17" w:rsidP="00BC651E">
      <w:pPr>
        <w:tabs>
          <w:tab w:val="left" w:leader="underscore" w:pos="6237"/>
          <w:tab w:val="left" w:leader="underscore" w:pos="8505"/>
        </w:tabs>
        <w:rPr>
          <w:rFonts w:ascii="LMRoman10-Regular" w:hAnsi="LMRoman10-Regular"/>
          <w:color w:val="000000"/>
          <w:sz w:val="22"/>
          <w:szCs w:val="22"/>
        </w:rPr>
      </w:pPr>
      <w:r>
        <w:rPr>
          <w:rFonts w:ascii="LMRoman10-Regular" w:hAnsi="LMRoman10-Regular"/>
          <w:b/>
          <w:bCs/>
          <w:color w:val="000000"/>
          <w:sz w:val="22"/>
          <w:szCs w:val="22"/>
        </w:rPr>
        <w:t>(V</w:t>
      </w:r>
      <w:r w:rsidR="00C42992">
        <w:rPr>
          <w:rFonts w:ascii="LMRoman10-Regular" w:hAnsi="LMRoman10-Regular"/>
          <w:b/>
          <w:bCs/>
          <w:color w:val="000000"/>
          <w:sz w:val="22"/>
          <w:szCs w:val="22"/>
        </w:rPr>
        <w:t>)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 xml:space="preserve"> Diz-se que 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f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 xml:space="preserve">) é 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O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g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 xml:space="preserve">)) se existe uma constante real 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 xml:space="preserve">c &gt; 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>0 e existe uma constante</w:t>
      </w:r>
      <w:r w:rsidR="00F14C2F">
        <w:rPr>
          <w:rFonts w:ascii="LMRoman10-Regular" w:hAnsi="LMRoman10-Regular"/>
          <w:color w:val="000000"/>
          <w:sz w:val="22"/>
          <w:szCs w:val="22"/>
        </w:rPr>
        <w:t xml:space="preserve"> 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 xml:space="preserve">inteira 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="00F14C2F" w:rsidRPr="00F14C2F">
        <w:rPr>
          <w:rFonts w:ascii="LMRoman8-Regular" w:hAnsi="LMRoman8-Regular"/>
          <w:color w:val="000000"/>
          <w:sz w:val="16"/>
          <w:szCs w:val="16"/>
        </w:rPr>
        <w:t xml:space="preserve">0 </w:t>
      </w:r>
      <w:r w:rsidR="00F14C2F"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≥ 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 xml:space="preserve">1 tal que 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f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 xml:space="preserve">) </w:t>
      </w:r>
      <w:r w:rsidR="00F14C2F"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≤ 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 xml:space="preserve">c </w:t>
      </w:r>
      <w:r w:rsidR="00F14C2F"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× 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g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 xml:space="preserve">) para todo inteiro 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 xml:space="preserve">n </w:t>
      </w:r>
      <w:r w:rsidR="00F14C2F"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≥ </w:t>
      </w:r>
      <w:r w:rsidR="00F14C2F"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="00F14C2F" w:rsidRPr="00F14C2F">
        <w:rPr>
          <w:rFonts w:ascii="LMRoman8-Regular" w:hAnsi="LMRoman8-Regular"/>
          <w:color w:val="000000"/>
          <w:sz w:val="16"/>
          <w:szCs w:val="16"/>
        </w:rPr>
        <w:t>0</w:t>
      </w:r>
      <w:r w:rsidR="00F14C2F" w:rsidRPr="00F14C2F">
        <w:rPr>
          <w:rFonts w:ascii="LMRoman10-Regular" w:hAnsi="LMRoman10-Regular"/>
          <w:color w:val="000000"/>
          <w:sz w:val="22"/>
          <w:szCs w:val="22"/>
        </w:rPr>
        <w:t>.</w:t>
      </w:r>
    </w:p>
    <w:p w14:paraId="4E05635C" w14:textId="1B106590" w:rsidR="00BC651E" w:rsidRDefault="00F14C2F" w:rsidP="00BC651E">
      <w:pPr>
        <w:tabs>
          <w:tab w:val="left" w:leader="underscore" w:pos="6237"/>
          <w:tab w:val="left" w:leader="underscore" w:pos="8505"/>
        </w:tabs>
        <w:rPr>
          <w:rFonts w:ascii="LMRoman10-Regular" w:hAnsi="LMRoman10-Regular"/>
          <w:color w:val="000000"/>
          <w:sz w:val="22"/>
          <w:szCs w:val="22"/>
        </w:rPr>
      </w:pPr>
      <w:r w:rsidRPr="00F14C2F">
        <w:rPr>
          <w:rFonts w:ascii="LMRoman10-Regular" w:hAnsi="LMRoman10-Regular"/>
          <w:color w:val="000000"/>
          <w:sz w:val="22"/>
          <w:szCs w:val="22"/>
        </w:rPr>
        <w:br/>
      </w:r>
      <w:r w:rsidR="00222F17">
        <w:rPr>
          <w:rFonts w:ascii="LMRoman10-Regular" w:hAnsi="LMRoman10-Regular"/>
          <w:b/>
          <w:bCs/>
          <w:color w:val="000000"/>
          <w:sz w:val="22"/>
          <w:szCs w:val="22"/>
        </w:rPr>
        <w:t>(F</w:t>
      </w:r>
      <w:r w:rsidR="00C42992">
        <w:rPr>
          <w:rFonts w:ascii="LMRoman10-Regular" w:hAnsi="LMRoman10-Regular"/>
          <w:b/>
          <w:bCs/>
          <w:color w:val="000000"/>
          <w:sz w:val="22"/>
          <w:szCs w:val="22"/>
        </w:rPr>
        <w:t>)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 Diz-se que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f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 é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o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g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)) se para toda constante real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 xml:space="preserve">c &gt; </w:t>
      </w:r>
      <w:r w:rsidRPr="00F14C2F">
        <w:rPr>
          <w:rFonts w:ascii="LMRoman10-Regular" w:hAnsi="LMRoman10-Regular"/>
          <w:color w:val="000000"/>
          <w:sz w:val="22"/>
          <w:szCs w:val="22"/>
        </w:rPr>
        <w:t>0 existe uma constante inteira</w:t>
      </w:r>
      <w:r w:rsidRPr="00F14C2F">
        <w:rPr>
          <w:rFonts w:ascii="LMRoman10-Regular" w:hAnsi="LMRoman10-Regular"/>
          <w:color w:val="000000"/>
          <w:sz w:val="22"/>
          <w:szCs w:val="22"/>
        </w:rPr>
        <w:br/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8-Regular" w:hAnsi="LMRoman8-Regular"/>
          <w:color w:val="000000"/>
          <w:sz w:val="16"/>
          <w:szCs w:val="16"/>
        </w:rPr>
        <w:t xml:space="preserve">0 </w:t>
      </w:r>
      <w:r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≥ 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1 tal que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f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 xml:space="preserve">&lt; c </w:t>
      </w:r>
      <w:r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×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g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 para todo inteiro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 xml:space="preserve">n </w:t>
      </w:r>
      <w:r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≥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8-Regular" w:hAnsi="LMRoman8-Regular"/>
          <w:color w:val="000000"/>
          <w:sz w:val="16"/>
          <w:szCs w:val="16"/>
        </w:rPr>
        <w:t>0</w:t>
      </w:r>
      <w:r w:rsidRPr="00F14C2F">
        <w:rPr>
          <w:rFonts w:ascii="LMRoman10-Regular" w:hAnsi="LMRoman10-Regular"/>
          <w:color w:val="000000"/>
          <w:sz w:val="22"/>
          <w:szCs w:val="22"/>
        </w:rPr>
        <w:t>.</w:t>
      </w:r>
    </w:p>
    <w:p w14:paraId="04CB8589" w14:textId="07280681" w:rsidR="00BC651E" w:rsidRDefault="00F14C2F" w:rsidP="00BC651E">
      <w:pPr>
        <w:tabs>
          <w:tab w:val="left" w:leader="underscore" w:pos="6237"/>
          <w:tab w:val="left" w:leader="underscore" w:pos="8505"/>
        </w:tabs>
        <w:rPr>
          <w:rFonts w:ascii="LMRoman10-Regular" w:hAnsi="LMRoman10-Regular"/>
          <w:color w:val="000000"/>
          <w:sz w:val="22"/>
          <w:szCs w:val="22"/>
        </w:rPr>
      </w:pPr>
      <w:r w:rsidRPr="00F14C2F">
        <w:rPr>
          <w:rFonts w:ascii="LMRoman10-Regular" w:hAnsi="LMRoman10-Regular"/>
          <w:color w:val="000000"/>
          <w:sz w:val="22"/>
          <w:szCs w:val="22"/>
        </w:rPr>
        <w:br/>
      </w:r>
      <w:r w:rsidR="00222F17">
        <w:rPr>
          <w:rFonts w:ascii="LMRoman10-Regular" w:hAnsi="LMRoman10-Regular"/>
          <w:b/>
          <w:bCs/>
          <w:color w:val="000000"/>
          <w:sz w:val="22"/>
          <w:szCs w:val="22"/>
        </w:rPr>
        <w:t>(V</w:t>
      </w:r>
      <w:r w:rsidR="00C42992">
        <w:rPr>
          <w:rFonts w:ascii="LMRoman10-Regular" w:hAnsi="LMRoman10-Regular"/>
          <w:b/>
          <w:bCs/>
          <w:color w:val="000000"/>
          <w:sz w:val="22"/>
          <w:szCs w:val="22"/>
        </w:rPr>
        <w:t xml:space="preserve">) 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. Diz-se que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f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>) é Ω(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g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)) se existe uma constante real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 xml:space="preserve">c &gt; </w:t>
      </w:r>
      <w:r w:rsidRPr="00F14C2F">
        <w:rPr>
          <w:rFonts w:ascii="LMRoman10-Regular" w:hAnsi="LMRoman10-Regular"/>
          <w:color w:val="000000"/>
          <w:sz w:val="22"/>
          <w:szCs w:val="22"/>
        </w:rPr>
        <w:t>0 e existe uma constante</w:t>
      </w:r>
      <w:r w:rsidRPr="00F14C2F">
        <w:rPr>
          <w:rFonts w:ascii="LMRoman10-Regular" w:hAnsi="LMRoman10-Regular"/>
          <w:color w:val="000000"/>
          <w:sz w:val="22"/>
          <w:szCs w:val="22"/>
        </w:rPr>
        <w:br/>
        <w:t xml:space="preserve">inteira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8-Regular" w:hAnsi="LMRoman8-Regular"/>
          <w:color w:val="000000"/>
          <w:sz w:val="16"/>
          <w:szCs w:val="16"/>
        </w:rPr>
        <w:t xml:space="preserve">0 </w:t>
      </w:r>
      <w:r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≥ 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1 tal que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f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 </w:t>
      </w:r>
      <w:r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≥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 xml:space="preserve">c </w:t>
      </w:r>
      <w:r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×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g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 para todo inteiro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 xml:space="preserve">n </w:t>
      </w:r>
      <w:r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≥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8-Regular" w:hAnsi="LMRoman8-Regular"/>
          <w:color w:val="000000"/>
          <w:sz w:val="16"/>
          <w:szCs w:val="16"/>
        </w:rPr>
        <w:t>0</w:t>
      </w:r>
      <w:r w:rsidRPr="00F14C2F">
        <w:rPr>
          <w:rFonts w:ascii="LMRoman10-Regular" w:hAnsi="LMRoman10-Regular"/>
          <w:color w:val="000000"/>
          <w:sz w:val="22"/>
          <w:szCs w:val="22"/>
        </w:rPr>
        <w:t>.</w:t>
      </w:r>
    </w:p>
    <w:p w14:paraId="2700A660" w14:textId="3824F623" w:rsidR="00BC651E" w:rsidRDefault="00F14C2F" w:rsidP="00BC651E">
      <w:pPr>
        <w:tabs>
          <w:tab w:val="left" w:leader="underscore" w:pos="6237"/>
          <w:tab w:val="left" w:leader="underscore" w:pos="8505"/>
        </w:tabs>
        <w:rPr>
          <w:rFonts w:ascii="LMRoman10-Regular" w:hAnsi="LMRoman10-Regular"/>
          <w:color w:val="000000"/>
          <w:sz w:val="22"/>
          <w:szCs w:val="22"/>
        </w:rPr>
      </w:pPr>
      <w:r w:rsidRPr="00F14C2F">
        <w:rPr>
          <w:rFonts w:ascii="LMRoman10-Regular" w:hAnsi="LMRoman10-Regular"/>
          <w:color w:val="000000"/>
          <w:sz w:val="22"/>
          <w:szCs w:val="22"/>
        </w:rPr>
        <w:br/>
      </w:r>
      <w:r w:rsidR="00222F17">
        <w:rPr>
          <w:rFonts w:ascii="LMRoman10-Regular" w:hAnsi="LMRoman10-Regular"/>
          <w:b/>
          <w:bCs/>
          <w:color w:val="000000"/>
          <w:sz w:val="22"/>
          <w:szCs w:val="22"/>
        </w:rPr>
        <w:t>(F</w:t>
      </w:r>
      <w:r w:rsidR="00C42992">
        <w:rPr>
          <w:rFonts w:ascii="LMRoman10-Regular" w:hAnsi="LMRoman10-Regular"/>
          <w:b/>
          <w:bCs/>
          <w:color w:val="000000"/>
          <w:sz w:val="22"/>
          <w:szCs w:val="22"/>
        </w:rPr>
        <w:t xml:space="preserve">) 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. Diz-se que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f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 é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ω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g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)) se para toda constante real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 xml:space="preserve">c &gt; </w:t>
      </w:r>
      <w:r w:rsidRPr="00F14C2F">
        <w:rPr>
          <w:rFonts w:ascii="LMRoman10-Regular" w:hAnsi="LMRoman10-Regular"/>
          <w:color w:val="000000"/>
          <w:sz w:val="22"/>
          <w:szCs w:val="22"/>
        </w:rPr>
        <w:t>0 existe uma constante</w:t>
      </w:r>
      <w:r w:rsidRPr="00F14C2F">
        <w:rPr>
          <w:rFonts w:ascii="LMRoman10-Regular" w:hAnsi="LMRoman10-Regular"/>
          <w:color w:val="000000"/>
          <w:sz w:val="22"/>
          <w:szCs w:val="22"/>
        </w:rPr>
        <w:br/>
        <w:t xml:space="preserve">inteira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8-Regular" w:hAnsi="LMRoman8-Regular"/>
          <w:color w:val="000000"/>
          <w:sz w:val="16"/>
          <w:szCs w:val="16"/>
        </w:rPr>
        <w:t xml:space="preserve">0 </w:t>
      </w:r>
      <w:r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≥ 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1 tal que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f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 xml:space="preserve">&gt; c </w:t>
      </w:r>
      <w:r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×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g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 para todo inteiro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 xml:space="preserve">n </w:t>
      </w:r>
      <w:r w:rsidRPr="00F14C2F">
        <w:rPr>
          <w:rFonts w:ascii="LMMathSymbols10-Regular" w:hAnsi="LMMathSymbols10-Regular"/>
          <w:i/>
          <w:iCs/>
          <w:color w:val="000000"/>
          <w:sz w:val="22"/>
          <w:szCs w:val="22"/>
        </w:rPr>
        <w:t xml:space="preserve">≥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8-Regular" w:hAnsi="LMRoman8-Regular"/>
          <w:color w:val="000000"/>
          <w:sz w:val="16"/>
          <w:szCs w:val="16"/>
        </w:rPr>
        <w:t>0</w:t>
      </w:r>
      <w:r w:rsidRPr="00F14C2F">
        <w:rPr>
          <w:rFonts w:ascii="LMRoman10-Regular" w:hAnsi="LMRoman10-Regular"/>
          <w:color w:val="000000"/>
          <w:sz w:val="22"/>
          <w:szCs w:val="22"/>
        </w:rPr>
        <w:t>.</w:t>
      </w:r>
    </w:p>
    <w:p w14:paraId="07962850" w14:textId="6E98B05B" w:rsidR="00F14C2F" w:rsidRDefault="00F14C2F" w:rsidP="00BC651E">
      <w:pPr>
        <w:tabs>
          <w:tab w:val="left" w:leader="underscore" w:pos="6237"/>
          <w:tab w:val="left" w:leader="underscore" w:pos="8505"/>
        </w:tabs>
        <w:rPr>
          <w:rFonts w:ascii="LMRoman10-Regular" w:hAnsi="LMRoman10-Regular"/>
          <w:color w:val="000000"/>
          <w:sz w:val="22"/>
          <w:szCs w:val="22"/>
        </w:rPr>
      </w:pPr>
      <w:r w:rsidRPr="00F14C2F">
        <w:rPr>
          <w:rFonts w:ascii="LMRoman10-Regular" w:hAnsi="LMRoman10-Regular"/>
          <w:color w:val="000000"/>
          <w:sz w:val="22"/>
          <w:szCs w:val="22"/>
        </w:rPr>
        <w:br/>
      </w:r>
      <w:r w:rsidR="00222F17">
        <w:rPr>
          <w:rFonts w:ascii="LMRoman10-Regular" w:hAnsi="LMRoman10-Regular"/>
          <w:b/>
          <w:bCs/>
          <w:color w:val="000000"/>
          <w:sz w:val="22"/>
          <w:szCs w:val="22"/>
        </w:rPr>
        <w:t>(V</w:t>
      </w:r>
      <w:r w:rsidR="00C42992">
        <w:rPr>
          <w:rFonts w:ascii="LMRoman10-Regular" w:hAnsi="LMRoman10-Regular"/>
          <w:b/>
          <w:bCs/>
          <w:color w:val="000000"/>
          <w:sz w:val="22"/>
          <w:szCs w:val="22"/>
        </w:rPr>
        <w:t>)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. Diz-se que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f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>) é Θ(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g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)) se, e somente se,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f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 é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O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g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 xml:space="preserve">)) e 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f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>) é Ω(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g</w:t>
      </w:r>
      <w:r w:rsidRPr="00F14C2F">
        <w:rPr>
          <w:rFonts w:ascii="LMRoman10-Regular" w:hAnsi="LMRoman10-Regular"/>
          <w:color w:val="000000"/>
          <w:sz w:val="22"/>
          <w:szCs w:val="22"/>
        </w:rPr>
        <w:t>(</w:t>
      </w:r>
      <w:r w:rsidRPr="00F14C2F">
        <w:rPr>
          <w:rFonts w:ascii="LMMathItalic10-Regular" w:hAnsi="LMMathItalic10-Regular"/>
          <w:i/>
          <w:iCs/>
          <w:color w:val="000000"/>
          <w:sz w:val="22"/>
          <w:szCs w:val="22"/>
        </w:rPr>
        <w:t>n</w:t>
      </w:r>
      <w:r w:rsidRPr="00F14C2F">
        <w:rPr>
          <w:rFonts w:ascii="LMRoman10-Regular" w:hAnsi="LMRoman10-Regular"/>
          <w:color w:val="000000"/>
          <w:sz w:val="22"/>
          <w:szCs w:val="22"/>
        </w:rPr>
        <w:t>))</w:t>
      </w:r>
    </w:p>
    <w:p w14:paraId="64B6BEAB" w14:textId="64C571BB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Fonts w:ascii="LMRoman10-Regular" w:hAnsi="LMRoman10-Regular"/>
          <w:color w:val="000000"/>
          <w:sz w:val="22"/>
          <w:szCs w:val="22"/>
        </w:rPr>
      </w:pPr>
    </w:p>
    <w:p w14:paraId="05A8FD30" w14:textId="414881AE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Fonts w:ascii="LMRoman10-Regular" w:hAnsi="LMRoman10-Regular"/>
          <w:color w:val="000000"/>
          <w:sz w:val="22"/>
          <w:szCs w:val="22"/>
        </w:rPr>
      </w:pPr>
    </w:p>
    <w:p w14:paraId="15A3BC91" w14:textId="1CC55C69" w:rsidR="00C42992" w:rsidRDefault="00C42992" w:rsidP="00BC651E">
      <w:pPr>
        <w:tabs>
          <w:tab w:val="left" w:leader="underscore" w:pos="6237"/>
          <w:tab w:val="left" w:leader="underscore" w:pos="8505"/>
        </w:tabs>
      </w:pPr>
      <w:r>
        <w:rPr>
          <w:rFonts w:ascii="LMRoman10-Regular" w:hAnsi="LMRoman10-Regular"/>
          <w:color w:val="000000"/>
          <w:sz w:val="22"/>
          <w:szCs w:val="22"/>
        </w:rPr>
        <w:t xml:space="preserve">3, Cite os 3 princípios </w:t>
      </w:r>
      <w:r>
        <w:t>paradigmas de proteção (Princípios de McConnell¹).</w:t>
      </w:r>
    </w:p>
    <w:p w14:paraId="5A76FB9D" w14:textId="7C58E066" w:rsidR="00C42992" w:rsidRDefault="00C42992" w:rsidP="00BC651E">
      <w:pPr>
        <w:tabs>
          <w:tab w:val="left" w:leader="underscore" w:pos="6237"/>
          <w:tab w:val="left" w:leader="underscore" w:pos="8505"/>
        </w:tabs>
      </w:pPr>
    </w:p>
    <w:p w14:paraId="58870A66" w14:textId="155647A1" w:rsidR="00C42992" w:rsidRDefault="00222F17" w:rsidP="00BC651E">
      <w:pPr>
        <w:tabs>
          <w:tab w:val="left" w:leader="underscore" w:pos="6237"/>
          <w:tab w:val="left" w:leader="underscore" w:pos="8505"/>
        </w:tabs>
      </w:pPr>
      <w:r>
        <w:t>1º Garbage in, nothing out (Lixo entra, nada sai)</w:t>
      </w:r>
    </w:p>
    <w:p w14:paraId="0164CC53" w14:textId="64FFCC3C" w:rsidR="00222F17" w:rsidRPr="00222F17" w:rsidRDefault="00222F17" w:rsidP="00BC651E">
      <w:pPr>
        <w:tabs>
          <w:tab w:val="left" w:leader="underscore" w:pos="6237"/>
          <w:tab w:val="left" w:leader="underscore" w:pos="8505"/>
        </w:tabs>
        <w:rPr>
          <w:rStyle w:val="fontstyle01"/>
          <w:sz w:val="24"/>
        </w:rPr>
      </w:pPr>
      <w:r>
        <w:rPr>
          <w:rStyle w:val="fontstyle01"/>
        </w:rPr>
        <w:t>2</w:t>
      </w:r>
      <w:r>
        <w:rPr>
          <w:rStyle w:val="fontstyle01"/>
          <w:sz w:val="24"/>
        </w:rPr>
        <w:t>º Garbage in, error message out (Lixo entra, mensagem de erro sai)</w:t>
      </w:r>
    </w:p>
    <w:p w14:paraId="23D61FE1" w14:textId="556AF50F" w:rsidR="00DF4866" w:rsidRDefault="00222F17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t>3º No garbage allowed in (Nenhum lixo é permitido)</w:t>
      </w:r>
    </w:p>
    <w:p w14:paraId="502C5926" w14:textId="0D66A369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3597A1C0" w14:textId="32086483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0704B9EE" w14:textId="77777777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15B15D90" w14:textId="77777777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4348072B" w14:textId="2B55F456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1B8B5DDD" w14:textId="6B32936F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0E4EF154" w14:textId="18157052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0982B9A2" w14:textId="39D4DAAC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t xml:space="preserve">4. Quais são os 4 passos que devem ser compreendidos para lançar uma exceção, descreva suscintamente cada um deles. </w:t>
      </w:r>
    </w:p>
    <w:p w14:paraId="3D8D6579" w14:textId="358A50C6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1649922D" w14:textId="70E3B492" w:rsidR="00C42992" w:rsidRDefault="00222F17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t>1º A classe onde e exceção será criada deve estender da classe Exception;</w:t>
      </w:r>
    </w:p>
    <w:p w14:paraId="6D7856E8" w14:textId="7ED3157D" w:rsidR="00222F17" w:rsidRDefault="00222F17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t>Ex: public class Exceção extends Exception{...}</w:t>
      </w:r>
    </w:p>
    <w:p w14:paraId="63C21705" w14:textId="5380F38C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150C22E5" w14:textId="528F608C" w:rsidR="00C42992" w:rsidRDefault="00222F17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t>2º No método onde a exceção será propagada, na declaração no método é necessário utilizar o “throws”;</w:t>
      </w:r>
    </w:p>
    <w:p w14:paraId="6177C2A2" w14:textId="4141C8DB" w:rsidR="00222F17" w:rsidRDefault="00222F17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t>Ex: public void calculaNumeroInteiro throws Exceção(){...}</w:t>
      </w:r>
    </w:p>
    <w:p w14:paraId="53186497" w14:textId="0A95DC1B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3229B9AC" w14:textId="0C64702C" w:rsidR="00C42992" w:rsidRDefault="00222F17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t>3º Para lançar o método é necessário criar uma nova exceção, utilizando o throw new (nome da classe de exceção);</w:t>
      </w:r>
    </w:p>
    <w:p w14:paraId="7B33EB0D" w14:textId="18EDCCE1" w:rsidR="00222F17" w:rsidRDefault="00222F17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t>Ex: throw new Exceção(...)</w:t>
      </w:r>
    </w:p>
    <w:p w14:paraId="4F1EBEB8" w14:textId="24AF8AD9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7D6E6312" w14:textId="36315547" w:rsidR="00C42992" w:rsidRDefault="00222F17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t>4º Após isso é necessário tratar a exceção utilizando o try/catch</w:t>
      </w:r>
    </w:p>
    <w:p w14:paraId="00A4FE9D" w14:textId="432CA6EA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230C3E78" w14:textId="2A965750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64A0599F" w14:textId="1789CAA4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1C2FBB1D" w14:textId="5B07D6C2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56C6C151" w14:textId="6C178471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5D40CD4C" w14:textId="4798A239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45943495" w14:textId="0141AC1F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4F74D75C" w14:textId="77777777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6973A78F" w14:textId="5C8A0D22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3726C411" w14:textId="7ED5E837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6F3A7E3D" w14:textId="04AE3EB8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2BA8BB16" w14:textId="07599CB3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13DD3DE5" w14:textId="4D875E13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5D30D033" w14:textId="77777777" w:rsidR="00C42992" w:rsidRDefault="00C42992" w:rsidP="00BC651E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64C970B0" w14:textId="60A1AAC9" w:rsidR="00CF62CF" w:rsidRDefault="00BE45C1" w:rsidP="00D41E80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t>5</w:t>
      </w:r>
      <w:r w:rsidR="00CF62CF">
        <w:rPr>
          <w:rStyle w:val="fontstyle01"/>
        </w:rPr>
        <w:t xml:space="preserve">. </w:t>
      </w:r>
      <w:r w:rsidR="00B905A2">
        <w:rPr>
          <w:rStyle w:val="fontstyle01"/>
        </w:rPr>
        <w:t>Encontre a ordem de</w:t>
      </w:r>
      <w:r w:rsidR="00202238">
        <w:rPr>
          <w:rStyle w:val="fontstyle01"/>
        </w:rPr>
        <w:t xml:space="preserve"> complexidade do custo das atribuições dos seguintes trechos de código</w:t>
      </w:r>
      <w:r w:rsidR="002D77A3">
        <w:rPr>
          <w:rStyle w:val="fontstyle01"/>
        </w:rPr>
        <w:t xml:space="preserve"> (</w:t>
      </w:r>
      <w:r w:rsidR="00892E4C" w:rsidRPr="00892E4C">
        <w:rPr>
          <w:rStyle w:val="fontstyle01"/>
          <w:b/>
          <w:bCs/>
        </w:rPr>
        <w:t>5 pts</w:t>
      </w:r>
      <w:r w:rsidR="002D77A3">
        <w:rPr>
          <w:rStyle w:val="fontstyle01"/>
        </w:rPr>
        <w:t>)</w:t>
      </w:r>
      <w:r w:rsidR="00202238">
        <w:rPr>
          <w:rStyle w:val="fontstyle01"/>
        </w:rPr>
        <w:t>:</w:t>
      </w:r>
    </w:p>
    <w:p w14:paraId="02A74CFF" w14:textId="77777777" w:rsidR="00F24E05" w:rsidRDefault="00F24E05" w:rsidP="00D41E80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</w:p>
    <w:p w14:paraId="57473DC5" w14:textId="3BEE7433" w:rsidR="00F24E05" w:rsidRDefault="007F7C2B" w:rsidP="00D41E80">
      <w:pPr>
        <w:tabs>
          <w:tab w:val="left" w:leader="underscore" w:pos="6237"/>
          <w:tab w:val="left" w:leader="underscore" w:pos="8505"/>
        </w:tabs>
        <w:rPr>
          <w:rStyle w:val="fontstyle01"/>
        </w:rPr>
      </w:pPr>
      <w:r>
        <w:rPr>
          <w:rStyle w:val="fontstyle01"/>
        </w:rPr>
        <w:t>(a)</w:t>
      </w:r>
    </w:p>
    <w:p w14:paraId="22FDF7BC" w14:textId="32221313" w:rsidR="007F7C2B" w:rsidRDefault="007F7C2B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  <w:r w:rsidRPr="007F7C2B">
        <w:rPr>
          <w:rFonts w:ascii="LMMono10-Regular" w:hAnsi="LMMono10-Regular"/>
          <w:color w:val="000000"/>
          <w:sz w:val="22"/>
          <w:szCs w:val="22"/>
        </w:rPr>
        <w:t>for(k = 0; k &lt; n - 2; k++)</w:t>
      </w:r>
      <w:r w:rsidRPr="007F7C2B">
        <w:rPr>
          <w:rFonts w:ascii="LMMono10-Regular" w:hAnsi="LMMono10-Regular"/>
          <w:color w:val="000000"/>
          <w:sz w:val="22"/>
          <w:szCs w:val="22"/>
        </w:rPr>
        <w:br/>
      </w:r>
      <w:r w:rsidR="00BC0F6F">
        <w:rPr>
          <w:rFonts w:ascii="LMMono10-Regular" w:hAnsi="LMMono10-Regular"/>
          <w:color w:val="000000"/>
          <w:sz w:val="22"/>
          <w:szCs w:val="22"/>
        </w:rPr>
        <w:t xml:space="preserve">        </w:t>
      </w:r>
      <w:r w:rsidRPr="007F7C2B">
        <w:rPr>
          <w:rFonts w:ascii="LMMono10-Regular" w:hAnsi="LMMono10-Regular"/>
          <w:color w:val="000000"/>
          <w:sz w:val="22"/>
          <w:szCs w:val="22"/>
        </w:rPr>
        <w:t>for(i = k + 1; i &lt;= n; i++){</w:t>
      </w:r>
      <w:r w:rsidRPr="007F7C2B">
        <w:rPr>
          <w:rFonts w:ascii="LMMono10-Regular" w:hAnsi="LMMono10-Regular"/>
          <w:color w:val="000000"/>
          <w:sz w:val="22"/>
          <w:szCs w:val="22"/>
        </w:rPr>
        <w:br/>
      </w:r>
      <w:r w:rsidR="00BC0F6F">
        <w:rPr>
          <w:rFonts w:ascii="LMMono10-Regular" w:hAnsi="LMMono10-Regular"/>
          <w:color w:val="000000"/>
          <w:sz w:val="22"/>
          <w:szCs w:val="22"/>
        </w:rPr>
        <w:t xml:space="preserve">          </w:t>
      </w:r>
      <w:r w:rsidRPr="007F7C2B">
        <w:rPr>
          <w:rFonts w:ascii="LMMono10-Regular" w:hAnsi="LMMono10-Regular"/>
          <w:color w:val="000000"/>
          <w:sz w:val="22"/>
          <w:szCs w:val="22"/>
        </w:rPr>
        <w:t>x = vet[k][</w:t>
      </w:r>
      <w:r w:rsidR="009B48FD">
        <w:rPr>
          <w:rFonts w:ascii="LMMono10-Regular" w:hAnsi="LMMono10-Regular"/>
          <w:color w:val="000000"/>
          <w:sz w:val="22"/>
          <w:szCs w:val="22"/>
        </w:rPr>
        <w:t>i</w:t>
      </w:r>
      <w:r w:rsidRPr="007F7C2B">
        <w:rPr>
          <w:rFonts w:ascii="LMMono10-Regular" w:hAnsi="LMMono10-Regular"/>
          <w:color w:val="000000"/>
          <w:sz w:val="22"/>
          <w:szCs w:val="22"/>
        </w:rPr>
        <w:t>];</w:t>
      </w:r>
      <w:r w:rsidRPr="007F7C2B">
        <w:rPr>
          <w:rFonts w:ascii="LMMono10-Regular" w:hAnsi="LMMono10-Regular"/>
          <w:color w:val="000000"/>
          <w:sz w:val="22"/>
          <w:szCs w:val="22"/>
        </w:rPr>
        <w:br/>
      </w:r>
      <w:r w:rsidR="00BC0F6F">
        <w:rPr>
          <w:rFonts w:ascii="LMMono10-Regular" w:hAnsi="LMMono10-Regular"/>
          <w:color w:val="000000"/>
          <w:sz w:val="22"/>
          <w:szCs w:val="22"/>
        </w:rPr>
        <w:t xml:space="preserve">          </w:t>
      </w:r>
      <w:r w:rsidRPr="007F7C2B">
        <w:rPr>
          <w:rFonts w:ascii="LMMono10-Regular" w:hAnsi="LMMono10-Regular"/>
          <w:color w:val="000000"/>
          <w:sz w:val="22"/>
          <w:szCs w:val="22"/>
        </w:rPr>
        <w:t>vet[k][i] = vet[i][k];</w:t>
      </w:r>
      <w:r w:rsidRPr="007F7C2B">
        <w:rPr>
          <w:rFonts w:ascii="LMMono10-Regular" w:hAnsi="LMMono10-Regular"/>
          <w:color w:val="000000"/>
          <w:sz w:val="22"/>
          <w:szCs w:val="22"/>
        </w:rPr>
        <w:br/>
      </w:r>
      <w:r w:rsidR="00BC0F6F">
        <w:rPr>
          <w:rFonts w:ascii="LMMono10-Regular" w:hAnsi="LMMono10-Regular"/>
          <w:color w:val="000000"/>
          <w:sz w:val="22"/>
          <w:szCs w:val="22"/>
        </w:rPr>
        <w:t xml:space="preserve">         </w:t>
      </w:r>
      <w:r w:rsidRPr="007F7C2B">
        <w:rPr>
          <w:rFonts w:ascii="LMMono10-Regular" w:hAnsi="LMMono10-Regular"/>
          <w:color w:val="000000"/>
          <w:sz w:val="22"/>
          <w:szCs w:val="22"/>
        </w:rPr>
        <w:t>vet[i][k] = x;</w:t>
      </w:r>
      <w:r w:rsidRPr="007F7C2B">
        <w:rPr>
          <w:rFonts w:ascii="LMMono10-Regular" w:hAnsi="LMMono10-Regular"/>
          <w:color w:val="000000"/>
          <w:sz w:val="22"/>
          <w:szCs w:val="22"/>
        </w:rPr>
        <w:br/>
      </w:r>
      <w:r w:rsidR="003B34CD">
        <w:rPr>
          <w:rFonts w:ascii="LMMono10-Regular" w:hAnsi="LMMono10-Regular"/>
          <w:color w:val="000000"/>
          <w:sz w:val="22"/>
          <w:szCs w:val="22"/>
        </w:rPr>
        <w:t xml:space="preserve">       </w:t>
      </w:r>
      <w:r w:rsidRPr="007F7C2B">
        <w:rPr>
          <w:rFonts w:ascii="LMMono10-Regular" w:hAnsi="LMMono10-Regular"/>
          <w:color w:val="000000"/>
          <w:sz w:val="22"/>
          <w:szCs w:val="22"/>
        </w:rPr>
        <w:t>}</w:t>
      </w:r>
    </w:p>
    <w:p w14:paraId="13C4D9F8" w14:textId="77777777" w:rsidR="004A0597" w:rsidRDefault="004A0597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61E0C" w14:paraId="53B0E256" w14:textId="77777777" w:rsidTr="00B61E0C">
        <w:tc>
          <w:tcPr>
            <w:tcW w:w="10790" w:type="dxa"/>
          </w:tcPr>
          <w:p w14:paraId="6C59FFA2" w14:textId="7288FFB0" w:rsidR="00222F17" w:rsidRPr="00222F17" w:rsidRDefault="00B61E0C" w:rsidP="00BC0F6F">
            <w:pPr>
              <w:tabs>
                <w:tab w:val="left" w:leader="underscore" w:pos="6237"/>
                <w:tab w:val="left" w:leader="underscore" w:pos="8505"/>
              </w:tabs>
              <w:rPr>
                <w:rFonts w:ascii="LMMono10-Regular" w:hAnsi="LMMono10-Regular"/>
                <w:color w:val="000000"/>
                <w:sz w:val="22"/>
                <w:szCs w:val="22"/>
              </w:rPr>
            </w:pPr>
            <w:r>
              <w:rPr>
                <w:rFonts w:ascii="LMMono10-Regular" w:hAnsi="LMMono10-Regular"/>
                <w:color w:val="000000"/>
                <w:sz w:val="22"/>
                <w:szCs w:val="22"/>
              </w:rPr>
              <w:t>RESP:</w:t>
            </w:r>
            <w:r w:rsidR="00222F17">
              <w:rPr>
                <w:rFonts w:ascii="LMMono10-Regular" w:hAnsi="LMMono10-Regular"/>
                <w:color w:val="000000"/>
                <w:sz w:val="22"/>
                <w:szCs w:val="22"/>
              </w:rPr>
              <w:t xml:space="preserve"> O(n</w:t>
            </w:r>
            <w:r w:rsidR="00222F17">
              <w:rPr>
                <w:rFonts w:ascii="LMMono10-Regular" w:hAnsi="LMMono10-Regular"/>
                <w:color w:val="000000"/>
                <w:sz w:val="22"/>
                <w:szCs w:val="22"/>
                <w:vertAlign w:val="superscript"/>
              </w:rPr>
              <w:t>2</w:t>
            </w:r>
            <w:r w:rsidR="00222F17">
              <w:rPr>
                <w:rFonts w:ascii="LMMono10-Regular" w:hAnsi="LMMono10-Regular"/>
                <w:color w:val="000000"/>
                <w:sz w:val="22"/>
                <w:szCs w:val="22"/>
              </w:rPr>
              <w:t>)</w:t>
            </w:r>
          </w:p>
        </w:tc>
      </w:tr>
    </w:tbl>
    <w:p w14:paraId="5E7E40B5" w14:textId="77777777" w:rsidR="004A0597" w:rsidRDefault="004A0597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</w:p>
    <w:p w14:paraId="79D2A42B" w14:textId="14243F62" w:rsidR="00C9272D" w:rsidRDefault="00C9272D" w:rsidP="00BC0F6F">
      <w:pPr>
        <w:tabs>
          <w:tab w:val="left" w:leader="underscore" w:pos="6237"/>
          <w:tab w:val="left" w:leader="underscore" w:pos="8505"/>
        </w:tabs>
        <w:rPr>
          <w:rFonts w:ascii="Arial" w:hAnsi="Arial"/>
          <w:bCs/>
          <w:sz w:val="22"/>
        </w:rPr>
      </w:pPr>
    </w:p>
    <w:p w14:paraId="5B30CC98" w14:textId="008B4D41" w:rsidR="00A35A4C" w:rsidRDefault="00A35A4C" w:rsidP="00BC0F6F">
      <w:pPr>
        <w:tabs>
          <w:tab w:val="left" w:leader="underscore" w:pos="6237"/>
          <w:tab w:val="left" w:leader="underscore" w:pos="8505"/>
        </w:tabs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(b)</w:t>
      </w:r>
    </w:p>
    <w:p w14:paraId="7C7585B6" w14:textId="77777777" w:rsidR="00A35A4C" w:rsidRDefault="00A35A4C" w:rsidP="00BC0F6F">
      <w:pPr>
        <w:tabs>
          <w:tab w:val="left" w:leader="underscore" w:pos="6237"/>
          <w:tab w:val="left" w:leader="underscore" w:pos="8505"/>
        </w:tabs>
        <w:rPr>
          <w:rFonts w:ascii="Arial" w:hAnsi="Arial"/>
          <w:bCs/>
          <w:sz w:val="22"/>
        </w:rPr>
      </w:pPr>
    </w:p>
    <w:p w14:paraId="27561067" w14:textId="01342912" w:rsidR="00A35A4C" w:rsidRDefault="00A35A4C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  <w:r w:rsidRPr="00A35A4C">
        <w:rPr>
          <w:rFonts w:ascii="LMMono10-Regular" w:hAnsi="LMMono10-Regular"/>
          <w:color w:val="000000"/>
          <w:sz w:val="22"/>
          <w:szCs w:val="22"/>
        </w:rPr>
        <w:t>i = 0;</w:t>
      </w:r>
      <w:r w:rsidRPr="00A35A4C">
        <w:rPr>
          <w:rFonts w:ascii="LMMono10-Regular" w:hAnsi="LMMono10-Regular"/>
          <w:color w:val="000000"/>
          <w:sz w:val="22"/>
          <w:szCs w:val="22"/>
        </w:rPr>
        <w:br/>
      </w:r>
      <w:r>
        <w:rPr>
          <w:rFonts w:ascii="LMMono10-Regular" w:hAnsi="LMMono10-Regular"/>
          <w:color w:val="000000"/>
          <w:sz w:val="22"/>
          <w:szCs w:val="22"/>
        </w:rPr>
        <w:t xml:space="preserve">   </w:t>
      </w:r>
      <w:r w:rsidRPr="00A35A4C">
        <w:rPr>
          <w:rFonts w:ascii="LMMono10-Regular" w:hAnsi="LMMono10-Regular"/>
          <w:color w:val="000000"/>
          <w:sz w:val="22"/>
          <w:szCs w:val="22"/>
        </w:rPr>
        <w:t>while(i &lt; n){</w:t>
      </w:r>
      <w:r w:rsidRPr="00A35A4C">
        <w:rPr>
          <w:rFonts w:ascii="LMMono10-Regular" w:hAnsi="LMMono10-Regular"/>
          <w:color w:val="000000"/>
          <w:sz w:val="22"/>
          <w:szCs w:val="22"/>
        </w:rPr>
        <w:br/>
      </w:r>
      <w:r>
        <w:rPr>
          <w:rFonts w:ascii="LMMono10-Regular" w:hAnsi="LMMono10-Regular"/>
          <w:color w:val="000000"/>
          <w:sz w:val="22"/>
          <w:szCs w:val="22"/>
        </w:rPr>
        <w:t xml:space="preserve">    </w:t>
      </w:r>
      <w:r w:rsidRPr="00A35A4C">
        <w:rPr>
          <w:rFonts w:ascii="LMMono10-Regular" w:hAnsi="LMMono10-Regular"/>
          <w:color w:val="000000"/>
          <w:sz w:val="22"/>
          <w:szCs w:val="22"/>
        </w:rPr>
        <w:t>j = 0;</w:t>
      </w:r>
      <w:r w:rsidRPr="00A35A4C">
        <w:rPr>
          <w:rFonts w:ascii="LMMono10-Regular" w:hAnsi="LMMono10-Regular"/>
          <w:color w:val="000000"/>
          <w:sz w:val="22"/>
          <w:szCs w:val="22"/>
        </w:rPr>
        <w:br/>
      </w:r>
      <w:r>
        <w:rPr>
          <w:rFonts w:ascii="LMMono10-Regular" w:hAnsi="LMMono10-Regular"/>
          <w:color w:val="000000"/>
          <w:sz w:val="22"/>
          <w:szCs w:val="22"/>
        </w:rPr>
        <w:t xml:space="preserve">    </w:t>
      </w:r>
      <w:r w:rsidRPr="00A35A4C">
        <w:rPr>
          <w:rFonts w:ascii="LMMono10-Regular" w:hAnsi="LMMono10-Regular"/>
          <w:color w:val="000000"/>
          <w:sz w:val="22"/>
          <w:szCs w:val="22"/>
        </w:rPr>
        <w:t>while(j &lt;= n){</w:t>
      </w:r>
      <w:r w:rsidRPr="00A35A4C">
        <w:rPr>
          <w:rFonts w:ascii="LMMono10-Regular" w:hAnsi="LMMono10-Regular"/>
          <w:color w:val="000000"/>
          <w:sz w:val="22"/>
          <w:szCs w:val="22"/>
        </w:rPr>
        <w:br/>
      </w:r>
      <w:r>
        <w:rPr>
          <w:rFonts w:ascii="LMMono10-Regular" w:hAnsi="LMMono10-Regular"/>
          <w:color w:val="000000"/>
          <w:sz w:val="22"/>
          <w:szCs w:val="22"/>
        </w:rPr>
        <w:t xml:space="preserve">   </w:t>
      </w:r>
      <w:r w:rsidRPr="00A35A4C">
        <w:rPr>
          <w:rFonts w:ascii="LMMono10-Regular" w:hAnsi="LMMono10-Regular"/>
          <w:color w:val="000000"/>
          <w:sz w:val="22"/>
          <w:szCs w:val="22"/>
        </w:rPr>
        <w:t>a[i][j] = b[i][j] + c[i][j];</w:t>
      </w:r>
      <w:r w:rsidRPr="00A35A4C">
        <w:rPr>
          <w:rFonts w:ascii="LMMono10-Regular" w:hAnsi="LMMono10-Regular"/>
          <w:color w:val="000000"/>
          <w:sz w:val="22"/>
          <w:szCs w:val="22"/>
        </w:rPr>
        <w:br/>
      </w:r>
      <w:r>
        <w:rPr>
          <w:rFonts w:ascii="LMMono10-Regular" w:hAnsi="LMMono10-Regular"/>
          <w:color w:val="000000"/>
          <w:sz w:val="22"/>
          <w:szCs w:val="22"/>
        </w:rPr>
        <w:t xml:space="preserve">   </w:t>
      </w:r>
      <w:r w:rsidRPr="00A35A4C">
        <w:rPr>
          <w:rFonts w:ascii="LMMono10-Regular" w:hAnsi="LMMono10-Regular"/>
          <w:color w:val="000000"/>
          <w:sz w:val="22"/>
          <w:szCs w:val="22"/>
        </w:rPr>
        <w:t>j++;</w:t>
      </w:r>
      <w:r w:rsidRPr="00A35A4C">
        <w:rPr>
          <w:rFonts w:ascii="LMMono10-Regular" w:hAnsi="LMMono10-Regular"/>
          <w:color w:val="000000"/>
          <w:sz w:val="22"/>
          <w:szCs w:val="22"/>
        </w:rPr>
        <w:br/>
      </w:r>
      <w:r>
        <w:rPr>
          <w:rFonts w:ascii="LMMono10-Regular" w:hAnsi="LMMono10-Regular"/>
          <w:color w:val="000000"/>
          <w:sz w:val="22"/>
          <w:szCs w:val="22"/>
        </w:rPr>
        <w:t xml:space="preserve">  </w:t>
      </w:r>
      <w:r w:rsidR="008D6355">
        <w:rPr>
          <w:rFonts w:ascii="LMMono10-Regular" w:hAnsi="LMMono10-Regular"/>
          <w:color w:val="000000"/>
          <w:sz w:val="22"/>
          <w:szCs w:val="22"/>
        </w:rPr>
        <w:t xml:space="preserve"> </w:t>
      </w:r>
      <w:r w:rsidRPr="00A35A4C">
        <w:rPr>
          <w:rFonts w:ascii="LMMono10-Regular" w:hAnsi="LMMono10-Regular"/>
          <w:color w:val="000000"/>
          <w:sz w:val="22"/>
          <w:szCs w:val="22"/>
        </w:rPr>
        <w:t>}</w:t>
      </w:r>
      <w:r w:rsidRPr="00A35A4C">
        <w:rPr>
          <w:rFonts w:ascii="LMMono10-Regular" w:hAnsi="LMMono10-Regular"/>
          <w:color w:val="000000"/>
          <w:sz w:val="22"/>
          <w:szCs w:val="22"/>
        </w:rPr>
        <w:br/>
      </w:r>
      <w:r w:rsidR="008D6355">
        <w:rPr>
          <w:rFonts w:ascii="LMMono10-Regular" w:hAnsi="LMMono10-Regular"/>
          <w:color w:val="000000"/>
          <w:sz w:val="22"/>
          <w:szCs w:val="22"/>
        </w:rPr>
        <w:t xml:space="preserve">  </w:t>
      </w:r>
      <w:r w:rsidRPr="00A35A4C">
        <w:rPr>
          <w:rFonts w:ascii="LMMono10-Regular" w:hAnsi="LMMono10-Regular"/>
          <w:color w:val="000000"/>
          <w:sz w:val="22"/>
          <w:szCs w:val="22"/>
        </w:rPr>
        <w:t>i += 2;</w:t>
      </w:r>
      <w:r w:rsidRPr="00A35A4C">
        <w:rPr>
          <w:rFonts w:ascii="LMMono10-Regular" w:hAnsi="LMMono10-Regular"/>
          <w:color w:val="000000"/>
          <w:sz w:val="22"/>
          <w:szCs w:val="22"/>
        </w:rPr>
        <w:br/>
        <w:t>}</w:t>
      </w:r>
    </w:p>
    <w:p w14:paraId="4475A4F4" w14:textId="77777777" w:rsidR="008D6355" w:rsidRDefault="008D6355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6195F" w14:paraId="2ABE2CF3" w14:textId="77777777" w:rsidTr="0086195F">
        <w:tc>
          <w:tcPr>
            <w:tcW w:w="10790" w:type="dxa"/>
          </w:tcPr>
          <w:p w14:paraId="052D024E" w14:textId="6BAF84BD" w:rsidR="0086195F" w:rsidRDefault="0086195F" w:rsidP="00BC0F6F">
            <w:pPr>
              <w:tabs>
                <w:tab w:val="left" w:leader="underscore" w:pos="6237"/>
                <w:tab w:val="left" w:leader="underscore" w:pos="8505"/>
              </w:tabs>
              <w:rPr>
                <w:rFonts w:ascii="LMMono10-Regular" w:hAnsi="LMMono10-Regular"/>
                <w:color w:val="000000"/>
                <w:sz w:val="22"/>
                <w:szCs w:val="22"/>
              </w:rPr>
            </w:pPr>
            <w:r>
              <w:rPr>
                <w:rFonts w:ascii="LMMono10-Regular" w:hAnsi="LMMono10-Regular"/>
                <w:color w:val="000000"/>
                <w:sz w:val="22"/>
                <w:szCs w:val="22"/>
              </w:rPr>
              <w:t>RESP:</w:t>
            </w:r>
            <w:r w:rsidR="00145DD2">
              <w:rPr>
                <w:rFonts w:ascii="LMMono10-Regular" w:hAnsi="LMMono10-Regular"/>
                <w:color w:val="000000"/>
                <w:sz w:val="22"/>
                <w:szCs w:val="22"/>
              </w:rPr>
              <w:t xml:space="preserve"> O(n</w:t>
            </w:r>
            <w:r w:rsidR="00145DD2">
              <w:rPr>
                <w:rFonts w:ascii="LMMono10-Regular" w:hAnsi="LMMono10-Regular"/>
                <w:color w:val="000000"/>
                <w:sz w:val="22"/>
                <w:szCs w:val="22"/>
                <w:vertAlign w:val="superscript"/>
              </w:rPr>
              <w:t>2</w:t>
            </w:r>
            <w:r w:rsidR="00145DD2">
              <w:rPr>
                <w:rFonts w:ascii="LMMono10-Regular" w:hAnsi="LMMono10-Regular"/>
                <w:color w:val="000000"/>
                <w:sz w:val="22"/>
                <w:szCs w:val="22"/>
              </w:rPr>
              <w:t>)</w:t>
            </w:r>
          </w:p>
        </w:tc>
      </w:tr>
    </w:tbl>
    <w:p w14:paraId="48322700" w14:textId="77777777" w:rsidR="008D6355" w:rsidRDefault="008D6355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</w:p>
    <w:p w14:paraId="29419ADC" w14:textId="77777777" w:rsidR="008D6355" w:rsidRDefault="008D6355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</w:p>
    <w:p w14:paraId="5D341C5F" w14:textId="77777777" w:rsidR="008D6355" w:rsidRDefault="008D6355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  <w:r w:rsidRPr="008D6355">
        <w:rPr>
          <w:rFonts w:ascii="LMMono10-Regular" w:hAnsi="LMMono10-Regular"/>
          <w:color w:val="000000"/>
          <w:sz w:val="22"/>
          <w:szCs w:val="22"/>
        </w:rPr>
        <w:t xml:space="preserve">(c) </w:t>
      </w:r>
    </w:p>
    <w:p w14:paraId="00F1E28D" w14:textId="05F4B2A4" w:rsidR="008D6355" w:rsidRDefault="008D6355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  <w:r>
        <w:rPr>
          <w:rFonts w:ascii="LMMono10-Regular" w:hAnsi="LMMono10-Regular"/>
          <w:color w:val="000000"/>
          <w:sz w:val="22"/>
          <w:szCs w:val="22"/>
        </w:rPr>
        <w:t xml:space="preserve">     </w:t>
      </w:r>
      <w:r w:rsidRPr="008D6355">
        <w:rPr>
          <w:rFonts w:ascii="LMMono10-Regular" w:hAnsi="LMMono10-Regular"/>
          <w:color w:val="000000"/>
          <w:sz w:val="22"/>
          <w:szCs w:val="22"/>
        </w:rPr>
        <w:t>for(x = 0, j = 1; j &lt;= n; j++)</w:t>
      </w:r>
      <w:r w:rsidRPr="008D6355">
        <w:rPr>
          <w:rFonts w:ascii="LMMono10-Regular" w:hAnsi="LMMono10-Regular"/>
          <w:color w:val="000000"/>
          <w:sz w:val="22"/>
          <w:szCs w:val="22"/>
        </w:rPr>
        <w:br/>
      </w:r>
      <w:r>
        <w:rPr>
          <w:rFonts w:ascii="LMMono10-Regular" w:hAnsi="LMMono10-Regular"/>
          <w:color w:val="000000"/>
          <w:sz w:val="22"/>
          <w:szCs w:val="22"/>
        </w:rPr>
        <w:t xml:space="preserve">          </w:t>
      </w:r>
      <w:r w:rsidRPr="008D6355">
        <w:rPr>
          <w:rFonts w:ascii="LMMono10-Regular" w:hAnsi="LMMono10-Regular"/>
          <w:color w:val="000000"/>
          <w:sz w:val="22"/>
          <w:szCs w:val="22"/>
        </w:rPr>
        <w:t>for(i = 1; i &lt;= j ; i++)</w:t>
      </w:r>
      <w:r w:rsidRPr="008D6355">
        <w:rPr>
          <w:rFonts w:ascii="LMMono10-Regular" w:hAnsi="LMMono10-Regular"/>
          <w:color w:val="000000"/>
          <w:sz w:val="22"/>
          <w:szCs w:val="22"/>
        </w:rPr>
        <w:br/>
      </w:r>
      <w:r>
        <w:rPr>
          <w:rFonts w:ascii="LMMono10-Regular" w:hAnsi="LMMono10-Regular"/>
          <w:color w:val="000000"/>
          <w:sz w:val="22"/>
          <w:szCs w:val="22"/>
        </w:rPr>
        <w:t xml:space="preserve">              </w:t>
      </w:r>
      <w:r w:rsidRPr="008D6355">
        <w:rPr>
          <w:rFonts w:ascii="LMMono10-Regular" w:hAnsi="LMMono10-Regular"/>
          <w:color w:val="000000"/>
          <w:sz w:val="22"/>
          <w:szCs w:val="22"/>
        </w:rPr>
        <w:t>++x;</w:t>
      </w:r>
    </w:p>
    <w:p w14:paraId="6B0E72B9" w14:textId="77777777" w:rsidR="0086195F" w:rsidRDefault="0086195F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6195F" w14:paraId="7562F0AE" w14:textId="77777777" w:rsidTr="0086195F">
        <w:tc>
          <w:tcPr>
            <w:tcW w:w="10790" w:type="dxa"/>
          </w:tcPr>
          <w:p w14:paraId="3C2BBF9E" w14:textId="6ECC50A6" w:rsidR="0086195F" w:rsidRDefault="0086195F" w:rsidP="00BC0F6F">
            <w:pPr>
              <w:tabs>
                <w:tab w:val="left" w:leader="underscore" w:pos="6237"/>
                <w:tab w:val="left" w:leader="underscore" w:pos="8505"/>
              </w:tabs>
              <w:rPr>
                <w:rFonts w:ascii="LMMono10-Regular" w:hAnsi="LMMono10-Regular"/>
                <w:color w:val="000000"/>
                <w:sz w:val="22"/>
                <w:szCs w:val="22"/>
              </w:rPr>
            </w:pPr>
            <w:r>
              <w:rPr>
                <w:rFonts w:ascii="LMMono10-Regular" w:hAnsi="LMMono10-Regular"/>
                <w:color w:val="000000"/>
                <w:sz w:val="22"/>
                <w:szCs w:val="22"/>
              </w:rPr>
              <w:t>RESP:</w:t>
            </w:r>
            <w:r w:rsidR="00145DD2">
              <w:rPr>
                <w:rFonts w:ascii="LMMono10-Regular" w:hAnsi="LMMono10-Regular"/>
                <w:color w:val="000000"/>
                <w:sz w:val="22"/>
                <w:szCs w:val="22"/>
              </w:rPr>
              <w:t xml:space="preserve"> O(n</w:t>
            </w:r>
            <w:r w:rsidR="00145DD2">
              <w:rPr>
                <w:rFonts w:ascii="LMMono10-Regular" w:hAnsi="LMMono10-Regular"/>
                <w:color w:val="000000"/>
                <w:sz w:val="22"/>
                <w:szCs w:val="22"/>
                <w:vertAlign w:val="superscript"/>
              </w:rPr>
              <w:t>2</w:t>
            </w:r>
            <w:r w:rsidR="00145DD2">
              <w:rPr>
                <w:rFonts w:ascii="LMMono10-Regular" w:hAnsi="LMMono10-Regular"/>
                <w:color w:val="000000"/>
                <w:sz w:val="22"/>
                <w:szCs w:val="22"/>
              </w:rPr>
              <w:t>)</w:t>
            </w:r>
          </w:p>
        </w:tc>
      </w:tr>
    </w:tbl>
    <w:p w14:paraId="498094AB" w14:textId="77777777" w:rsidR="0086195F" w:rsidRDefault="0086195F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</w:p>
    <w:p w14:paraId="24E0DE69" w14:textId="77777777" w:rsidR="008D6355" w:rsidRDefault="008D6355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</w:p>
    <w:p w14:paraId="4CC5489E" w14:textId="6708EA34" w:rsidR="008D6355" w:rsidRDefault="004A0597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  <w:r>
        <w:rPr>
          <w:rFonts w:ascii="LMMono10-Regular" w:hAnsi="LMMono10-Regular"/>
          <w:color w:val="000000"/>
          <w:sz w:val="22"/>
          <w:szCs w:val="22"/>
        </w:rPr>
        <w:t>(</w:t>
      </w:r>
      <w:r w:rsidR="004D4ABE">
        <w:rPr>
          <w:rFonts w:ascii="LMMono10-Regular" w:hAnsi="LMMono10-Regular"/>
          <w:color w:val="000000"/>
          <w:sz w:val="22"/>
          <w:szCs w:val="22"/>
        </w:rPr>
        <w:t>d</w:t>
      </w:r>
      <w:r>
        <w:rPr>
          <w:rFonts w:ascii="LMMono10-Regular" w:hAnsi="LMMono10-Regular"/>
          <w:color w:val="000000"/>
          <w:sz w:val="22"/>
          <w:szCs w:val="22"/>
        </w:rPr>
        <w:t>)</w:t>
      </w:r>
    </w:p>
    <w:p w14:paraId="5D0F4488" w14:textId="0AF2BF5F" w:rsidR="004D4ABE" w:rsidRDefault="004D4ABE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  <w:r>
        <w:rPr>
          <w:rFonts w:ascii="LMMono10-Regular" w:hAnsi="LMMono10-Regular"/>
          <w:color w:val="000000"/>
          <w:sz w:val="22"/>
          <w:szCs w:val="22"/>
        </w:rPr>
        <w:t>public static</w:t>
      </w:r>
      <w:r w:rsidRPr="004D4ABE">
        <w:rPr>
          <w:rFonts w:ascii="LMMono10-Regular" w:hAnsi="LMMono10-Regular"/>
          <w:color w:val="000000"/>
          <w:sz w:val="22"/>
          <w:szCs w:val="22"/>
        </w:rPr>
        <w:t xml:space="preserve"> void funcao(int </w:t>
      </w:r>
      <w:r>
        <w:rPr>
          <w:rFonts w:ascii="LMMono10-Regular" w:hAnsi="LMMono10-Regular"/>
          <w:color w:val="000000"/>
          <w:sz w:val="22"/>
          <w:szCs w:val="22"/>
        </w:rPr>
        <w:t xml:space="preserve"> </w:t>
      </w:r>
      <w:r w:rsidRPr="004D4ABE">
        <w:rPr>
          <w:rFonts w:ascii="LMMono10-Regular" w:hAnsi="LMMono10-Regular"/>
          <w:color w:val="000000"/>
          <w:sz w:val="22"/>
          <w:szCs w:val="22"/>
        </w:rPr>
        <w:t>number){</w:t>
      </w:r>
      <w:r w:rsidRPr="004D4ABE">
        <w:rPr>
          <w:rFonts w:ascii="LMMono10-Regular" w:hAnsi="LMMono10-Regular"/>
          <w:color w:val="000000"/>
          <w:sz w:val="22"/>
          <w:szCs w:val="22"/>
        </w:rPr>
        <w:br/>
      </w:r>
      <w:r>
        <w:rPr>
          <w:rFonts w:ascii="LMMono10-Regular" w:hAnsi="LMMono10-Regular"/>
          <w:color w:val="000000"/>
          <w:sz w:val="22"/>
          <w:szCs w:val="22"/>
        </w:rPr>
        <w:t xml:space="preserve">       </w:t>
      </w:r>
      <w:r w:rsidRPr="004D4ABE">
        <w:rPr>
          <w:rFonts w:ascii="LMMono10-Regular" w:hAnsi="LMMono10-Regular"/>
          <w:color w:val="000000"/>
          <w:sz w:val="22"/>
          <w:szCs w:val="22"/>
        </w:rPr>
        <w:t>int i, j, k;</w:t>
      </w:r>
      <w:r w:rsidRPr="004D4ABE">
        <w:rPr>
          <w:rFonts w:ascii="LMMono10-Regular" w:hAnsi="LMMono10-Regular"/>
          <w:color w:val="000000"/>
          <w:sz w:val="22"/>
          <w:szCs w:val="22"/>
        </w:rPr>
        <w:br/>
      </w:r>
      <w:r>
        <w:rPr>
          <w:rFonts w:ascii="LMMono10-Regular" w:hAnsi="LMMono10-Regular"/>
          <w:color w:val="000000"/>
          <w:sz w:val="22"/>
          <w:szCs w:val="22"/>
        </w:rPr>
        <w:t xml:space="preserve">      </w:t>
      </w:r>
      <w:r w:rsidRPr="004D4ABE">
        <w:rPr>
          <w:rFonts w:ascii="LMMono10-Regular" w:hAnsi="LMMono10-Regular"/>
          <w:color w:val="000000"/>
          <w:sz w:val="22"/>
          <w:szCs w:val="22"/>
        </w:rPr>
        <w:t>for (i = 1; i &lt; 4; i++)</w:t>
      </w:r>
      <w:r w:rsidRPr="004D4ABE">
        <w:rPr>
          <w:rFonts w:ascii="LMMono10-Regular" w:hAnsi="LMMono10-Regular"/>
          <w:color w:val="000000"/>
          <w:sz w:val="22"/>
          <w:szCs w:val="22"/>
        </w:rPr>
        <w:br/>
      </w:r>
      <w:r>
        <w:rPr>
          <w:rFonts w:ascii="LMMono10-Regular" w:hAnsi="LMMono10-Regular"/>
          <w:color w:val="000000"/>
          <w:sz w:val="22"/>
          <w:szCs w:val="22"/>
        </w:rPr>
        <w:t xml:space="preserve">            </w:t>
      </w:r>
      <w:r w:rsidRPr="004D4ABE">
        <w:rPr>
          <w:rFonts w:ascii="LMMono10-Regular" w:hAnsi="LMMono10-Regular"/>
          <w:color w:val="000000"/>
          <w:sz w:val="22"/>
          <w:szCs w:val="22"/>
        </w:rPr>
        <w:t>for (j = i; j &lt; n + 1; j++)</w:t>
      </w:r>
      <w:r w:rsidRPr="004D4ABE">
        <w:rPr>
          <w:rFonts w:ascii="LMMono10-Regular" w:hAnsi="LMMono10-Regular"/>
          <w:color w:val="000000"/>
          <w:sz w:val="22"/>
          <w:szCs w:val="22"/>
        </w:rPr>
        <w:br/>
      </w:r>
      <w:r>
        <w:rPr>
          <w:rFonts w:ascii="LMMono10-Regular" w:hAnsi="LMMono10-Regular"/>
          <w:color w:val="000000"/>
          <w:sz w:val="22"/>
          <w:szCs w:val="22"/>
        </w:rPr>
        <w:t xml:space="preserve">                 </w:t>
      </w:r>
      <w:r w:rsidRPr="004D4ABE">
        <w:rPr>
          <w:rFonts w:ascii="LMMono10-Regular" w:hAnsi="LMMono10-Regular"/>
          <w:color w:val="000000"/>
          <w:sz w:val="22"/>
          <w:szCs w:val="22"/>
        </w:rPr>
        <w:t>for (k = i; k &lt; j + 1; k++)</w:t>
      </w:r>
      <w:r w:rsidRPr="004D4ABE">
        <w:rPr>
          <w:rFonts w:ascii="LMMono10-Regular" w:hAnsi="LMMono10-Regular"/>
          <w:color w:val="000000"/>
          <w:sz w:val="22"/>
          <w:szCs w:val="22"/>
        </w:rPr>
        <w:br/>
      </w:r>
      <w:r>
        <w:rPr>
          <w:rFonts w:ascii="LMMono10-Regular" w:hAnsi="LMMono10-Regular"/>
          <w:color w:val="000000"/>
          <w:sz w:val="22"/>
          <w:szCs w:val="22"/>
        </w:rPr>
        <w:t xml:space="preserve">                   </w:t>
      </w:r>
      <w:r w:rsidRPr="004D4ABE">
        <w:rPr>
          <w:rFonts w:ascii="LMMono10-Regular" w:hAnsi="LMMono10-Regular"/>
          <w:color w:val="000000"/>
          <w:sz w:val="22"/>
          <w:szCs w:val="22"/>
        </w:rPr>
        <w:t>number = number + i + j + k;</w:t>
      </w:r>
      <w:r w:rsidRPr="004D4ABE">
        <w:rPr>
          <w:rFonts w:ascii="LMMono10-Regular" w:hAnsi="LMMono10-Regular"/>
          <w:color w:val="000000"/>
          <w:sz w:val="22"/>
          <w:szCs w:val="22"/>
        </w:rPr>
        <w:br/>
        <w:t>}</w:t>
      </w:r>
    </w:p>
    <w:p w14:paraId="42326B3E" w14:textId="77777777" w:rsidR="0086195F" w:rsidRDefault="0086195F" w:rsidP="00BC0F6F">
      <w:pPr>
        <w:tabs>
          <w:tab w:val="left" w:leader="underscore" w:pos="6237"/>
          <w:tab w:val="left" w:leader="underscore" w:pos="8505"/>
        </w:tabs>
        <w:rPr>
          <w:rFonts w:ascii="LMMono10-Regular" w:hAnsi="LMMono10-Regular"/>
          <w:color w:val="00000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6195F" w14:paraId="54D5C314" w14:textId="77777777" w:rsidTr="0086195F">
        <w:tc>
          <w:tcPr>
            <w:tcW w:w="10790" w:type="dxa"/>
          </w:tcPr>
          <w:p w14:paraId="2E17744F" w14:textId="570EF7E9" w:rsidR="0086195F" w:rsidRDefault="0086195F" w:rsidP="00BC0F6F">
            <w:pPr>
              <w:tabs>
                <w:tab w:val="left" w:leader="underscore" w:pos="6237"/>
                <w:tab w:val="left" w:leader="underscore" w:pos="8505"/>
              </w:tabs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RESP:</w:t>
            </w:r>
            <w:r w:rsidR="00145DD2">
              <w:rPr>
                <w:rFonts w:ascii="LMMono10-Regular" w:hAnsi="LMMono10-Regular"/>
                <w:color w:val="000000"/>
                <w:sz w:val="22"/>
                <w:szCs w:val="22"/>
              </w:rPr>
              <w:t xml:space="preserve"> O(n)</w:t>
            </w:r>
          </w:p>
        </w:tc>
      </w:tr>
    </w:tbl>
    <w:p w14:paraId="412FEE2F" w14:textId="77777777" w:rsidR="0086195F" w:rsidRDefault="0086195F" w:rsidP="00BC0F6F">
      <w:pPr>
        <w:tabs>
          <w:tab w:val="left" w:leader="underscore" w:pos="6237"/>
          <w:tab w:val="left" w:leader="underscore" w:pos="8505"/>
        </w:tabs>
        <w:rPr>
          <w:rFonts w:ascii="Arial" w:hAnsi="Arial"/>
          <w:bCs/>
          <w:sz w:val="22"/>
        </w:rPr>
      </w:pPr>
    </w:p>
    <w:p w14:paraId="04E07C1A" w14:textId="77777777" w:rsidR="00BE45C1" w:rsidRDefault="00BE45C1" w:rsidP="00B905A2">
      <w:pPr>
        <w:pStyle w:val="NormalWeb"/>
        <w:spacing w:before="0" w:beforeAutospacing="0" w:after="0" w:afterAutospacing="0"/>
        <w:jc w:val="both"/>
        <w:rPr>
          <w:rFonts w:ascii="Arial" w:hAnsi="Arial"/>
          <w:bCs/>
          <w:sz w:val="22"/>
        </w:rPr>
      </w:pPr>
    </w:p>
    <w:p w14:paraId="7A0509DF" w14:textId="77777777" w:rsidR="00BE45C1" w:rsidRDefault="00BE45C1" w:rsidP="00B905A2">
      <w:pPr>
        <w:pStyle w:val="NormalWeb"/>
        <w:spacing w:before="0" w:beforeAutospacing="0" w:after="0" w:afterAutospacing="0"/>
        <w:jc w:val="both"/>
        <w:rPr>
          <w:rFonts w:ascii="Arial" w:hAnsi="Arial"/>
          <w:bCs/>
          <w:sz w:val="22"/>
        </w:rPr>
      </w:pPr>
      <w:bookmarkStart w:id="0" w:name="_GoBack"/>
      <w:bookmarkEnd w:id="0"/>
    </w:p>
    <w:p w14:paraId="17BE2A26" w14:textId="77777777" w:rsidR="00BE45C1" w:rsidRDefault="00BE45C1" w:rsidP="00B905A2">
      <w:pPr>
        <w:pStyle w:val="NormalWeb"/>
        <w:spacing w:before="0" w:beforeAutospacing="0" w:after="0" w:afterAutospacing="0"/>
        <w:jc w:val="both"/>
        <w:rPr>
          <w:rFonts w:ascii="Arial" w:hAnsi="Arial"/>
          <w:bCs/>
          <w:sz w:val="22"/>
        </w:rPr>
      </w:pPr>
    </w:p>
    <w:p w14:paraId="01A770BC" w14:textId="77777777" w:rsidR="00BE45C1" w:rsidRDefault="00BE45C1" w:rsidP="00B905A2">
      <w:pPr>
        <w:pStyle w:val="NormalWeb"/>
        <w:spacing w:before="0" w:beforeAutospacing="0" w:after="0" w:afterAutospacing="0"/>
        <w:jc w:val="both"/>
        <w:rPr>
          <w:rFonts w:ascii="Arial" w:hAnsi="Arial"/>
          <w:bCs/>
          <w:sz w:val="22"/>
        </w:rPr>
      </w:pPr>
    </w:p>
    <w:p w14:paraId="0250471C" w14:textId="77777777" w:rsidR="00BE45C1" w:rsidRDefault="00BE45C1" w:rsidP="00B905A2">
      <w:pPr>
        <w:pStyle w:val="NormalWeb"/>
        <w:spacing w:before="0" w:beforeAutospacing="0" w:after="0" w:afterAutospacing="0"/>
        <w:jc w:val="both"/>
        <w:rPr>
          <w:rFonts w:ascii="Arial" w:hAnsi="Arial"/>
          <w:bCs/>
          <w:sz w:val="22"/>
        </w:rPr>
      </w:pPr>
    </w:p>
    <w:p w14:paraId="009B7357" w14:textId="77777777" w:rsidR="00BE45C1" w:rsidRDefault="00BE45C1" w:rsidP="00B905A2">
      <w:pPr>
        <w:pStyle w:val="NormalWeb"/>
        <w:spacing w:before="0" w:beforeAutospacing="0" w:after="0" w:afterAutospacing="0"/>
        <w:jc w:val="both"/>
        <w:rPr>
          <w:rFonts w:ascii="Arial" w:hAnsi="Arial"/>
          <w:bCs/>
          <w:sz w:val="22"/>
        </w:rPr>
      </w:pPr>
    </w:p>
    <w:p w14:paraId="7AA06D77" w14:textId="5CC4AFDC" w:rsidR="00B905A2" w:rsidRDefault="00BE45C1" w:rsidP="00B905A2">
      <w:pPr>
        <w:pStyle w:val="NormalWeb"/>
        <w:spacing w:before="0" w:beforeAutospacing="0" w:after="0" w:afterAutospacing="0"/>
        <w:jc w:val="both"/>
      </w:pPr>
      <w:r>
        <w:rPr>
          <w:rFonts w:ascii="Arial" w:hAnsi="Arial"/>
          <w:bCs/>
          <w:sz w:val="22"/>
        </w:rPr>
        <w:t>6</w:t>
      </w:r>
      <w:r w:rsidR="00563285">
        <w:rPr>
          <w:rFonts w:ascii="Arial" w:hAnsi="Arial"/>
          <w:bCs/>
          <w:sz w:val="22"/>
        </w:rPr>
        <w:t>.</w:t>
      </w:r>
      <w:r w:rsidR="00B905A2">
        <w:rPr>
          <w:color w:val="000000"/>
        </w:rPr>
        <w:t xml:space="preserve"> Considere um sistema para registros de empregados de uma empresa. O sistema deverá registrar dados representados pelas seguintes classes  (</w:t>
      </w:r>
      <w:r w:rsidR="00B905A2">
        <w:rPr>
          <w:b/>
          <w:color w:val="000000"/>
        </w:rPr>
        <w:t>não é necessárior cria a main</w:t>
      </w:r>
      <w:r w:rsidR="00B905A2">
        <w:rPr>
          <w:color w:val="000000"/>
        </w:rPr>
        <w:t>):</w:t>
      </w:r>
    </w:p>
    <w:p w14:paraId="146329D1" w14:textId="3C6C62AF" w:rsidR="00B905A2" w:rsidRDefault="00B905A2" w:rsidP="00B905A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- Classe Empregado: id (inteiro), nome (string) e salário (float). </w:t>
      </w:r>
    </w:p>
    <w:p w14:paraId="50B905EF" w14:textId="34FFB6C5" w:rsidR="00B905A2" w:rsidRDefault="00B905A2" w:rsidP="00B905A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- Subclasse </w:t>
      </w:r>
      <w:r w:rsidRPr="00B905A2">
        <w:rPr>
          <w:i/>
          <w:color w:val="000000"/>
        </w:rPr>
        <w:t>Gestor</w:t>
      </w:r>
      <w:r>
        <w:rPr>
          <w:color w:val="000000"/>
        </w:rPr>
        <w:t xml:space="preserve"> especialização da classe </w:t>
      </w:r>
      <w:r w:rsidRPr="00B905A2">
        <w:rPr>
          <w:i/>
          <w:color w:val="000000"/>
        </w:rPr>
        <w:t>Empregado</w:t>
      </w:r>
      <w:r>
        <w:rPr>
          <w:color w:val="000000"/>
        </w:rPr>
        <w:t xml:space="preserve"> (subclasse ou derivada): nível(inteiro), número do celular corporativo (string)</w:t>
      </w:r>
    </w:p>
    <w:p w14:paraId="65258926" w14:textId="1A07B6C5" w:rsidR="00B905A2" w:rsidRDefault="00B905A2" w:rsidP="00B905A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a) Implemente as classes com os atributos e construtores, com os parâmetros relativos aos atributos das classes.</w:t>
      </w:r>
    </w:p>
    <w:p w14:paraId="3F913156" w14:textId="2ADAABF5" w:rsidR="00CD71F6" w:rsidRDefault="00B905A2" w:rsidP="00B905A2">
      <w:pPr>
        <w:tabs>
          <w:tab w:val="left" w:leader="underscore" w:pos="6237"/>
          <w:tab w:val="left" w:leader="underscore" w:pos="8505"/>
        </w:tabs>
        <w:jc w:val="both"/>
        <w:rPr>
          <w:color w:val="000000"/>
        </w:rPr>
      </w:pPr>
      <w:r>
        <w:rPr>
          <w:color w:val="000000"/>
        </w:rPr>
        <w:t xml:space="preserve">b) Crie métodos </w:t>
      </w:r>
      <w:r>
        <w:rPr>
          <w:i/>
          <w:iCs/>
          <w:color w:val="000000"/>
        </w:rPr>
        <w:t>get</w:t>
      </w:r>
      <w:r>
        <w:rPr>
          <w:color w:val="000000"/>
        </w:rPr>
        <w:t xml:space="preserve"> e </w:t>
      </w:r>
      <w:r>
        <w:rPr>
          <w:i/>
          <w:iCs/>
          <w:color w:val="000000"/>
        </w:rPr>
        <w:t>set</w:t>
      </w:r>
      <w:r>
        <w:rPr>
          <w:color w:val="000000"/>
        </w:rPr>
        <w:t xml:space="preserve"> para os atributos da classe Empregado e Gestor.</w:t>
      </w:r>
    </w:p>
    <w:p w14:paraId="0C2A2AF5" w14:textId="639FAEDF" w:rsidR="00B905A2" w:rsidRDefault="00B905A2" w:rsidP="00B905A2">
      <w:pPr>
        <w:tabs>
          <w:tab w:val="left" w:leader="underscore" w:pos="6237"/>
          <w:tab w:val="left" w:leader="underscore" w:pos="8505"/>
        </w:tabs>
        <w:jc w:val="both"/>
        <w:rPr>
          <w:rFonts w:ascii="Arial" w:hAnsi="Arial"/>
          <w:bCs/>
          <w:sz w:val="22"/>
        </w:rPr>
      </w:pPr>
      <w:r>
        <w:rPr>
          <w:color w:val="000000"/>
        </w:rPr>
        <w:t>c)  Lance uma exceção (classe Exception) se caso o valor atribuído ao salário for menor ou igual a zero.</w:t>
      </w:r>
    </w:p>
    <w:tbl>
      <w:tblPr>
        <w:tblStyle w:val="Tabelacomgrade"/>
        <w:tblW w:w="10624" w:type="dxa"/>
        <w:tblLook w:val="04A0" w:firstRow="1" w:lastRow="0" w:firstColumn="1" w:lastColumn="0" w:noHBand="0" w:noVBand="1"/>
      </w:tblPr>
      <w:tblGrid>
        <w:gridCol w:w="10624"/>
      </w:tblGrid>
      <w:tr w:rsidR="008B72B2" w14:paraId="0C2241CA" w14:textId="77777777" w:rsidTr="00442F09">
        <w:trPr>
          <w:trHeight w:val="11399"/>
        </w:trPr>
        <w:tc>
          <w:tcPr>
            <w:tcW w:w="10624" w:type="dxa"/>
          </w:tcPr>
          <w:p w14:paraId="3872187D" w14:textId="467AF39B" w:rsidR="008B72B2" w:rsidRDefault="00145DD2" w:rsidP="00962C74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Arquivo Anexado</w:t>
            </w:r>
          </w:p>
        </w:tc>
      </w:tr>
    </w:tbl>
    <w:p w14:paraId="34C74D0B" w14:textId="77777777" w:rsidR="008B72B2" w:rsidRDefault="008B72B2" w:rsidP="00962C74">
      <w:pPr>
        <w:tabs>
          <w:tab w:val="left" w:leader="underscore" w:pos="6237"/>
          <w:tab w:val="left" w:leader="underscore" w:pos="8505"/>
        </w:tabs>
        <w:jc w:val="both"/>
        <w:rPr>
          <w:rFonts w:ascii="Arial" w:hAnsi="Arial"/>
          <w:bCs/>
          <w:sz w:val="22"/>
        </w:rPr>
      </w:pPr>
    </w:p>
    <w:p w14:paraId="4E7BCE0B" w14:textId="77777777" w:rsidR="00BE45C1" w:rsidRDefault="00BE45C1" w:rsidP="00962C74">
      <w:pPr>
        <w:tabs>
          <w:tab w:val="left" w:leader="underscore" w:pos="6237"/>
          <w:tab w:val="left" w:leader="underscore" w:pos="8505"/>
        </w:tabs>
        <w:jc w:val="both"/>
        <w:rPr>
          <w:rFonts w:ascii="Arial" w:hAnsi="Arial"/>
          <w:bCs/>
          <w:sz w:val="22"/>
        </w:rPr>
      </w:pPr>
    </w:p>
    <w:p w14:paraId="6EC9E837" w14:textId="1ABB6767" w:rsidR="00BE45C1" w:rsidRPr="00BE45C1" w:rsidRDefault="00BE45C1" w:rsidP="00BE45C1">
      <w:pPr>
        <w:tabs>
          <w:tab w:val="left" w:leader="underscore" w:pos="6237"/>
          <w:tab w:val="left" w:leader="underscore" w:pos="8505"/>
        </w:tabs>
        <w:jc w:val="both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7</w:t>
      </w:r>
      <w:r w:rsidRPr="00BE45C1">
        <w:rPr>
          <w:rFonts w:ascii="Arial" w:hAnsi="Arial"/>
          <w:bCs/>
          <w:sz w:val="22"/>
        </w:rPr>
        <w:t xml:space="preserve">.  </w:t>
      </w:r>
      <w:r>
        <w:rPr>
          <w:rFonts w:ascii="Arial" w:hAnsi="Arial"/>
          <w:bCs/>
          <w:sz w:val="22"/>
        </w:rPr>
        <w:t>Crie um método em JAVA que esteja preparado para capitular a exceção do exercício anterior.</w:t>
      </w:r>
    </w:p>
    <w:p w14:paraId="52DE67D6" w14:textId="77777777" w:rsidR="00BE45C1" w:rsidRPr="00BE45C1" w:rsidRDefault="00BE45C1" w:rsidP="00BE45C1">
      <w:pPr>
        <w:tabs>
          <w:tab w:val="left" w:leader="underscore" w:pos="6237"/>
          <w:tab w:val="left" w:leader="underscore" w:pos="8505"/>
        </w:tabs>
        <w:jc w:val="both"/>
        <w:rPr>
          <w:rFonts w:ascii="Arial" w:hAnsi="Arial"/>
          <w:bCs/>
          <w:sz w:val="22"/>
        </w:rPr>
      </w:pPr>
    </w:p>
    <w:tbl>
      <w:tblPr>
        <w:tblStyle w:val="Tabelacomgrade"/>
        <w:tblW w:w="10849" w:type="dxa"/>
        <w:tblLook w:val="04A0" w:firstRow="1" w:lastRow="0" w:firstColumn="1" w:lastColumn="0" w:noHBand="0" w:noVBand="1"/>
      </w:tblPr>
      <w:tblGrid>
        <w:gridCol w:w="10849"/>
      </w:tblGrid>
      <w:tr w:rsidR="00BE45C1" w14:paraId="1557F568" w14:textId="77777777" w:rsidTr="00BE45C1">
        <w:trPr>
          <w:trHeight w:val="10820"/>
        </w:trPr>
        <w:tc>
          <w:tcPr>
            <w:tcW w:w="10849" w:type="dxa"/>
          </w:tcPr>
          <w:p w14:paraId="3AF11F0E" w14:textId="0AB0BF65" w:rsidR="00BE45C1" w:rsidRDefault="00145DD2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Arquivo Anexado</w:t>
            </w:r>
          </w:p>
          <w:p w14:paraId="103DBF1F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5DE9B1F7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37C9629B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6A52FCD6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6D082D11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764A4AB0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4025EA5C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5854BA55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6DDD8905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02233CAC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23FAD5D4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6EDF01B8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6B0335AD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2E45B7A0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43A27814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5C680A8D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5858D6D7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4B1EAE34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75FA44B0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71C98108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615F209C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689429F9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0600F2F2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397B998B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7C38EDCB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4F47A73B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68056406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3EE91AFA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5753C144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422ABD74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7723D60D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4DF6B085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7DDADF34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4FDD64CF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40277F29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09B74FEC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0790036D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4620E935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3C2E8849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0D66C833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191D9289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5EFADE6C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2EE17CCD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39696030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6B168F08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75127493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40CC4DD9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  <w:p w14:paraId="6642377F" w14:textId="77777777" w:rsidR="00BE45C1" w:rsidRDefault="00BE45C1" w:rsidP="00BE45C1">
            <w:pPr>
              <w:tabs>
                <w:tab w:val="left" w:leader="underscore" w:pos="6237"/>
                <w:tab w:val="left" w:leader="underscore" w:pos="8505"/>
              </w:tabs>
              <w:jc w:val="both"/>
              <w:rPr>
                <w:rFonts w:ascii="Arial" w:hAnsi="Arial"/>
                <w:bCs/>
                <w:sz w:val="22"/>
              </w:rPr>
            </w:pPr>
          </w:p>
        </w:tc>
      </w:tr>
    </w:tbl>
    <w:p w14:paraId="4F2E497E" w14:textId="77777777" w:rsidR="00BE45C1" w:rsidRPr="00BE45C1" w:rsidRDefault="00BE45C1" w:rsidP="00BE45C1">
      <w:pPr>
        <w:tabs>
          <w:tab w:val="left" w:leader="underscore" w:pos="6237"/>
          <w:tab w:val="left" w:leader="underscore" w:pos="8505"/>
        </w:tabs>
        <w:jc w:val="both"/>
        <w:rPr>
          <w:rFonts w:ascii="Arial" w:hAnsi="Arial"/>
          <w:bCs/>
          <w:sz w:val="22"/>
        </w:rPr>
      </w:pPr>
    </w:p>
    <w:p w14:paraId="3DC647E2" w14:textId="77777777" w:rsidR="00BE45C1" w:rsidRPr="00BE45C1" w:rsidRDefault="00BE45C1" w:rsidP="00BE45C1">
      <w:pPr>
        <w:tabs>
          <w:tab w:val="left" w:leader="underscore" w:pos="6237"/>
          <w:tab w:val="left" w:leader="underscore" w:pos="8505"/>
        </w:tabs>
        <w:jc w:val="both"/>
        <w:rPr>
          <w:rFonts w:ascii="Arial" w:hAnsi="Arial"/>
          <w:bCs/>
          <w:sz w:val="22"/>
        </w:rPr>
      </w:pPr>
    </w:p>
    <w:p w14:paraId="2FA3CCCB" w14:textId="1FB5570B" w:rsidR="00BE45C1" w:rsidRPr="00CD71F6" w:rsidRDefault="00BE45C1" w:rsidP="00962C74">
      <w:pPr>
        <w:tabs>
          <w:tab w:val="left" w:leader="underscore" w:pos="6237"/>
          <w:tab w:val="left" w:leader="underscore" w:pos="8505"/>
        </w:tabs>
        <w:jc w:val="both"/>
        <w:rPr>
          <w:rFonts w:ascii="Arial" w:hAnsi="Arial"/>
          <w:bCs/>
          <w:sz w:val="22"/>
        </w:rPr>
      </w:pPr>
    </w:p>
    <w:sectPr w:rsidR="00BE45C1" w:rsidRPr="00CD71F6" w:rsidSect="003F4EC4">
      <w:footerReference w:type="even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9BAD9" w14:textId="77777777" w:rsidR="00D07574" w:rsidRDefault="00D07574">
      <w:r>
        <w:separator/>
      </w:r>
    </w:p>
  </w:endnote>
  <w:endnote w:type="continuationSeparator" w:id="0">
    <w:p w14:paraId="5E3A923E" w14:textId="77777777" w:rsidR="00D07574" w:rsidRDefault="00D07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LMMathItalic10-Regular">
    <w:altName w:val="Cambria"/>
    <w:panose1 w:val="00000000000000000000"/>
    <w:charset w:val="00"/>
    <w:family w:val="roman"/>
    <w:notTrueType/>
    <w:pitch w:val="default"/>
  </w:font>
  <w:font w:name="LMRoman8-Regular">
    <w:altName w:val="Cambria"/>
    <w:panose1 w:val="00000000000000000000"/>
    <w:charset w:val="00"/>
    <w:family w:val="roman"/>
    <w:notTrueType/>
    <w:pitch w:val="default"/>
  </w:font>
  <w:font w:name="LMMathItalic8-Regular">
    <w:altName w:val="Cambria"/>
    <w:panose1 w:val="00000000000000000000"/>
    <w:charset w:val="00"/>
    <w:family w:val="roman"/>
    <w:notTrueType/>
    <w:pitch w:val="default"/>
  </w:font>
  <w:font w:name="LMMathSymbols10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ono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A0AE2" w14:textId="77777777" w:rsidR="00F5762C" w:rsidRDefault="00F5762C" w:rsidP="00277DF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BD05E49" w14:textId="77777777" w:rsidR="00F5762C" w:rsidRDefault="00F5762C" w:rsidP="00277DF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515C2" w14:textId="6FED3653" w:rsidR="00F5762C" w:rsidRDefault="00F5762C" w:rsidP="00277DF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44508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14707112" w14:textId="77777777" w:rsidR="00F5762C" w:rsidRDefault="00F5762C" w:rsidP="00277DF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2CFD1" w14:textId="77777777" w:rsidR="00D07574" w:rsidRDefault="00D07574">
      <w:r>
        <w:separator/>
      </w:r>
    </w:p>
  </w:footnote>
  <w:footnote w:type="continuationSeparator" w:id="0">
    <w:p w14:paraId="214FD342" w14:textId="77777777" w:rsidR="00D07574" w:rsidRDefault="00D07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1D27832"/>
    <w:multiLevelType w:val="hybridMultilevel"/>
    <w:tmpl w:val="4DF419C0"/>
    <w:lvl w:ilvl="0" w:tplc="DC60E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468A0"/>
    <w:multiLevelType w:val="hybridMultilevel"/>
    <w:tmpl w:val="377E462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B008D"/>
    <w:multiLevelType w:val="hybridMultilevel"/>
    <w:tmpl w:val="90C2E1A0"/>
    <w:lvl w:ilvl="0" w:tplc="04160001">
      <w:start w:val="1"/>
      <w:numFmt w:val="bullet"/>
      <w:lvlText w:val=""/>
      <w:lvlJc w:val="left"/>
      <w:pPr>
        <w:tabs>
          <w:tab w:val="num" w:pos="4575"/>
        </w:tabs>
        <w:ind w:left="45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735"/>
        </w:tabs>
        <w:ind w:left="6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455"/>
        </w:tabs>
        <w:ind w:left="7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8175"/>
        </w:tabs>
        <w:ind w:left="8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895"/>
        </w:tabs>
        <w:ind w:left="8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615"/>
        </w:tabs>
        <w:ind w:left="9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0335"/>
        </w:tabs>
        <w:ind w:left="10335" w:hanging="360"/>
      </w:pPr>
      <w:rPr>
        <w:rFonts w:ascii="Wingdings" w:hAnsi="Wingdings" w:hint="default"/>
      </w:rPr>
    </w:lvl>
  </w:abstractNum>
  <w:abstractNum w:abstractNumId="4" w15:restartNumberingAfterBreak="0">
    <w:nsid w:val="32616383"/>
    <w:multiLevelType w:val="hybridMultilevel"/>
    <w:tmpl w:val="036CA6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E6A5E"/>
    <w:multiLevelType w:val="hybridMultilevel"/>
    <w:tmpl w:val="A7783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33A1B"/>
    <w:multiLevelType w:val="hybridMultilevel"/>
    <w:tmpl w:val="81CE3A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70069"/>
    <w:multiLevelType w:val="hybridMultilevel"/>
    <w:tmpl w:val="BFD60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10"/>
    <w:rsid w:val="000131FA"/>
    <w:rsid w:val="00023BD2"/>
    <w:rsid w:val="00026D50"/>
    <w:rsid w:val="00051A17"/>
    <w:rsid w:val="0008603A"/>
    <w:rsid w:val="00086903"/>
    <w:rsid w:val="00095AF5"/>
    <w:rsid w:val="0009600B"/>
    <w:rsid w:val="000B6058"/>
    <w:rsid w:val="000D6762"/>
    <w:rsid w:val="000E18A5"/>
    <w:rsid w:val="000F7A10"/>
    <w:rsid w:val="00104229"/>
    <w:rsid w:val="001178F7"/>
    <w:rsid w:val="00124ED2"/>
    <w:rsid w:val="00135495"/>
    <w:rsid w:val="00140D5B"/>
    <w:rsid w:val="0014478A"/>
    <w:rsid w:val="00145DD2"/>
    <w:rsid w:val="00152490"/>
    <w:rsid w:val="00166252"/>
    <w:rsid w:val="00167603"/>
    <w:rsid w:val="001A15BA"/>
    <w:rsid w:val="001A58BA"/>
    <w:rsid w:val="00202238"/>
    <w:rsid w:val="00205CB5"/>
    <w:rsid w:val="00222F17"/>
    <w:rsid w:val="002460B7"/>
    <w:rsid w:val="00250C56"/>
    <w:rsid w:val="0026636A"/>
    <w:rsid w:val="00273F0E"/>
    <w:rsid w:val="002775C5"/>
    <w:rsid w:val="00277DF9"/>
    <w:rsid w:val="002A56FE"/>
    <w:rsid w:val="002A7149"/>
    <w:rsid w:val="002B3F73"/>
    <w:rsid w:val="002B3FE4"/>
    <w:rsid w:val="002D2404"/>
    <w:rsid w:val="002D77A3"/>
    <w:rsid w:val="002E03DC"/>
    <w:rsid w:val="002E06E0"/>
    <w:rsid w:val="00321C6D"/>
    <w:rsid w:val="003344D2"/>
    <w:rsid w:val="00336F8F"/>
    <w:rsid w:val="00337C49"/>
    <w:rsid w:val="00340074"/>
    <w:rsid w:val="00344508"/>
    <w:rsid w:val="00356F8A"/>
    <w:rsid w:val="003719A2"/>
    <w:rsid w:val="00382B5B"/>
    <w:rsid w:val="003843C9"/>
    <w:rsid w:val="00385B70"/>
    <w:rsid w:val="00385B8C"/>
    <w:rsid w:val="0039643C"/>
    <w:rsid w:val="003B34CD"/>
    <w:rsid w:val="003D20FE"/>
    <w:rsid w:val="003D64CB"/>
    <w:rsid w:val="003E16D6"/>
    <w:rsid w:val="003E5445"/>
    <w:rsid w:val="003E7F8F"/>
    <w:rsid w:val="003F171E"/>
    <w:rsid w:val="003F2EFE"/>
    <w:rsid w:val="003F4EC4"/>
    <w:rsid w:val="003F5A8E"/>
    <w:rsid w:val="00401178"/>
    <w:rsid w:val="00401241"/>
    <w:rsid w:val="004225FE"/>
    <w:rsid w:val="00434CAE"/>
    <w:rsid w:val="00442F09"/>
    <w:rsid w:val="0046576A"/>
    <w:rsid w:val="00467AE8"/>
    <w:rsid w:val="00477C1D"/>
    <w:rsid w:val="004A0597"/>
    <w:rsid w:val="004B3367"/>
    <w:rsid w:val="004B4C4E"/>
    <w:rsid w:val="004D4ABE"/>
    <w:rsid w:val="004E2454"/>
    <w:rsid w:val="00505AF6"/>
    <w:rsid w:val="005202E1"/>
    <w:rsid w:val="005309BA"/>
    <w:rsid w:val="005529D0"/>
    <w:rsid w:val="005542D4"/>
    <w:rsid w:val="00556659"/>
    <w:rsid w:val="00563285"/>
    <w:rsid w:val="0056420F"/>
    <w:rsid w:val="005823D1"/>
    <w:rsid w:val="00596727"/>
    <w:rsid w:val="005A78A2"/>
    <w:rsid w:val="005B3F77"/>
    <w:rsid w:val="005B482A"/>
    <w:rsid w:val="005C33D2"/>
    <w:rsid w:val="005C3E5A"/>
    <w:rsid w:val="005C44A6"/>
    <w:rsid w:val="0060332B"/>
    <w:rsid w:val="00605951"/>
    <w:rsid w:val="006126CD"/>
    <w:rsid w:val="00613491"/>
    <w:rsid w:val="00623F7E"/>
    <w:rsid w:val="006251DA"/>
    <w:rsid w:val="00625BF3"/>
    <w:rsid w:val="006305CD"/>
    <w:rsid w:val="006436FD"/>
    <w:rsid w:val="00651E74"/>
    <w:rsid w:val="00670913"/>
    <w:rsid w:val="00695A38"/>
    <w:rsid w:val="006B3EE6"/>
    <w:rsid w:val="006C1DDA"/>
    <w:rsid w:val="006C502E"/>
    <w:rsid w:val="006C51F5"/>
    <w:rsid w:val="006C5400"/>
    <w:rsid w:val="006C5A9F"/>
    <w:rsid w:val="006C6A8A"/>
    <w:rsid w:val="006D70B6"/>
    <w:rsid w:val="006E6F5E"/>
    <w:rsid w:val="006F65C9"/>
    <w:rsid w:val="00702569"/>
    <w:rsid w:val="0071479D"/>
    <w:rsid w:val="00725393"/>
    <w:rsid w:val="007309EC"/>
    <w:rsid w:val="007310CC"/>
    <w:rsid w:val="0073345C"/>
    <w:rsid w:val="00744F26"/>
    <w:rsid w:val="00761F8A"/>
    <w:rsid w:val="00763643"/>
    <w:rsid w:val="00773D5E"/>
    <w:rsid w:val="0079447E"/>
    <w:rsid w:val="007A0B94"/>
    <w:rsid w:val="007A1A1D"/>
    <w:rsid w:val="007A1F49"/>
    <w:rsid w:val="007A3662"/>
    <w:rsid w:val="007B7810"/>
    <w:rsid w:val="007E3CBD"/>
    <w:rsid w:val="007E5878"/>
    <w:rsid w:val="007F15F6"/>
    <w:rsid w:val="007F7C2B"/>
    <w:rsid w:val="00800303"/>
    <w:rsid w:val="00805DBF"/>
    <w:rsid w:val="00807430"/>
    <w:rsid w:val="008078E1"/>
    <w:rsid w:val="008104E5"/>
    <w:rsid w:val="0081202C"/>
    <w:rsid w:val="00814A94"/>
    <w:rsid w:val="00817C01"/>
    <w:rsid w:val="00820E25"/>
    <w:rsid w:val="00827479"/>
    <w:rsid w:val="00835C00"/>
    <w:rsid w:val="00841399"/>
    <w:rsid w:val="0084719D"/>
    <w:rsid w:val="0086195F"/>
    <w:rsid w:val="00862879"/>
    <w:rsid w:val="00875FFF"/>
    <w:rsid w:val="00877602"/>
    <w:rsid w:val="008857B7"/>
    <w:rsid w:val="00892E4C"/>
    <w:rsid w:val="008A59FC"/>
    <w:rsid w:val="008B5C96"/>
    <w:rsid w:val="008B71D3"/>
    <w:rsid w:val="008B72B2"/>
    <w:rsid w:val="008D2A30"/>
    <w:rsid w:val="008D6355"/>
    <w:rsid w:val="008E38C1"/>
    <w:rsid w:val="00904C9A"/>
    <w:rsid w:val="00907669"/>
    <w:rsid w:val="00944B82"/>
    <w:rsid w:val="00952379"/>
    <w:rsid w:val="00962C74"/>
    <w:rsid w:val="00986431"/>
    <w:rsid w:val="009870AB"/>
    <w:rsid w:val="009B48FD"/>
    <w:rsid w:val="009C138D"/>
    <w:rsid w:val="009E3745"/>
    <w:rsid w:val="009F4C8E"/>
    <w:rsid w:val="009F6F89"/>
    <w:rsid w:val="00A04FA3"/>
    <w:rsid w:val="00A20B5F"/>
    <w:rsid w:val="00A35A4C"/>
    <w:rsid w:val="00A42468"/>
    <w:rsid w:val="00A47B1D"/>
    <w:rsid w:val="00A512EA"/>
    <w:rsid w:val="00A56DCB"/>
    <w:rsid w:val="00A617A6"/>
    <w:rsid w:val="00A679F3"/>
    <w:rsid w:val="00A7029A"/>
    <w:rsid w:val="00AA1653"/>
    <w:rsid w:val="00AA4CC5"/>
    <w:rsid w:val="00AB499A"/>
    <w:rsid w:val="00AD4B91"/>
    <w:rsid w:val="00B417BF"/>
    <w:rsid w:val="00B42E3D"/>
    <w:rsid w:val="00B4584D"/>
    <w:rsid w:val="00B538F0"/>
    <w:rsid w:val="00B61E0C"/>
    <w:rsid w:val="00B64682"/>
    <w:rsid w:val="00B75812"/>
    <w:rsid w:val="00B905A2"/>
    <w:rsid w:val="00BC0F6F"/>
    <w:rsid w:val="00BC183F"/>
    <w:rsid w:val="00BC651E"/>
    <w:rsid w:val="00BD07E9"/>
    <w:rsid w:val="00BE45C1"/>
    <w:rsid w:val="00C006BB"/>
    <w:rsid w:val="00C011B0"/>
    <w:rsid w:val="00C13CF4"/>
    <w:rsid w:val="00C220BC"/>
    <w:rsid w:val="00C2236C"/>
    <w:rsid w:val="00C273F2"/>
    <w:rsid w:val="00C34186"/>
    <w:rsid w:val="00C3583C"/>
    <w:rsid w:val="00C4141A"/>
    <w:rsid w:val="00C42992"/>
    <w:rsid w:val="00C4544B"/>
    <w:rsid w:val="00C6063C"/>
    <w:rsid w:val="00C62926"/>
    <w:rsid w:val="00C643FB"/>
    <w:rsid w:val="00C66389"/>
    <w:rsid w:val="00C6650B"/>
    <w:rsid w:val="00C9272D"/>
    <w:rsid w:val="00C9735B"/>
    <w:rsid w:val="00CA37E4"/>
    <w:rsid w:val="00CA4DA9"/>
    <w:rsid w:val="00CA5AC8"/>
    <w:rsid w:val="00CB0168"/>
    <w:rsid w:val="00CB5FFF"/>
    <w:rsid w:val="00CC2412"/>
    <w:rsid w:val="00CC5866"/>
    <w:rsid w:val="00CD71F6"/>
    <w:rsid w:val="00CE5DE3"/>
    <w:rsid w:val="00CF62CF"/>
    <w:rsid w:val="00D04673"/>
    <w:rsid w:val="00D0523B"/>
    <w:rsid w:val="00D07574"/>
    <w:rsid w:val="00D13365"/>
    <w:rsid w:val="00D33EC9"/>
    <w:rsid w:val="00D35AA8"/>
    <w:rsid w:val="00D41E80"/>
    <w:rsid w:val="00D4787F"/>
    <w:rsid w:val="00D52BF0"/>
    <w:rsid w:val="00D54551"/>
    <w:rsid w:val="00D615CD"/>
    <w:rsid w:val="00D74DAC"/>
    <w:rsid w:val="00D87957"/>
    <w:rsid w:val="00DB0EFA"/>
    <w:rsid w:val="00DC5CAF"/>
    <w:rsid w:val="00DC647B"/>
    <w:rsid w:val="00DD0FC1"/>
    <w:rsid w:val="00DD1A84"/>
    <w:rsid w:val="00DF4866"/>
    <w:rsid w:val="00E1479F"/>
    <w:rsid w:val="00E300C0"/>
    <w:rsid w:val="00E47822"/>
    <w:rsid w:val="00E54BE6"/>
    <w:rsid w:val="00E65604"/>
    <w:rsid w:val="00E7057C"/>
    <w:rsid w:val="00E70E42"/>
    <w:rsid w:val="00E732DE"/>
    <w:rsid w:val="00E73F24"/>
    <w:rsid w:val="00E93731"/>
    <w:rsid w:val="00EA1A5D"/>
    <w:rsid w:val="00EB44EA"/>
    <w:rsid w:val="00EC7DD7"/>
    <w:rsid w:val="00EE5FAA"/>
    <w:rsid w:val="00EE6610"/>
    <w:rsid w:val="00EF6709"/>
    <w:rsid w:val="00F14C2F"/>
    <w:rsid w:val="00F15813"/>
    <w:rsid w:val="00F1689A"/>
    <w:rsid w:val="00F20C2E"/>
    <w:rsid w:val="00F24E05"/>
    <w:rsid w:val="00F250BE"/>
    <w:rsid w:val="00F278E6"/>
    <w:rsid w:val="00F5762C"/>
    <w:rsid w:val="00F73791"/>
    <w:rsid w:val="00F74527"/>
    <w:rsid w:val="00F74927"/>
    <w:rsid w:val="00F904B4"/>
    <w:rsid w:val="00F90624"/>
    <w:rsid w:val="00F90FB3"/>
    <w:rsid w:val="00FA71F7"/>
    <w:rsid w:val="00FA7833"/>
    <w:rsid w:val="00FB49EC"/>
    <w:rsid w:val="00FB5471"/>
    <w:rsid w:val="00FB5F2E"/>
    <w:rsid w:val="00FB70B0"/>
    <w:rsid w:val="00FC3F56"/>
    <w:rsid w:val="00FC5468"/>
    <w:rsid w:val="00FD0F08"/>
    <w:rsid w:val="00FD1194"/>
    <w:rsid w:val="00F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D61AB7"/>
  <w15:chartTrackingRefBased/>
  <w15:docId w15:val="{40B0F11B-F916-47A0-BF85-6A3AFBE3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A1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F7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E7F8F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yiv20564200msonormal">
    <w:name w:val="yiv20564200msonormal"/>
    <w:basedOn w:val="Normal"/>
    <w:rsid w:val="00205CB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rsid w:val="00817C0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817C01"/>
    <w:rPr>
      <w:sz w:val="24"/>
      <w:szCs w:val="24"/>
    </w:rPr>
  </w:style>
  <w:style w:type="character" w:styleId="Nmerodepgina">
    <w:name w:val="page number"/>
    <w:basedOn w:val="Fontepargpadro"/>
    <w:rsid w:val="00817C01"/>
  </w:style>
  <w:style w:type="paragraph" w:customStyle="1" w:styleId="Default">
    <w:name w:val="Default"/>
    <w:rsid w:val="00E54BE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ntstyle01">
    <w:name w:val="fontstyle01"/>
    <w:rsid w:val="00D41E80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D41E80"/>
    <w:rPr>
      <w:rFonts w:ascii="LMMathItalic10-Regular" w:hAnsi="LMMathItalic10-Regular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rsid w:val="00D41E80"/>
    <w:rPr>
      <w:rFonts w:ascii="LMRoman8-Regular" w:hAnsi="LMRoman8-Regular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rsid w:val="00D41E80"/>
    <w:rPr>
      <w:rFonts w:ascii="LMMathItalic8-Regular" w:hAnsi="LMMathItalic8-Regular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rsid w:val="00D41E80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2460B7"/>
    <w:rPr>
      <w:color w:val="808080"/>
    </w:rPr>
  </w:style>
  <w:style w:type="paragraph" w:styleId="NormalWeb">
    <w:name w:val="Normal (Web)"/>
    <w:basedOn w:val="Normal"/>
    <w:uiPriority w:val="99"/>
    <w:unhideWhenUsed/>
    <w:rsid w:val="00A512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8408">
          <w:marLeft w:val="15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375">
              <w:marLeft w:val="0"/>
              <w:marRight w:val="0"/>
              <w:marTop w:val="0"/>
              <w:marBottom w:val="3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3766">
                  <w:marLeft w:val="54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1940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2264">
                  <w:marLeft w:val="54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818610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538">
                  <w:marLeft w:val="54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7371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8014">
                  <w:marLeft w:val="54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33590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1420">
                  <w:marLeft w:val="54"/>
                  <w:marRight w:val="0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29722">
          <w:marLeft w:val="150"/>
          <w:marRight w:val="0"/>
          <w:marTop w:val="2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5438">
          <w:marLeft w:val="15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854">
              <w:marLeft w:val="0"/>
              <w:marRight w:val="0"/>
              <w:marTop w:val="0"/>
              <w:marBottom w:val="3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8436">
                  <w:marLeft w:val="54"/>
                  <w:marRight w:val="0"/>
                  <w:marTop w:val="1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166206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5941">
                  <w:marLeft w:val="54"/>
                  <w:marRight w:val="0"/>
                  <w:marTop w:val="1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82071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0853">
                  <w:marLeft w:val="54"/>
                  <w:marRight w:val="0"/>
                  <w:marTop w:val="1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169694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4638">
                  <w:marLeft w:val="54"/>
                  <w:marRight w:val="0"/>
                  <w:marTop w:val="1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9092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0440">
                  <w:marLeft w:val="54"/>
                  <w:marRight w:val="0"/>
                  <w:marTop w:val="1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5886">
          <w:marLeft w:val="150"/>
          <w:marRight w:val="0"/>
          <w:marTop w:val="2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32153E3997E34C919E3495A509A1BE" ma:contentTypeVersion="14" ma:contentTypeDescription="Criar um novo documento." ma:contentTypeScope="" ma:versionID="50f19244c76610a6f07439c1df57212e">
  <xsd:schema xmlns:xsd="http://www.w3.org/2001/XMLSchema" xmlns:xs="http://www.w3.org/2001/XMLSchema" xmlns:p="http://schemas.microsoft.com/office/2006/metadata/properties" xmlns:ns2="c509a898-947d-41d9-8cb2-3b0d2ff754e3" xmlns:ns3="748f4992-14fd-45ea-9804-b00849607644" targetNamespace="http://schemas.microsoft.com/office/2006/metadata/properties" ma:root="true" ma:fieldsID="1dc7b559a855ce04ccfed39a42cb4e8b" ns2:_="" ns3:_="">
    <xsd:import namespace="c509a898-947d-41d9-8cb2-3b0d2ff754e3"/>
    <xsd:import namespace="748f4992-14fd-45ea-9804-b008496076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9a898-947d-41d9-8cb2-3b0d2ff75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o ID do Documento" ma:description="O valor do ID do documento atribuído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gaçã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5c6bae1-4bbe-4dc6-bcbb-ff7c8dfee45e}" ma:internalName="TaxCatchAll" ma:showField="CatchAllData" ma:web="c509a898-947d-41d9-8cb2-3b0d2ff75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f4992-14fd-45ea-9804-b00849607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m" ma:readOnly="false" ma:fieldId="{5cf76f15-5ced-4ddc-b409-7134ff3c332f}" ma:taxonomyMulti="true" ma:sspId="50262490-472c-4b12-9286-84400bce72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8f4992-14fd-45ea-9804-b00849607644">
      <Terms xmlns="http://schemas.microsoft.com/office/infopath/2007/PartnerControls"/>
    </lcf76f155ced4ddcb4097134ff3c332f>
    <TaxCatchAll xmlns="c509a898-947d-41d9-8cb2-3b0d2ff754e3"/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3FBDDA6-EAD2-4A80-A2A3-45DD923613E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A23A2D-6232-459D-B286-607645319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F5027C-649D-4903-BE37-53307379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9a898-947d-41d9-8cb2-3b0d2ff754e3"/>
    <ds:schemaRef ds:uri="748f4992-14fd-45ea-9804-b008496076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D314F4-23FE-4BBD-BA78-AB70716EB385}">
  <ds:schemaRefs>
    <ds:schemaRef ds:uri="http://schemas.microsoft.com/office/2006/metadata/properties"/>
    <ds:schemaRef ds:uri="http://schemas.microsoft.com/office/infopath/2007/PartnerControls"/>
    <ds:schemaRef ds:uri="748f4992-14fd-45ea-9804-b00849607644"/>
    <ds:schemaRef ds:uri="c509a898-947d-41d9-8cb2-3b0d2ff754e3"/>
  </ds:schemaRefs>
</ds:datastoreItem>
</file>

<file path=customXml/itemProps5.xml><?xml version="1.0" encoding="utf-8"?>
<ds:datastoreItem xmlns:ds="http://schemas.openxmlformats.org/officeDocument/2006/customXml" ds:itemID="{F35063F0-B4A8-4785-AED0-F8B3D464CD9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850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AVALIAÇÃO INDIVIDUAL, EM GRUPO, PARCIAL, 2ª OPORTUNIDADE, AVALIAÇÃO FINAL, EXAME ESPECIAL</vt:lpstr>
    </vt:vector>
  </TitlesOfParts>
  <Company>esdhc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INDIVIDUAL, EM GRUPO, PARCIAL, 2ª OPORTUNIDADE, AVALIAÇÃO FINAL, EXAME ESPECIAL</dc:title>
  <dc:subject/>
  <dc:creator>Anac</dc:creator>
  <cp:keywords/>
  <cp:lastModifiedBy>BRENO AMARAL SANTOS</cp:lastModifiedBy>
  <cp:revision>4</cp:revision>
  <dcterms:created xsi:type="dcterms:W3CDTF">2024-03-19T14:06:00Z</dcterms:created>
  <dcterms:modified xsi:type="dcterms:W3CDTF">2024-03-19T14:09:00Z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BUILTIN\Administradores</vt:lpwstr>
  </property>
  <property fmtid="{D5CDD505-2E9C-101B-9397-08002B2CF9AE}" pid="3" name="Order">
    <vt:lpwstr>118400.000000000</vt:lpwstr>
  </property>
  <property fmtid="{D5CDD505-2E9C-101B-9397-08002B2CF9AE}" pid="4" name="display_urn:schemas-microsoft-com:office:office#Author">
    <vt:lpwstr>BUILTIN\Administradores</vt:lpwstr>
  </property>
  <property fmtid="{D5CDD505-2E9C-101B-9397-08002B2CF9AE}" pid="5" name="_dlc_DocId">
    <vt:lpwstr>YEX25KV47QTK-815449627-1184</vt:lpwstr>
  </property>
  <property fmtid="{D5CDD505-2E9C-101B-9397-08002B2CF9AE}" pid="6" name="_dlc_DocIdItemGuid">
    <vt:lpwstr>d080d5cd-4d0c-589e-9cdc-dcbb1395dab6</vt:lpwstr>
  </property>
  <property fmtid="{D5CDD505-2E9C-101B-9397-08002B2CF9AE}" pid="7" name="_dlc_DocIdUrl">
    <vt:lpwstr>https://domhelder.sharepoint.com/sites/GED/_layouts/15/DocIdRedir.aspx?ID=YEX25KV47QTK-815449627-1184, YEX25KV47QTK-815449627-1184</vt:lpwstr>
  </property>
</Properties>
</file>