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BAD48" w14:textId="77777777" w:rsidR="002155A1" w:rsidRPr="002155A1" w:rsidRDefault="002155A1" w:rsidP="002155A1">
      <w:r w:rsidRPr="002155A1">
        <w:rPr>
          <w:b/>
          <w:bCs/>
        </w:rPr>
        <w:t>Scotland</w:t>
      </w:r>
      <w:hyperlink r:id="rId4" w:anchor="cite_note-14" w:history="1">
        <w:r w:rsidRPr="002155A1">
          <w:rPr>
            <w:rStyle w:val="Hyperlink"/>
            <w:vertAlign w:val="superscript"/>
          </w:rPr>
          <w:t>[e]</w:t>
        </w:r>
      </w:hyperlink>
      <w:r w:rsidRPr="002155A1">
        <w:t> is a </w:t>
      </w:r>
      <w:hyperlink r:id="rId5" w:tooltip="Countries of the United Kingdom" w:history="1">
        <w:r w:rsidRPr="002155A1">
          <w:rPr>
            <w:rStyle w:val="Hyperlink"/>
          </w:rPr>
          <w:t>country</w:t>
        </w:r>
      </w:hyperlink>
      <w:r w:rsidRPr="002155A1">
        <w:t> that is part of the </w:t>
      </w:r>
      <w:hyperlink r:id="rId6" w:tooltip="United Kingdom" w:history="1">
        <w:r w:rsidRPr="002155A1">
          <w:rPr>
            <w:rStyle w:val="Hyperlink"/>
          </w:rPr>
          <w:t>United Kingdom</w:t>
        </w:r>
      </w:hyperlink>
      <w:r w:rsidRPr="002155A1">
        <w:t>. It contains nearly one-third of the United Kingdom's land area, consisting of the northern part of the island of </w:t>
      </w:r>
      <w:hyperlink r:id="rId7" w:tooltip="Great Britain" w:history="1">
        <w:r w:rsidRPr="002155A1">
          <w:rPr>
            <w:rStyle w:val="Hyperlink"/>
          </w:rPr>
          <w:t>Great Britain</w:t>
        </w:r>
      </w:hyperlink>
      <w:r w:rsidRPr="002155A1">
        <w:t> and more than 790 adjacent </w:t>
      </w:r>
      <w:hyperlink r:id="rId8" w:tooltip="Islands of Scotland" w:history="1">
        <w:r w:rsidRPr="002155A1">
          <w:rPr>
            <w:rStyle w:val="Hyperlink"/>
          </w:rPr>
          <w:t>islands</w:t>
        </w:r>
      </w:hyperlink>
      <w:r w:rsidRPr="002155A1">
        <w:t>, principally in the archipelagos of the </w:t>
      </w:r>
      <w:hyperlink r:id="rId9" w:tooltip="Hebrides" w:history="1">
        <w:r w:rsidRPr="002155A1">
          <w:rPr>
            <w:rStyle w:val="Hyperlink"/>
          </w:rPr>
          <w:t>Hebrides</w:t>
        </w:r>
      </w:hyperlink>
      <w:r w:rsidRPr="002155A1">
        <w:t> and the </w:t>
      </w:r>
      <w:hyperlink r:id="rId10" w:tooltip="Northern Isles" w:history="1">
        <w:r w:rsidRPr="002155A1">
          <w:rPr>
            <w:rStyle w:val="Hyperlink"/>
          </w:rPr>
          <w:t>Northern Isles</w:t>
        </w:r>
      </w:hyperlink>
      <w:r w:rsidRPr="002155A1">
        <w:t>. To the south-east, Scotland has its </w:t>
      </w:r>
      <w:hyperlink r:id="rId11" w:tooltip="Anglo-Scottish border" w:history="1">
        <w:r w:rsidRPr="002155A1">
          <w:rPr>
            <w:rStyle w:val="Hyperlink"/>
          </w:rPr>
          <w:t>only land border</w:t>
        </w:r>
      </w:hyperlink>
      <w:r w:rsidRPr="002155A1">
        <w:t>, which is 96 miles (154 km) long and shared with </w:t>
      </w:r>
      <w:hyperlink r:id="rId12" w:tooltip="England" w:history="1">
        <w:r w:rsidRPr="002155A1">
          <w:rPr>
            <w:rStyle w:val="Hyperlink"/>
          </w:rPr>
          <w:t>England</w:t>
        </w:r>
      </w:hyperlink>
      <w:r w:rsidRPr="002155A1">
        <w:t>; the country is surrounded by the </w:t>
      </w:r>
      <w:hyperlink r:id="rId13" w:tooltip="Atlantic Ocean" w:history="1">
        <w:r w:rsidRPr="002155A1">
          <w:rPr>
            <w:rStyle w:val="Hyperlink"/>
          </w:rPr>
          <w:t>Atlantic Ocean</w:t>
        </w:r>
      </w:hyperlink>
      <w:r w:rsidRPr="002155A1">
        <w:t> to the north and west, the </w:t>
      </w:r>
      <w:hyperlink r:id="rId14" w:tooltip="North Sea" w:history="1">
        <w:r w:rsidRPr="002155A1">
          <w:rPr>
            <w:rStyle w:val="Hyperlink"/>
          </w:rPr>
          <w:t>North Sea</w:t>
        </w:r>
      </w:hyperlink>
      <w:r w:rsidRPr="002155A1">
        <w:t> to the north-east and east, and the </w:t>
      </w:r>
      <w:hyperlink r:id="rId15" w:tooltip="Irish Sea" w:history="1">
        <w:r w:rsidRPr="002155A1">
          <w:rPr>
            <w:rStyle w:val="Hyperlink"/>
          </w:rPr>
          <w:t>Irish Sea</w:t>
        </w:r>
      </w:hyperlink>
      <w:r w:rsidRPr="002155A1">
        <w:t> to the south. The population in 2022 was 5,439,842.</w:t>
      </w:r>
      <w:hyperlink r:id="rId16" w:anchor="cite_note-ONS_Geography_Guide-15" w:history="1">
        <w:r w:rsidRPr="002155A1">
          <w:rPr>
            <w:rStyle w:val="Hyperlink"/>
            <w:vertAlign w:val="superscript"/>
          </w:rPr>
          <w:t>[10]</w:t>
        </w:r>
      </w:hyperlink>
      <w:r w:rsidRPr="002155A1">
        <w:t> </w:t>
      </w:r>
      <w:hyperlink r:id="rId17" w:tooltip="Edinburgh" w:history="1">
        <w:r w:rsidRPr="002155A1">
          <w:rPr>
            <w:rStyle w:val="Hyperlink"/>
          </w:rPr>
          <w:t>Edinburgh</w:t>
        </w:r>
      </w:hyperlink>
      <w:r w:rsidRPr="002155A1">
        <w:t> is the capital and </w:t>
      </w:r>
      <w:hyperlink r:id="rId18" w:tooltip="Glasgow" w:history="1">
        <w:r w:rsidRPr="002155A1">
          <w:rPr>
            <w:rStyle w:val="Hyperlink"/>
          </w:rPr>
          <w:t>Glasgow</w:t>
        </w:r>
      </w:hyperlink>
      <w:r w:rsidRPr="002155A1">
        <w:t> is the most populous of the </w:t>
      </w:r>
      <w:hyperlink r:id="rId19" w:tooltip="Cities of Scotland" w:history="1">
        <w:r w:rsidRPr="002155A1">
          <w:rPr>
            <w:rStyle w:val="Hyperlink"/>
          </w:rPr>
          <w:t>cities of Scotland</w:t>
        </w:r>
      </w:hyperlink>
      <w:r w:rsidRPr="002155A1">
        <w:t>.</w:t>
      </w:r>
    </w:p>
    <w:p w14:paraId="7A93556E" w14:textId="77777777" w:rsidR="002155A1" w:rsidRPr="002155A1" w:rsidRDefault="002155A1" w:rsidP="002155A1">
      <w:r w:rsidRPr="002155A1">
        <w:t>The </w:t>
      </w:r>
      <w:hyperlink r:id="rId20" w:tooltip="Kingdom of Scotland" w:history="1">
        <w:r w:rsidRPr="002155A1">
          <w:rPr>
            <w:rStyle w:val="Hyperlink"/>
          </w:rPr>
          <w:t>Kingdom of Scotland</w:t>
        </w:r>
      </w:hyperlink>
      <w:r w:rsidRPr="002155A1">
        <w:t> emerged as an independent </w:t>
      </w:r>
      <w:hyperlink r:id="rId21" w:tooltip="Sovereign state" w:history="1">
        <w:r w:rsidRPr="002155A1">
          <w:rPr>
            <w:rStyle w:val="Hyperlink"/>
          </w:rPr>
          <w:t>sovereign state</w:t>
        </w:r>
      </w:hyperlink>
      <w:r w:rsidRPr="002155A1">
        <w:t> in the 9th century. In 1603, </w:t>
      </w:r>
      <w:hyperlink r:id="rId22" w:tooltip="James VI" w:history="1">
        <w:r w:rsidRPr="002155A1">
          <w:rPr>
            <w:rStyle w:val="Hyperlink"/>
          </w:rPr>
          <w:t>James VI</w:t>
        </w:r>
      </w:hyperlink>
      <w:r w:rsidRPr="002155A1">
        <w:t> succeeded to the thrones of </w:t>
      </w:r>
      <w:hyperlink r:id="rId23" w:tooltip="Kingdom of England" w:history="1">
        <w:r w:rsidRPr="002155A1">
          <w:rPr>
            <w:rStyle w:val="Hyperlink"/>
          </w:rPr>
          <w:t>England</w:t>
        </w:r>
      </w:hyperlink>
      <w:r w:rsidRPr="002155A1">
        <w:t> and </w:t>
      </w:r>
      <w:hyperlink r:id="rId24" w:tooltip="Kingdom of Ireland" w:history="1">
        <w:r w:rsidRPr="002155A1">
          <w:rPr>
            <w:rStyle w:val="Hyperlink"/>
          </w:rPr>
          <w:t>Ireland</w:t>
        </w:r>
      </w:hyperlink>
      <w:r w:rsidRPr="002155A1">
        <w:t>, forming a </w:t>
      </w:r>
      <w:hyperlink r:id="rId25" w:tooltip="Personal union" w:history="1">
        <w:r w:rsidRPr="002155A1">
          <w:rPr>
            <w:rStyle w:val="Hyperlink"/>
          </w:rPr>
          <w:t>personal union</w:t>
        </w:r>
      </w:hyperlink>
      <w:r w:rsidRPr="002155A1">
        <w:t> of the </w:t>
      </w:r>
      <w:hyperlink r:id="rId26" w:tooltip="Union of the Crowns" w:history="1">
        <w:r w:rsidRPr="002155A1">
          <w:rPr>
            <w:rStyle w:val="Hyperlink"/>
          </w:rPr>
          <w:t>three kingdoms</w:t>
        </w:r>
      </w:hyperlink>
      <w:r w:rsidRPr="002155A1">
        <w:t>. On 1 May 1707, Scotland and England combined to create the new </w:t>
      </w:r>
      <w:hyperlink r:id="rId27" w:tooltip="Kingdom of Great Britain" w:history="1">
        <w:r w:rsidRPr="002155A1">
          <w:rPr>
            <w:rStyle w:val="Hyperlink"/>
          </w:rPr>
          <w:t>Kingdom of Great Britain</w:t>
        </w:r>
      </w:hyperlink>
      <w:r w:rsidRPr="002155A1">
        <w:t>,</w:t>
      </w:r>
      <w:hyperlink r:id="rId28" w:anchor="cite_note-Keay-16" w:history="1">
        <w:r w:rsidRPr="002155A1">
          <w:rPr>
            <w:rStyle w:val="Hyperlink"/>
            <w:vertAlign w:val="superscript"/>
          </w:rPr>
          <w:t>[11]</w:t>
        </w:r>
      </w:hyperlink>
      <w:hyperlink r:id="rId29" w:anchor="cite_note-Mackie-17" w:history="1">
        <w:r w:rsidRPr="002155A1">
          <w:rPr>
            <w:rStyle w:val="Hyperlink"/>
            <w:vertAlign w:val="superscript"/>
          </w:rPr>
          <w:t>[12]</w:t>
        </w:r>
      </w:hyperlink>
      <w:r w:rsidRPr="002155A1">
        <w:t> with the </w:t>
      </w:r>
      <w:hyperlink r:id="rId30" w:tooltip="Parliament of Scotland" w:history="1">
        <w:r w:rsidRPr="002155A1">
          <w:rPr>
            <w:rStyle w:val="Hyperlink"/>
          </w:rPr>
          <w:t>Parliament of Scotland</w:t>
        </w:r>
      </w:hyperlink>
      <w:r w:rsidRPr="002155A1">
        <w:t> subsumed into the </w:t>
      </w:r>
      <w:hyperlink r:id="rId31" w:tooltip="Parliament of Great Britain" w:history="1">
        <w:r w:rsidRPr="002155A1">
          <w:rPr>
            <w:rStyle w:val="Hyperlink"/>
          </w:rPr>
          <w:t>Parliament of Great Britain</w:t>
        </w:r>
      </w:hyperlink>
      <w:r w:rsidRPr="002155A1">
        <w:t>. In 1999, a </w:t>
      </w:r>
      <w:hyperlink r:id="rId32" w:tooltip="Scottish Parliament" w:history="1">
        <w:r w:rsidRPr="002155A1">
          <w:rPr>
            <w:rStyle w:val="Hyperlink"/>
          </w:rPr>
          <w:t>Scottish Parliament</w:t>
        </w:r>
      </w:hyperlink>
      <w:r w:rsidRPr="002155A1">
        <w:t> was re-established, and has </w:t>
      </w:r>
      <w:hyperlink r:id="rId33" w:tooltip="Devolution" w:history="1">
        <w:r w:rsidRPr="002155A1">
          <w:rPr>
            <w:rStyle w:val="Hyperlink"/>
          </w:rPr>
          <w:t>devolved</w:t>
        </w:r>
      </w:hyperlink>
      <w:r w:rsidRPr="002155A1">
        <w:t> authority over many areas of </w:t>
      </w:r>
      <w:hyperlink r:id="rId34" w:tooltip="Domestic policy" w:history="1">
        <w:r w:rsidRPr="002155A1">
          <w:rPr>
            <w:rStyle w:val="Hyperlink"/>
          </w:rPr>
          <w:t>domestic policy</w:t>
        </w:r>
      </w:hyperlink>
      <w:r w:rsidRPr="002155A1">
        <w:t>.</w:t>
      </w:r>
      <w:hyperlink r:id="rId35" w:anchor="cite_note-18" w:history="1">
        <w:r w:rsidRPr="002155A1">
          <w:rPr>
            <w:rStyle w:val="Hyperlink"/>
            <w:vertAlign w:val="superscript"/>
          </w:rPr>
          <w:t>[13]</w:t>
        </w:r>
      </w:hyperlink>
      <w:r w:rsidRPr="002155A1">
        <w:t> The </w:t>
      </w:r>
      <w:hyperlink r:id="rId36" w:tooltip="Scottish Government" w:history="1">
        <w:r w:rsidRPr="002155A1">
          <w:rPr>
            <w:rStyle w:val="Hyperlink"/>
          </w:rPr>
          <w:t>Scottish Government</w:t>
        </w:r>
      </w:hyperlink>
      <w:r w:rsidRPr="002155A1">
        <w:t> is the </w:t>
      </w:r>
      <w:hyperlink r:id="rId37" w:tooltip="Executive (government)" w:history="1">
        <w:r w:rsidRPr="002155A1">
          <w:rPr>
            <w:rStyle w:val="Hyperlink"/>
          </w:rPr>
          <w:t>executive arm</w:t>
        </w:r>
      </w:hyperlink>
      <w:r w:rsidRPr="002155A1">
        <w:t> of the devolved government, headed by the </w:t>
      </w:r>
      <w:hyperlink r:id="rId38" w:tooltip="First Minister of Scotland" w:history="1">
        <w:r w:rsidRPr="002155A1">
          <w:rPr>
            <w:rStyle w:val="Hyperlink"/>
          </w:rPr>
          <w:t>first minister</w:t>
        </w:r>
      </w:hyperlink>
      <w:r w:rsidRPr="002155A1">
        <w:t> who chairs the </w:t>
      </w:r>
      <w:hyperlink r:id="rId39" w:tooltip="Scottish Cabinet" w:history="1">
        <w:r w:rsidRPr="002155A1">
          <w:rPr>
            <w:rStyle w:val="Hyperlink"/>
          </w:rPr>
          <w:t>cabinet</w:t>
        </w:r>
      </w:hyperlink>
      <w:r w:rsidRPr="002155A1">
        <w:t> and responsible for government policy and </w:t>
      </w:r>
      <w:hyperlink r:id="rId40" w:tooltip="International relations of Scotland" w:history="1">
        <w:r w:rsidRPr="002155A1">
          <w:rPr>
            <w:rStyle w:val="Hyperlink"/>
          </w:rPr>
          <w:t>international engagement</w:t>
        </w:r>
      </w:hyperlink>
      <w:r w:rsidRPr="002155A1">
        <w:t>.</w:t>
      </w:r>
      <w:hyperlink r:id="rId41" w:anchor="cite_note-19" w:history="1">
        <w:r w:rsidRPr="002155A1">
          <w:rPr>
            <w:rStyle w:val="Hyperlink"/>
            <w:vertAlign w:val="superscript"/>
          </w:rPr>
          <w:t>[14]</w:t>
        </w:r>
      </w:hyperlink>
      <w:hyperlink r:id="rId42" w:anchor="cite_note-20" w:history="1">
        <w:r w:rsidRPr="002155A1">
          <w:rPr>
            <w:rStyle w:val="Hyperlink"/>
            <w:vertAlign w:val="superscript"/>
          </w:rPr>
          <w:t>[15]</w:t>
        </w:r>
      </w:hyperlink>
      <w:r w:rsidRPr="002155A1">
        <w:t> Further powers are devolved to </w:t>
      </w:r>
      <w:hyperlink r:id="rId43" w:tooltip="Local government in Scotland" w:history="1">
        <w:r w:rsidRPr="002155A1">
          <w:rPr>
            <w:rStyle w:val="Hyperlink"/>
          </w:rPr>
          <w:t>local government</w:t>
        </w:r>
      </w:hyperlink>
      <w:r w:rsidRPr="002155A1">
        <w:t> from the Scottish Government to the country's 32 </w:t>
      </w:r>
      <w:hyperlink r:id="rId44" w:tooltip="Subdivisions of Scotland" w:history="1">
        <w:r w:rsidRPr="002155A1">
          <w:rPr>
            <w:rStyle w:val="Hyperlink"/>
          </w:rPr>
          <w:t>subdivisions</w:t>
        </w:r>
      </w:hyperlink>
      <w:r w:rsidRPr="002155A1">
        <w:t> (known as "council areas").</w:t>
      </w:r>
      <w:hyperlink r:id="rId45" w:anchor="cite_note-21" w:history="1">
        <w:r w:rsidRPr="002155A1">
          <w:rPr>
            <w:rStyle w:val="Hyperlink"/>
            <w:vertAlign w:val="superscript"/>
          </w:rPr>
          <w:t>[16]</w:t>
        </w:r>
      </w:hyperlink>
      <w:hyperlink r:id="rId46" w:anchor="cite_note-22" w:history="1">
        <w:r w:rsidRPr="002155A1">
          <w:rPr>
            <w:rStyle w:val="Hyperlink"/>
            <w:vertAlign w:val="superscript"/>
          </w:rPr>
          <w:t>[17]</w:t>
        </w:r>
      </w:hyperlink>
    </w:p>
    <w:p w14:paraId="6074AECD" w14:textId="1F3950C3" w:rsidR="002155A1" w:rsidRPr="002155A1" w:rsidRDefault="002155A1" w:rsidP="002155A1">
      <w:r w:rsidRPr="002155A1">
        <w:t>was "federative" and not "incorporating", in which Scotland would retain a separate parliament.</w:t>
      </w:r>
      <w:hyperlink r:id="rId47" w:anchor="cite_note-:5-66" w:history="1">
        <w:r w:rsidRPr="002155A1">
          <w:rPr>
            <w:rStyle w:val="Hyperlink"/>
            <w:vertAlign w:val="superscript"/>
          </w:rPr>
          <w:t>[61]</w:t>
        </w:r>
      </w:hyperlink>
      <w:r w:rsidRPr="002155A1">
        <w:t> The issue of union split the parliament in 1648.</w:t>
      </w:r>
      <w:hyperlink r:id="rId48" w:anchor="cite_note-:5-66" w:history="1">
        <w:r w:rsidRPr="002155A1">
          <w:rPr>
            <w:rStyle w:val="Hyperlink"/>
            <w:vertAlign w:val="superscript"/>
          </w:rPr>
          <w:t>[61]</w:t>
        </w:r>
      </w:hyperlink>
    </w:p>
    <w:p w14:paraId="7762E12F" w14:textId="77777777" w:rsidR="002155A1" w:rsidRPr="002155A1" w:rsidRDefault="002155A1" w:rsidP="002155A1">
      <w:r w:rsidRPr="002155A1">
        <w:t>After the execution of the Scottish king at </w:t>
      </w:r>
      <w:hyperlink r:id="rId49" w:tooltip="Whitehall" w:history="1">
        <w:r w:rsidRPr="002155A1">
          <w:rPr>
            <w:rStyle w:val="Hyperlink"/>
          </w:rPr>
          <w:t>Whitehall</w:t>
        </w:r>
      </w:hyperlink>
      <w:r w:rsidRPr="002155A1">
        <w:t> in 1649, amid the </w:t>
      </w:r>
      <w:hyperlink r:id="rId50" w:tooltip="Wars of the Three Kingdoms" w:history="1">
        <w:r w:rsidRPr="002155A1">
          <w:rPr>
            <w:rStyle w:val="Hyperlink"/>
          </w:rPr>
          <w:t>Wars of the Three Kingdoms</w:t>
        </w:r>
      </w:hyperlink>
      <w:r w:rsidRPr="002155A1">
        <w:t> and </w:t>
      </w:r>
      <w:hyperlink r:id="rId51" w:tooltip="Scotland in the Wars of the Three Kingdoms" w:history="1">
        <w:r w:rsidRPr="002155A1">
          <w:rPr>
            <w:rStyle w:val="Hyperlink"/>
          </w:rPr>
          <w:t>its events in Scotland</w:t>
        </w:r>
      </w:hyperlink>
      <w:r w:rsidRPr="002155A1">
        <w:t>, </w:t>
      </w:r>
      <w:hyperlink r:id="rId52" w:tooltip="Oliver Cromwell" w:history="1">
        <w:r w:rsidRPr="002155A1">
          <w:rPr>
            <w:rStyle w:val="Hyperlink"/>
          </w:rPr>
          <w:t>Oliver Cromwell</w:t>
        </w:r>
      </w:hyperlink>
      <w:r w:rsidRPr="002155A1">
        <w:t>, the victorious </w:t>
      </w:r>
      <w:hyperlink r:id="rId53" w:tooltip="Lord Protector" w:history="1">
        <w:r w:rsidRPr="002155A1">
          <w:rPr>
            <w:rStyle w:val="Hyperlink"/>
          </w:rPr>
          <w:t>Lord Protector</w:t>
        </w:r>
      </w:hyperlink>
      <w:r w:rsidRPr="002155A1">
        <w:t>, imposed the British Isles' first written constitution – the </w:t>
      </w:r>
      <w:hyperlink r:id="rId54" w:tooltip="Instrument of Government" w:history="1">
        <w:r w:rsidRPr="002155A1">
          <w:rPr>
            <w:rStyle w:val="Hyperlink"/>
          </w:rPr>
          <w:t>Instrument of Government</w:t>
        </w:r>
      </w:hyperlink>
      <w:r w:rsidRPr="002155A1">
        <w:t> – on Scotland in 1652 as part of the republican </w:t>
      </w:r>
      <w:hyperlink r:id="rId55" w:tooltip="Commonwealth of England, Scotland, and Ireland" w:history="1">
        <w:r w:rsidRPr="002155A1">
          <w:rPr>
            <w:rStyle w:val="Hyperlink"/>
          </w:rPr>
          <w:t>Commonwealth of England, Scotland, and Ireland</w:t>
        </w:r>
      </w:hyperlink>
      <w:r w:rsidRPr="002155A1">
        <w:t>.</w:t>
      </w:r>
      <w:hyperlink r:id="rId56" w:anchor="cite_note-:5-66" w:history="1">
        <w:r w:rsidRPr="002155A1">
          <w:rPr>
            <w:rStyle w:val="Hyperlink"/>
            <w:vertAlign w:val="superscript"/>
          </w:rPr>
          <w:t>[61]</w:t>
        </w:r>
      </w:hyperlink>
      <w:r w:rsidRPr="002155A1">
        <w:t> The Protectorate Parliament was the first Westminster parliament to include representatives nominally from Scotland. The monarchy of the </w:t>
      </w:r>
      <w:hyperlink r:id="rId57" w:tooltip="House of Stuart" w:history="1">
        <w:r w:rsidRPr="002155A1">
          <w:rPr>
            <w:rStyle w:val="Hyperlink"/>
          </w:rPr>
          <w:t>House of Stuart</w:t>
        </w:r>
      </w:hyperlink>
      <w:r w:rsidRPr="002155A1">
        <w:t> was resumed with the </w:t>
      </w:r>
      <w:hyperlink r:id="rId58" w:tooltip="Restoration in Scotland" w:history="1">
        <w:r w:rsidRPr="002155A1">
          <w:rPr>
            <w:rStyle w:val="Hyperlink"/>
          </w:rPr>
          <w:t>Restoration in Scotland</w:t>
        </w:r>
      </w:hyperlink>
      <w:r w:rsidRPr="002155A1">
        <w:t> in 1660. The Parliament of Scotland sought a commercial union with England in 1664; the proposal was rejected in 1668.</w:t>
      </w:r>
      <w:hyperlink r:id="rId59" w:anchor="cite_note-:5-66" w:history="1">
        <w:r w:rsidRPr="002155A1">
          <w:rPr>
            <w:rStyle w:val="Hyperlink"/>
            <w:vertAlign w:val="superscript"/>
          </w:rPr>
          <w:t>[61]</w:t>
        </w:r>
      </w:hyperlink>
      <w:r w:rsidRPr="002155A1">
        <w:t> In 1670 the Parliament of England rejected a proposed political union with Scotland.</w:t>
      </w:r>
      <w:hyperlink r:id="rId60" w:anchor="cite_note-:5-66" w:history="1">
        <w:r w:rsidRPr="002155A1">
          <w:rPr>
            <w:rStyle w:val="Hyperlink"/>
            <w:vertAlign w:val="superscript"/>
          </w:rPr>
          <w:t>[61]</w:t>
        </w:r>
      </w:hyperlink>
      <w:r w:rsidRPr="002155A1">
        <w:t> English proposals along the same lines were abandoned in 1674 and in 1685.</w:t>
      </w:r>
      <w:hyperlink r:id="rId61" w:anchor="cite_note-:5-66" w:history="1">
        <w:r w:rsidRPr="002155A1">
          <w:rPr>
            <w:rStyle w:val="Hyperlink"/>
            <w:vertAlign w:val="superscript"/>
          </w:rPr>
          <w:t>[61]</w:t>
        </w:r>
      </w:hyperlink>
      <w:r w:rsidRPr="002155A1">
        <w:t> The Scots Parliament rejected proposals for a political union with England in 1689.</w:t>
      </w:r>
      <w:hyperlink r:id="rId62" w:anchor="cite_note-:5-66" w:history="1">
        <w:r w:rsidRPr="002155A1">
          <w:rPr>
            <w:rStyle w:val="Hyperlink"/>
            <w:vertAlign w:val="superscript"/>
          </w:rPr>
          <w:t>[61]</w:t>
        </w:r>
      </w:hyperlink>
      <w:r w:rsidRPr="002155A1">
        <w:t> </w:t>
      </w:r>
      <w:hyperlink r:id="rId63" w:tooltip="Jacobitism" w:history="1">
        <w:r w:rsidRPr="002155A1">
          <w:rPr>
            <w:rStyle w:val="Hyperlink"/>
          </w:rPr>
          <w:t>Jacobitism</w:t>
        </w:r>
      </w:hyperlink>
      <w:r w:rsidRPr="002155A1">
        <w:t>, the political support for the exiled Catholic Stuart dynasty, remained a threat to the security of the British state under the Protestant </w:t>
      </w:r>
      <w:hyperlink r:id="rId64" w:tooltip="House of Orange" w:history="1">
        <w:r w:rsidRPr="002155A1">
          <w:rPr>
            <w:rStyle w:val="Hyperlink"/>
          </w:rPr>
          <w:t>House of Orange</w:t>
        </w:r>
      </w:hyperlink>
      <w:r w:rsidRPr="002155A1">
        <w:t> and the succeeding </w:t>
      </w:r>
      <w:hyperlink r:id="rId65" w:tooltip="House of Hanover" w:history="1">
        <w:r w:rsidRPr="002155A1">
          <w:rPr>
            <w:rStyle w:val="Hyperlink"/>
          </w:rPr>
          <w:t>House of Hanover</w:t>
        </w:r>
      </w:hyperlink>
      <w:r w:rsidRPr="002155A1">
        <w:t> until the defeat of the </w:t>
      </w:r>
      <w:hyperlink r:id="rId66" w:tooltip="Jacobite rising of 1745" w:history="1">
        <w:r w:rsidRPr="002155A1">
          <w:rPr>
            <w:rStyle w:val="Hyperlink"/>
          </w:rPr>
          <w:t>Jacobite rising of 1745</w:t>
        </w:r>
      </w:hyperlink>
      <w:r w:rsidRPr="002155A1">
        <w:t>.</w:t>
      </w:r>
      <w:hyperlink r:id="rId67" w:anchor="cite_note-:5-66" w:history="1">
        <w:r w:rsidRPr="002155A1">
          <w:rPr>
            <w:rStyle w:val="Hyperlink"/>
            <w:vertAlign w:val="superscript"/>
          </w:rPr>
          <w:t>[61]</w:t>
        </w:r>
      </w:hyperlink>
      <w:r w:rsidRPr="002155A1">
        <w:t> In 1698, the </w:t>
      </w:r>
      <w:hyperlink r:id="rId68" w:tooltip="Company of Scotland" w:history="1">
        <w:r w:rsidRPr="002155A1">
          <w:rPr>
            <w:rStyle w:val="Hyperlink"/>
          </w:rPr>
          <w:t>Company of Scotland</w:t>
        </w:r>
      </w:hyperlink>
      <w:r w:rsidRPr="002155A1">
        <w:t> attempted a project to secure a trading colony on the </w:t>
      </w:r>
      <w:hyperlink r:id="rId69" w:tooltip="Isthmus of Panama" w:history="1">
        <w:r w:rsidRPr="002155A1">
          <w:rPr>
            <w:rStyle w:val="Hyperlink"/>
          </w:rPr>
          <w:t>Isthmus of Panama</w:t>
        </w:r>
      </w:hyperlink>
      <w:r w:rsidRPr="002155A1">
        <w:t>. Almost every Scottish landowner who had money to spare is said to have invested in the </w:t>
      </w:r>
      <w:hyperlink r:id="rId70" w:tooltip="Darien scheme" w:history="1">
        <w:r w:rsidRPr="002155A1">
          <w:rPr>
            <w:rStyle w:val="Hyperlink"/>
          </w:rPr>
          <w:t>Darien scheme</w:t>
        </w:r>
      </w:hyperlink>
      <w:r w:rsidRPr="002155A1">
        <w:t>.</w:t>
      </w:r>
      <w:hyperlink r:id="rId71" w:anchor="cite_note-:6-67" w:history="1">
        <w:r w:rsidRPr="002155A1">
          <w:rPr>
            <w:rStyle w:val="Hyperlink"/>
            <w:vertAlign w:val="superscript"/>
          </w:rPr>
          <w:t>[62]</w:t>
        </w:r>
      </w:hyperlink>
      <w:hyperlink r:id="rId72" w:anchor="cite_note-:7-68" w:history="1">
        <w:r w:rsidRPr="002155A1">
          <w:rPr>
            <w:rStyle w:val="Hyperlink"/>
            <w:vertAlign w:val="superscript"/>
          </w:rPr>
          <w:t>[63]</w:t>
        </w:r>
      </w:hyperlink>
    </w:p>
    <w:p w14:paraId="2765CBCD" w14:textId="77777777" w:rsidR="002155A1" w:rsidRPr="002155A1" w:rsidRDefault="002155A1" w:rsidP="002155A1">
      <w:pPr>
        <w:rPr>
          <w:b/>
          <w:bCs/>
        </w:rPr>
      </w:pPr>
      <w:r w:rsidRPr="002155A1">
        <w:rPr>
          <w:b/>
          <w:bCs/>
        </w:rPr>
        <w:lastRenderedPageBreak/>
        <w:t>Treaty of Union</w:t>
      </w:r>
    </w:p>
    <w:p w14:paraId="0748378A" w14:textId="77777777" w:rsidR="002155A1" w:rsidRPr="002155A1" w:rsidRDefault="002155A1" w:rsidP="002155A1">
      <w:pPr>
        <w:rPr>
          <w:i/>
          <w:iCs/>
        </w:rPr>
      </w:pPr>
      <w:r w:rsidRPr="002155A1">
        <w:rPr>
          <w:i/>
          <w:iCs/>
        </w:rPr>
        <w:t>Main article: </w:t>
      </w:r>
      <w:hyperlink r:id="rId73" w:tooltip="Treaty of Union" w:history="1">
        <w:r w:rsidRPr="002155A1">
          <w:rPr>
            <w:rStyle w:val="Hyperlink"/>
            <w:i/>
            <w:iCs/>
          </w:rPr>
          <w:t>Treaty of Union</w:t>
        </w:r>
      </w:hyperlink>
    </w:p>
    <w:p w14:paraId="78876838" w14:textId="77777777" w:rsidR="002155A1" w:rsidRPr="002155A1" w:rsidRDefault="002155A1" w:rsidP="002155A1">
      <w:pPr>
        <w:rPr>
          <w:i/>
          <w:iCs/>
        </w:rPr>
      </w:pPr>
      <w:r w:rsidRPr="002155A1">
        <w:rPr>
          <w:i/>
          <w:iCs/>
        </w:rPr>
        <w:t>Further information: </w:t>
      </w:r>
      <w:hyperlink r:id="rId74" w:tooltip="Kingdom of Great Britain" w:history="1">
        <w:r w:rsidRPr="002155A1">
          <w:rPr>
            <w:rStyle w:val="Hyperlink"/>
            <w:i/>
            <w:iCs/>
          </w:rPr>
          <w:t>Kingdom of Great Britain</w:t>
        </w:r>
      </w:hyperlink>
    </w:p>
    <w:p w14:paraId="7DB62A4B" w14:textId="74DC0920" w:rsidR="002155A1" w:rsidRPr="002155A1" w:rsidRDefault="002155A1" w:rsidP="002155A1">
      <w:r w:rsidRPr="002155A1">
        <w:t>Scottish Exemplification (official copy) of the Treaty of Union of 1707</w:t>
      </w:r>
    </w:p>
    <w:p w14:paraId="50818C7C" w14:textId="77777777" w:rsidR="002155A1" w:rsidRPr="002155A1" w:rsidRDefault="002155A1" w:rsidP="002155A1">
      <w:r w:rsidRPr="002155A1">
        <w:t>After another proposal from the English House of Lords was rejected in 1695, and a further Lords motion was voted down in the House of Commons in 1700, the Parliament of Scotland again rejected union in 1702.</w:t>
      </w:r>
      <w:hyperlink r:id="rId75" w:anchor="cite_note-:5-66" w:history="1">
        <w:r w:rsidRPr="002155A1">
          <w:rPr>
            <w:rStyle w:val="Hyperlink"/>
            <w:vertAlign w:val="superscript"/>
          </w:rPr>
          <w:t>[61]</w:t>
        </w:r>
      </w:hyperlink>
      <w:r w:rsidRPr="002155A1">
        <w:t> The failure of the Darien Scheme bankrupted the landowners who had invested, though not the burghs. Nevertheless, the nobles' bankruptcy, along with the threat of an English invasion, played a leading role in convincing the Scots elite to back a union with England.</w:t>
      </w:r>
      <w:hyperlink r:id="rId76" w:anchor="cite_note-:6-67" w:history="1">
        <w:r w:rsidRPr="002155A1">
          <w:rPr>
            <w:rStyle w:val="Hyperlink"/>
            <w:vertAlign w:val="superscript"/>
          </w:rPr>
          <w:t>[62]</w:t>
        </w:r>
      </w:hyperlink>
      <w:hyperlink r:id="rId77" w:anchor="cite_note-:7-68" w:history="1">
        <w:r w:rsidRPr="002155A1">
          <w:rPr>
            <w:rStyle w:val="Hyperlink"/>
            <w:vertAlign w:val="superscript"/>
          </w:rPr>
          <w:t>[63]</w:t>
        </w:r>
      </w:hyperlink>
      <w:r w:rsidRPr="002155A1">
        <w:t> On 22 July 1706, the </w:t>
      </w:r>
      <w:hyperlink r:id="rId78" w:tooltip="Treaty of Union" w:history="1">
        <w:r w:rsidRPr="002155A1">
          <w:rPr>
            <w:rStyle w:val="Hyperlink"/>
          </w:rPr>
          <w:t>Treaty of Union</w:t>
        </w:r>
      </w:hyperlink>
      <w:r w:rsidRPr="002155A1">
        <w:t> was agreed between representatives of the </w:t>
      </w:r>
      <w:hyperlink r:id="rId79" w:tooltip="Parliament of Scotland" w:history="1">
        <w:r w:rsidRPr="002155A1">
          <w:rPr>
            <w:rStyle w:val="Hyperlink"/>
          </w:rPr>
          <w:t>Scots Parliament</w:t>
        </w:r>
      </w:hyperlink>
      <w:r w:rsidRPr="002155A1">
        <w:t> and the </w:t>
      </w:r>
      <w:hyperlink r:id="rId80" w:tooltip="Parliament of England" w:history="1">
        <w:r w:rsidRPr="002155A1">
          <w:rPr>
            <w:rStyle w:val="Hyperlink"/>
          </w:rPr>
          <w:t>Parliament of England</w:t>
        </w:r>
      </w:hyperlink>
      <w:r w:rsidRPr="002155A1">
        <w:t>. The following year, twin </w:t>
      </w:r>
      <w:hyperlink r:id="rId81" w:tooltip="Acts of Union 1707" w:history="1">
        <w:r w:rsidRPr="002155A1">
          <w:rPr>
            <w:rStyle w:val="Hyperlink"/>
          </w:rPr>
          <w:t>Acts of Union</w:t>
        </w:r>
      </w:hyperlink>
      <w:r w:rsidRPr="002155A1">
        <w:t> were passed by both parliaments to create the united </w:t>
      </w:r>
      <w:hyperlink r:id="rId82" w:tooltip="Kingdom of Great Britain" w:history="1">
        <w:r w:rsidRPr="002155A1">
          <w:rPr>
            <w:rStyle w:val="Hyperlink"/>
          </w:rPr>
          <w:t>Kingdom of Great Britain</w:t>
        </w:r>
      </w:hyperlink>
      <w:r w:rsidRPr="002155A1">
        <w:t> with effect from 1 May 1707</w:t>
      </w:r>
      <w:hyperlink r:id="rId83" w:anchor="cite_note-69" w:history="1">
        <w:r w:rsidRPr="002155A1">
          <w:rPr>
            <w:rStyle w:val="Hyperlink"/>
            <w:vertAlign w:val="superscript"/>
          </w:rPr>
          <w:t>[64]</w:t>
        </w:r>
      </w:hyperlink>
      <w:r w:rsidRPr="002155A1">
        <w:t> with popular opposition and anti-union riots in </w:t>
      </w:r>
      <w:hyperlink r:id="rId84" w:tooltip="Edinburgh" w:history="1">
        <w:r w:rsidRPr="002155A1">
          <w:rPr>
            <w:rStyle w:val="Hyperlink"/>
          </w:rPr>
          <w:t>Edinburgh</w:t>
        </w:r>
      </w:hyperlink>
      <w:r w:rsidRPr="002155A1">
        <w:t>, </w:t>
      </w:r>
      <w:hyperlink r:id="rId85" w:tooltip="Glasgow" w:history="1">
        <w:r w:rsidRPr="002155A1">
          <w:rPr>
            <w:rStyle w:val="Hyperlink"/>
          </w:rPr>
          <w:t>Glasgow</w:t>
        </w:r>
      </w:hyperlink>
      <w:r w:rsidRPr="002155A1">
        <w:t>, and elsewhere.</w:t>
      </w:r>
      <w:hyperlink r:id="rId86" w:anchor="cite_note-1707_protests-70" w:history="1">
        <w:r w:rsidRPr="002155A1">
          <w:rPr>
            <w:rStyle w:val="Hyperlink"/>
            <w:vertAlign w:val="superscript"/>
          </w:rPr>
          <w:t>[65]</w:t>
        </w:r>
      </w:hyperlink>
      <w:hyperlink r:id="rId87" w:anchor="cite_note-71" w:history="1">
        <w:r w:rsidRPr="002155A1">
          <w:rPr>
            <w:rStyle w:val="Hyperlink"/>
            <w:vertAlign w:val="superscript"/>
          </w:rPr>
          <w:t>[66]</w:t>
        </w:r>
      </w:hyperlink>
      <w:r w:rsidRPr="002155A1">
        <w:t> The union also created the </w:t>
      </w:r>
      <w:hyperlink r:id="rId88" w:tooltip="Parliament of Great Britain" w:history="1">
        <w:r w:rsidRPr="002155A1">
          <w:rPr>
            <w:rStyle w:val="Hyperlink"/>
          </w:rPr>
          <w:t>Parliament of Great Britain</w:t>
        </w:r>
      </w:hyperlink>
      <w:r w:rsidRPr="002155A1">
        <w:t>, which succeeded both the </w:t>
      </w:r>
      <w:hyperlink r:id="rId89" w:tooltip="Parliament of Scotland" w:history="1">
        <w:r w:rsidRPr="002155A1">
          <w:rPr>
            <w:rStyle w:val="Hyperlink"/>
          </w:rPr>
          <w:t>Parliament of Scotland</w:t>
        </w:r>
      </w:hyperlink>
      <w:r w:rsidRPr="002155A1">
        <w:t> and the </w:t>
      </w:r>
      <w:hyperlink r:id="rId90" w:tooltip="Parliament of England" w:history="1">
        <w:r w:rsidRPr="002155A1">
          <w:rPr>
            <w:rStyle w:val="Hyperlink"/>
          </w:rPr>
          <w:t>Parliament of England</w:t>
        </w:r>
      </w:hyperlink>
      <w:r w:rsidRPr="002155A1">
        <w:t>, which rejected proposals from the </w:t>
      </w:r>
      <w:hyperlink r:id="rId91" w:tooltip="Parliament of Ireland" w:history="1">
        <w:r w:rsidRPr="002155A1">
          <w:rPr>
            <w:rStyle w:val="Hyperlink"/>
          </w:rPr>
          <w:t>Parliament of Ireland</w:t>
        </w:r>
      </w:hyperlink>
      <w:r w:rsidRPr="002155A1">
        <w:t> that the third kingdom be incorporated in the union.</w:t>
      </w:r>
      <w:hyperlink r:id="rId92" w:anchor="cite_note-:5-66" w:history="1">
        <w:r w:rsidRPr="002155A1">
          <w:rPr>
            <w:rStyle w:val="Hyperlink"/>
            <w:vertAlign w:val="superscript"/>
          </w:rPr>
          <w:t>[61]</w:t>
        </w:r>
      </w:hyperlink>
    </w:p>
    <w:p w14:paraId="6AFAD2E1" w14:textId="1492D19E" w:rsidR="002155A1" w:rsidRPr="002155A1" w:rsidRDefault="002155A1" w:rsidP="002155A1">
      <w:r w:rsidRPr="002155A1">
        <w:t>with less than 0.1% of the world's population, and higher education institutions account for 9% of Scotland's service sector exports.</w:t>
      </w:r>
      <w:hyperlink r:id="rId93" w:anchor="cite_note-221" w:history="1">
        <w:r w:rsidRPr="002155A1">
          <w:rPr>
            <w:rStyle w:val="Hyperlink"/>
            <w:vertAlign w:val="superscript"/>
          </w:rPr>
          <w:t>[216]</w:t>
        </w:r>
      </w:hyperlink>
      <w:hyperlink r:id="rId94" w:anchor="cite_note-222" w:history="1">
        <w:r w:rsidRPr="002155A1">
          <w:rPr>
            <w:rStyle w:val="Hyperlink"/>
            <w:vertAlign w:val="superscript"/>
          </w:rPr>
          <w:t>[217]</w:t>
        </w:r>
      </w:hyperlink>
      <w:r w:rsidRPr="002155A1">
        <w:t> Scotland's University Courts are the only bodies in Scotland authorised to award degrees.</w:t>
      </w:r>
    </w:p>
    <w:sectPr w:rsidR="002155A1" w:rsidRPr="00215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A1"/>
    <w:rsid w:val="00017B67"/>
    <w:rsid w:val="00021BDD"/>
    <w:rsid w:val="000B6E5B"/>
    <w:rsid w:val="0010286A"/>
    <w:rsid w:val="001A76A8"/>
    <w:rsid w:val="0021362D"/>
    <w:rsid w:val="002155A1"/>
    <w:rsid w:val="0027241E"/>
    <w:rsid w:val="0027640C"/>
    <w:rsid w:val="002F4D01"/>
    <w:rsid w:val="002F543F"/>
    <w:rsid w:val="00305E6E"/>
    <w:rsid w:val="00354925"/>
    <w:rsid w:val="00355BC1"/>
    <w:rsid w:val="003A4483"/>
    <w:rsid w:val="003B4A63"/>
    <w:rsid w:val="003C6AFF"/>
    <w:rsid w:val="003F3BAF"/>
    <w:rsid w:val="00476451"/>
    <w:rsid w:val="004937F5"/>
    <w:rsid w:val="004D4C13"/>
    <w:rsid w:val="004E26FB"/>
    <w:rsid w:val="00505177"/>
    <w:rsid w:val="00563D91"/>
    <w:rsid w:val="005B3A39"/>
    <w:rsid w:val="005C7F32"/>
    <w:rsid w:val="005D54C7"/>
    <w:rsid w:val="0060770B"/>
    <w:rsid w:val="00626FE3"/>
    <w:rsid w:val="006711E0"/>
    <w:rsid w:val="006B0655"/>
    <w:rsid w:val="006D7032"/>
    <w:rsid w:val="00721034"/>
    <w:rsid w:val="00763DA2"/>
    <w:rsid w:val="007F3364"/>
    <w:rsid w:val="008008BE"/>
    <w:rsid w:val="00805730"/>
    <w:rsid w:val="0084195C"/>
    <w:rsid w:val="008433EC"/>
    <w:rsid w:val="008C3FC5"/>
    <w:rsid w:val="008C459B"/>
    <w:rsid w:val="008D42E7"/>
    <w:rsid w:val="008F4C3A"/>
    <w:rsid w:val="00923FC8"/>
    <w:rsid w:val="00961F74"/>
    <w:rsid w:val="009A50A3"/>
    <w:rsid w:val="009D2C57"/>
    <w:rsid w:val="00AE1C58"/>
    <w:rsid w:val="00B51D4D"/>
    <w:rsid w:val="00B62B84"/>
    <w:rsid w:val="00BD4585"/>
    <w:rsid w:val="00BE1C8E"/>
    <w:rsid w:val="00BE34B1"/>
    <w:rsid w:val="00BE7F21"/>
    <w:rsid w:val="00CD4707"/>
    <w:rsid w:val="00CE0C5D"/>
    <w:rsid w:val="00D00895"/>
    <w:rsid w:val="00E0548E"/>
    <w:rsid w:val="00E11995"/>
    <w:rsid w:val="00E17E9A"/>
    <w:rsid w:val="00E876E7"/>
    <w:rsid w:val="00E9170D"/>
    <w:rsid w:val="00F96791"/>
    <w:rsid w:val="00FC318C"/>
    <w:rsid w:val="00FC6EA0"/>
    <w:rsid w:val="00FE02E4"/>
    <w:rsid w:val="00FE03BA"/>
    <w:rsid w:val="00FE7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2ABA"/>
  <w15:chartTrackingRefBased/>
  <w15:docId w15:val="{A444C254-9B59-4F74-A439-071B5610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5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5A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1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2155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5A1"/>
    <w:rPr>
      <w:color w:val="800080"/>
      <w:u w:val="single"/>
    </w:rPr>
  </w:style>
  <w:style w:type="character" w:customStyle="1" w:styleId="cite-bracket">
    <w:name w:val="cite-bracket"/>
    <w:basedOn w:val="DefaultParagraphFont"/>
    <w:rsid w:val="002155A1"/>
  </w:style>
  <w:style w:type="character" w:customStyle="1" w:styleId="gloss-quot">
    <w:name w:val="gloss-quot"/>
    <w:basedOn w:val="DefaultParagraphFont"/>
    <w:rsid w:val="002155A1"/>
  </w:style>
  <w:style w:type="character" w:customStyle="1" w:styleId="gloss-text">
    <w:name w:val="gloss-text"/>
    <w:basedOn w:val="DefaultParagraphFont"/>
    <w:rsid w:val="002155A1"/>
  </w:style>
  <w:style w:type="character" w:styleId="UnresolvedMention">
    <w:name w:val="Unresolved Mention"/>
    <w:basedOn w:val="DefaultParagraphFont"/>
    <w:uiPriority w:val="99"/>
    <w:semiHidden/>
    <w:unhideWhenUsed/>
    <w:rsid w:val="00215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8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0531170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84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8464864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69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3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24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7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424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  <w:divsChild>
                <w:div w:id="12364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8158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9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  <w:div w:id="8739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462040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  <w:div w:id="85441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908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64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8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53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9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83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3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67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03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2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418672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9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01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1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49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31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3151103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8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389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9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3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3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0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37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1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9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7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400107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24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445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40037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  <w:divsChild>
                <w:div w:id="110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6592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3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</w:divsChild>
                    </w:div>
                    <w:div w:id="1427189980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91054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20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95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99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9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5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3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35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1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52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777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466045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02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413863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7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5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40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53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967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8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  <w:divsChild>
                <w:div w:id="8854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3206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  <w:div w:id="8039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362070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8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  <w:div w:id="144095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88665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84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31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21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0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17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4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2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1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16134401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725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46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38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13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17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5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19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2871292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93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34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7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6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1611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1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8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5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48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9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77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35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single" w:sz="4" w:space="2" w:color="A2A9B1"/>
            <w:right w:val="none" w:sz="0" w:space="0" w:color="auto"/>
          </w:divBdr>
        </w:div>
        <w:div w:id="20401574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45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40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211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  <w:divsChild>
                <w:div w:id="851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69813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4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</w:divsChild>
                    </w:div>
                    <w:div w:id="1726248458">
                      <w:marLeft w:val="15"/>
                      <w:marRight w:val="15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66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8CCD1"/>
                            <w:left w:val="single" w:sz="4" w:space="0" w:color="C8CCD1"/>
                            <w:bottom w:val="single" w:sz="4" w:space="0" w:color="C8CCD1"/>
                            <w:right w:val="single" w:sz="4" w:space="0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9955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4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5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68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4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1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17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16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32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Union_of_the_Crowns" TargetMode="External"/><Relationship Id="rId21" Type="http://schemas.openxmlformats.org/officeDocument/2006/relationships/hyperlink" Target="https://en.wikipedia.org/wiki/Sovereign_state" TargetMode="External"/><Relationship Id="rId42" Type="http://schemas.openxmlformats.org/officeDocument/2006/relationships/hyperlink" Target="https://en.wikipedia.org/wiki/Scotland" TargetMode="External"/><Relationship Id="rId47" Type="http://schemas.openxmlformats.org/officeDocument/2006/relationships/hyperlink" Target="https://en.wikipedia.org/wiki/Scotland" TargetMode="External"/><Relationship Id="rId63" Type="http://schemas.openxmlformats.org/officeDocument/2006/relationships/hyperlink" Target="https://en.wikipedia.org/wiki/Jacobitism" TargetMode="External"/><Relationship Id="rId68" Type="http://schemas.openxmlformats.org/officeDocument/2006/relationships/hyperlink" Target="https://en.wikipedia.org/wiki/Company_of_Scotland" TargetMode="External"/><Relationship Id="rId84" Type="http://schemas.openxmlformats.org/officeDocument/2006/relationships/hyperlink" Target="https://en.wikipedia.org/wiki/Edinburgh" TargetMode="External"/><Relationship Id="rId89" Type="http://schemas.openxmlformats.org/officeDocument/2006/relationships/hyperlink" Target="https://en.wikipedia.org/wiki/Parliament_of_Scotland" TargetMode="External"/><Relationship Id="rId16" Type="http://schemas.openxmlformats.org/officeDocument/2006/relationships/hyperlink" Target="https://en.wikipedia.org/wiki/Scotland" TargetMode="External"/><Relationship Id="rId11" Type="http://schemas.openxmlformats.org/officeDocument/2006/relationships/hyperlink" Target="https://en.wikipedia.org/wiki/Anglo-Scottish_border" TargetMode="External"/><Relationship Id="rId32" Type="http://schemas.openxmlformats.org/officeDocument/2006/relationships/hyperlink" Target="https://en.wikipedia.org/wiki/Scottish_Parliament" TargetMode="External"/><Relationship Id="rId37" Type="http://schemas.openxmlformats.org/officeDocument/2006/relationships/hyperlink" Target="https://en.wikipedia.org/wiki/Executive_(government)" TargetMode="External"/><Relationship Id="rId53" Type="http://schemas.openxmlformats.org/officeDocument/2006/relationships/hyperlink" Target="https://en.wikipedia.org/wiki/Lord_Protector" TargetMode="External"/><Relationship Id="rId58" Type="http://schemas.openxmlformats.org/officeDocument/2006/relationships/hyperlink" Target="https://en.wikipedia.org/wiki/Restoration_in_Scotland" TargetMode="External"/><Relationship Id="rId74" Type="http://schemas.openxmlformats.org/officeDocument/2006/relationships/hyperlink" Target="https://en.wikipedia.org/wiki/Kingdom_of_Great_Britain" TargetMode="External"/><Relationship Id="rId79" Type="http://schemas.openxmlformats.org/officeDocument/2006/relationships/hyperlink" Target="https://en.wikipedia.org/wiki/Parliament_of_Scotland" TargetMode="External"/><Relationship Id="rId5" Type="http://schemas.openxmlformats.org/officeDocument/2006/relationships/hyperlink" Target="https://en.wikipedia.org/wiki/Countries_of_the_United_Kingdom" TargetMode="External"/><Relationship Id="rId90" Type="http://schemas.openxmlformats.org/officeDocument/2006/relationships/hyperlink" Target="https://en.wikipedia.org/wiki/Parliament_of_England" TargetMode="External"/><Relationship Id="rId95" Type="http://schemas.openxmlformats.org/officeDocument/2006/relationships/fontTable" Target="fontTable.xml"/><Relationship Id="rId22" Type="http://schemas.openxmlformats.org/officeDocument/2006/relationships/hyperlink" Target="https://en.wikipedia.org/wiki/James_VI" TargetMode="External"/><Relationship Id="rId27" Type="http://schemas.openxmlformats.org/officeDocument/2006/relationships/hyperlink" Target="https://en.wikipedia.org/wiki/Kingdom_of_Great_Britain" TargetMode="External"/><Relationship Id="rId43" Type="http://schemas.openxmlformats.org/officeDocument/2006/relationships/hyperlink" Target="https://en.wikipedia.org/wiki/Local_government_in_Scotland" TargetMode="External"/><Relationship Id="rId48" Type="http://schemas.openxmlformats.org/officeDocument/2006/relationships/hyperlink" Target="https://en.wikipedia.org/wiki/Scotland" TargetMode="External"/><Relationship Id="rId64" Type="http://schemas.openxmlformats.org/officeDocument/2006/relationships/hyperlink" Target="https://en.wikipedia.org/wiki/House_of_Orange" TargetMode="External"/><Relationship Id="rId69" Type="http://schemas.openxmlformats.org/officeDocument/2006/relationships/hyperlink" Target="https://en.wikipedia.org/wiki/Isthmus_of_Panama" TargetMode="External"/><Relationship Id="rId8" Type="http://schemas.openxmlformats.org/officeDocument/2006/relationships/hyperlink" Target="https://en.wikipedia.org/wiki/Islands_of_Scotland" TargetMode="External"/><Relationship Id="rId51" Type="http://schemas.openxmlformats.org/officeDocument/2006/relationships/hyperlink" Target="https://en.wikipedia.org/wiki/Scotland_in_the_Wars_of_the_Three_Kingdoms" TargetMode="External"/><Relationship Id="rId72" Type="http://schemas.openxmlformats.org/officeDocument/2006/relationships/hyperlink" Target="https://en.wikipedia.org/wiki/Scotland" TargetMode="External"/><Relationship Id="rId80" Type="http://schemas.openxmlformats.org/officeDocument/2006/relationships/hyperlink" Target="https://en.wikipedia.org/wiki/Parliament_of_England" TargetMode="External"/><Relationship Id="rId85" Type="http://schemas.openxmlformats.org/officeDocument/2006/relationships/hyperlink" Target="https://en.wikipedia.org/wiki/Glasgow" TargetMode="External"/><Relationship Id="rId93" Type="http://schemas.openxmlformats.org/officeDocument/2006/relationships/hyperlink" Target="https://en.wikipedia.org/wiki/Scotlan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England" TargetMode="External"/><Relationship Id="rId17" Type="http://schemas.openxmlformats.org/officeDocument/2006/relationships/hyperlink" Target="https://en.wikipedia.org/wiki/Edinburgh" TargetMode="External"/><Relationship Id="rId25" Type="http://schemas.openxmlformats.org/officeDocument/2006/relationships/hyperlink" Target="https://en.wikipedia.org/wiki/Personal_union" TargetMode="External"/><Relationship Id="rId33" Type="http://schemas.openxmlformats.org/officeDocument/2006/relationships/hyperlink" Target="https://en.wikipedia.org/wiki/Devolution" TargetMode="External"/><Relationship Id="rId38" Type="http://schemas.openxmlformats.org/officeDocument/2006/relationships/hyperlink" Target="https://en.wikipedia.org/wiki/First_Minister_of_Scotland" TargetMode="External"/><Relationship Id="rId46" Type="http://schemas.openxmlformats.org/officeDocument/2006/relationships/hyperlink" Target="https://en.wikipedia.org/wiki/Scotland" TargetMode="External"/><Relationship Id="rId59" Type="http://schemas.openxmlformats.org/officeDocument/2006/relationships/hyperlink" Target="https://en.wikipedia.org/wiki/Scotland" TargetMode="External"/><Relationship Id="rId67" Type="http://schemas.openxmlformats.org/officeDocument/2006/relationships/hyperlink" Target="https://en.wikipedia.org/wiki/Scotland" TargetMode="External"/><Relationship Id="rId20" Type="http://schemas.openxmlformats.org/officeDocument/2006/relationships/hyperlink" Target="https://en.wikipedia.org/wiki/Kingdom_of_Scotland" TargetMode="External"/><Relationship Id="rId41" Type="http://schemas.openxmlformats.org/officeDocument/2006/relationships/hyperlink" Target="https://en.wikipedia.org/wiki/Scotland" TargetMode="External"/><Relationship Id="rId54" Type="http://schemas.openxmlformats.org/officeDocument/2006/relationships/hyperlink" Target="https://en.wikipedia.org/wiki/Instrument_of_Government" TargetMode="External"/><Relationship Id="rId62" Type="http://schemas.openxmlformats.org/officeDocument/2006/relationships/hyperlink" Target="https://en.wikipedia.org/wiki/Scotland" TargetMode="External"/><Relationship Id="rId70" Type="http://schemas.openxmlformats.org/officeDocument/2006/relationships/hyperlink" Target="https://en.wikipedia.org/wiki/Darien_scheme" TargetMode="External"/><Relationship Id="rId75" Type="http://schemas.openxmlformats.org/officeDocument/2006/relationships/hyperlink" Target="https://en.wikipedia.org/wiki/Scotland" TargetMode="External"/><Relationship Id="rId83" Type="http://schemas.openxmlformats.org/officeDocument/2006/relationships/hyperlink" Target="https://en.wikipedia.org/wiki/Scotland" TargetMode="External"/><Relationship Id="rId88" Type="http://schemas.openxmlformats.org/officeDocument/2006/relationships/hyperlink" Target="https://en.wikipedia.org/wiki/Parliament_of_Great_Britain" TargetMode="External"/><Relationship Id="rId91" Type="http://schemas.openxmlformats.org/officeDocument/2006/relationships/hyperlink" Target="https://en.wikipedia.org/wiki/Parliament_of_Ireland" TargetMode="External"/><Relationship Id="rId9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ted_Kingdom" TargetMode="External"/><Relationship Id="rId15" Type="http://schemas.openxmlformats.org/officeDocument/2006/relationships/hyperlink" Target="https://en.wikipedia.org/wiki/Irish_Sea" TargetMode="External"/><Relationship Id="rId23" Type="http://schemas.openxmlformats.org/officeDocument/2006/relationships/hyperlink" Target="https://en.wikipedia.org/wiki/Kingdom_of_England" TargetMode="External"/><Relationship Id="rId28" Type="http://schemas.openxmlformats.org/officeDocument/2006/relationships/hyperlink" Target="https://en.wikipedia.org/wiki/Scotland" TargetMode="External"/><Relationship Id="rId36" Type="http://schemas.openxmlformats.org/officeDocument/2006/relationships/hyperlink" Target="https://en.wikipedia.org/wiki/Scottish_Government" TargetMode="External"/><Relationship Id="rId49" Type="http://schemas.openxmlformats.org/officeDocument/2006/relationships/hyperlink" Target="https://en.wikipedia.org/wiki/Whitehall" TargetMode="External"/><Relationship Id="rId57" Type="http://schemas.openxmlformats.org/officeDocument/2006/relationships/hyperlink" Target="https://en.wikipedia.org/wiki/House_of_Stuart" TargetMode="External"/><Relationship Id="rId10" Type="http://schemas.openxmlformats.org/officeDocument/2006/relationships/hyperlink" Target="https://en.wikipedia.org/wiki/Northern_Isles" TargetMode="External"/><Relationship Id="rId31" Type="http://schemas.openxmlformats.org/officeDocument/2006/relationships/hyperlink" Target="https://en.wikipedia.org/wiki/Parliament_of_Great_Britain" TargetMode="External"/><Relationship Id="rId44" Type="http://schemas.openxmlformats.org/officeDocument/2006/relationships/hyperlink" Target="https://en.wikipedia.org/wiki/Subdivisions_of_Scotland" TargetMode="External"/><Relationship Id="rId52" Type="http://schemas.openxmlformats.org/officeDocument/2006/relationships/hyperlink" Target="https://en.wikipedia.org/wiki/Oliver_Cromwell" TargetMode="External"/><Relationship Id="rId60" Type="http://schemas.openxmlformats.org/officeDocument/2006/relationships/hyperlink" Target="https://en.wikipedia.org/wiki/Scotland" TargetMode="External"/><Relationship Id="rId65" Type="http://schemas.openxmlformats.org/officeDocument/2006/relationships/hyperlink" Target="https://en.wikipedia.org/wiki/House_of_Hanover" TargetMode="External"/><Relationship Id="rId73" Type="http://schemas.openxmlformats.org/officeDocument/2006/relationships/hyperlink" Target="https://en.wikipedia.org/wiki/Treaty_of_Union" TargetMode="External"/><Relationship Id="rId78" Type="http://schemas.openxmlformats.org/officeDocument/2006/relationships/hyperlink" Target="https://en.wikipedia.org/wiki/Treaty_of_Union" TargetMode="External"/><Relationship Id="rId81" Type="http://schemas.openxmlformats.org/officeDocument/2006/relationships/hyperlink" Target="https://en.wikipedia.org/wiki/Acts_of_Union_1707" TargetMode="External"/><Relationship Id="rId86" Type="http://schemas.openxmlformats.org/officeDocument/2006/relationships/hyperlink" Target="https://en.wikipedia.org/wiki/Scotland" TargetMode="External"/><Relationship Id="rId94" Type="http://schemas.openxmlformats.org/officeDocument/2006/relationships/hyperlink" Target="https://en.wikipedia.org/wiki/Scotland" TargetMode="External"/><Relationship Id="rId4" Type="http://schemas.openxmlformats.org/officeDocument/2006/relationships/hyperlink" Target="https://en.wikipedia.org/wiki/Scotland" TargetMode="External"/><Relationship Id="rId9" Type="http://schemas.openxmlformats.org/officeDocument/2006/relationships/hyperlink" Target="https://en.wikipedia.org/wiki/Hebrides" TargetMode="External"/><Relationship Id="rId13" Type="http://schemas.openxmlformats.org/officeDocument/2006/relationships/hyperlink" Target="https://en.wikipedia.org/wiki/Atlantic_Ocean" TargetMode="External"/><Relationship Id="rId18" Type="http://schemas.openxmlformats.org/officeDocument/2006/relationships/hyperlink" Target="https://en.wikipedia.org/wiki/Glasgow" TargetMode="External"/><Relationship Id="rId39" Type="http://schemas.openxmlformats.org/officeDocument/2006/relationships/hyperlink" Target="https://en.wikipedia.org/wiki/Scottish_Cabinet" TargetMode="External"/><Relationship Id="rId34" Type="http://schemas.openxmlformats.org/officeDocument/2006/relationships/hyperlink" Target="https://en.wikipedia.org/wiki/Domestic_policy" TargetMode="External"/><Relationship Id="rId50" Type="http://schemas.openxmlformats.org/officeDocument/2006/relationships/hyperlink" Target="https://en.wikipedia.org/wiki/Wars_of_the_Three_Kingdoms" TargetMode="External"/><Relationship Id="rId55" Type="http://schemas.openxmlformats.org/officeDocument/2006/relationships/hyperlink" Target="https://en.wikipedia.org/wiki/Commonwealth_of_England,_Scotland,_and_Ireland" TargetMode="External"/><Relationship Id="rId76" Type="http://schemas.openxmlformats.org/officeDocument/2006/relationships/hyperlink" Target="https://en.wikipedia.org/wiki/Scotland" TargetMode="External"/><Relationship Id="rId7" Type="http://schemas.openxmlformats.org/officeDocument/2006/relationships/hyperlink" Target="https://en.wikipedia.org/wiki/Great_Britain" TargetMode="External"/><Relationship Id="rId71" Type="http://schemas.openxmlformats.org/officeDocument/2006/relationships/hyperlink" Target="https://en.wikipedia.org/wiki/Scotland" TargetMode="External"/><Relationship Id="rId92" Type="http://schemas.openxmlformats.org/officeDocument/2006/relationships/hyperlink" Target="https://en.wikipedia.org/wiki/Scotland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Scotland" TargetMode="External"/><Relationship Id="rId24" Type="http://schemas.openxmlformats.org/officeDocument/2006/relationships/hyperlink" Target="https://en.wikipedia.org/wiki/Kingdom_of_Ireland" TargetMode="External"/><Relationship Id="rId40" Type="http://schemas.openxmlformats.org/officeDocument/2006/relationships/hyperlink" Target="https://en.wikipedia.org/wiki/International_relations_of_Scotland" TargetMode="External"/><Relationship Id="rId45" Type="http://schemas.openxmlformats.org/officeDocument/2006/relationships/hyperlink" Target="https://en.wikipedia.org/wiki/Scotland" TargetMode="External"/><Relationship Id="rId66" Type="http://schemas.openxmlformats.org/officeDocument/2006/relationships/hyperlink" Target="https://en.wikipedia.org/wiki/Jacobite_rising_of_1745" TargetMode="External"/><Relationship Id="rId87" Type="http://schemas.openxmlformats.org/officeDocument/2006/relationships/hyperlink" Target="https://en.wikipedia.org/wiki/Scotland" TargetMode="External"/><Relationship Id="rId61" Type="http://schemas.openxmlformats.org/officeDocument/2006/relationships/hyperlink" Target="https://en.wikipedia.org/wiki/Scotland" TargetMode="External"/><Relationship Id="rId82" Type="http://schemas.openxmlformats.org/officeDocument/2006/relationships/hyperlink" Target="https://en.wikipedia.org/wiki/Kingdom_of_Great_Britain" TargetMode="External"/><Relationship Id="rId19" Type="http://schemas.openxmlformats.org/officeDocument/2006/relationships/hyperlink" Target="https://en.wikipedia.org/wiki/Cities_of_Scotland" TargetMode="External"/><Relationship Id="rId14" Type="http://schemas.openxmlformats.org/officeDocument/2006/relationships/hyperlink" Target="https://en.wikipedia.org/wiki/North_Sea" TargetMode="External"/><Relationship Id="rId30" Type="http://schemas.openxmlformats.org/officeDocument/2006/relationships/hyperlink" Target="https://en.wikipedia.org/wiki/Parliament_of_Scotland" TargetMode="External"/><Relationship Id="rId35" Type="http://schemas.openxmlformats.org/officeDocument/2006/relationships/hyperlink" Target="https://en.wikipedia.org/wiki/Scotland" TargetMode="External"/><Relationship Id="rId56" Type="http://schemas.openxmlformats.org/officeDocument/2006/relationships/hyperlink" Target="https://en.wikipedia.org/wiki/Scotland" TargetMode="External"/><Relationship Id="rId77" Type="http://schemas.openxmlformats.org/officeDocument/2006/relationships/hyperlink" Target="https://en.wikipedia.org/wiki/Scot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4199b9c-a89e-442f-9799-431511f14748}" enabled="1" method="Privileged" siteId="{10efe0bd-a030-4bca-809c-b5e6745e499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1888</Words>
  <Characters>10404</Characters>
  <Application>Microsoft Office Word</Application>
  <DocSecurity>0</DocSecurity>
  <Lines>185</Lines>
  <Paragraphs>55</Paragraphs>
  <ScaleCrop>false</ScaleCrop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Brand (SAS)</dc:creator>
  <cp:keywords/>
  <dc:description/>
  <cp:lastModifiedBy>David Brand (SAS)</cp:lastModifiedBy>
  <cp:revision>2</cp:revision>
  <dcterms:created xsi:type="dcterms:W3CDTF">2025-07-17T11:07:00Z</dcterms:created>
  <dcterms:modified xsi:type="dcterms:W3CDTF">2025-07-18T08:34:00Z</dcterms:modified>
</cp:coreProperties>
</file>