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03E" w:rsidRPr="004C1173" w:rsidRDefault="0046403E">
      <w:pPr>
        <w:rPr>
          <w:rFonts w:cstheme="minorHAnsi"/>
          <w:sz w:val="28"/>
          <w:szCs w:val="28"/>
          <w:lang w:val="en-US"/>
        </w:rPr>
      </w:pPr>
    </w:p>
    <w:p w:rsidR="004C1173" w:rsidRPr="004C1173" w:rsidRDefault="004C1173">
      <w:pPr>
        <w:rPr>
          <w:rFonts w:cstheme="minorHAnsi"/>
          <w:sz w:val="28"/>
          <w:szCs w:val="28"/>
          <w:lang w:val="en-US"/>
        </w:rPr>
      </w:pPr>
      <w:bookmarkStart w:id="0" w:name="_GoBack"/>
      <w:bookmarkEnd w:id="0"/>
    </w:p>
    <w:p w:rsidR="004C1173" w:rsidRPr="004C1173" w:rsidRDefault="004C1173">
      <w:pPr>
        <w:rPr>
          <w:rFonts w:cstheme="minorHAnsi"/>
          <w:sz w:val="28"/>
          <w:szCs w:val="28"/>
          <w:lang w:val="en-US"/>
        </w:rPr>
      </w:pP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🔥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Perfect bro — this is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exactly the type of practical SRE question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interviewers love, because it checks if you actually understand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real-world incident response</w:t>
      </w:r>
      <w:r w:rsidRPr="004C1173">
        <w:rPr>
          <w:rFonts w:eastAsia="Times New Roman" w:cstheme="minorHAnsi"/>
          <w:sz w:val="28"/>
          <w:szCs w:val="28"/>
          <w:lang w:eastAsia="en-IN"/>
        </w:rPr>
        <w:t>, not just theory.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Let’s create a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real-life production outage scenario</w:t>
      </w:r>
      <w:r w:rsidRPr="004C1173">
        <w:rPr>
          <w:rFonts w:eastAsia="Times New Roman" w:cstheme="minorHAnsi"/>
          <w:sz w:val="28"/>
          <w:szCs w:val="28"/>
          <w:lang w:eastAsia="en-IN"/>
        </w:rPr>
        <w:t>, assign realistic team members (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DevOps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, SRE, App, DB, Network, Management), and walk through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step-by-step what happens — from detection to resolution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, including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who communicates with whom</w:t>
      </w:r>
      <w:r w:rsidRPr="004C1173">
        <w:rPr>
          <w:rFonts w:eastAsia="Times New Roman" w:cstheme="minorHAnsi"/>
          <w:sz w:val="28"/>
          <w:szCs w:val="28"/>
          <w:lang w:eastAsia="en-IN"/>
        </w:rPr>
        <w:t>, and how updates flow.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⚙️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Scenario — Production Outage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Let’s say our e-commerce company 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ShopWave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is running a large-scale web application on AWS (EC2, RDS, and ALB).</w:t>
      </w:r>
      <w:r w:rsidRPr="004C1173">
        <w:rPr>
          <w:rFonts w:eastAsia="Times New Roman" w:cstheme="minorHAnsi"/>
          <w:sz w:val="28"/>
          <w:szCs w:val="28"/>
          <w:lang w:eastAsia="en-IN"/>
        </w:rPr>
        <w:br/>
        <w:t xml:space="preserve">At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10:00 AM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, users start complaining that the website is not loading — this becomes a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SEV-1 Production Incident</w:t>
      </w:r>
      <w:r w:rsidRPr="004C1173">
        <w:rPr>
          <w:rFonts w:eastAsia="Times New Roman" w:cstheme="minorHAnsi"/>
          <w:sz w:val="28"/>
          <w:szCs w:val="28"/>
          <w:lang w:eastAsia="en-IN"/>
        </w:rPr>
        <w:t>.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👥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Team Members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1"/>
        <w:gridCol w:w="1032"/>
        <w:gridCol w:w="7037"/>
      </w:tblGrid>
      <w:tr w:rsidR="004C1173" w:rsidRPr="004C1173" w:rsidTr="004C1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Responsibility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SRE On-call Engineer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First responder, acknowledges and starts mitigation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DevOps</w:t>
            </w:r>
            <w:proofErr w:type="spellEnd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Engineer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Shrirang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Infrastructure, CI/CD, AWS, </w:t>
            </w:r>
            <w:proofErr w:type="spellStart"/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Kubernetes</w:t>
            </w:r>
            <w:proofErr w:type="spellEnd"/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Application Lead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Backend logic, application deployment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Database Admin (DBA)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Handles RDS performance, replication, DB issues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Network Engineer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Vikram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Handles VPC, ALB, DNS, and connectivity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Incident Commander (IC)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Pooja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Coordinates all updates, assigns tasks, communicates to management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Communication Manager / Stakeholder Liaison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Anjali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Updates business team, leadership, and customer support</w:t>
            </w:r>
          </w:p>
        </w:tc>
      </w:tr>
    </w:tbl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🧭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Step-by-Step Incident Flow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🕐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1</w:t>
      </w: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C1173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Incident Detection (10:00 AM)</w:t>
      </w:r>
    </w:p>
    <w:p w:rsidR="004C1173" w:rsidRPr="004C1173" w:rsidRDefault="004C1173" w:rsidP="004C1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Monitoring tool (e.g.,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Prometheus 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Alertmanager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, 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Dynatrace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, or 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CloudWatch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>) triggers an alert — “HTTP 5xx errors &gt; 30% on Production API.”</w:t>
      </w:r>
    </w:p>
    <w:p w:rsidR="004C1173" w:rsidRPr="004C1173" w:rsidRDefault="004C1173" w:rsidP="004C1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PagerDuty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notifies the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on-call SRE — Raj</w:t>
      </w:r>
      <w:r w:rsidRPr="004C1173">
        <w:rPr>
          <w:rFonts w:eastAsia="Times New Roman" w:cstheme="minorHAnsi"/>
          <w:sz w:val="28"/>
          <w:szCs w:val="28"/>
          <w:lang w:eastAsia="en-IN"/>
        </w:rPr>
        <w:t>.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👉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Raj (SRE On-Call)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acknowledges alert → starts initial diagnosis.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🧩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2</w:t>
      </w: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C1173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Acknowledgement &amp; Initial Diagnosis (10:02 AM)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Raj checks:</w:t>
      </w:r>
    </w:p>
    <w:p w:rsidR="004C1173" w:rsidRPr="004C1173" w:rsidRDefault="004C1173" w:rsidP="004C1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ALB metrics → sees traffic spiking</w:t>
      </w:r>
    </w:p>
    <w:p w:rsidR="004C1173" w:rsidRPr="004C1173" w:rsidRDefault="004C1173" w:rsidP="004C1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EC2 health checks → some instances failing</w:t>
      </w:r>
    </w:p>
    <w:p w:rsidR="004C1173" w:rsidRPr="004C1173" w:rsidRDefault="004C1173" w:rsidP="004C1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Grafana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dashboards → application latency high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He confirms it’s a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production outage (SEV-1)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and triggers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Incident Response Bridge (Zoom/Slack Channel)</w:t>
      </w:r>
      <w:r w:rsidRPr="004C1173">
        <w:rPr>
          <w:rFonts w:eastAsia="Times New Roman" w:cstheme="minorHAnsi"/>
          <w:sz w:val="28"/>
          <w:szCs w:val="28"/>
          <w:lang w:eastAsia="en-IN"/>
        </w:rPr>
        <w:t>.</w:t>
      </w:r>
      <w:r w:rsidRPr="004C1173">
        <w:rPr>
          <w:rFonts w:eastAsia="Times New Roman" w:cstheme="minorHAnsi"/>
          <w:sz w:val="28"/>
          <w:szCs w:val="28"/>
          <w:lang w:eastAsia="en-IN"/>
        </w:rPr>
        <w:br/>
        <w:t xml:space="preserve">Then he assigns 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Pooja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as the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Incident Commander</w:t>
      </w:r>
      <w:r w:rsidRPr="004C1173">
        <w:rPr>
          <w:rFonts w:eastAsia="Times New Roman" w:cstheme="minorHAnsi"/>
          <w:sz w:val="28"/>
          <w:szCs w:val="28"/>
          <w:lang w:eastAsia="en-IN"/>
        </w:rPr>
        <w:t>.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lastRenderedPageBreak/>
        <w:t>🚨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3</w:t>
      </w: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C1173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Declare Incident and Notify Teams (10:05 AM)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Pooja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(IC) announces:</w:t>
      </w:r>
    </w:p>
    <w:p w:rsidR="004C1173" w:rsidRPr="004C1173" w:rsidRDefault="004C1173" w:rsidP="004C1173">
      <w:pPr>
        <w:spacing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“SEV-1 incident declared. </w:t>
      </w:r>
      <w:proofErr w:type="gramStart"/>
      <w:r w:rsidRPr="004C1173">
        <w:rPr>
          <w:rFonts w:eastAsia="Times New Roman" w:cstheme="minorHAnsi"/>
          <w:sz w:val="28"/>
          <w:szCs w:val="28"/>
          <w:lang w:eastAsia="en-IN"/>
        </w:rPr>
        <w:t>Application unreachable for 70% users.</w:t>
      </w:r>
      <w:proofErr w:type="gram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Incident </w:t>
      </w:r>
      <w:proofErr w:type="gramStart"/>
      <w:r w:rsidRPr="004C1173">
        <w:rPr>
          <w:rFonts w:eastAsia="Times New Roman" w:cstheme="minorHAnsi"/>
          <w:sz w:val="28"/>
          <w:szCs w:val="28"/>
          <w:lang w:eastAsia="en-IN"/>
        </w:rPr>
        <w:t>bridge</w:t>
      </w:r>
      <w:proofErr w:type="gram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active. Please join: #incident-prod-sev1.”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She informs:</w:t>
      </w:r>
    </w:p>
    <w:p w:rsidR="004C1173" w:rsidRPr="004C1173" w:rsidRDefault="004C1173" w:rsidP="004C1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SRE (Raj)</w:t>
      </w:r>
    </w:p>
    <w:p w:rsidR="004C1173" w:rsidRPr="004C1173" w:rsidRDefault="004C1173" w:rsidP="004C1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DevOps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Shrirang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>)</w:t>
      </w:r>
    </w:p>
    <w:p w:rsidR="004C1173" w:rsidRPr="004C1173" w:rsidRDefault="004C1173" w:rsidP="004C1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App team (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Neha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>)</w:t>
      </w:r>
    </w:p>
    <w:p w:rsidR="004C1173" w:rsidRPr="004C1173" w:rsidRDefault="004C1173" w:rsidP="004C1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DBA (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Amit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>)</w:t>
      </w:r>
    </w:p>
    <w:p w:rsidR="004C1173" w:rsidRPr="004C1173" w:rsidRDefault="004C1173" w:rsidP="004C1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Network (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Vikram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>)</w:t>
      </w:r>
    </w:p>
    <w:p w:rsidR="004C1173" w:rsidRPr="004C1173" w:rsidRDefault="004C1173" w:rsidP="004C1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Business updates via Anjali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🔍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4</w:t>
      </w: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C1173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Investigation Phase (10:10 AM)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Each team checks their domain: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0091"/>
      </w:tblGrid>
      <w:tr w:rsidR="004C1173" w:rsidRPr="004C1173" w:rsidTr="004C1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Actions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Raj (SRE)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Analyzes</w:t>
            </w:r>
            <w:proofErr w:type="spellEnd"/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system metrics, confirms it’s not a region-wide AWS issue.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Shrirang</w:t>
            </w:r>
            <w:proofErr w:type="spellEnd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(</w:t>
            </w: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DevOps</w:t>
            </w:r>
            <w:proofErr w:type="spellEnd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Checks recent Jenkins deployment logs — a new app version was deployed 15 </w:t>
            </w:r>
            <w:proofErr w:type="spellStart"/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mins</w:t>
            </w:r>
            <w:proofErr w:type="spellEnd"/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ago.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Neha</w:t>
            </w:r>
            <w:proofErr w:type="spellEnd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(App Lead)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Reviews API logs — finds “Database connection timeout” errors.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Amit</w:t>
            </w:r>
            <w:proofErr w:type="spellEnd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(DBA)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Finds that primary RDS instance is in </w:t>
            </w:r>
            <w:r w:rsidRPr="004C1173">
              <w:rPr>
                <w:rFonts w:eastAsia="Times New Roman" w:cstheme="minorHAnsi"/>
                <w:i/>
                <w:iCs/>
                <w:sz w:val="28"/>
                <w:szCs w:val="28"/>
                <w:lang w:eastAsia="en-IN"/>
              </w:rPr>
              <w:t>“storage full”</w:t>
            </w: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state.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Vikram</w:t>
            </w:r>
            <w:proofErr w:type="spellEnd"/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(Network)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Confirms network and ALB health are fine.</w:t>
            </w:r>
          </w:p>
        </w:tc>
      </w:tr>
    </w:tbl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At 10:20 AM,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Amit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confirms the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root cause</w:t>
      </w:r>
      <w:proofErr w:type="gram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:</w:t>
      </w:r>
      <w:proofErr w:type="gramEnd"/>
      <w:r w:rsidRPr="004C1173">
        <w:rPr>
          <w:rFonts w:eastAsia="Times New Roman" w:cstheme="minorHAnsi"/>
          <w:sz w:val="28"/>
          <w:szCs w:val="28"/>
          <w:lang w:eastAsia="en-IN"/>
        </w:rPr>
        <w:br/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👉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Database storage hit 100%, causing connection failures.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🧰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5</w:t>
      </w: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C1173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Mitigation Phase (10:22 AM)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Pooja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(IC) assigns actions:</w:t>
      </w:r>
    </w:p>
    <w:p w:rsidR="004C1173" w:rsidRPr="004C1173" w:rsidRDefault="004C1173" w:rsidP="004C1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Amit</w:t>
      </w:r>
      <w:proofErr w:type="spellEnd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(DBA)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– Increase RDS storage size.</w:t>
      </w:r>
    </w:p>
    <w:p w:rsidR="004C1173" w:rsidRPr="004C1173" w:rsidRDefault="004C1173" w:rsidP="004C1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Shrirang</w:t>
      </w:r>
      <w:proofErr w:type="spellEnd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(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DevOps</w:t>
      </w:r>
      <w:proofErr w:type="spellEnd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– Stop auto-scaling to avoid additional DB connections.</w:t>
      </w:r>
    </w:p>
    <w:p w:rsidR="004C1173" w:rsidRPr="004C1173" w:rsidRDefault="004C1173" w:rsidP="004C1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Neha</w:t>
      </w:r>
      <w:proofErr w:type="spellEnd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(App)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– Enable app-level retry logic temporarily to handle failures.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Raj monitors system health and confirms when the DB starts recovering.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🧾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6</w:t>
      </w: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C1173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Communication &amp; Updates (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Ongoing</w:t>
      </w:r>
      <w:proofErr w:type="spellEnd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Every 10 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mins</w:t>
      </w:r>
      <w:proofErr w:type="spellEnd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Pooja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(Incident Commander) ensures periodic updates: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6610"/>
      </w:tblGrid>
      <w:tr w:rsidR="004C1173" w:rsidRPr="004C1173" w:rsidTr="004C1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Update Example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10:10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“Issue confirmed. Database timeout errors observed.”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10:20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“Root cause identified — RDS storage full.”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10:25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“Mitigation in progress. RDS volume expansion initiated.”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10:40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“Service recovery at 80%.”</w:t>
            </w:r>
          </w:p>
        </w:tc>
      </w:tr>
      <w:tr w:rsidR="004C1173" w:rsidRPr="004C1173" w:rsidTr="004C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10:50</w:t>
            </w:r>
          </w:p>
        </w:tc>
        <w:tc>
          <w:tcPr>
            <w:tcW w:w="0" w:type="auto"/>
            <w:vAlign w:val="center"/>
            <w:hideMark/>
          </w:tcPr>
          <w:p w:rsidR="004C1173" w:rsidRPr="004C1173" w:rsidRDefault="004C1173" w:rsidP="004C117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“Full service restored. </w:t>
            </w:r>
            <w:proofErr w:type="spellStart"/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>Postmortem</w:t>
            </w:r>
            <w:proofErr w:type="spellEnd"/>
            <w:r w:rsidRPr="004C1173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to follow.”</w:t>
            </w:r>
          </w:p>
        </w:tc>
      </w:tr>
    </w:tbl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Anjali (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Comms</w:t>
      </w:r>
      <w:proofErr w:type="spellEnd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Manager)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informs management &amp; customer support teams to handle client-facing messages.</w:t>
      </w:r>
      <w:r w:rsidRPr="004C1173">
        <w:rPr>
          <w:rFonts w:eastAsia="Times New Roman" w:cstheme="minorHAnsi"/>
          <w:sz w:val="28"/>
          <w:szCs w:val="28"/>
          <w:lang w:eastAsia="en-IN"/>
        </w:rPr>
        <w:br/>
        <w:t xml:space="preserve">Example: “We’re aware of service disruption and are working on resolution. </w:t>
      </w:r>
      <w:proofErr w:type="gramStart"/>
      <w:r w:rsidRPr="004C1173">
        <w:rPr>
          <w:rFonts w:eastAsia="Times New Roman" w:cstheme="minorHAnsi"/>
          <w:sz w:val="28"/>
          <w:szCs w:val="28"/>
          <w:lang w:eastAsia="en-IN"/>
        </w:rPr>
        <w:t xml:space="preserve">ETA 15–20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mins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>.”</w:t>
      </w:r>
      <w:proofErr w:type="gramEnd"/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7</w:t>
      </w: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C1173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Resolution (10:50 AM)</w:t>
      </w:r>
    </w:p>
    <w:p w:rsidR="004C1173" w:rsidRPr="004C1173" w:rsidRDefault="004C1173" w:rsidP="004C1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lastRenderedPageBreak/>
        <w:t>DB volume expanded successfully.</w:t>
      </w:r>
    </w:p>
    <w:p w:rsidR="004C1173" w:rsidRPr="004C1173" w:rsidRDefault="004C1173" w:rsidP="004C1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Application connections stable.</w:t>
      </w:r>
    </w:p>
    <w:p w:rsidR="004C1173" w:rsidRPr="004C1173" w:rsidRDefault="004C1173" w:rsidP="004C1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All metrics green.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Raj verifies through health checks and closes the incident as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Resolved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in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PagerDuty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>.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🧩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8</w:t>
      </w: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C1173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Post-Incident Review (</w:t>
      </w:r>
      <w:proofErr w:type="spellStart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Postmortem</w:t>
      </w:r>
      <w:proofErr w:type="spellEnd"/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After resolution, within 24 hours:</w:t>
      </w:r>
    </w:p>
    <w:p w:rsidR="004C1173" w:rsidRPr="004C1173" w:rsidRDefault="004C1173" w:rsidP="004C1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Root Cause: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RDS storage limit reached.</w:t>
      </w:r>
    </w:p>
    <w:p w:rsidR="004C1173" w:rsidRPr="004C1173" w:rsidRDefault="004C1173" w:rsidP="004C1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Impact: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45 minutes downtime, 60% users affected.</w:t>
      </w:r>
    </w:p>
    <w:p w:rsidR="004C1173" w:rsidRPr="004C1173" w:rsidRDefault="004C1173" w:rsidP="004C1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Detection: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Alert from Prometheus on API 5xx rate.</w:t>
      </w:r>
    </w:p>
    <w:p w:rsidR="004C1173" w:rsidRPr="004C1173" w:rsidRDefault="004C1173" w:rsidP="004C1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Resolution: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RDS volume expansion + auto-storage enabled.</w:t>
      </w:r>
    </w:p>
    <w:p w:rsidR="004C1173" w:rsidRPr="004C1173" w:rsidRDefault="004C1173" w:rsidP="004C1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Action Items:</w:t>
      </w:r>
    </w:p>
    <w:p w:rsidR="004C1173" w:rsidRPr="004C1173" w:rsidRDefault="004C1173" w:rsidP="004C11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Set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CloudWatch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alarm for storage usage &gt; 80%.</w:t>
      </w:r>
    </w:p>
    <w:p w:rsidR="004C1173" w:rsidRPr="004C1173" w:rsidRDefault="004C1173" w:rsidP="004C11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Enable auto-scaling for RDS storage.</w:t>
      </w:r>
    </w:p>
    <w:p w:rsidR="004C1173" w:rsidRPr="004C1173" w:rsidRDefault="004C1173" w:rsidP="004C11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Add dashboard panel for DB metrics.</w:t>
      </w:r>
    </w:p>
    <w:p w:rsidR="004C1173" w:rsidRPr="004C1173" w:rsidRDefault="004C1173" w:rsidP="004C11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Improve CI/CD rollback for DB-dependent changes.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🧭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9</w:t>
      </w: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️</w:t>
      </w:r>
      <w:r w:rsidRPr="004C1173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⃣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Final Communication Flow Diagram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Here’s a simplified view of 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>how communication and roles flow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during the incident </w:t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👇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┌───────────────────────────┐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│       Users Report Issue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└────────────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┬</w:t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───────────────┘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  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             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┌───────────────────────────┐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</w:t>
      </w:r>
      <w:proofErr w:type="gramStart"/>
      <w:r w:rsidRPr="004C1173">
        <w:rPr>
          <w:rFonts w:eastAsia="Times New Roman" w:cstheme="minorHAnsi"/>
          <w:sz w:val="28"/>
          <w:szCs w:val="28"/>
          <w:lang w:eastAsia="en-IN"/>
        </w:rPr>
        <w:t>│  Monitoring</w:t>
      </w:r>
      <w:proofErr w:type="gram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Alert Triggered│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│ (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CloudWatch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/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Dynatrace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>)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└────────────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┬</w:t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───────────────┘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  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             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┌──────────────────────────────┐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</w:t>
      </w:r>
      <w:proofErr w:type="gramStart"/>
      <w:r w:rsidRPr="004C1173">
        <w:rPr>
          <w:rFonts w:eastAsia="Times New Roman" w:cstheme="minorHAnsi"/>
          <w:sz w:val="28"/>
          <w:szCs w:val="28"/>
          <w:lang w:eastAsia="en-IN"/>
        </w:rPr>
        <w:t>│  Raj</w:t>
      </w:r>
      <w:proofErr w:type="gram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(SRE On-Call)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</w:t>
      </w:r>
      <w:proofErr w:type="gramStart"/>
      <w:r w:rsidRPr="004C1173">
        <w:rPr>
          <w:rFonts w:eastAsia="Times New Roman" w:cstheme="minorHAnsi"/>
          <w:sz w:val="28"/>
          <w:szCs w:val="28"/>
          <w:lang w:eastAsia="en-IN"/>
        </w:rPr>
        <w:t>│  Acknowledge</w:t>
      </w:r>
      <w:proofErr w:type="gram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+ Start Bridge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└────────────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┬</w:t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─────────────────┘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  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             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┌──────────────────────────────────────────┐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│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Pooja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(Incident Commander)    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│ Declares SEV-1, Coordinates Teams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└────────────────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┬</w:t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─────────────────────────┘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┌────────────────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┴</w:t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────────────────────────┐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│              Cross Teams      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│─────────────────────────────────────────│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│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Shrirang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DevOps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>) – Infra &amp; Jenkins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│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Neha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(App) – Code &amp; Logs      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│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Amit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(DBA) – Database         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│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Vikram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(Network) – ALB, VPC, DNS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└────────────────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┬</w:t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────────────────────────┘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     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                 </w:t>
      </w:r>
      <w:r w:rsidRPr="004C1173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┌──────────────────────────────────────────┐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</w:t>
      </w:r>
      <w:proofErr w:type="gramStart"/>
      <w:r w:rsidRPr="004C1173">
        <w:rPr>
          <w:rFonts w:eastAsia="Times New Roman" w:cstheme="minorHAnsi"/>
          <w:sz w:val="28"/>
          <w:szCs w:val="28"/>
          <w:lang w:eastAsia="en-IN"/>
        </w:rPr>
        <w:t xml:space="preserve">│  </w:t>
      </w:r>
      <w:proofErr w:type="spellStart"/>
      <w:r w:rsidRPr="004C1173">
        <w:rPr>
          <w:rFonts w:eastAsia="Times New Roman" w:cstheme="minorHAnsi"/>
          <w:sz w:val="28"/>
          <w:szCs w:val="28"/>
          <w:lang w:eastAsia="en-IN"/>
        </w:rPr>
        <w:t>Pooja</w:t>
      </w:r>
      <w:proofErr w:type="spellEnd"/>
      <w:proofErr w:type="gram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&amp; Anjali provide 10-min updates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</w:t>
      </w:r>
      <w:proofErr w:type="gramStart"/>
      <w:r w:rsidRPr="004C1173">
        <w:rPr>
          <w:rFonts w:eastAsia="Times New Roman" w:cstheme="minorHAnsi"/>
          <w:sz w:val="28"/>
          <w:szCs w:val="28"/>
          <w:lang w:eastAsia="en-IN"/>
        </w:rPr>
        <w:t>│  to</w:t>
      </w:r>
      <w:proofErr w:type="gram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Management &amp; Business Stakeholders    │</w:t>
      </w:r>
    </w:p>
    <w:p w:rsidR="004C1173" w:rsidRPr="004C1173" w:rsidRDefault="004C1173" w:rsidP="004C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 xml:space="preserve">         └──────────────────────────────────────────┘</w:t>
      </w:r>
    </w:p>
    <w:p w:rsidR="004C1173" w:rsidRPr="004C1173" w:rsidRDefault="004C1173" w:rsidP="004C117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4C1173" w:rsidRPr="004C1173" w:rsidRDefault="004C1173" w:rsidP="004C11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C1173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🔥</w:t>
      </w:r>
      <w:r w:rsidRPr="004C117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How You Conclude in the Interview: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“So in a real production outage, we follow a structured and collaborative approach —</w:t>
      </w:r>
      <w:r w:rsidRPr="004C1173">
        <w:rPr>
          <w:rFonts w:eastAsia="Times New Roman" w:cstheme="minorHAnsi"/>
          <w:sz w:val="28"/>
          <w:szCs w:val="28"/>
          <w:lang w:eastAsia="en-IN"/>
        </w:rPr>
        <w:br/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👉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C1173">
        <w:rPr>
          <w:rFonts w:eastAsia="Times New Roman" w:cstheme="minorHAnsi"/>
          <w:i/>
          <w:iCs/>
          <w:sz w:val="28"/>
          <w:szCs w:val="28"/>
          <w:lang w:eastAsia="en-IN"/>
        </w:rPr>
        <w:t>SRE detects and triages</w:t>
      </w:r>
      <w:proofErr w:type="gramStart"/>
      <w:r w:rsidRPr="004C1173">
        <w:rPr>
          <w:rFonts w:eastAsia="Times New Roman" w:cstheme="minorHAnsi"/>
          <w:i/>
          <w:iCs/>
          <w:sz w:val="28"/>
          <w:szCs w:val="28"/>
          <w:lang w:eastAsia="en-IN"/>
        </w:rPr>
        <w:t>,</w:t>
      </w:r>
      <w:proofErr w:type="gramEnd"/>
      <w:r w:rsidRPr="004C1173">
        <w:rPr>
          <w:rFonts w:eastAsia="Times New Roman" w:cstheme="minorHAnsi"/>
          <w:sz w:val="28"/>
          <w:szCs w:val="28"/>
          <w:lang w:eastAsia="en-IN"/>
        </w:rPr>
        <w:br/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👉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C1173">
        <w:rPr>
          <w:rFonts w:eastAsia="Times New Roman" w:cstheme="minorHAnsi"/>
          <w:i/>
          <w:iCs/>
          <w:sz w:val="28"/>
          <w:szCs w:val="28"/>
          <w:lang w:eastAsia="en-IN"/>
        </w:rPr>
        <w:t>Incident Commander coordinates communication,</w:t>
      </w:r>
      <w:r w:rsidRPr="004C1173">
        <w:rPr>
          <w:rFonts w:eastAsia="Times New Roman" w:cstheme="minorHAnsi"/>
          <w:sz w:val="28"/>
          <w:szCs w:val="28"/>
          <w:lang w:eastAsia="en-IN"/>
        </w:rPr>
        <w:br/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👉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C1173">
        <w:rPr>
          <w:rFonts w:eastAsia="Times New Roman" w:cstheme="minorHAnsi"/>
          <w:i/>
          <w:iCs/>
          <w:sz w:val="28"/>
          <w:szCs w:val="28"/>
          <w:lang w:eastAsia="en-IN"/>
        </w:rPr>
        <w:t>Cross-functional teams handle their domains,</w:t>
      </w:r>
      <w:r w:rsidRPr="004C1173">
        <w:rPr>
          <w:rFonts w:eastAsia="Times New Roman" w:cstheme="minorHAnsi"/>
          <w:sz w:val="28"/>
          <w:szCs w:val="28"/>
          <w:lang w:eastAsia="en-IN"/>
        </w:rPr>
        <w:br/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👉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C1173">
        <w:rPr>
          <w:rFonts w:eastAsia="Times New Roman" w:cstheme="minorHAnsi"/>
          <w:i/>
          <w:iCs/>
          <w:sz w:val="28"/>
          <w:szCs w:val="28"/>
          <w:lang w:eastAsia="en-IN"/>
        </w:rPr>
        <w:t>Regular updates flow upward to management,</w:t>
      </w:r>
      <w:r w:rsidRPr="004C1173">
        <w:rPr>
          <w:rFonts w:eastAsia="Times New Roman" w:cstheme="minorHAnsi"/>
          <w:sz w:val="28"/>
          <w:szCs w:val="28"/>
          <w:lang w:eastAsia="en-IN"/>
        </w:rPr>
        <w:br/>
      </w:r>
      <w:r w:rsidRPr="004C1173">
        <w:rPr>
          <w:rFonts w:ascii="Calibri" w:eastAsia="Times New Roman" w:hAnsi="Calibri" w:cs="Calibri"/>
          <w:sz w:val="28"/>
          <w:szCs w:val="28"/>
          <w:lang w:eastAsia="en-IN"/>
        </w:rPr>
        <w:t>👉</w:t>
      </w:r>
      <w:r w:rsidRPr="004C1173">
        <w:rPr>
          <w:rFonts w:eastAsia="Times New Roman" w:cstheme="minorHAnsi"/>
          <w:sz w:val="28"/>
          <w:szCs w:val="28"/>
          <w:lang w:eastAsia="en-IN"/>
        </w:rPr>
        <w:t xml:space="preserve"> and finally, a </w:t>
      </w:r>
      <w:r w:rsidRPr="004C1173">
        <w:rPr>
          <w:rFonts w:eastAsia="Times New Roman" w:cstheme="minorHAnsi"/>
          <w:i/>
          <w:iCs/>
          <w:sz w:val="28"/>
          <w:szCs w:val="28"/>
          <w:lang w:eastAsia="en-IN"/>
        </w:rPr>
        <w:t xml:space="preserve">blameless </w:t>
      </w:r>
      <w:proofErr w:type="spellStart"/>
      <w:r w:rsidRPr="004C1173">
        <w:rPr>
          <w:rFonts w:eastAsia="Times New Roman" w:cstheme="minorHAnsi"/>
          <w:i/>
          <w:iCs/>
          <w:sz w:val="28"/>
          <w:szCs w:val="28"/>
          <w:lang w:eastAsia="en-IN"/>
        </w:rPr>
        <w:t>postmortem</w:t>
      </w:r>
      <w:proofErr w:type="spellEnd"/>
      <w:r w:rsidRPr="004C1173">
        <w:rPr>
          <w:rFonts w:eastAsia="Times New Roman" w:cstheme="minorHAnsi"/>
          <w:sz w:val="28"/>
          <w:szCs w:val="28"/>
          <w:lang w:eastAsia="en-IN"/>
        </w:rPr>
        <w:t xml:space="preserve"> ensures learning and prevention.</w:t>
      </w:r>
    </w:p>
    <w:p w:rsidR="004C1173" w:rsidRPr="004C1173" w:rsidRDefault="004C1173" w:rsidP="004C11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C1173">
        <w:rPr>
          <w:rFonts w:eastAsia="Times New Roman" w:cstheme="minorHAnsi"/>
          <w:sz w:val="28"/>
          <w:szCs w:val="28"/>
          <w:lang w:eastAsia="en-IN"/>
        </w:rPr>
        <w:t>This process minimizes MTTR, keeps stakeholders informed, and improves overall system reliability.”</w:t>
      </w:r>
    </w:p>
    <w:p w:rsidR="004C1173" w:rsidRPr="004C1173" w:rsidRDefault="004C1173">
      <w:pPr>
        <w:rPr>
          <w:rFonts w:cstheme="minorHAnsi"/>
          <w:sz w:val="28"/>
          <w:szCs w:val="28"/>
          <w:lang w:val="en-US"/>
        </w:rPr>
      </w:pPr>
    </w:p>
    <w:sectPr w:rsidR="004C1173" w:rsidRPr="004C1173" w:rsidSect="004C1173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32B19"/>
    <w:multiLevelType w:val="multilevel"/>
    <w:tmpl w:val="550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605ECE"/>
    <w:multiLevelType w:val="multilevel"/>
    <w:tmpl w:val="92EE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4D661E"/>
    <w:multiLevelType w:val="multilevel"/>
    <w:tmpl w:val="BB2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4E5E1C"/>
    <w:multiLevelType w:val="multilevel"/>
    <w:tmpl w:val="3C9E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D806D5"/>
    <w:multiLevelType w:val="multilevel"/>
    <w:tmpl w:val="9CE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C44DA0"/>
    <w:multiLevelType w:val="multilevel"/>
    <w:tmpl w:val="556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173"/>
    <w:rsid w:val="0046403E"/>
    <w:rsid w:val="004C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1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1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11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11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1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1173"/>
    <w:rPr>
      <w:b/>
      <w:bCs/>
    </w:rPr>
  </w:style>
  <w:style w:type="character" w:styleId="Emphasis">
    <w:name w:val="Emphasis"/>
    <w:basedOn w:val="DefaultParagraphFont"/>
    <w:uiPriority w:val="20"/>
    <w:qFormat/>
    <w:rsid w:val="004C117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1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117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C1173"/>
  </w:style>
  <w:style w:type="character" w:customStyle="1" w:styleId="hljs-selector-tag">
    <w:name w:val="hljs-selector-tag"/>
    <w:basedOn w:val="DefaultParagraphFont"/>
    <w:rsid w:val="004C11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1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1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11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11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1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1173"/>
    <w:rPr>
      <w:b/>
      <w:bCs/>
    </w:rPr>
  </w:style>
  <w:style w:type="character" w:styleId="Emphasis">
    <w:name w:val="Emphasis"/>
    <w:basedOn w:val="DefaultParagraphFont"/>
    <w:uiPriority w:val="20"/>
    <w:qFormat/>
    <w:rsid w:val="004C117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1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117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C1173"/>
  </w:style>
  <w:style w:type="character" w:customStyle="1" w:styleId="hljs-selector-tag">
    <w:name w:val="hljs-selector-tag"/>
    <w:basedOn w:val="DefaultParagraphFont"/>
    <w:rsid w:val="004C1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1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2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2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8BABC-23A1-47BF-BFEE-EAEFD0892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2025-11-04T01:30:00Z</dcterms:created>
  <dcterms:modified xsi:type="dcterms:W3CDTF">2025-11-04T01:31:00Z</dcterms:modified>
</cp:coreProperties>
</file>