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E73C" w14:textId="45C2AC9B" w:rsidR="00030645" w:rsidRDefault="00030645" w:rsidP="00030645">
      <w:pPr>
        <w:jc w:val="center"/>
        <w:rPr>
          <w:sz w:val="40"/>
          <w:szCs w:val="40"/>
        </w:rPr>
      </w:pPr>
      <w:r w:rsidRPr="00030645">
        <w:rPr>
          <w:sz w:val="40"/>
          <w:szCs w:val="40"/>
        </w:rPr>
        <w:t>Chatbot for FAQ</w:t>
      </w:r>
    </w:p>
    <w:p w14:paraId="0EBBE361" w14:textId="77777777" w:rsidR="00030645" w:rsidRDefault="00030645" w:rsidP="00030645">
      <w:pPr>
        <w:rPr>
          <w:rFonts w:ascii="Segoe UI Emoji" w:hAnsi="Segoe UI Emoji" w:cs="Segoe UI Emoji"/>
        </w:rPr>
      </w:pPr>
    </w:p>
    <w:p w14:paraId="4E90CA39" w14:textId="77777777" w:rsidR="00030645" w:rsidRDefault="00030645" w:rsidP="00030645">
      <w:r w:rsidRPr="00030645">
        <w:rPr>
          <w:rFonts w:ascii="Segoe UI Emoji" w:hAnsi="Segoe UI Emoji" w:cs="Segoe UI Emoji"/>
        </w:rPr>
        <w:t>✅</w:t>
      </w:r>
      <w:r w:rsidRPr="00030645">
        <w:t xml:space="preserve"> TASK 2: Chatbot for FAQs </w:t>
      </w:r>
    </w:p>
    <w:p w14:paraId="6A0B54F8" w14:textId="77777777" w:rsidR="00030645" w:rsidRDefault="00030645" w:rsidP="00030645">
      <w:r w:rsidRPr="00030645">
        <w:t xml:space="preserve">● Collect FAQs related to a topic or product (questions and their answers). </w:t>
      </w:r>
    </w:p>
    <w:p w14:paraId="36D5F50E" w14:textId="77777777" w:rsidR="00030645" w:rsidRDefault="00030645" w:rsidP="00030645">
      <w:r w:rsidRPr="00030645">
        <w:t xml:space="preserve">● Preprocess the text using NLP libraries like NLTK or </w:t>
      </w:r>
      <w:proofErr w:type="spellStart"/>
      <w:r w:rsidRPr="00030645">
        <w:t>SpaCy</w:t>
      </w:r>
      <w:proofErr w:type="spellEnd"/>
      <w:r w:rsidRPr="00030645">
        <w:t xml:space="preserve"> (tokenize, clean, etc.). </w:t>
      </w:r>
    </w:p>
    <w:p w14:paraId="24E59186" w14:textId="77777777" w:rsidR="00030645" w:rsidRDefault="00030645" w:rsidP="00030645">
      <w:r w:rsidRPr="00030645">
        <w:t>● Match user questions with the most similar FAQ using techniques like cosine similarity or intent matching.</w:t>
      </w:r>
    </w:p>
    <w:p w14:paraId="47D9B695" w14:textId="160C923B" w:rsidR="00030645" w:rsidRDefault="00030645" w:rsidP="00030645">
      <w:r w:rsidRPr="00030645">
        <w:t xml:space="preserve">● Display the best matching answer as a chatbot response. </w:t>
      </w:r>
    </w:p>
    <w:p w14:paraId="67EA3670" w14:textId="4C0A728F" w:rsidR="00030645" w:rsidRDefault="00030645" w:rsidP="00030645">
      <w:r w:rsidRPr="00030645">
        <w:t>● Optional: Create a simple chat UI for user interaction.</w:t>
      </w:r>
    </w:p>
    <w:p w14:paraId="2BAB8EDC" w14:textId="77777777" w:rsidR="00030645" w:rsidRDefault="00030645" w:rsidP="00030645"/>
    <w:p w14:paraId="27869D52" w14:textId="71E106E6" w:rsidR="00030645" w:rsidRDefault="00030645" w:rsidP="00030645">
      <w:r>
        <w:t>Description:</w:t>
      </w:r>
    </w:p>
    <w:p w14:paraId="0BDA790D" w14:textId="317AB3EB" w:rsidR="00030645" w:rsidRDefault="00030645" w:rsidP="00030645">
      <w:r w:rsidRPr="00030645">
        <w:t xml:space="preserve">This project is essentially building a </w:t>
      </w:r>
      <w:r w:rsidRPr="00030645">
        <w:rPr>
          <w:b/>
          <w:bCs/>
        </w:rPr>
        <w:t>smart retrieval system</w:t>
      </w:r>
      <w:r w:rsidRPr="00030645">
        <w:t xml:space="preserve">. Unlike a simple search that looks for exact word matches, an NLP-powered chatbot understands the </w:t>
      </w:r>
      <w:r w:rsidRPr="00030645">
        <w:rPr>
          <w:i/>
          <w:iCs/>
        </w:rPr>
        <w:t>intent</w:t>
      </w:r>
      <w:r w:rsidRPr="00030645">
        <w:t xml:space="preserve"> and </w:t>
      </w:r>
      <w:r w:rsidRPr="00030645">
        <w:rPr>
          <w:i/>
          <w:iCs/>
        </w:rPr>
        <w:t>context</w:t>
      </w:r>
      <w:r w:rsidRPr="00030645">
        <w:t xml:space="preserve"> behind a user's question to provide the most relevant answer from a pre-defined list.</w:t>
      </w:r>
    </w:p>
    <w:p w14:paraId="741B04AC" w14:textId="77777777" w:rsidR="00030645" w:rsidRDefault="00030645" w:rsidP="00030645"/>
    <w:p w14:paraId="4CEE702C" w14:textId="77777777" w:rsidR="00030645" w:rsidRDefault="00030645" w:rsidP="00030645"/>
    <w:p w14:paraId="27C66D60" w14:textId="77777777" w:rsidR="00030645" w:rsidRPr="00030645" w:rsidRDefault="00030645" w:rsidP="00030645">
      <w:pPr>
        <w:rPr>
          <w:b/>
          <w:bCs/>
        </w:rPr>
      </w:pPr>
      <w:r w:rsidRPr="00030645">
        <w:rPr>
          <w:rFonts w:ascii="Segoe UI Emoji" w:hAnsi="Segoe UI Emoji" w:cs="Segoe UI Emoji"/>
          <w:b/>
          <w:bCs/>
        </w:rPr>
        <w:t>🧐</w:t>
      </w:r>
      <w:r w:rsidRPr="00030645">
        <w:rPr>
          <w:b/>
          <w:bCs/>
        </w:rPr>
        <w:t xml:space="preserve"> What This Project Does</w:t>
      </w:r>
    </w:p>
    <w:p w14:paraId="025EC935" w14:textId="77777777" w:rsidR="00030645" w:rsidRPr="00030645" w:rsidRDefault="00030645" w:rsidP="00030645">
      <w:r w:rsidRPr="00030645">
        <w:t>The chatbot acts as an automated customer support agent. It takes an "unstructured" human question, converts it into a mathematical format the computer can understand, and compares it against a "knowledge base" (your FAQs).</w:t>
      </w:r>
    </w:p>
    <w:p w14:paraId="0959A041" w14:textId="77777777" w:rsidR="00030645" w:rsidRPr="00030645" w:rsidRDefault="00030645" w:rsidP="00030645">
      <w:r w:rsidRPr="00030645">
        <w:t xml:space="preserve">If a user asks, </w:t>
      </w:r>
      <w:r w:rsidRPr="00030645">
        <w:rPr>
          <w:i/>
          <w:iCs/>
        </w:rPr>
        <w:t>"How can I change my login code?"</w:t>
      </w:r>
      <w:r w:rsidRPr="00030645">
        <w:t xml:space="preserve"> and your FAQ has </w:t>
      </w:r>
      <w:r w:rsidRPr="00030645">
        <w:rPr>
          <w:i/>
          <w:iCs/>
        </w:rPr>
        <w:t>"How do I reset my password?"</w:t>
      </w:r>
      <w:r w:rsidRPr="00030645">
        <w:t>, the bot identifies that these mean the same thing and provides the correct answer.</w:t>
      </w:r>
    </w:p>
    <w:p w14:paraId="549D852D" w14:textId="77777777" w:rsidR="00030645" w:rsidRDefault="00030645" w:rsidP="00030645"/>
    <w:p w14:paraId="6B3EC140" w14:textId="77777777" w:rsidR="00030645" w:rsidRPr="00030645" w:rsidRDefault="00030645" w:rsidP="00030645">
      <w:pPr>
        <w:rPr>
          <w:b/>
          <w:bCs/>
          <w:sz w:val="28"/>
          <w:szCs w:val="28"/>
        </w:rPr>
      </w:pPr>
      <w:r w:rsidRPr="00030645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030645">
        <w:rPr>
          <w:b/>
          <w:bCs/>
          <w:sz w:val="28"/>
          <w:szCs w:val="28"/>
        </w:rPr>
        <w:t xml:space="preserve"> The Technical Workflow</w:t>
      </w:r>
    </w:p>
    <w:p w14:paraId="6188938F" w14:textId="77777777" w:rsidR="00030645" w:rsidRPr="00030645" w:rsidRDefault="00030645" w:rsidP="00030645">
      <w:r w:rsidRPr="00030645">
        <w:t>The workflow follows a linear path from the moment the user types a message to the moment the bot replies:</w:t>
      </w:r>
    </w:p>
    <w:p w14:paraId="4F91B096" w14:textId="77777777" w:rsidR="00030645" w:rsidRPr="00030645" w:rsidRDefault="00030645" w:rsidP="00030645">
      <w:pPr>
        <w:rPr>
          <w:b/>
          <w:bCs/>
        </w:rPr>
      </w:pPr>
      <w:r w:rsidRPr="00030645">
        <w:rPr>
          <w:b/>
          <w:bCs/>
        </w:rPr>
        <w:t>1. Data Collection (The Knowledge Base)</w:t>
      </w:r>
    </w:p>
    <w:p w14:paraId="233049F4" w14:textId="77777777" w:rsidR="00030645" w:rsidRPr="00030645" w:rsidRDefault="00030645" w:rsidP="00030645">
      <w:r w:rsidRPr="00030645">
        <w:lastRenderedPageBreak/>
        <w:t xml:space="preserve">You start with a dataset. This is usually a list of pairs: </w:t>
      </w:r>
      <w:r w:rsidRPr="00030645">
        <w:rPr>
          <w:b/>
          <w:bCs/>
        </w:rPr>
        <w:t>Questions</w:t>
      </w:r>
      <w:r w:rsidRPr="00030645">
        <w:t xml:space="preserve"> and </w:t>
      </w:r>
      <w:r w:rsidRPr="00030645">
        <w:rPr>
          <w:b/>
          <w:bCs/>
        </w:rPr>
        <w:t>Answers</w:t>
      </w:r>
      <w:r w:rsidRPr="00030645">
        <w:t>.</w:t>
      </w:r>
    </w:p>
    <w:p w14:paraId="0E91D8DB" w14:textId="77777777" w:rsidR="00030645" w:rsidRPr="00030645" w:rsidRDefault="00030645" w:rsidP="00030645">
      <w:pPr>
        <w:numPr>
          <w:ilvl w:val="0"/>
          <w:numId w:val="6"/>
        </w:numPr>
      </w:pPr>
      <w:r w:rsidRPr="00030645">
        <w:rPr>
          <w:b/>
          <w:bCs/>
        </w:rPr>
        <w:t>Input:</w:t>
      </w:r>
      <w:r w:rsidRPr="00030645">
        <w:t xml:space="preserve"> A CSV, JSON, or Python Dictionary.</w:t>
      </w:r>
    </w:p>
    <w:p w14:paraId="0C38FA6A" w14:textId="77777777" w:rsidR="00030645" w:rsidRPr="00030645" w:rsidRDefault="00030645" w:rsidP="00030645">
      <w:pPr>
        <w:numPr>
          <w:ilvl w:val="0"/>
          <w:numId w:val="6"/>
        </w:numPr>
      </w:pPr>
      <w:r w:rsidRPr="00030645">
        <w:rPr>
          <w:b/>
          <w:bCs/>
        </w:rPr>
        <w:t>Role:</w:t>
      </w:r>
      <w:r w:rsidRPr="00030645">
        <w:t xml:space="preserve"> This serves as the "brain" of the chatbot.</w:t>
      </w:r>
    </w:p>
    <w:p w14:paraId="00EB7879" w14:textId="77777777" w:rsidR="00030645" w:rsidRPr="00030645" w:rsidRDefault="00030645" w:rsidP="00030645">
      <w:pPr>
        <w:rPr>
          <w:b/>
          <w:bCs/>
        </w:rPr>
      </w:pPr>
      <w:r w:rsidRPr="00030645">
        <w:rPr>
          <w:b/>
          <w:bCs/>
        </w:rPr>
        <w:t>2. Text Preprocessing (The Cleaning Phase)</w:t>
      </w:r>
    </w:p>
    <w:p w14:paraId="647963C4" w14:textId="77777777" w:rsidR="00030645" w:rsidRPr="00030645" w:rsidRDefault="00030645" w:rsidP="00030645">
      <w:r w:rsidRPr="00030645">
        <w:t xml:space="preserve">Raw human text is messy (punctuation, typos, capital letters). We use libraries like </w:t>
      </w:r>
      <w:r w:rsidRPr="00030645">
        <w:rPr>
          <w:b/>
          <w:bCs/>
        </w:rPr>
        <w:t>NLTK</w:t>
      </w:r>
      <w:r w:rsidRPr="00030645">
        <w:t xml:space="preserve"> or </w:t>
      </w:r>
      <w:proofErr w:type="spellStart"/>
      <w:r w:rsidRPr="00030645">
        <w:rPr>
          <w:b/>
          <w:bCs/>
        </w:rPr>
        <w:t>SpaCy</w:t>
      </w:r>
      <w:proofErr w:type="spellEnd"/>
      <w:r w:rsidRPr="00030645">
        <w:t xml:space="preserve"> to:</w:t>
      </w:r>
    </w:p>
    <w:p w14:paraId="1FF53DAF" w14:textId="77777777" w:rsidR="00030645" w:rsidRPr="00030645" w:rsidRDefault="00030645" w:rsidP="00030645">
      <w:pPr>
        <w:numPr>
          <w:ilvl w:val="0"/>
          <w:numId w:val="7"/>
        </w:numPr>
      </w:pPr>
      <w:r w:rsidRPr="00030645">
        <w:rPr>
          <w:b/>
          <w:bCs/>
        </w:rPr>
        <w:t>Normalize:</w:t>
      </w:r>
      <w:r w:rsidRPr="00030645">
        <w:t xml:space="preserve"> Convert everything to lowercase.</w:t>
      </w:r>
    </w:p>
    <w:p w14:paraId="1E4C1B99" w14:textId="77777777" w:rsidR="00030645" w:rsidRPr="00030645" w:rsidRDefault="00030645" w:rsidP="00030645">
      <w:pPr>
        <w:numPr>
          <w:ilvl w:val="0"/>
          <w:numId w:val="7"/>
        </w:numPr>
      </w:pPr>
      <w:r w:rsidRPr="00030645">
        <w:rPr>
          <w:b/>
          <w:bCs/>
        </w:rPr>
        <w:t>Tokenize:</w:t>
      </w:r>
      <w:r w:rsidRPr="00030645">
        <w:t xml:space="preserve"> Split sentences into individual words.</w:t>
      </w:r>
    </w:p>
    <w:p w14:paraId="68CB78D2" w14:textId="77777777" w:rsidR="00030645" w:rsidRPr="00030645" w:rsidRDefault="00030645" w:rsidP="00030645">
      <w:pPr>
        <w:numPr>
          <w:ilvl w:val="0"/>
          <w:numId w:val="7"/>
        </w:numPr>
      </w:pPr>
      <w:r w:rsidRPr="00030645">
        <w:rPr>
          <w:b/>
          <w:bCs/>
        </w:rPr>
        <w:t>Lemmatize:</w:t>
      </w:r>
      <w:r w:rsidRPr="00030645">
        <w:t xml:space="preserve"> Reduce words to their root form (e.g., "studying" and "studies" both become "study").</w:t>
      </w:r>
    </w:p>
    <w:p w14:paraId="60E711FD" w14:textId="77777777" w:rsidR="00030645" w:rsidRPr="00030645" w:rsidRDefault="00030645" w:rsidP="00030645">
      <w:pPr>
        <w:numPr>
          <w:ilvl w:val="0"/>
          <w:numId w:val="7"/>
        </w:numPr>
      </w:pPr>
      <w:r w:rsidRPr="00030645">
        <w:rPr>
          <w:b/>
          <w:bCs/>
        </w:rPr>
        <w:t>Remove Noise:</w:t>
      </w:r>
      <w:r w:rsidRPr="00030645">
        <w:t xml:space="preserve"> Strip out "stop words" (like </w:t>
      </w:r>
      <w:r w:rsidRPr="00030645">
        <w:rPr>
          <w:i/>
          <w:iCs/>
        </w:rPr>
        <w:t>a, the, is</w:t>
      </w:r>
      <w:r w:rsidRPr="00030645">
        <w:t>) that don't help in understanding the core topic.</w:t>
      </w:r>
    </w:p>
    <w:p w14:paraId="1BAA00DC" w14:textId="77777777" w:rsidR="00030645" w:rsidRPr="00030645" w:rsidRDefault="00030645" w:rsidP="00030645">
      <w:pPr>
        <w:rPr>
          <w:b/>
          <w:bCs/>
        </w:rPr>
      </w:pPr>
      <w:r w:rsidRPr="00030645">
        <w:rPr>
          <w:b/>
          <w:bCs/>
        </w:rPr>
        <w:t>3. Vectorization (The Mathematical Phase)</w:t>
      </w:r>
    </w:p>
    <w:p w14:paraId="63EFCB9D" w14:textId="77777777" w:rsidR="00030645" w:rsidRPr="00030645" w:rsidRDefault="00030645" w:rsidP="00030645">
      <w:r w:rsidRPr="00030645">
        <w:t xml:space="preserve">Computers cannot compare strings of text effectively. We convert the cleaned text into </w:t>
      </w:r>
      <w:r w:rsidRPr="00030645">
        <w:rPr>
          <w:b/>
          <w:bCs/>
        </w:rPr>
        <w:t>Vectors</w:t>
      </w:r>
      <w:r w:rsidRPr="00030645">
        <w:t xml:space="preserve"> (arrays of numbers).</w:t>
      </w:r>
    </w:p>
    <w:p w14:paraId="0163421F" w14:textId="77777777" w:rsidR="00030645" w:rsidRPr="00030645" w:rsidRDefault="00030645" w:rsidP="00030645">
      <w:pPr>
        <w:numPr>
          <w:ilvl w:val="0"/>
          <w:numId w:val="8"/>
        </w:numPr>
      </w:pPr>
      <w:r w:rsidRPr="00030645">
        <w:t xml:space="preserve">We often use </w:t>
      </w:r>
      <w:r w:rsidRPr="00030645">
        <w:rPr>
          <w:b/>
          <w:bCs/>
        </w:rPr>
        <w:t>TF-IDF</w:t>
      </w:r>
      <w:r w:rsidRPr="00030645">
        <w:t xml:space="preserve"> (Term Frequency-Inverse Document Frequency). This algorithm gives higher "weight" to unique, important words and lower weight to common words.</w:t>
      </w:r>
    </w:p>
    <w:p w14:paraId="57EC4AF2" w14:textId="77777777" w:rsidR="00030645" w:rsidRPr="00030645" w:rsidRDefault="00030645" w:rsidP="00030645">
      <w:pPr>
        <w:rPr>
          <w:b/>
          <w:bCs/>
        </w:rPr>
      </w:pPr>
      <w:r w:rsidRPr="00030645">
        <w:rPr>
          <w:b/>
          <w:bCs/>
        </w:rPr>
        <w:t>4. Similarity Matching (The Comparison Phase)</w:t>
      </w:r>
    </w:p>
    <w:p w14:paraId="1F03FBC9" w14:textId="77777777" w:rsidR="00030645" w:rsidRPr="00030645" w:rsidRDefault="00030645" w:rsidP="00030645">
      <w:r w:rsidRPr="00030645">
        <w:t xml:space="preserve">When a user asks a new question, it is also preprocessed and turned into a vector. We then use </w:t>
      </w:r>
      <w:r w:rsidRPr="00030645">
        <w:rPr>
          <w:b/>
          <w:bCs/>
        </w:rPr>
        <w:t>Cosine Similarity</w:t>
      </w:r>
      <w:r w:rsidRPr="00030645">
        <w:t xml:space="preserve"> to calculate the "distance" between the user's vector and all the FAQ vectors.</w:t>
      </w:r>
    </w:p>
    <w:p w14:paraId="76DF131A" w14:textId="77777777" w:rsidR="00030645" w:rsidRPr="00030645" w:rsidRDefault="00030645" w:rsidP="00030645">
      <w:pPr>
        <w:numPr>
          <w:ilvl w:val="0"/>
          <w:numId w:val="9"/>
        </w:numPr>
      </w:pPr>
      <w:r w:rsidRPr="00030645">
        <w:rPr>
          <w:b/>
          <w:bCs/>
        </w:rPr>
        <w:t>The Goal:</w:t>
      </w:r>
      <w:r w:rsidRPr="00030645">
        <w:t xml:space="preserve"> Find the FAQ question with the highest similarity score (closest to 1.0).</w:t>
      </w:r>
    </w:p>
    <w:p w14:paraId="66ECB86A" w14:textId="77777777" w:rsidR="00030645" w:rsidRPr="00030645" w:rsidRDefault="00030645" w:rsidP="00030645">
      <w:pPr>
        <w:rPr>
          <w:b/>
          <w:bCs/>
        </w:rPr>
      </w:pPr>
      <w:r w:rsidRPr="00030645">
        <w:rPr>
          <w:b/>
          <w:bCs/>
        </w:rPr>
        <w:t>5. Response Generation (The Output Phase)</w:t>
      </w:r>
    </w:p>
    <w:p w14:paraId="226BB0F9" w14:textId="77777777" w:rsidR="00030645" w:rsidRPr="00030645" w:rsidRDefault="00030645" w:rsidP="00030645">
      <w:r w:rsidRPr="00030645">
        <w:t>The system identifies the index of the highest-scoring question and fetches the corresponding answer from your dataset to display to the user.</w:t>
      </w:r>
    </w:p>
    <w:p w14:paraId="1870FA9B" w14:textId="77777777" w:rsidR="00030645" w:rsidRPr="00030645" w:rsidRDefault="00030645" w:rsidP="00030645">
      <w:r w:rsidRPr="00030645">
        <w:pict w14:anchorId="42A26663">
          <v:rect id="_x0000_i1043" style="width:0;height:1.5pt" o:hralign="center" o:hrstd="t" o:hr="t" fillcolor="#a0a0a0" stroked="f"/>
        </w:pict>
      </w:r>
    </w:p>
    <w:p w14:paraId="414ABDFC" w14:textId="77777777" w:rsidR="00030645" w:rsidRPr="00030645" w:rsidRDefault="00030645" w:rsidP="00030645">
      <w:pPr>
        <w:rPr>
          <w:b/>
          <w:bCs/>
        </w:rPr>
      </w:pPr>
      <w:r w:rsidRPr="00030645">
        <w:rPr>
          <w:rFonts w:ascii="Segoe UI Emoji" w:hAnsi="Segoe UI Emoji" w:cs="Segoe UI Emoji"/>
          <w:b/>
          <w:bCs/>
        </w:rPr>
        <w:t>🛠️</w:t>
      </w:r>
      <w:r w:rsidRPr="00030645">
        <w:rPr>
          <w:b/>
          <w:bCs/>
        </w:rPr>
        <w:t xml:space="preserve"> The Logic Loop</w:t>
      </w:r>
    </w:p>
    <w:p w14:paraId="6B6756CB" w14:textId="77777777" w:rsidR="00030645" w:rsidRPr="00030645" w:rsidRDefault="00030645" w:rsidP="00030645">
      <w:pPr>
        <w:numPr>
          <w:ilvl w:val="0"/>
          <w:numId w:val="10"/>
        </w:numPr>
      </w:pPr>
      <w:r w:rsidRPr="00030645">
        <w:rPr>
          <w:b/>
          <w:bCs/>
        </w:rPr>
        <w:t>User Input:</w:t>
      </w:r>
      <w:r w:rsidRPr="00030645">
        <w:t xml:space="preserve"> "Where is my order?"</w:t>
      </w:r>
    </w:p>
    <w:p w14:paraId="76799950" w14:textId="77777777" w:rsidR="00030645" w:rsidRPr="00030645" w:rsidRDefault="00030645" w:rsidP="00030645">
      <w:pPr>
        <w:numPr>
          <w:ilvl w:val="0"/>
          <w:numId w:val="10"/>
        </w:numPr>
      </w:pPr>
      <w:r w:rsidRPr="00030645">
        <w:rPr>
          <w:b/>
          <w:bCs/>
        </w:rPr>
        <w:lastRenderedPageBreak/>
        <w:t>System:</w:t>
      </w:r>
      <w:r w:rsidRPr="00030645">
        <w:t xml:space="preserve"> Cleans input $\</w:t>
      </w:r>
      <w:proofErr w:type="spellStart"/>
      <w:r w:rsidRPr="00030645">
        <w:t>rightarrow</w:t>
      </w:r>
      <w:proofErr w:type="spellEnd"/>
      <w:r w:rsidRPr="00030645">
        <w:t>$ "where order" $\</w:t>
      </w:r>
      <w:proofErr w:type="spellStart"/>
      <w:r w:rsidRPr="00030645">
        <w:t>rightarrow</w:t>
      </w:r>
      <w:proofErr w:type="spellEnd"/>
      <w:r w:rsidRPr="00030645">
        <w:t xml:space="preserve">$ Converts to Vector $[0.2, 0.8, </w:t>
      </w:r>
      <w:proofErr w:type="gramStart"/>
      <w:r w:rsidRPr="00030645">
        <w:t>0.5]$</w:t>
      </w:r>
      <w:proofErr w:type="gramEnd"/>
      <w:r w:rsidRPr="00030645">
        <w:t>.</w:t>
      </w:r>
    </w:p>
    <w:p w14:paraId="31FB7DBC" w14:textId="77777777" w:rsidR="00030645" w:rsidRPr="00030645" w:rsidRDefault="00030645" w:rsidP="00030645">
      <w:pPr>
        <w:numPr>
          <w:ilvl w:val="0"/>
          <w:numId w:val="10"/>
        </w:numPr>
      </w:pPr>
      <w:r w:rsidRPr="00030645">
        <w:rPr>
          <w:b/>
          <w:bCs/>
        </w:rPr>
        <w:t>Search:</w:t>
      </w:r>
      <w:r w:rsidRPr="00030645">
        <w:t xml:space="preserve"> Compares $[0.2, 0.8, </w:t>
      </w:r>
      <w:proofErr w:type="gramStart"/>
      <w:r w:rsidRPr="00030645">
        <w:t>0.5]$</w:t>
      </w:r>
      <w:proofErr w:type="gramEnd"/>
      <w:r w:rsidRPr="00030645">
        <w:t xml:space="preserve"> against all FAQs.</w:t>
      </w:r>
    </w:p>
    <w:p w14:paraId="18136FE3" w14:textId="77777777" w:rsidR="00030645" w:rsidRPr="00030645" w:rsidRDefault="00030645" w:rsidP="00030645">
      <w:pPr>
        <w:numPr>
          <w:ilvl w:val="0"/>
          <w:numId w:val="10"/>
        </w:numPr>
      </w:pPr>
      <w:r w:rsidRPr="00030645">
        <w:rPr>
          <w:b/>
          <w:bCs/>
        </w:rPr>
        <w:t>Match:</w:t>
      </w:r>
      <w:r w:rsidRPr="00030645">
        <w:t xml:space="preserve"> Finds "Track your shipment" has a 95% similarity.</w:t>
      </w:r>
    </w:p>
    <w:p w14:paraId="599134CB" w14:textId="35937165" w:rsidR="00030645" w:rsidRDefault="00030645" w:rsidP="00030645">
      <w:pPr>
        <w:numPr>
          <w:ilvl w:val="0"/>
          <w:numId w:val="10"/>
        </w:numPr>
      </w:pPr>
      <w:r w:rsidRPr="00030645">
        <w:rPr>
          <w:b/>
          <w:bCs/>
        </w:rPr>
        <w:t>Output:</w:t>
      </w:r>
      <w:r w:rsidRPr="00030645">
        <w:t xml:space="preserve"> "You can track your shipment using the link sent to your email."</w:t>
      </w:r>
    </w:p>
    <w:p w14:paraId="781D96DB" w14:textId="77777777" w:rsidR="00030645" w:rsidRDefault="00030645" w:rsidP="00030645"/>
    <w:p w14:paraId="4186DA1A" w14:textId="77777777" w:rsidR="003E3C03" w:rsidRPr="003E3C03" w:rsidRDefault="003E3C03" w:rsidP="003E3C03">
      <w:pPr>
        <w:rPr>
          <w:b/>
          <w:bCs/>
        </w:rPr>
      </w:pPr>
      <w:r w:rsidRPr="003E3C03">
        <w:rPr>
          <w:b/>
          <w:bCs/>
        </w:rPr>
        <w:t>Top General Dataset Repositories</w:t>
      </w:r>
    </w:p>
    <w:p w14:paraId="6D69F6E7" w14:textId="77777777" w:rsidR="003E3C03" w:rsidRPr="003E3C03" w:rsidRDefault="003E3C03" w:rsidP="003E3C03">
      <w:pPr>
        <w:numPr>
          <w:ilvl w:val="0"/>
          <w:numId w:val="11"/>
        </w:numPr>
      </w:pPr>
      <w:hyperlink r:id="rId6" w:tgtFrame="_blank" w:history="1">
        <w:r w:rsidRPr="003E3C03">
          <w:rPr>
            <w:rStyle w:val="Hyperlink"/>
          </w:rPr>
          <w:t>Kaggle Datasets</w:t>
        </w:r>
      </w:hyperlink>
      <w:r w:rsidRPr="003E3C03">
        <w:rPr>
          <w:b/>
          <w:bCs/>
        </w:rPr>
        <w:t>:</w:t>
      </w:r>
      <w:r w:rsidRPr="003E3C03">
        <w:t> The most popular platform for data science, hosting over 275,000 public datasets [14]. It is excellent for beginners because many datasets include "notebooks" (sample code) and a usability score to help you find clean data [14].</w:t>
      </w:r>
    </w:p>
    <w:p w14:paraId="1531E57F" w14:textId="77777777" w:rsidR="003E3C03" w:rsidRPr="003E3C03" w:rsidRDefault="003E3C03" w:rsidP="003E3C03">
      <w:pPr>
        <w:numPr>
          <w:ilvl w:val="0"/>
          <w:numId w:val="11"/>
        </w:numPr>
      </w:pPr>
      <w:hyperlink r:id="rId7" w:tgtFrame="_blank" w:history="1">
        <w:r w:rsidRPr="003E3C03">
          <w:rPr>
            <w:rStyle w:val="Hyperlink"/>
          </w:rPr>
          <w:t>Google Dataset Search</w:t>
        </w:r>
      </w:hyperlink>
      <w:r w:rsidRPr="003E3C03">
        <w:rPr>
          <w:b/>
          <w:bCs/>
        </w:rPr>
        <w:t>:</w:t>
      </w:r>
      <w:r w:rsidRPr="003E3C03">
        <w:t> A powerful search engine that indexes over 25 million datasets from across the web, including university repositories and government sites.</w:t>
      </w:r>
    </w:p>
    <w:p w14:paraId="363DEA11" w14:textId="77777777" w:rsidR="003E3C03" w:rsidRPr="003E3C03" w:rsidRDefault="003E3C03" w:rsidP="003E3C03">
      <w:pPr>
        <w:numPr>
          <w:ilvl w:val="0"/>
          <w:numId w:val="11"/>
        </w:numPr>
      </w:pPr>
      <w:hyperlink r:id="rId8" w:tgtFrame="_blank" w:history="1">
        <w:r w:rsidRPr="003E3C03">
          <w:rPr>
            <w:rStyle w:val="Hyperlink"/>
          </w:rPr>
          <w:t>UCI Machine Learning Repository</w:t>
        </w:r>
      </w:hyperlink>
      <w:r w:rsidRPr="003E3C03">
        <w:rPr>
          <w:b/>
          <w:bCs/>
        </w:rPr>
        <w:t>:</w:t>
      </w:r>
      <w:r w:rsidRPr="003E3C03">
        <w:t> One of the oldest and most trusted sources, maintained by the University of California, Irvine. It is a "classic" go-to for standard benchmark datasets like the Iris and Wine datasets.</w:t>
      </w:r>
    </w:p>
    <w:p w14:paraId="0049591C" w14:textId="77777777" w:rsidR="003E3C03" w:rsidRPr="003E3C03" w:rsidRDefault="003E3C03" w:rsidP="003E3C03">
      <w:pPr>
        <w:numPr>
          <w:ilvl w:val="0"/>
          <w:numId w:val="11"/>
        </w:numPr>
      </w:pPr>
      <w:r w:rsidRPr="003E3C03">
        <w:rPr>
          <w:b/>
          <w:bCs/>
        </w:rPr>
        <w:t>Hugging Face Datasets:</w:t>
      </w:r>
      <w:r w:rsidRPr="003E3C03">
        <w:t> The premier destination for Natural Language Processing (NLP) and audio datasets. It provides a Python library to load datasets directly into your code with minimal cleaning required.</w:t>
      </w:r>
    </w:p>
    <w:p w14:paraId="18EC2CDD" w14:textId="77777777" w:rsidR="003E3C03" w:rsidRPr="003E3C03" w:rsidRDefault="003E3C03" w:rsidP="003E3C03">
      <w:pPr>
        <w:numPr>
          <w:ilvl w:val="0"/>
          <w:numId w:val="11"/>
        </w:numPr>
      </w:pPr>
      <w:r w:rsidRPr="003E3C03">
        <w:rPr>
          <w:b/>
          <w:bCs/>
        </w:rPr>
        <w:t>Papers with Code:</w:t>
      </w:r>
      <w:r w:rsidRPr="003E3C03">
        <w:t> A unique resource that links datasets directly to the research papers that used them, allowing you to see state-of-the-art results (benchmarks) for each one. </w:t>
      </w:r>
    </w:p>
    <w:p w14:paraId="3781DBC6" w14:textId="1C579B29" w:rsidR="003E3C03" w:rsidRPr="003E3C03" w:rsidRDefault="003E3C03" w:rsidP="003E3C03">
      <w:r w:rsidRPr="003E3C03">
        <w:drawing>
          <wp:inline distT="0" distB="0" distL="0" distR="0" wp14:anchorId="3241B517" wp14:editId="3ABDBF10">
            <wp:extent cx="304800" cy="304800"/>
            <wp:effectExtent l="0" t="0" r="0" b="0"/>
            <wp:docPr id="2122426483" name="Picture 12" descr="Ka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Kagg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C03">
        <w:t>Kaggle +6</w:t>
      </w:r>
    </w:p>
    <w:p w14:paraId="0BD919B3" w14:textId="77777777" w:rsidR="003E3C03" w:rsidRPr="003E3C03" w:rsidRDefault="003E3C03" w:rsidP="003E3C03">
      <w:pPr>
        <w:rPr>
          <w:b/>
          <w:bCs/>
        </w:rPr>
      </w:pPr>
      <w:r w:rsidRPr="003E3C03">
        <w:rPr>
          <w:b/>
          <w:bCs/>
        </w:rPr>
        <w:t>Specialized &amp; Industry Datasets</w:t>
      </w:r>
    </w:p>
    <w:p w14:paraId="22BB9AC2" w14:textId="77777777" w:rsidR="003E3C03" w:rsidRPr="003E3C03" w:rsidRDefault="003E3C03" w:rsidP="003E3C03">
      <w:pPr>
        <w:numPr>
          <w:ilvl w:val="0"/>
          <w:numId w:val="12"/>
        </w:numPr>
      </w:pPr>
      <w:r w:rsidRPr="003E3C03">
        <w:rPr>
          <w:b/>
          <w:bCs/>
        </w:rPr>
        <w:t>Computer Vision:</w:t>
      </w:r>
      <w:r w:rsidRPr="003E3C03">
        <w:t> </w:t>
      </w:r>
      <w:proofErr w:type="spellStart"/>
      <w:r w:rsidRPr="003E3C03">
        <w:fldChar w:fldCharType="begin"/>
      </w:r>
      <w:r w:rsidRPr="003E3C03">
        <w:instrText>HYPERLINK "https://visualdata.io/" \t "_blank"</w:instrText>
      </w:r>
      <w:r w:rsidRPr="003E3C03">
        <w:fldChar w:fldCharType="separate"/>
      </w:r>
      <w:r w:rsidRPr="003E3C03">
        <w:rPr>
          <w:rStyle w:val="Hyperlink"/>
        </w:rPr>
        <w:t>VisualData</w:t>
      </w:r>
      <w:proofErr w:type="spellEnd"/>
      <w:r w:rsidRPr="003E3C03">
        <w:fldChar w:fldCharType="end"/>
      </w:r>
      <w:r w:rsidRPr="003E3C03">
        <w:t> acts as a specialized search engine for image classification and segmentation. For deep learning, </w:t>
      </w:r>
      <w:hyperlink r:id="rId10" w:tgtFrame="_blank" w:history="1">
        <w:r w:rsidRPr="003E3C03">
          <w:rPr>
            <w:rStyle w:val="Hyperlink"/>
          </w:rPr>
          <w:t>ImageNet</w:t>
        </w:r>
      </w:hyperlink>
      <w:r w:rsidRPr="003E3C03">
        <w:t> and the COCO Dataset are industry standards [10, 17].</w:t>
      </w:r>
    </w:p>
    <w:p w14:paraId="122CB6D5" w14:textId="77777777" w:rsidR="003E3C03" w:rsidRPr="003E3C03" w:rsidRDefault="003E3C03" w:rsidP="003E3C03">
      <w:pPr>
        <w:numPr>
          <w:ilvl w:val="0"/>
          <w:numId w:val="12"/>
        </w:numPr>
      </w:pPr>
      <w:r w:rsidRPr="003E3C03">
        <w:rPr>
          <w:b/>
          <w:bCs/>
        </w:rPr>
        <w:t>Government &amp; Public Sector:</w:t>
      </w:r>
      <w:r w:rsidRPr="003E3C03">
        <w:t> </w:t>
      </w:r>
      <w:hyperlink r:id="rId11" w:tgtFrame="_blank" w:history="1">
        <w:r w:rsidRPr="003E3C03">
          <w:rPr>
            <w:rStyle w:val="Hyperlink"/>
          </w:rPr>
          <w:t>Data.gov</w:t>
        </w:r>
      </w:hyperlink>
      <w:r w:rsidRPr="003E3C03">
        <w:t> (US) and the EU Open Data Portal provide massive collections of agricultural, economic, and healthcare data.</w:t>
      </w:r>
    </w:p>
    <w:p w14:paraId="586EBF40" w14:textId="77777777" w:rsidR="003E3C03" w:rsidRPr="003E3C03" w:rsidRDefault="003E3C03" w:rsidP="003E3C03">
      <w:pPr>
        <w:numPr>
          <w:ilvl w:val="0"/>
          <w:numId w:val="12"/>
        </w:numPr>
      </w:pPr>
      <w:r w:rsidRPr="003E3C03">
        <w:rPr>
          <w:b/>
          <w:bCs/>
        </w:rPr>
        <w:lastRenderedPageBreak/>
        <w:t>Cloud Provider Registries:</w:t>
      </w:r>
      <w:r w:rsidRPr="003E3C03">
        <w:t> Both AWS Registry of Open Data and Azure Open Datasets host massive, cloud-optimized datasets for satellite imagery, genomics, and weather forecasting.</w:t>
      </w:r>
    </w:p>
    <w:p w14:paraId="2BABEB18" w14:textId="77777777" w:rsidR="003E3C03" w:rsidRPr="003E3C03" w:rsidRDefault="003E3C03" w:rsidP="003E3C03">
      <w:pPr>
        <w:numPr>
          <w:ilvl w:val="0"/>
          <w:numId w:val="12"/>
        </w:numPr>
      </w:pPr>
      <w:r w:rsidRPr="003E3C03">
        <w:rPr>
          <w:b/>
          <w:bCs/>
        </w:rPr>
        <w:t>Financial &amp; Economic:</w:t>
      </w:r>
      <w:r w:rsidRPr="003E3C03">
        <w:t xml:space="preserve"> Nasdaq Data Link (formerly </w:t>
      </w:r>
      <w:proofErr w:type="spellStart"/>
      <w:r w:rsidRPr="003E3C03">
        <w:t>Quandl</w:t>
      </w:r>
      <w:proofErr w:type="spellEnd"/>
      <w:r w:rsidRPr="003E3C03">
        <w:t>) is a top source for financial market and economic indicators [21]. </w:t>
      </w:r>
    </w:p>
    <w:p w14:paraId="7D66C052" w14:textId="1F7DFBC8" w:rsidR="003E3C03" w:rsidRPr="003E3C03" w:rsidRDefault="003E3C03" w:rsidP="003E3C03">
      <w:r w:rsidRPr="003E3C03">
        <w:drawing>
          <wp:inline distT="0" distB="0" distL="0" distR="0" wp14:anchorId="1DCD10A5" wp14:editId="32C08A14">
            <wp:extent cx="304800" cy="304800"/>
            <wp:effectExtent l="0" t="0" r="0" b="0"/>
            <wp:docPr id="2064896088" name="Picture 11" descr="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E3C03">
        <w:t>GeeksforGeeks</w:t>
      </w:r>
      <w:proofErr w:type="spellEnd"/>
      <w:r w:rsidRPr="003E3C03">
        <w:t> +4</w:t>
      </w:r>
    </w:p>
    <w:p w14:paraId="69ED0A5D" w14:textId="77777777" w:rsidR="003E3C03" w:rsidRPr="003E3C03" w:rsidRDefault="003E3C03" w:rsidP="003E3C03">
      <w:pPr>
        <w:rPr>
          <w:b/>
          <w:bCs/>
        </w:rPr>
      </w:pPr>
      <w:r w:rsidRPr="003E3C03">
        <w:rPr>
          <w:b/>
          <w:bCs/>
        </w:rPr>
        <w:t>Academic &amp; Research Repositories</w:t>
      </w:r>
    </w:p>
    <w:p w14:paraId="45B3864C" w14:textId="77777777" w:rsidR="003E3C03" w:rsidRPr="003E3C03" w:rsidRDefault="003E3C03" w:rsidP="003E3C03">
      <w:pPr>
        <w:numPr>
          <w:ilvl w:val="0"/>
          <w:numId w:val="13"/>
        </w:numPr>
      </w:pPr>
      <w:hyperlink r:id="rId13" w:tgtFrame="_blank" w:history="1">
        <w:proofErr w:type="spellStart"/>
        <w:r w:rsidRPr="003E3C03">
          <w:rPr>
            <w:rStyle w:val="Hyperlink"/>
          </w:rPr>
          <w:t>OpenML</w:t>
        </w:r>
        <w:proofErr w:type="spellEnd"/>
      </w:hyperlink>
      <w:r w:rsidRPr="003E3C03">
        <w:rPr>
          <w:b/>
          <w:bCs/>
        </w:rPr>
        <w:t>:</w:t>
      </w:r>
      <w:r w:rsidRPr="003E3C03">
        <w:t> A collaborative platform specifically for machine learning research where datasets are uniformly formatted and linked to automated experiments.</w:t>
      </w:r>
    </w:p>
    <w:p w14:paraId="1333FCC3" w14:textId="77777777" w:rsidR="003E3C03" w:rsidRPr="003E3C03" w:rsidRDefault="003E3C03" w:rsidP="003E3C03">
      <w:pPr>
        <w:numPr>
          <w:ilvl w:val="0"/>
          <w:numId w:val="13"/>
        </w:numPr>
      </w:pPr>
      <w:r w:rsidRPr="003E3C03">
        <w:rPr>
          <w:b/>
          <w:bCs/>
        </w:rPr>
        <w:t>Academic Torrents:</w:t>
      </w:r>
      <w:r w:rsidRPr="003E3C03">
        <w:t> A distributed system designed for sharing enormous datasets (over 65 TB available) that are often too large for traditional downloads.</w:t>
      </w:r>
    </w:p>
    <w:p w14:paraId="4C746E93" w14:textId="77777777" w:rsidR="003E3C03" w:rsidRPr="003E3C03" w:rsidRDefault="003E3C03" w:rsidP="003E3C03">
      <w:pPr>
        <w:numPr>
          <w:ilvl w:val="0"/>
          <w:numId w:val="13"/>
        </w:numPr>
      </w:pPr>
      <w:r w:rsidRPr="003E3C03">
        <w:rPr>
          <w:b/>
          <w:bCs/>
        </w:rPr>
        <w:t>Harvard Dataverse:</w:t>
      </w:r>
      <w:r w:rsidRPr="003E3C03">
        <w:t> An open repository containing over 75,000 datasets across diverse research disciplines, particularly social sciences. </w:t>
      </w:r>
    </w:p>
    <w:p w14:paraId="29C2DDE9" w14:textId="12065055" w:rsidR="003E3C03" w:rsidRDefault="003E3C03" w:rsidP="003E3C03">
      <w:r w:rsidRPr="003E3C03">
        <w:drawing>
          <wp:inline distT="0" distB="0" distL="0" distR="0" wp14:anchorId="5F0442E3" wp14:editId="38683D59">
            <wp:extent cx="457200" cy="457200"/>
            <wp:effectExtent l="0" t="0" r="0" b="0"/>
            <wp:docPr id="485539244" name="Picture 10" descr="Open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OpenM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E3C03">
        <w:t>OpenML</w:t>
      </w:r>
      <w:proofErr w:type="spellEnd"/>
      <w:r w:rsidRPr="003E3C03">
        <w:t> +3</w:t>
      </w:r>
    </w:p>
    <w:p w14:paraId="58CD0CED" w14:textId="77777777" w:rsidR="003E3C03" w:rsidRDefault="003E3C03" w:rsidP="003E3C03"/>
    <w:p w14:paraId="3A59679E" w14:textId="77777777" w:rsidR="003E3C03" w:rsidRDefault="003E3C03" w:rsidP="003E3C03"/>
    <w:p w14:paraId="0AD3402B" w14:textId="77777777" w:rsidR="003E3C03" w:rsidRPr="003E3C03" w:rsidRDefault="003E3C03" w:rsidP="003E3C03"/>
    <w:p w14:paraId="57DFD3FA" w14:textId="77777777" w:rsidR="003E3C03" w:rsidRPr="00030645" w:rsidRDefault="003E3C03" w:rsidP="00030645"/>
    <w:sectPr w:rsidR="003E3C03" w:rsidRPr="00030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CBA"/>
    <w:multiLevelType w:val="multilevel"/>
    <w:tmpl w:val="D8D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C78"/>
    <w:multiLevelType w:val="multilevel"/>
    <w:tmpl w:val="040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03A94"/>
    <w:multiLevelType w:val="multilevel"/>
    <w:tmpl w:val="1E5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1039"/>
    <w:multiLevelType w:val="multilevel"/>
    <w:tmpl w:val="2B6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600BD"/>
    <w:multiLevelType w:val="multilevel"/>
    <w:tmpl w:val="08F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81218"/>
    <w:multiLevelType w:val="multilevel"/>
    <w:tmpl w:val="CF6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97A4E"/>
    <w:multiLevelType w:val="multilevel"/>
    <w:tmpl w:val="A3E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47AF2"/>
    <w:multiLevelType w:val="multilevel"/>
    <w:tmpl w:val="EC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242DE"/>
    <w:multiLevelType w:val="multilevel"/>
    <w:tmpl w:val="236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C4DA5"/>
    <w:multiLevelType w:val="multilevel"/>
    <w:tmpl w:val="170E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25995"/>
    <w:multiLevelType w:val="multilevel"/>
    <w:tmpl w:val="E612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E5283"/>
    <w:multiLevelType w:val="multilevel"/>
    <w:tmpl w:val="864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02A44"/>
    <w:multiLevelType w:val="multilevel"/>
    <w:tmpl w:val="38F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21539">
    <w:abstractNumId w:val="0"/>
  </w:num>
  <w:num w:numId="2" w16cid:durableId="2025589436">
    <w:abstractNumId w:val="7"/>
  </w:num>
  <w:num w:numId="3" w16cid:durableId="997341962">
    <w:abstractNumId w:val="11"/>
  </w:num>
  <w:num w:numId="4" w16cid:durableId="1882980574">
    <w:abstractNumId w:val="4"/>
  </w:num>
  <w:num w:numId="5" w16cid:durableId="2079087620">
    <w:abstractNumId w:val="10"/>
  </w:num>
  <w:num w:numId="6" w16cid:durableId="2090737620">
    <w:abstractNumId w:val="12"/>
  </w:num>
  <w:num w:numId="7" w16cid:durableId="1949312593">
    <w:abstractNumId w:val="6"/>
  </w:num>
  <w:num w:numId="8" w16cid:durableId="127742864">
    <w:abstractNumId w:val="3"/>
  </w:num>
  <w:num w:numId="9" w16cid:durableId="1464427275">
    <w:abstractNumId w:val="8"/>
  </w:num>
  <w:num w:numId="10" w16cid:durableId="915633804">
    <w:abstractNumId w:val="9"/>
  </w:num>
  <w:num w:numId="11" w16cid:durableId="677120327">
    <w:abstractNumId w:val="1"/>
  </w:num>
  <w:num w:numId="12" w16cid:durableId="986251588">
    <w:abstractNumId w:val="2"/>
  </w:num>
  <w:num w:numId="13" w16cid:durableId="1785999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2E"/>
    <w:rsid w:val="00030645"/>
    <w:rsid w:val="002B502E"/>
    <w:rsid w:val="003E3C03"/>
    <w:rsid w:val="00D60CE3"/>
    <w:rsid w:val="00D8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0AB6"/>
  <w15:chartTrackingRefBased/>
  <w15:docId w15:val="{CC6608B2-A7CC-439C-9194-157D7734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" TargetMode="External"/><Relationship Id="rId13" Type="http://schemas.openxmlformats.org/officeDocument/2006/relationships/hyperlink" Target="https://www.openml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datasetsearch.research.google.com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" TargetMode="External"/><Relationship Id="rId11" Type="http://schemas.openxmlformats.org/officeDocument/2006/relationships/hyperlink" Target="https://data.gov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mage-ne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5EC8-AFE7-4901-B163-C8F73ABA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Hunter</dc:creator>
  <cp:keywords/>
  <dc:description/>
  <cp:lastModifiedBy>Cyber Hunter</cp:lastModifiedBy>
  <cp:revision>2</cp:revision>
  <dcterms:created xsi:type="dcterms:W3CDTF">2026-04-10T08:18:00Z</dcterms:created>
  <dcterms:modified xsi:type="dcterms:W3CDTF">2026-04-10T11:05:00Z</dcterms:modified>
</cp:coreProperties>
</file>