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62920" w14:textId="1E168F1F" w:rsidR="00903013" w:rsidRPr="00903013" w:rsidRDefault="00903013" w:rsidP="00903013">
      <w:pPr>
        <w:pStyle w:val="NormalWeb"/>
        <w:spacing w:line="480" w:lineRule="auto"/>
        <w:ind w:firstLine="720"/>
        <w:jc w:val="center"/>
        <w:rPr>
          <w:sz w:val="36"/>
          <w:szCs w:val="36"/>
        </w:rPr>
      </w:pPr>
      <w:r w:rsidRPr="00903013">
        <w:rPr>
          <w:sz w:val="36"/>
          <w:szCs w:val="36"/>
        </w:rPr>
        <w:t>1-3 Activity: Numeric Overflow Coding</w:t>
      </w:r>
    </w:p>
    <w:p w14:paraId="310A43F1" w14:textId="61FE5D17" w:rsidR="00903013" w:rsidRPr="00903013" w:rsidRDefault="00903013" w:rsidP="00903013">
      <w:pPr>
        <w:pStyle w:val="NormalWeb"/>
        <w:spacing w:line="480" w:lineRule="auto"/>
        <w:ind w:firstLine="720"/>
      </w:pPr>
      <w:r w:rsidRPr="00903013">
        <w:t xml:space="preserve">To improve the safety of the numeric operations, I updated the </w:t>
      </w:r>
      <w:proofErr w:type="spellStart"/>
      <w:r w:rsidRPr="00903013">
        <w:rPr>
          <w:rStyle w:val="HTMLCode"/>
          <w:rFonts w:ascii="Times New Roman" w:eastAsiaTheme="majorEastAsia" w:hAnsi="Times New Roman" w:cs="Times New Roman"/>
          <w:sz w:val="24"/>
          <w:szCs w:val="24"/>
        </w:rPr>
        <w:t>add_</w:t>
      </w:r>
      <w:proofErr w:type="gramStart"/>
      <w:r w:rsidRPr="00903013">
        <w:rPr>
          <w:rStyle w:val="HTMLCode"/>
          <w:rFonts w:ascii="Times New Roman" w:eastAsiaTheme="majorEastAsia" w:hAnsi="Times New Roman" w:cs="Times New Roman"/>
          <w:sz w:val="24"/>
          <w:szCs w:val="24"/>
        </w:rPr>
        <w:t>numbers</w:t>
      </w:r>
      <w:proofErr w:type="spellEnd"/>
      <w:r w:rsidRPr="00903013">
        <w:rPr>
          <w:rStyle w:val="HTMLCode"/>
          <w:rFonts w:ascii="Times New Roman" w:eastAsiaTheme="majorEastAsia" w:hAnsi="Times New Roman" w:cs="Times New Roman"/>
          <w:sz w:val="24"/>
          <w:szCs w:val="24"/>
        </w:rPr>
        <w:t>(</w:t>
      </w:r>
      <w:proofErr w:type="gramEnd"/>
      <w:r w:rsidRPr="00903013">
        <w:rPr>
          <w:rStyle w:val="HTMLCode"/>
          <w:rFonts w:ascii="Times New Roman" w:eastAsiaTheme="majorEastAsia" w:hAnsi="Times New Roman" w:cs="Times New Roman"/>
          <w:sz w:val="24"/>
          <w:szCs w:val="24"/>
        </w:rPr>
        <w:t>)</w:t>
      </w:r>
      <w:r w:rsidRPr="00903013">
        <w:t xml:space="preserve"> and </w:t>
      </w:r>
      <w:proofErr w:type="spellStart"/>
      <w:r w:rsidRPr="00903013">
        <w:rPr>
          <w:rStyle w:val="HTMLCode"/>
          <w:rFonts w:ascii="Times New Roman" w:eastAsiaTheme="majorEastAsia" w:hAnsi="Times New Roman" w:cs="Times New Roman"/>
          <w:sz w:val="24"/>
          <w:szCs w:val="24"/>
        </w:rPr>
        <w:t>subtract_</w:t>
      </w:r>
      <w:proofErr w:type="gramStart"/>
      <w:r w:rsidRPr="00903013">
        <w:rPr>
          <w:rStyle w:val="HTMLCode"/>
          <w:rFonts w:ascii="Times New Roman" w:eastAsiaTheme="majorEastAsia" w:hAnsi="Times New Roman" w:cs="Times New Roman"/>
          <w:sz w:val="24"/>
          <w:szCs w:val="24"/>
        </w:rPr>
        <w:t>numbers</w:t>
      </w:r>
      <w:proofErr w:type="spellEnd"/>
      <w:r w:rsidRPr="00903013">
        <w:rPr>
          <w:rStyle w:val="HTMLCode"/>
          <w:rFonts w:ascii="Times New Roman" w:eastAsiaTheme="majorEastAsia" w:hAnsi="Times New Roman" w:cs="Times New Roman"/>
          <w:sz w:val="24"/>
          <w:szCs w:val="24"/>
        </w:rPr>
        <w:t>(</w:t>
      </w:r>
      <w:proofErr w:type="gramEnd"/>
      <w:r w:rsidRPr="00903013">
        <w:rPr>
          <w:rStyle w:val="HTMLCode"/>
          <w:rFonts w:ascii="Times New Roman" w:eastAsiaTheme="majorEastAsia" w:hAnsi="Times New Roman" w:cs="Times New Roman"/>
          <w:sz w:val="24"/>
          <w:szCs w:val="24"/>
        </w:rPr>
        <w:t>)</w:t>
      </w:r>
      <w:r w:rsidRPr="00903013">
        <w:t xml:space="preserve"> functions so they can detect and prevent numeric overflow and underflow before the calculation </w:t>
      </w:r>
      <w:proofErr w:type="gramStart"/>
      <w:r w:rsidRPr="00903013">
        <w:t>actually occurs</w:t>
      </w:r>
      <w:proofErr w:type="gramEnd"/>
      <w:r w:rsidRPr="00903013">
        <w:t xml:space="preserve">. Both functions are still written as templates, which allows them to work with the different numeric data types that are tested in </w:t>
      </w:r>
      <w:proofErr w:type="gramStart"/>
      <w:r w:rsidRPr="00903013">
        <w:rPr>
          <w:rStyle w:val="HTMLCode"/>
          <w:rFonts w:ascii="Times New Roman" w:eastAsiaTheme="majorEastAsia" w:hAnsi="Times New Roman" w:cs="Times New Roman"/>
          <w:sz w:val="24"/>
          <w:szCs w:val="24"/>
        </w:rPr>
        <w:t>main(</w:t>
      </w:r>
      <w:proofErr w:type="gramEnd"/>
      <w:r w:rsidRPr="00903013">
        <w:rPr>
          <w:rStyle w:val="HTMLCode"/>
          <w:rFonts w:ascii="Times New Roman" w:eastAsiaTheme="majorEastAsia" w:hAnsi="Times New Roman" w:cs="Times New Roman"/>
          <w:sz w:val="24"/>
          <w:szCs w:val="24"/>
        </w:rPr>
        <w:t>)</w:t>
      </w:r>
      <w:r w:rsidRPr="00903013">
        <w:t>.</w:t>
      </w:r>
    </w:p>
    <w:p w14:paraId="71DD4159" w14:textId="77777777" w:rsidR="00903013" w:rsidRPr="00903013" w:rsidRDefault="00903013" w:rsidP="00903013">
      <w:pPr>
        <w:pStyle w:val="NormalWeb"/>
        <w:spacing w:line="480" w:lineRule="auto"/>
        <w:ind w:firstLine="720"/>
      </w:pPr>
      <w:r w:rsidRPr="00903013">
        <w:t xml:space="preserve">One of the main changes was updating the function signatures. Instead of returning only the calculated value, both functions now return a </w:t>
      </w:r>
      <w:proofErr w:type="spellStart"/>
      <w:r w:rsidRPr="00903013">
        <w:rPr>
          <w:rStyle w:val="Strong"/>
          <w:rFonts w:eastAsiaTheme="majorEastAsia"/>
        </w:rPr>
        <w:t>boolean</w:t>
      </w:r>
      <w:proofErr w:type="spellEnd"/>
      <w:r w:rsidRPr="00903013">
        <w:rPr>
          <w:rStyle w:val="Strong"/>
          <w:rFonts w:eastAsiaTheme="majorEastAsia"/>
        </w:rPr>
        <w:t xml:space="preserve"> value</w:t>
      </w:r>
      <w:r w:rsidRPr="00903013">
        <w:t xml:space="preserve"> that indicates whether the operation completed safely. If the function returns </w:t>
      </w:r>
      <w:r w:rsidRPr="00903013">
        <w:rPr>
          <w:rStyle w:val="HTMLCode"/>
          <w:rFonts w:ascii="Times New Roman" w:eastAsiaTheme="majorEastAsia" w:hAnsi="Times New Roman" w:cs="Times New Roman"/>
          <w:sz w:val="24"/>
          <w:szCs w:val="24"/>
        </w:rPr>
        <w:t>true</w:t>
      </w:r>
      <w:r w:rsidRPr="00903013">
        <w:t xml:space="preserve">, the calculation was successful. If it returns </w:t>
      </w:r>
      <w:r w:rsidRPr="00903013">
        <w:rPr>
          <w:rStyle w:val="HTMLCode"/>
          <w:rFonts w:ascii="Times New Roman" w:eastAsiaTheme="majorEastAsia" w:hAnsi="Times New Roman" w:cs="Times New Roman"/>
          <w:sz w:val="24"/>
          <w:szCs w:val="24"/>
        </w:rPr>
        <w:t>false</w:t>
      </w:r>
      <w:r w:rsidRPr="00903013">
        <w:t xml:space="preserve">, it means an overflow or underflow would have occurred. I also added a </w:t>
      </w:r>
      <w:r w:rsidRPr="00903013">
        <w:rPr>
          <w:rStyle w:val="Strong"/>
          <w:rFonts w:eastAsiaTheme="majorEastAsia"/>
        </w:rPr>
        <w:t>reference parameter (</w:t>
      </w:r>
      <w:r w:rsidRPr="00903013">
        <w:rPr>
          <w:rStyle w:val="HTMLCode"/>
          <w:rFonts w:ascii="Times New Roman" w:eastAsiaTheme="majorEastAsia" w:hAnsi="Times New Roman" w:cs="Times New Roman"/>
          <w:b/>
          <w:bCs/>
          <w:sz w:val="24"/>
          <w:szCs w:val="24"/>
        </w:rPr>
        <w:t>T&amp; result</w:t>
      </w:r>
      <w:r w:rsidRPr="00903013">
        <w:rPr>
          <w:rStyle w:val="Strong"/>
          <w:rFonts w:eastAsiaTheme="majorEastAsia"/>
        </w:rPr>
        <w:t>)</w:t>
      </w:r>
      <w:r w:rsidRPr="00903013">
        <w:t xml:space="preserve"> so the caller can still receive the computed result.</w:t>
      </w:r>
    </w:p>
    <w:p w14:paraId="5020FA81" w14:textId="77777777" w:rsidR="00903013" w:rsidRPr="00903013" w:rsidRDefault="00903013" w:rsidP="00903013">
      <w:pPr>
        <w:pStyle w:val="NormalWeb"/>
        <w:spacing w:line="480" w:lineRule="auto"/>
        <w:ind w:firstLine="720"/>
      </w:pPr>
      <w:r w:rsidRPr="00903013">
        <w:t xml:space="preserve">For the </w:t>
      </w:r>
      <w:proofErr w:type="spellStart"/>
      <w:r w:rsidRPr="00903013">
        <w:rPr>
          <w:rStyle w:val="HTMLCode"/>
          <w:rFonts w:ascii="Times New Roman" w:eastAsiaTheme="majorEastAsia" w:hAnsi="Times New Roman" w:cs="Times New Roman"/>
          <w:sz w:val="24"/>
          <w:szCs w:val="24"/>
        </w:rPr>
        <w:t>add_</w:t>
      </w:r>
      <w:proofErr w:type="gramStart"/>
      <w:r w:rsidRPr="00903013">
        <w:rPr>
          <w:rStyle w:val="HTMLCode"/>
          <w:rFonts w:ascii="Times New Roman" w:eastAsiaTheme="majorEastAsia" w:hAnsi="Times New Roman" w:cs="Times New Roman"/>
          <w:sz w:val="24"/>
          <w:szCs w:val="24"/>
        </w:rPr>
        <w:t>numbers</w:t>
      </w:r>
      <w:proofErr w:type="spellEnd"/>
      <w:r w:rsidRPr="00903013">
        <w:rPr>
          <w:rStyle w:val="HTMLCode"/>
          <w:rFonts w:ascii="Times New Roman" w:eastAsiaTheme="majorEastAsia" w:hAnsi="Times New Roman" w:cs="Times New Roman"/>
          <w:sz w:val="24"/>
          <w:szCs w:val="24"/>
        </w:rPr>
        <w:t>(</w:t>
      </w:r>
      <w:proofErr w:type="gramEnd"/>
      <w:r w:rsidRPr="00903013">
        <w:rPr>
          <w:rStyle w:val="HTMLCode"/>
          <w:rFonts w:ascii="Times New Roman" w:eastAsiaTheme="majorEastAsia" w:hAnsi="Times New Roman" w:cs="Times New Roman"/>
          <w:sz w:val="24"/>
          <w:szCs w:val="24"/>
        </w:rPr>
        <w:t>)</w:t>
      </w:r>
      <w:r w:rsidRPr="00903013">
        <w:t xml:space="preserve"> function, I implemented a check before each addition step to make sure the result will not exceed the maximum value allowed for that data type. This is done using </w:t>
      </w:r>
      <w:proofErr w:type="gramStart"/>
      <w:r w:rsidRPr="00903013">
        <w:rPr>
          <w:rStyle w:val="HTMLCode"/>
          <w:rFonts w:ascii="Times New Roman" w:eastAsiaTheme="majorEastAsia" w:hAnsi="Times New Roman" w:cs="Times New Roman"/>
          <w:sz w:val="24"/>
          <w:szCs w:val="24"/>
        </w:rPr>
        <w:t>std::</w:t>
      </w:r>
      <w:proofErr w:type="spellStart"/>
      <w:proofErr w:type="gramEnd"/>
      <w:r w:rsidRPr="00903013">
        <w:rPr>
          <w:rStyle w:val="HTMLCode"/>
          <w:rFonts w:ascii="Times New Roman" w:eastAsiaTheme="majorEastAsia" w:hAnsi="Times New Roman" w:cs="Times New Roman"/>
          <w:sz w:val="24"/>
          <w:szCs w:val="24"/>
        </w:rPr>
        <w:t>numeric_limits</w:t>
      </w:r>
      <w:proofErr w:type="spellEnd"/>
      <w:r w:rsidRPr="00903013">
        <w:rPr>
          <w:rStyle w:val="HTMLCode"/>
          <w:rFonts w:ascii="Times New Roman" w:eastAsiaTheme="majorEastAsia" w:hAnsi="Times New Roman" w:cs="Times New Roman"/>
          <w:sz w:val="24"/>
          <w:szCs w:val="24"/>
        </w:rPr>
        <w:t>&lt;T</w:t>
      </w:r>
      <w:proofErr w:type="gramStart"/>
      <w:r w:rsidRPr="00903013">
        <w:rPr>
          <w:rStyle w:val="HTMLCode"/>
          <w:rFonts w:ascii="Times New Roman" w:eastAsiaTheme="majorEastAsia" w:hAnsi="Times New Roman" w:cs="Times New Roman"/>
          <w:sz w:val="24"/>
          <w:szCs w:val="24"/>
        </w:rPr>
        <w:t>&gt;::max(</w:t>
      </w:r>
      <w:proofErr w:type="gramEnd"/>
      <w:r w:rsidRPr="00903013">
        <w:rPr>
          <w:rStyle w:val="HTMLCode"/>
          <w:rFonts w:ascii="Times New Roman" w:eastAsiaTheme="majorEastAsia" w:hAnsi="Times New Roman" w:cs="Times New Roman"/>
          <w:sz w:val="24"/>
          <w:szCs w:val="24"/>
        </w:rPr>
        <w:t>)</w:t>
      </w:r>
      <w:r w:rsidRPr="00903013">
        <w:t xml:space="preserve">. If the calculation would go beyond that limit, the function stops the operation, sets the result to the maximum allowed value, and returns </w:t>
      </w:r>
      <w:r w:rsidRPr="00903013">
        <w:rPr>
          <w:rStyle w:val="HTMLCode"/>
          <w:rFonts w:ascii="Times New Roman" w:eastAsiaTheme="majorEastAsia" w:hAnsi="Times New Roman" w:cs="Times New Roman"/>
          <w:sz w:val="24"/>
          <w:szCs w:val="24"/>
        </w:rPr>
        <w:t>false</w:t>
      </w:r>
      <w:r w:rsidRPr="00903013">
        <w:t xml:space="preserve"> to indicate that an overflow was prevented.</w:t>
      </w:r>
    </w:p>
    <w:p w14:paraId="1C36F46B" w14:textId="77777777" w:rsidR="00903013" w:rsidRPr="00903013" w:rsidRDefault="00903013" w:rsidP="00903013">
      <w:pPr>
        <w:pStyle w:val="NormalWeb"/>
        <w:spacing w:line="480" w:lineRule="auto"/>
        <w:ind w:firstLine="720"/>
      </w:pPr>
      <w:r w:rsidRPr="00903013">
        <w:t xml:space="preserve">The </w:t>
      </w:r>
      <w:proofErr w:type="spellStart"/>
      <w:r w:rsidRPr="00903013">
        <w:rPr>
          <w:rStyle w:val="HTMLCode"/>
          <w:rFonts w:ascii="Times New Roman" w:eastAsiaTheme="majorEastAsia" w:hAnsi="Times New Roman" w:cs="Times New Roman"/>
          <w:sz w:val="24"/>
          <w:szCs w:val="24"/>
        </w:rPr>
        <w:t>subtract_</w:t>
      </w:r>
      <w:proofErr w:type="gramStart"/>
      <w:r w:rsidRPr="00903013">
        <w:rPr>
          <w:rStyle w:val="HTMLCode"/>
          <w:rFonts w:ascii="Times New Roman" w:eastAsiaTheme="majorEastAsia" w:hAnsi="Times New Roman" w:cs="Times New Roman"/>
          <w:sz w:val="24"/>
          <w:szCs w:val="24"/>
        </w:rPr>
        <w:t>numbers</w:t>
      </w:r>
      <w:proofErr w:type="spellEnd"/>
      <w:r w:rsidRPr="00903013">
        <w:rPr>
          <w:rStyle w:val="HTMLCode"/>
          <w:rFonts w:ascii="Times New Roman" w:eastAsiaTheme="majorEastAsia" w:hAnsi="Times New Roman" w:cs="Times New Roman"/>
          <w:sz w:val="24"/>
          <w:szCs w:val="24"/>
        </w:rPr>
        <w:t>(</w:t>
      </w:r>
      <w:proofErr w:type="gramEnd"/>
      <w:r w:rsidRPr="00903013">
        <w:rPr>
          <w:rStyle w:val="HTMLCode"/>
          <w:rFonts w:ascii="Times New Roman" w:eastAsiaTheme="majorEastAsia" w:hAnsi="Times New Roman" w:cs="Times New Roman"/>
          <w:sz w:val="24"/>
          <w:szCs w:val="24"/>
        </w:rPr>
        <w:t>)</w:t>
      </w:r>
      <w:r w:rsidRPr="00903013">
        <w:t xml:space="preserve"> function uses a similar approach to prevent underflow. Before subtracting, the function checks whether the result would drop below the minimum value supported by the data type. If this condition is detected, the subtraction is stopped, the result is set to </w:t>
      </w:r>
      <w:proofErr w:type="gramStart"/>
      <w:r w:rsidRPr="00903013">
        <w:rPr>
          <w:rStyle w:val="HTMLCode"/>
          <w:rFonts w:ascii="Times New Roman" w:eastAsiaTheme="majorEastAsia" w:hAnsi="Times New Roman" w:cs="Times New Roman"/>
          <w:sz w:val="24"/>
          <w:szCs w:val="24"/>
        </w:rPr>
        <w:t>std::</w:t>
      </w:r>
      <w:proofErr w:type="spellStart"/>
      <w:proofErr w:type="gramEnd"/>
      <w:r w:rsidRPr="00903013">
        <w:rPr>
          <w:rStyle w:val="HTMLCode"/>
          <w:rFonts w:ascii="Times New Roman" w:eastAsiaTheme="majorEastAsia" w:hAnsi="Times New Roman" w:cs="Times New Roman"/>
          <w:sz w:val="24"/>
          <w:szCs w:val="24"/>
        </w:rPr>
        <w:t>numeric_limits</w:t>
      </w:r>
      <w:proofErr w:type="spellEnd"/>
      <w:r w:rsidRPr="00903013">
        <w:rPr>
          <w:rStyle w:val="HTMLCode"/>
          <w:rFonts w:ascii="Times New Roman" w:eastAsiaTheme="majorEastAsia" w:hAnsi="Times New Roman" w:cs="Times New Roman"/>
          <w:sz w:val="24"/>
          <w:szCs w:val="24"/>
        </w:rPr>
        <w:t>&lt;T</w:t>
      </w:r>
      <w:proofErr w:type="gramStart"/>
      <w:r w:rsidRPr="00903013">
        <w:rPr>
          <w:rStyle w:val="HTMLCode"/>
          <w:rFonts w:ascii="Times New Roman" w:eastAsiaTheme="majorEastAsia" w:hAnsi="Times New Roman" w:cs="Times New Roman"/>
          <w:sz w:val="24"/>
          <w:szCs w:val="24"/>
        </w:rPr>
        <w:t>&gt;::min(</w:t>
      </w:r>
      <w:proofErr w:type="gramEnd"/>
      <w:r w:rsidRPr="00903013">
        <w:rPr>
          <w:rStyle w:val="HTMLCode"/>
          <w:rFonts w:ascii="Times New Roman" w:eastAsiaTheme="majorEastAsia" w:hAnsi="Times New Roman" w:cs="Times New Roman"/>
          <w:sz w:val="24"/>
          <w:szCs w:val="24"/>
        </w:rPr>
        <w:t>)</w:t>
      </w:r>
      <w:r w:rsidRPr="00903013">
        <w:t xml:space="preserve">, and the function returns </w:t>
      </w:r>
      <w:r w:rsidRPr="00903013">
        <w:rPr>
          <w:rStyle w:val="HTMLCode"/>
          <w:rFonts w:ascii="Times New Roman" w:eastAsiaTheme="majorEastAsia" w:hAnsi="Times New Roman" w:cs="Times New Roman"/>
          <w:sz w:val="24"/>
          <w:szCs w:val="24"/>
        </w:rPr>
        <w:t>false</w:t>
      </w:r>
      <w:r w:rsidRPr="00903013">
        <w:t xml:space="preserve"> to signal that an underflow would have occurred.</w:t>
      </w:r>
    </w:p>
    <w:p w14:paraId="034B6047" w14:textId="77777777" w:rsidR="00903013" w:rsidRPr="00903013" w:rsidRDefault="00903013" w:rsidP="00903013">
      <w:pPr>
        <w:pStyle w:val="NormalWeb"/>
        <w:spacing w:line="480" w:lineRule="auto"/>
        <w:ind w:firstLine="720"/>
      </w:pPr>
      <w:r w:rsidRPr="00903013">
        <w:lastRenderedPageBreak/>
        <w:t xml:space="preserve">I also updated the </w:t>
      </w:r>
      <w:proofErr w:type="spellStart"/>
      <w:r w:rsidRPr="00903013">
        <w:rPr>
          <w:rStyle w:val="HTMLCode"/>
          <w:rFonts w:ascii="Times New Roman" w:eastAsiaTheme="majorEastAsia" w:hAnsi="Times New Roman" w:cs="Times New Roman"/>
          <w:sz w:val="24"/>
          <w:szCs w:val="24"/>
        </w:rPr>
        <w:t>test_</w:t>
      </w:r>
      <w:proofErr w:type="gramStart"/>
      <w:r w:rsidRPr="00903013">
        <w:rPr>
          <w:rStyle w:val="HTMLCode"/>
          <w:rFonts w:ascii="Times New Roman" w:eastAsiaTheme="majorEastAsia" w:hAnsi="Times New Roman" w:cs="Times New Roman"/>
          <w:sz w:val="24"/>
          <w:szCs w:val="24"/>
        </w:rPr>
        <w:t>overflow</w:t>
      </w:r>
      <w:proofErr w:type="spellEnd"/>
      <w:r w:rsidRPr="00903013">
        <w:rPr>
          <w:rStyle w:val="HTMLCode"/>
          <w:rFonts w:ascii="Times New Roman" w:eastAsiaTheme="majorEastAsia" w:hAnsi="Times New Roman" w:cs="Times New Roman"/>
          <w:sz w:val="24"/>
          <w:szCs w:val="24"/>
        </w:rPr>
        <w:t>(</w:t>
      </w:r>
      <w:proofErr w:type="gramEnd"/>
      <w:r w:rsidRPr="00903013">
        <w:rPr>
          <w:rStyle w:val="HTMLCode"/>
          <w:rFonts w:ascii="Times New Roman" w:eastAsiaTheme="majorEastAsia" w:hAnsi="Times New Roman" w:cs="Times New Roman"/>
          <w:sz w:val="24"/>
          <w:szCs w:val="24"/>
        </w:rPr>
        <w:t>)</w:t>
      </w:r>
      <w:r w:rsidRPr="00903013">
        <w:t xml:space="preserve"> and </w:t>
      </w:r>
      <w:proofErr w:type="spellStart"/>
      <w:r w:rsidRPr="00903013">
        <w:rPr>
          <w:rStyle w:val="HTMLCode"/>
          <w:rFonts w:ascii="Times New Roman" w:eastAsiaTheme="majorEastAsia" w:hAnsi="Times New Roman" w:cs="Times New Roman"/>
          <w:sz w:val="24"/>
          <w:szCs w:val="24"/>
        </w:rPr>
        <w:t>test_</w:t>
      </w:r>
      <w:proofErr w:type="gramStart"/>
      <w:r w:rsidRPr="00903013">
        <w:rPr>
          <w:rStyle w:val="HTMLCode"/>
          <w:rFonts w:ascii="Times New Roman" w:eastAsiaTheme="majorEastAsia" w:hAnsi="Times New Roman" w:cs="Times New Roman"/>
          <w:sz w:val="24"/>
          <w:szCs w:val="24"/>
        </w:rPr>
        <w:t>underflow</w:t>
      </w:r>
      <w:proofErr w:type="spellEnd"/>
      <w:r w:rsidRPr="00903013">
        <w:rPr>
          <w:rStyle w:val="HTMLCode"/>
          <w:rFonts w:ascii="Times New Roman" w:eastAsiaTheme="majorEastAsia" w:hAnsi="Times New Roman" w:cs="Times New Roman"/>
          <w:sz w:val="24"/>
          <w:szCs w:val="24"/>
        </w:rPr>
        <w:t>(</w:t>
      </w:r>
      <w:proofErr w:type="gramEnd"/>
      <w:r w:rsidRPr="00903013">
        <w:rPr>
          <w:rStyle w:val="HTMLCode"/>
          <w:rFonts w:ascii="Times New Roman" w:eastAsiaTheme="majorEastAsia" w:hAnsi="Times New Roman" w:cs="Times New Roman"/>
          <w:sz w:val="24"/>
          <w:szCs w:val="24"/>
        </w:rPr>
        <w:t>)</w:t>
      </w:r>
      <w:r w:rsidRPr="00903013">
        <w:t xml:space="preserve"> </w:t>
      </w:r>
      <w:proofErr w:type="gramStart"/>
      <w:r w:rsidRPr="00903013">
        <w:t>functions</w:t>
      </w:r>
      <w:proofErr w:type="gramEnd"/>
      <w:r w:rsidRPr="00903013">
        <w:t xml:space="preserve"> so they capture the </w:t>
      </w:r>
      <w:proofErr w:type="spellStart"/>
      <w:r w:rsidRPr="00903013">
        <w:t>boolean</w:t>
      </w:r>
      <w:proofErr w:type="spellEnd"/>
      <w:r w:rsidRPr="00903013">
        <w:t xml:space="preserve"> return value from the math functions. The program now prints both the numeric result and a </w:t>
      </w:r>
      <w:r w:rsidRPr="00903013">
        <w:rPr>
          <w:rStyle w:val="Strong"/>
          <w:rFonts w:eastAsiaTheme="majorEastAsia"/>
        </w:rPr>
        <w:t>status flag</w:t>
      </w:r>
      <w:r w:rsidRPr="00903013">
        <w:t xml:space="preserve"> in the console. The status becomes </w:t>
      </w:r>
      <w:r w:rsidRPr="00903013">
        <w:rPr>
          <w:rStyle w:val="HTMLCode"/>
          <w:rFonts w:ascii="Times New Roman" w:eastAsiaTheme="majorEastAsia" w:hAnsi="Times New Roman" w:cs="Times New Roman"/>
          <w:sz w:val="24"/>
          <w:szCs w:val="24"/>
        </w:rPr>
        <w:t>true</w:t>
      </w:r>
      <w:r w:rsidRPr="00903013">
        <w:t xml:space="preserve"> when an overflow or underflow was detected and </w:t>
      </w:r>
      <w:r w:rsidRPr="00903013">
        <w:rPr>
          <w:rStyle w:val="HTMLCode"/>
          <w:rFonts w:ascii="Times New Roman" w:eastAsiaTheme="majorEastAsia" w:hAnsi="Times New Roman" w:cs="Times New Roman"/>
          <w:sz w:val="24"/>
          <w:szCs w:val="24"/>
        </w:rPr>
        <w:t>false</w:t>
      </w:r>
      <w:r w:rsidRPr="00903013">
        <w:t xml:space="preserve"> when the calculation completed normally.</w:t>
      </w:r>
    </w:p>
    <w:p w14:paraId="7DB92821" w14:textId="77777777" w:rsidR="00903013" w:rsidRPr="00903013" w:rsidRDefault="00903013" w:rsidP="00903013">
      <w:pPr>
        <w:pStyle w:val="NormalWeb"/>
        <w:spacing w:line="480" w:lineRule="auto"/>
        <w:ind w:firstLine="720"/>
      </w:pPr>
      <w:r w:rsidRPr="00903013">
        <w:t xml:space="preserve">One issue with the original implementation was that the functions only returned the numeric result, which meant the caller had no way to know if the value had wrapped around due to overflow. This was resolved by returning a </w:t>
      </w:r>
      <w:proofErr w:type="spellStart"/>
      <w:r w:rsidRPr="00903013">
        <w:t>boolean</w:t>
      </w:r>
      <w:proofErr w:type="spellEnd"/>
      <w:r w:rsidRPr="00903013">
        <w:t xml:space="preserve"> status and using an output reference for the result. By using </w:t>
      </w:r>
      <w:proofErr w:type="gramStart"/>
      <w:r w:rsidRPr="00903013">
        <w:rPr>
          <w:rStyle w:val="HTMLCode"/>
          <w:rFonts w:ascii="Times New Roman" w:eastAsiaTheme="majorEastAsia" w:hAnsi="Times New Roman" w:cs="Times New Roman"/>
          <w:sz w:val="24"/>
          <w:szCs w:val="24"/>
        </w:rPr>
        <w:t>std::</w:t>
      </w:r>
      <w:proofErr w:type="spellStart"/>
      <w:proofErr w:type="gramEnd"/>
      <w:r w:rsidRPr="00903013">
        <w:rPr>
          <w:rStyle w:val="HTMLCode"/>
          <w:rFonts w:ascii="Times New Roman" w:eastAsiaTheme="majorEastAsia" w:hAnsi="Times New Roman" w:cs="Times New Roman"/>
          <w:sz w:val="24"/>
          <w:szCs w:val="24"/>
        </w:rPr>
        <w:t>numeric_limits</w:t>
      </w:r>
      <w:proofErr w:type="spellEnd"/>
      <w:r w:rsidRPr="00903013">
        <w:t>, the program can dynamically determine the safe numeric boundaries for each template type, allowing the same logic to work across multiple integer types used in the test cases.</w:t>
      </w:r>
    </w:p>
    <w:p w14:paraId="4657FAB3" w14:textId="77777777" w:rsidR="009A04DC" w:rsidRPr="00903013" w:rsidRDefault="009A04DC" w:rsidP="00903013">
      <w:pPr>
        <w:spacing w:line="480" w:lineRule="auto"/>
        <w:rPr>
          <w:rFonts w:ascii="Times New Roman" w:hAnsi="Times New Roman" w:cs="Times New Roman"/>
        </w:rPr>
      </w:pPr>
    </w:p>
    <w:sectPr w:rsidR="009A04DC" w:rsidRPr="00903013">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42A01" w14:textId="77777777" w:rsidR="00106023" w:rsidRDefault="00106023" w:rsidP="00903013">
      <w:pPr>
        <w:spacing w:after="0" w:line="240" w:lineRule="auto"/>
      </w:pPr>
      <w:r>
        <w:separator/>
      </w:r>
    </w:p>
  </w:endnote>
  <w:endnote w:type="continuationSeparator" w:id="0">
    <w:p w14:paraId="469FBF06" w14:textId="77777777" w:rsidR="00106023" w:rsidRDefault="00106023" w:rsidP="00903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30A3B" w14:textId="77777777" w:rsidR="00106023" w:rsidRDefault="00106023" w:rsidP="00903013">
      <w:pPr>
        <w:spacing w:after="0" w:line="240" w:lineRule="auto"/>
      </w:pPr>
      <w:r>
        <w:separator/>
      </w:r>
    </w:p>
  </w:footnote>
  <w:footnote w:type="continuationSeparator" w:id="0">
    <w:p w14:paraId="3042E93F" w14:textId="77777777" w:rsidR="00106023" w:rsidRDefault="00106023" w:rsidP="009030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5C097" w14:textId="6191D464" w:rsidR="00903013" w:rsidRDefault="00903013" w:rsidP="00903013">
    <w:pPr>
      <w:pStyle w:val="Header"/>
      <w:jc w:val="right"/>
    </w:pPr>
    <w:r>
      <w:t>Devin Capdevila</w:t>
    </w:r>
  </w:p>
  <w:p w14:paraId="077E8F38" w14:textId="6E9CB3AB" w:rsidR="00903013" w:rsidRDefault="00903013" w:rsidP="00903013">
    <w:pPr>
      <w:pStyle w:val="Header"/>
      <w:jc w:val="right"/>
    </w:pPr>
    <w:r>
      <w:t>Mar/08/2026</w:t>
    </w:r>
  </w:p>
  <w:p w14:paraId="46BB333C" w14:textId="085F31A3" w:rsidR="00903013" w:rsidRDefault="00903013" w:rsidP="00903013">
    <w:pPr>
      <w:pStyle w:val="Header"/>
      <w:jc w:val="right"/>
    </w:pPr>
    <w:r>
      <w:t>SNHU</w:t>
    </w:r>
  </w:p>
  <w:p w14:paraId="6179E60D" w14:textId="36AFB56E" w:rsidR="00903013" w:rsidRDefault="00903013" w:rsidP="00903013">
    <w:pPr>
      <w:pStyle w:val="Header"/>
      <w:jc w:val="right"/>
    </w:pPr>
    <w:r>
      <w:t>CS405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013"/>
    <w:rsid w:val="0002513C"/>
    <w:rsid w:val="0008739B"/>
    <w:rsid w:val="00106023"/>
    <w:rsid w:val="003177C6"/>
    <w:rsid w:val="0035520D"/>
    <w:rsid w:val="0050373F"/>
    <w:rsid w:val="00903013"/>
    <w:rsid w:val="009A04DC"/>
    <w:rsid w:val="00A70592"/>
    <w:rsid w:val="00B36911"/>
    <w:rsid w:val="00D72770"/>
    <w:rsid w:val="00DC6866"/>
    <w:rsid w:val="00F82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17D5BC"/>
  <w15:chartTrackingRefBased/>
  <w15:docId w15:val="{76212C15-AD65-7548-8A27-DC1625616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0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0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013"/>
    <w:rPr>
      <w:rFonts w:eastAsiaTheme="majorEastAsia" w:cstheme="majorBidi"/>
      <w:color w:val="272727" w:themeColor="text1" w:themeTint="D8"/>
    </w:rPr>
  </w:style>
  <w:style w:type="paragraph" w:styleId="Title">
    <w:name w:val="Title"/>
    <w:basedOn w:val="Normal"/>
    <w:next w:val="Normal"/>
    <w:link w:val="TitleChar"/>
    <w:uiPriority w:val="10"/>
    <w:qFormat/>
    <w:rsid w:val="00903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013"/>
    <w:pPr>
      <w:spacing w:before="160"/>
      <w:jc w:val="center"/>
    </w:pPr>
    <w:rPr>
      <w:i/>
      <w:iCs/>
      <w:color w:val="404040" w:themeColor="text1" w:themeTint="BF"/>
    </w:rPr>
  </w:style>
  <w:style w:type="character" w:customStyle="1" w:styleId="QuoteChar">
    <w:name w:val="Quote Char"/>
    <w:basedOn w:val="DefaultParagraphFont"/>
    <w:link w:val="Quote"/>
    <w:uiPriority w:val="29"/>
    <w:rsid w:val="00903013"/>
    <w:rPr>
      <w:i/>
      <w:iCs/>
      <w:color w:val="404040" w:themeColor="text1" w:themeTint="BF"/>
    </w:rPr>
  </w:style>
  <w:style w:type="paragraph" w:styleId="ListParagraph">
    <w:name w:val="List Paragraph"/>
    <w:basedOn w:val="Normal"/>
    <w:uiPriority w:val="34"/>
    <w:qFormat/>
    <w:rsid w:val="00903013"/>
    <w:pPr>
      <w:ind w:left="720"/>
      <w:contextualSpacing/>
    </w:pPr>
  </w:style>
  <w:style w:type="character" w:styleId="IntenseEmphasis">
    <w:name w:val="Intense Emphasis"/>
    <w:basedOn w:val="DefaultParagraphFont"/>
    <w:uiPriority w:val="21"/>
    <w:qFormat/>
    <w:rsid w:val="00903013"/>
    <w:rPr>
      <w:i/>
      <w:iCs/>
      <w:color w:val="0F4761" w:themeColor="accent1" w:themeShade="BF"/>
    </w:rPr>
  </w:style>
  <w:style w:type="paragraph" w:styleId="IntenseQuote">
    <w:name w:val="Intense Quote"/>
    <w:basedOn w:val="Normal"/>
    <w:next w:val="Normal"/>
    <w:link w:val="IntenseQuoteChar"/>
    <w:uiPriority w:val="30"/>
    <w:qFormat/>
    <w:rsid w:val="00903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013"/>
    <w:rPr>
      <w:i/>
      <w:iCs/>
      <w:color w:val="0F4761" w:themeColor="accent1" w:themeShade="BF"/>
    </w:rPr>
  </w:style>
  <w:style w:type="character" w:styleId="IntenseReference">
    <w:name w:val="Intense Reference"/>
    <w:basedOn w:val="DefaultParagraphFont"/>
    <w:uiPriority w:val="32"/>
    <w:qFormat/>
    <w:rsid w:val="00903013"/>
    <w:rPr>
      <w:b/>
      <w:bCs/>
      <w:smallCaps/>
      <w:color w:val="0F4761" w:themeColor="accent1" w:themeShade="BF"/>
      <w:spacing w:val="5"/>
    </w:rPr>
  </w:style>
  <w:style w:type="paragraph" w:styleId="NormalWeb">
    <w:name w:val="Normal (Web)"/>
    <w:basedOn w:val="Normal"/>
    <w:uiPriority w:val="99"/>
    <w:semiHidden/>
    <w:unhideWhenUsed/>
    <w:rsid w:val="009030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03013"/>
    <w:rPr>
      <w:rFonts w:ascii="Courier New" w:eastAsia="Times New Roman" w:hAnsi="Courier New" w:cs="Courier New"/>
      <w:sz w:val="20"/>
      <w:szCs w:val="20"/>
    </w:rPr>
  </w:style>
  <w:style w:type="character" w:styleId="Strong">
    <w:name w:val="Strong"/>
    <w:basedOn w:val="DefaultParagraphFont"/>
    <w:uiPriority w:val="22"/>
    <w:qFormat/>
    <w:rsid w:val="00903013"/>
    <w:rPr>
      <w:b/>
      <w:bCs/>
    </w:rPr>
  </w:style>
  <w:style w:type="paragraph" w:styleId="Header">
    <w:name w:val="header"/>
    <w:basedOn w:val="Normal"/>
    <w:link w:val="HeaderChar"/>
    <w:uiPriority w:val="99"/>
    <w:unhideWhenUsed/>
    <w:rsid w:val="009030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013"/>
  </w:style>
  <w:style w:type="paragraph" w:styleId="Footer">
    <w:name w:val="footer"/>
    <w:basedOn w:val="Normal"/>
    <w:link w:val="FooterChar"/>
    <w:uiPriority w:val="99"/>
    <w:unhideWhenUsed/>
    <w:rsid w:val="009030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0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365</Words>
  <Characters>2087</Characters>
  <Application>Microsoft Office Word</Application>
  <DocSecurity>0</DocSecurity>
  <Lines>17</Lines>
  <Paragraphs>4</Paragraphs>
  <ScaleCrop>false</ScaleCrop>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Capdevila, Devin</dc:creator>
  <cp:keywords/>
  <dc:description/>
  <cp:lastModifiedBy>Capdevila, Devin</cp:lastModifiedBy>
  <cp:revision>1</cp:revision>
  <dcterms:created xsi:type="dcterms:W3CDTF">2026-03-08T18:15:00Z</dcterms:created>
  <dcterms:modified xsi:type="dcterms:W3CDTF">2026-03-08T18:19:00Z</dcterms:modified>
</cp:coreProperties>
</file>