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ee08l0um7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1. Contexto do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Cupom</w:t>
      </w:r>
      <w:r w:rsidDel="00000000" w:rsidR="00000000" w:rsidRPr="00000000">
        <w:rPr>
          <w:rtl w:val="0"/>
        </w:rPr>
        <w:t xml:space="preserve"> será responsável por gerenciar cupons de desconto aplicáveis em pedidos, promoções ou campanhas de vendas dentro de um sistema (ex: e-commerce, ERP ou plataforma de serviços).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ih0fjir3s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usuários autorizados cadastrem, consultem, atualizem e excluam cupons, garantindo controle sobre validade, uso, e condições de desconto.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5pw22tga4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3. Requisitos Funcionais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1.0354456491661"/>
        <w:gridCol w:w="1547.5052199944657"/>
        <w:gridCol w:w="6636.971145379992"/>
        <w:tblGridChange w:id="0">
          <w:tblGrid>
            <w:gridCol w:w="841.0354456491661"/>
            <w:gridCol w:w="1547.5052199944657"/>
            <w:gridCol w:w="6636.97114537999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Cadastrar Cupom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cadastro de um novo cupom, informando dados obrigatórios.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Consultar Cupom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consultar cupons existentes por código, status, validade, etc.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Atualizar Cupom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 edição dos dados de um cupom, desde que ele não tenha sido utilizado.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Excluir Cupom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excluir (ou inativar) um cupom, desde que ele não tenha sido utilizado.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Listar Cupons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listar todos os cupons cadastrados, com filtros e paginação.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Validar Cupom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verificar se um cupom é válido para aplicação em um pedido (validade, uso, restrições).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Controlar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registrar quando um cupom for utilizado e atualizar a contagem de uso.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Inativar Cupom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marcar cupons como inativos sem excluí-los fisicamente.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ue02nx5u5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4. Dados do Cupom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9.516917378518"/>
        <w:gridCol w:w="2415.9437063557207"/>
        <w:gridCol w:w="1309.6211480636684"/>
        <w:gridCol w:w="3380.4300392257155"/>
        <w:tblGridChange w:id="0">
          <w:tblGrid>
            <w:gridCol w:w="1919.516917378518"/>
            <w:gridCol w:w="2415.9437063557207"/>
            <w:gridCol w:w="1309.6211480636684"/>
            <w:gridCol w:w="3380.43003922571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Inteiro / 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do cupom.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Texto (A-Z, 0-9)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Código do cupom a ser informado pelo cliente.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Texto explicativo sobre o cupom.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Tipo de Desconto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 fixo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Define se o desconto é percentual ou valor fixo.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Valor do Desconto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Valor correspondente ao desconto.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Início da validade do cupom.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Data de Término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Fim da validade do cupom.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Quantidade Máxima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Quantidade total de vezes que o cupom pode ser utilizado.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Quantidade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Contador de quantas vezes foi usado.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inativo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usado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Estado atual do cupom.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Valor Mínimo de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Valor mínimo para aplicar o cupom.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Criado 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Data de criação.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Atualizado 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Data da última atualização.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n3sibex8f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5. Regras de Negócio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2886971396946"/>
        <w:gridCol w:w="1980.0377348997513"/>
        <w:gridCol w:w="6161.185378984177"/>
        <w:tblGridChange w:id="0">
          <w:tblGrid>
            <w:gridCol w:w="884.2886971396946"/>
            <w:gridCol w:w="1980.0377348997513"/>
            <w:gridCol w:w="6161.1853789841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RN001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Não pode haver dois cupons com o mesmo código.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RN002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Cupom só pode ser usado se estiver dentro do período de validade.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RN003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Limite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Quando a quantidade máxima for atingida, o cupom é automaticamente inativado.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RN004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Edição restrita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Cupons já utilizados não podem ser editados.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RN005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Exclusão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Cupons não podem ser removidos fisicamente do banco, apenas inativados.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RN006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Valor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Caso exista valor mínimo configurado, o cupom só será válido para pedidos acima desse valor.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RN007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Tipos de desconto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Apenas “%” e “valor fixo” são aceitos como tipo de desconto.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vnbetxny4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6. Requisitos de Acesso / Perfis</w:t>
      </w:r>
    </w:p>
    <w:tbl>
      <w:tblPr>
        <w:tblStyle w:val="Table4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050"/>
        <w:tblGridChange w:id="0">
          <w:tblGrid>
            <w:gridCol w:w="1520"/>
            <w:gridCol w:w="60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Pode criar, editar, inativar e excluir cupons.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Pode listar e consultar cupons, mas não excluir.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Apenas pode aplicar cupons válidos em pedidos (via validação).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g2g4tavqe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7. Requisitos Não Funcionais</w:t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535"/>
        <w:gridCol w:w="6260"/>
        <w:tblGridChange w:id="0">
          <w:tblGrid>
            <w:gridCol w:w="1055"/>
            <w:gridCol w:w="1535"/>
            <w:gridCol w:w="62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Ações de criação/edição/exclusão devem exigir autenticação.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listar cupons em menos de 2 segundos.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Interface intuitiva, com filtros e busca por código.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Persistência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Dados armazenados em banco relacional (ex: PostgreSQL).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Auditabilidade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Registrar logs de criação, atualização e exclusão.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RNF006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Deve expor endpoints REST para integração com outros módulos.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v73660awp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8. Endpoints (Exemplo de API REST)</w:t>
      </w:r>
    </w:p>
    <w:tbl>
      <w:tblPr>
        <w:tblStyle w:val="Table6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805"/>
        <w:gridCol w:w="4355"/>
        <w:tblGridChange w:id="0">
          <w:tblGrid>
            <w:gridCol w:w="1025"/>
            <w:gridCol w:w="1805"/>
            <w:gridCol w:w="4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Cria um novo cupom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Lista cupons com filtros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/cupons/{id}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Retorna detalhes de um cupom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/cupons/{id}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Atualiza dados de um cupom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/cupons/{id}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Inativa ou exclui cupom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/cupons/validar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Verifica se um cupom é aplicável a um pedido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q1nsocw6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9. Casos de Uso (Resumo)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Cadastrar Cupom</w:t>
      </w:r>
      <w:r w:rsidDel="00000000" w:rsidR="00000000" w:rsidRPr="00000000">
        <w:rPr>
          <w:rtl w:val="0"/>
        </w:rPr>
        <w:t xml:space="preserve"> – Usuário cria um novo cupom informando os dados obrigatórios.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Consultar Cupom</w:t>
      </w:r>
      <w:r w:rsidDel="00000000" w:rsidR="00000000" w:rsidRPr="00000000">
        <w:rPr>
          <w:rtl w:val="0"/>
        </w:rPr>
        <w:t xml:space="preserve"> – Usuário pesquisa cupons existentes.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Atualizar Cupom</w:t>
      </w:r>
      <w:r w:rsidDel="00000000" w:rsidR="00000000" w:rsidRPr="00000000">
        <w:rPr>
          <w:rtl w:val="0"/>
        </w:rPr>
        <w:t xml:space="preserve"> – Usuário edita um cupom ainda não utilizado.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Excluir/Inativar Cupom</w:t>
      </w:r>
      <w:r w:rsidDel="00000000" w:rsidR="00000000" w:rsidRPr="00000000">
        <w:rPr>
          <w:rtl w:val="0"/>
        </w:rPr>
        <w:t xml:space="preserve"> – Usuário inativa um cupom que não será mais usado.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Cupom em Pedido</w:t>
      </w:r>
      <w:r w:rsidDel="00000000" w:rsidR="00000000" w:rsidRPr="00000000">
        <w:rPr>
          <w:rtl w:val="0"/>
        </w:rPr>
        <w:t xml:space="preserve"> – Sistema valida o cupom antes de conceder o desconto.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