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Team name: Static Startup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Names: Dev Chhetri </w:t>
      </w:r>
      <w:r w:rsidDel="00000000" w:rsidR="00000000" w:rsidRPr="00000000">
        <w:rPr>
          <w:color w:val="0563c1"/>
          <w:sz w:val="24"/>
          <w:szCs w:val="24"/>
          <w:rtl w:val="0"/>
        </w:rPr>
        <w:t xml:space="preserve">devchh1@yorku.ca-</w:t>
      </w:r>
      <w:r w:rsidDel="00000000" w:rsidR="00000000" w:rsidRPr="00000000">
        <w:rPr>
          <w:sz w:val="24"/>
          <w:szCs w:val="24"/>
          <w:rtl w:val="0"/>
        </w:rPr>
        <w:t xml:space="preserve"> lab2 section A</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tab/>
        <w:t xml:space="preserve">Billy </w:t>
      </w:r>
      <w:r w:rsidDel="00000000" w:rsidR="00000000" w:rsidRPr="00000000">
        <w:rPr>
          <w:sz w:val="24"/>
          <w:szCs w:val="24"/>
          <w:rtl w:val="0"/>
        </w:rPr>
        <w:t xml:space="preserve">Abusaleh</w:t>
      </w:r>
      <w:r w:rsidDel="00000000" w:rsidR="00000000" w:rsidRPr="00000000">
        <w:rPr>
          <w:color w:val="0563c1"/>
          <w:sz w:val="24"/>
          <w:szCs w:val="24"/>
          <w:rtl w:val="0"/>
        </w:rPr>
        <w:t xml:space="preserve"> bilbilly@yorku.ca-</w:t>
      </w:r>
      <w:r w:rsidDel="00000000" w:rsidR="00000000" w:rsidRPr="00000000">
        <w:rPr>
          <w:sz w:val="24"/>
          <w:szCs w:val="24"/>
          <w:rtl w:val="0"/>
        </w:rPr>
        <w:t xml:space="preserve"> lab2 section A</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tab/>
        <w:t xml:space="preserve">Gianluca </w:t>
      </w:r>
      <w:r w:rsidDel="00000000" w:rsidR="00000000" w:rsidRPr="00000000">
        <w:rPr>
          <w:sz w:val="24"/>
          <w:szCs w:val="24"/>
          <w:rtl w:val="0"/>
        </w:rPr>
        <w:t xml:space="preserve">Sabatini</w:t>
      </w:r>
      <w:r w:rsidDel="00000000" w:rsidR="00000000" w:rsidRPr="00000000">
        <w:rPr>
          <w:color w:val="0563c1"/>
          <w:sz w:val="24"/>
          <w:szCs w:val="24"/>
          <w:rtl w:val="0"/>
        </w:rPr>
        <w:t xml:space="preserve"> gs2003@yorku.ca-</w:t>
      </w:r>
      <w:r w:rsidDel="00000000" w:rsidR="00000000" w:rsidRPr="00000000">
        <w:rPr>
          <w:sz w:val="24"/>
          <w:szCs w:val="24"/>
          <w:rtl w:val="0"/>
        </w:rPr>
        <w:t xml:space="preserve"> lab 3 section 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Weather Dashboard- the dashboard to manage and keep updated with areas when needed by the users all over the world at any time.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weather dashboard will function like any other weather application available. It will be able to tell the user the weather at any point of the day (ranging from sunny, cloudy, raining, etc). This application can also give you the ability to see what the weather is like in other parts of the world so anyone would be able to use it. To make our weather application as user-friendly as possible, we will add little notes as to what would be best to wear on that specific day. For example if it’s snowing the application would remind you to wear a coat.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Functional requirements: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The user must be able to request to view the weather in any location</w:t>
      </w: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The system must be able to produce the minimum, maximum, and average values of a specific weather parameter of the user-requested location</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The system must be able to tell the user what kind of weather is currently in effect in the user-requested location</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The system must have a visual presence, displaying specific premade assets when they are called</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The system must be able to understand what clothing would be appropriate to suggest based on the weather conditions</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The system must have an understanding of different types of clothing, knowing what purposes they serve</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The system must be capable of providing accurate weather information</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The system must be able to operate indefinitely, staying online as often as possible</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The system must be capable of understanding the user’s input, creating a result that makes logical sense</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The system must not crash on the user if they input a specific output</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The system must be capable of responding to an inappropriate input (any input that is not an actual location) without crashing itself</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GitHub Repository Link:</w:t>
      </w:r>
    </w:p>
    <w:p w:rsidR="00000000" w:rsidDel="00000000" w:rsidP="00000000" w:rsidRDefault="00000000" w:rsidRPr="00000000" w14:paraId="0000001B">
      <w:pPr>
        <w:rPr>
          <w:sz w:val="24"/>
          <w:szCs w:val="24"/>
        </w:rPr>
      </w:pPr>
      <w:hyperlink r:id="rId6">
        <w:r w:rsidDel="00000000" w:rsidR="00000000" w:rsidRPr="00000000">
          <w:rPr>
            <w:color w:val="1155cc"/>
            <w:sz w:val="24"/>
            <w:szCs w:val="24"/>
            <w:u w:val="single"/>
            <w:rtl w:val="0"/>
          </w:rPr>
          <w:t xml:space="preserve">https://github.com/DevChhX9/Project</w:t>
        </w:r>
      </w:hyperlink>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vChhX9/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