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57CC2" w14:textId="474C3B55" w:rsidR="00C60DE5" w:rsidRDefault="00C60DE5">
      <w:r>
        <w:rPr>
          <w:noProof/>
        </w:rPr>
        <w:drawing>
          <wp:inline distT="0" distB="0" distL="0" distR="0" wp14:anchorId="21E9D98C" wp14:editId="748C860C">
            <wp:extent cx="5943600" cy="72104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0D82" w14:textId="77777777" w:rsidR="00C60DE5" w:rsidRDefault="00C60DE5">
      <w:r>
        <w:br w:type="page"/>
      </w:r>
    </w:p>
    <w:p w14:paraId="30BB98AB" w14:textId="6DA675BF" w:rsidR="00C60DE5" w:rsidRDefault="00C60DE5">
      <w:r>
        <w:lastRenderedPageBreak/>
        <w:t>Instead of using Ajax to call API, we can use “Fetch(</w:t>
      </w:r>
      <w:proofErr w:type="spellStart"/>
      <w:r>
        <w:t>url</w:t>
      </w:r>
      <w:proofErr w:type="spellEnd"/>
      <w:r>
        <w:t xml:space="preserve">)” which is the latest API call in </w:t>
      </w:r>
      <w:proofErr w:type="spellStart"/>
      <w:r>
        <w:t>Javascript</w:t>
      </w:r>
      <w:proofErr w:type="spellEnd"/>
      <w:r>
        <w:t xml:space="preserve">. Then it will return data which is called “Promise”. We handle data in that promise. However, we can only use data returned in the promise but </w:t>
      </w:r>
      <w:proofErr w:type="gramStart"/>
      <w:r>
        <w:t>cant</w:t>
      </w:r>
      <w:proofErr w:type="gramEnd"/>
      <w:r>
        <w:t xml:space="preserve"> call it outside as global variables. We can just handle data </w:t>
      </w:r>
      <w:proofErr w:type="gramStart"/>
      <w:r>
        <w:t>in  the</w:t>
      </w:r>
      <w:proofErr w:type="gramEnd"/>
      <w:r>
        <w:t xml:space="preserve"> promise as local variables.</w:t>
      </w:r>
    </w:p>
    <w:p w14:paraId="26001EF1" w14:textId="4BEE3CB1" w:rsidR="00C60DE5" w:rsidRDefault="00C60DE5">
      <w:r>
        <w:t>The convenience of using is that we don’t have much syntaxes in call API. Using Fetch API would make API call easier.</w:t>
      </w:r>
      <w:bookmarkStart w:id="0" w:name="_GoBack"/>
      <w:bookmarkEnd w:id="0"/>
    </w:p>
    <w:sectPr w:rsidR="00C60DE5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3F"/>
    <w:rsid w:val="005E2CAA"/>
    <w:rsid w:val="009F683F"/>
    <w:rsid w:val="00A83637"/>
    <w:rsid w:val="00AC1196"/>
    <w:rsid w:val="00C6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804B"/>
  <w15:chartTrackingRefBased/>
  <w15:docId w15:val="{78E01B20-CF8C-45E2-BF84-7FD7B36F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2019-05-12T14:32:00Z</dcterms:created>
  <dcterms:modified xsi:type="dcterms:W3CDTF">2019-05-12T14:37:00Z</dcterms:modified>
</cp:coreProperties>
</file>