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8902F"/>
          <w:sz w:val="44"/>
          <w:szCs w:val="44"/>
        </w:rPr>
        <w:t xml:space="preserve">DevCine</w:t>
      </w:r>
    </w:p>
    <w:p>
      <w:pPr>
        <w:spacing w:after="40"/>
        <w:jc w:val="center"/>
      </w:pPr>
      <w:r>
        <w:rPr>
          <w:b/>
          <w:bCs/>
          <w:color w:val="211D16"/>
          <w:sz w:val="32"/>
          <w:szCs w:val="32"/>
        </w:rPr>
        <w:t xml:space="preserve">HƯỚNG DẪN KIỂM THỬ CHỨC NĂNG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Các chức năng hoàn thiện trong tuần 05 – 11/07/2026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0. Thông tin chung &amp; Chuẩn bị</w:t>
      </w:r>
    </w:p>
    <w:p>
      <w:pPr>
        <w:spacing w:after="80"/>
      </w:pPr>
      <w:r>
        <w:t xml:space="preserve">Hệ thống gồm 2 phần chạy song song: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Frontend (giao diện): http://localhost:5173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Backend (API): http://localhost:8080</w:t>
      </w:r>
    </w:p>
    <w:p>
      <w:pPr>
        <w:spacing w:after="60"/>
      </w:pPr>
    </w:p>
    <w:p>
      <w:pPr>
        <w:pBdr>
          <w:top w:val="single" w:color="B8902F" w:sz="6"/>
          <w:bottom w:val="single" w:color="B8902F" w:sz="6"/>
          <w:left w:val="single" w:color="B8902F" w:sz="18"/>
          <w:right w:val="single" w:color="B8902F" w:sz="6"/>
        </w:pBdr>
        <w:shd w:fill="FAF6E6" w:color="auto" w:val="clear"/>
        <w:spacing w:after="160" w:before="100"/>
      </w:pPr>
      <w:r>
        <w:rPr>
          <w:b/>
          <w:bCs/>
          <w:color w:val="211D16"/>
        </w:rPr>
        <w:t xml:space="preserve">⚠ QUAN TRỌNG — Trước khi test:</w:t>
      </w:r>
      <w:r>
        <w:br/>
        <w:t xml:space="preserve">• Khởi động lại (restart) Backend một lần để nạp code mới, thêm cột dữ liệu mới và seed ca làm demo.</w:t>
      </w:r>
      <w:r>
        <w:br/>
        <w:t xml:space="preserve">• Ca làm demo (trạng thái ĐÃ DUYỆT) đã được tạo sẵn cho tất cả nhân viên ở cả 2 cơ sở, từ hôm nay tới Thứ Ba tuần sau.</w:t>
      </w:r>
      <w:r>
        <w:br/>
        <w:t xml:space="preserve">• Các đơn hàng được tạo TRƯỚC khi restart có thể chưa áp dụng logic email mới — hãy tạo đơn MỚI để kiểm chứng.</w:t>
      </w:r>
    </w:p>
    <w:p>
      <w:pPr>
        <w:pStyle w:val="Heading2"/>
        <w:spacing w:after="80" w:before="220"/>
      </w:pPr>
      <w:r>
        <w:rPr>
          <w:b/>
          <w:bCs/>
          <w:color w:val="B8902F"/>
        </w:rPr>
        <w:t xml:space="preserve">Tài khoản dùng để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shd w:fill="B8902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Tài khoản</w:t>
            </w:r>
          </w:p>
        </w:tc>
        <w:tc>
          <w:tcPr>
            <w:tcW w:type="dxa" w:w="2200"/>
            <w:shd w:fill="B8902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Mật khẩu</w:t>
            </w:r>
          </w:p>
        </w:tc>
        <w:tc>
          <w:tcPr>
            <w:tcW w:type="dxa" w:w="4400"/>
            <w:shd w:fill="B8902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Vai trò / Cơ sở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admin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123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Quản trị viên (toàn quyền)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ql_minh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Manager@123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Quản lý (Manager) — Cơ sở 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nv_huy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Staff@123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Nhân viên — Cơ sở 1 — Vị trí: Quầy vé (POS_TICKETING)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nv_lan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Staff@123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Nhân viên — Cơ sở 1 — Vị trí: Quầy bắp nước (FNB)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nv_minh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Staff@123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Nhân viên — Cơ sở 1 — Vị trí: Trưởng ca (SHIFT_LEAD)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nv_thao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Staff@123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Nhân viên — Cơ sở 2 — Vị trí: Quầy vé (POS_TICKETING)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nv_dat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Staff@123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Nhân viên — Cơ sở 2 — Vị trí: Trưởng ca (SHIFT_LEAD)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khachhang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Khach@123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Khách hàng demo (đặt vé online)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666666"/>
          <w:sz w:val="20"/>
          <w:szCs w:val="20"/>
        </w:rPr>
        <w:t xml:space="preserve">Ghi chú về mô hình quyền: Quyền thực tế = Vai trò (Tier) + Vị trí trong ca (Position). Nhân viên phải "Vào ca" (check-in) thì quyền theo vị trí mới được mở. Trưởng ca (SHIFT_LEAD) làm được ở mọi quầy và có quyền phê duyệt.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1. Phân quyền theo Vai trò + Vị trí ca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TC-1.1 — Đăng nhập nhanh 3 vai trò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Mở trang /admin/login.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Dùng menu "Đăng nhập nhanh" chọn lần lượt Admin, Manager, Staff.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Vào đúng khu quản trị; menu sidebar và các nút hiển thị theo đúng quyền của vai trò.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TC-1.2 — Khoá nút ghi theo quyền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Đăng nhập một nhân viên không có quyền "sửa/xoá" ở một màn (vd Khuyến mãi).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Quan sát các nút Thêm/Sửa/Xoá.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Nút không được phép bị ẩn hoặc vô hiệu hoá; chỉ xem được, không thao tác ghi.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TC-1.3 — Chỉnh ma trận quyền theo vai trò (Admin)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Đăng nhập admin → /admin/permissions.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Chọn vai trò STAFF, dùng "mẫu quyền nhanh" hoặc tick chọn, bấm Lưu.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3. </w:t>
      </w:r>
      <w:r>
        <w:t xml:space="preserve">Đăng nhập lại bằng một nhân viên và kiểm tra quyền đã đổi.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Quyền của toàn bộ nhân viên thuộc vai trò đó thay đổi theo cấu hình vừa lưu.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2. Ca làm việc — Vào ca / Kết ca kích hoạt quyền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TC-2.1 — Vào ca (check-in) mở quyền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Đăng nhập nv_huy (Staff@123).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Vào /admin/my-shifts (Ca của tôi) — thấy ca hôm nay trạng thái "Đã duyệt".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3. </w:t>
      </w:r>
      <w:r>
        <w:t xml:space="preserve">Bấm "Vào ca".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4. </w:t>
      </w:r>
      <w:r>
        <w:t xml:space="preserve">Mở màn Bán vé (POS).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Trước khi vào ca: POS bị khoá ("Chưa có ca đang hoạt động"). Sau khi vào ca: trạng thái chuyển IN_PROGRESS và dùng được đúng quầy theo vị trí (nv_huy = quầy vé).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TC-2.2 — Kết ca (check-out) thu quyền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Đang trong ca (IN_PROGRESS) → /admin/my-shifts → "Kết ca".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Ca chuyển COMPLETED; POS/chức năng theo vị trí bị khoá lại ngay.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TC-2.3 — Quyền theo đúng vị trí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Đăng nhập nv_lan (FNB) → vào ca → thử vào Bán vé (POS vé).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Đăng nhập nv_minh (SHIFT_LEAD) → vào ca → thử các quầy khác nhau.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nv_lan chỉ dùng được quầy bắp nước, không bán vé. nv_minh (Trưởng ca) dùng được mọi quầy và có quyền duyệt.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3. Bàn giao ca &amp; Phê duyệt sửa sai (Trưởng ca)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TC-3.1 — Bàn giao ca khoá POS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Nhân viên đang trong ca → /admin/shift-handover.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Nhập tiền quỹ/ghi chú → Nộp bàn giao.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Ca chuyển COMPLETED, POS bị khoá ngay sau khi nộp (chống lệch đối soát).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TC-3.2 — Yêu cầu &amp; duyệt sửa sai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Nhân viên FNB (đang ca) tạo yêu cầu HUỶ (void) một hoá đơn F&amp;B.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Đăng nhập Trưởng ca (nv_minh) → /admin/approvals → Duyệt hoặc Từ chối.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Bản ghi biến mất tức thì khỏi hàng chờ sau khi xử lý; nếu duyệt void thì điểm thưởng đã cộng được thu hồi.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4. POS — Bán vé + F&amp;B tại quầy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TC-4.1 — Bán vé đủ luồng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Đăng nhập nv_huy (đã vào ca) → Bán vé (POS).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Chọn suất chiếu → chọn ghế.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3. </w:t>
      </w:r>
      <w:r>
        <w:t xml:space="preserve">Bước 3: chọn loại vé bằng bộ đếm (counter) theo đối tượng.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4. </w:t>
      </w:r>
      <w:r>
        <w:t xml:space="preserve">Chọn combo (tuỳ chọn) → tra cứu thành viên bằng SĐT (để tích điểm).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5. </w:t>
      </w:r>
      <w:r>
        <w:t xml:space="preserve">Thanh toán bằng Tiền mặt / Thẻ / Chuyển khoản (QR) → In hoá đơn.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Thanh toán thành công, sinh mã đặt vé, tích điểm cho thành viên, in được hoá đơn.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TC-4.2 — Chọn loại vé bằng counter (tổng = số ghế)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Ở bước 3, dùng nút +/- cho từng đối tượng (Người lớn / HSSV...).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Thử để tổng KHÁC số ghế đã chọn.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Tổng số vé bị giới hạn bằng số ghế; nút "4. Combo" bị chặn cho tới khi tổng = số ghế (hiện nhắc "Cần gán đủ N vé").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TC-4.3 — Chặn mua quá số vé tối đa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Chọn nhiều ghế vượt giới hạn cấu hình (MAX_TICKETS_PER_BOOKING, mặc định 8).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Bị chặn NGAY khi chọn ghế thứ (N+1) kèm thông báo "Mỗi lần đặt tối đa N vé"; nếu lọt tới thanh toán cũng hiện đúng thông báo này (không còn báo chung chung "Lỗi hệ thống nội bộ").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TC-4.4 — Áp voucher của khách tại quầy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Tra cứu thành viên → mở dropdown "Voucher của khách".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Chọn 1 voucher trong danh sách → Áp dụng.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Dropdown hiển thị đẹp (mã + mức giảm); chọn xong áp dụng giảm giá đúng vào tổng tiền.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5. Vé QR theo Đơn hàng + Quét &amp; In vé tại quầy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TC-5.1 — Một mã QR đại diện cả đơn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Đặt một đơn nhiều ghế (online hoặc POS).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Mở email vé / mục Lịch sử đặt vé của khách.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Chỉ hiển thị 1 mã QR chung (mã đặt vé) cho cả đơn, KHÔNG phải mỗi ghế một QR.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TC-5.2 — Quét mã = XÁC MINH (chưa in)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Đăng nhập nv_minh (đã vào ca) → /admin/check-in (Kiểm soát vé).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Quét QR hoặc nhập mã đặt vé.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Hiện màn "QUÉT THÀNH CÔNG" + chi tiết đơn (phim, phòng, ghế, combo). Chưa đánh dấu đã in.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TC-5.3 — Bấm In vé + chống in trùng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Ở màn kết quả, bấm "In vé giấy".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Sau đó quét lại chính mã đặt vé đó.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Lần 1: mở cửa sổ in vé giấy, chuyển trạng thái "ĐÃ IN VÉ". Lần quét lại: báo "Mã đặt vé này đã được in thành vé giấy trước đó" (chống trùng).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6. Email vé — tách Online / POS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TC-6.1 — Đơn ONLINE → email có QR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Đăng nhập khách (khachhang) đặt vé online, thanh toán thành công.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Kiểm tra email khách.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Email tiêu đề "Vé điện tử đơn ..." kèm 1 mã QR để khách ra rạp quét in vé.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TC-6.2 — Đơn POS → email hoá đơn/cảm ơn (không QR)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Bán một đơn tại quầy (POS) cho một thành viên có email — kể cả khi đăng nhập admin/quản lý.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Kiểm tra email khách.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Email tiêu đề "Hoá đơn thanh toán đơn ...", ẨN mã QR, thay bằng lời cảm ơn "Chúc bạn xem phim vui vẻ!". (Lưu ý: tạo đơn sau khi restart backend.)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TC-6.3 — Online sau khi in vé tại quầy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Với một đơn ONLINE, thực hiện quét + "In vé giấy" tại quầy (TC-5.3).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Khách nhận thêm 1 email hoá đơn/cảm ơn (không QR). Đơn POS thì KHÔNG gửi thêm email (tránh làm phiền).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7. Loyalty — Tích điểm &amp; Hạng thành viên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TC-7.1 — Tích điểm sau thanh toán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Đặt vé (online hoặc POS) có gắn thành viên → thanh toán thành công.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Xem điểm/hạng trong hồ sơ khách.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Điểm tăng theo số tiền thực trả; hạng thành viên cập nhật theo tích luỹ trọn đời; có ghi sổ điểm.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TC-7.2 — Đổi điểm lấy voucher — 1 lần/khách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Khách vào "Ưu đãi của tôi" / trang Khuyến mãi → đổi điểm lấy 1 khuyến mãi.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Thử đổi lại lần 2 cùng khuyến mãi đó.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Lần đầu: trừ điểm + nhận voucher; hộp xác nhận hiện số điểm hiện tại. Lần 2: chặn, hiển thị "Đã đổi".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8. Voucher &amp; Khuyến mãi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TC-8.1 — Form tạo/sửa voucher (Admin) — 3 lớp kiểm tra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Admin → Khuyến mãi → tạo/sửa voucher.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Bỏ trống điều kiện bắt buộc, nhập ngày kết thúc trước ngày bắt đầu, nhập giá trị vượt trần → Lưu.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Chặn lưu, hiển thị lỗi từng trường và tự cuộn tới lỗi đầu tiên; mã tự bỏ dấu tiếng Việt mà không kẹt khi gõ.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TC-8.2 — Điều kiện hạng "khách thân thiết"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Tạo voucher yêu cầu hạng tối thiểu.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Khách hạng thấp hơn thử áp/claim mã.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Chỉ khách đủ hạng mới áp/lưu được; khách không đủ điều kiện bị chặn sớm (ngay lúc áp/claim, không chờ tới bước thanh toán).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TC-8.3 — Xem trước giảm giá realtime ở checkout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Ở bước thanh toán đặt vé, nhập/chọn mã và thay đổi giỏ (thêm/bớt ghế, combo).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Thông báo trạng thái màu dưới ô mã cập nhật realtime: đủ/không đủ điều kiện + số tiền giảm thực tế.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TC-8.4 — Giới hạn giảm theo số vé + trần giảm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Tạo voucher có giới hạn số vé áp dụng và trần số tiền giảm.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Áp cho đơn nhiều vé/giá trị lớn.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Số tiền giảm không vượt quá trần và chỉ tính trên số vé cho phép.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TC-8.5 — Chiến dịch email mã ưu đãi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Admin → phát mã cho khách đủ điều kiện qua email chiến dịch.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Xem lịch sử gửi.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Email gửi tới đúng nhóm khách, nội dung hướng dẫn 2 cách dùng mã; có lịch sử gửi và chống trùng người nhận.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9. Đánh giá phim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TC-9.1 — Chỉ khách đã xem mới đánh giá được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Khách chưa đặt vé suất đã chiếu → mở trang chi tiết phim thử đánh giá.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Khách chưa đăng nhập bấm đánh giá.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3. </w:t>
      </w:r>
      <w:r>
        <w:t xml:space="preserve">Khách đã xem → đánh giá + nhập nhận xét.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Form đánh giá chỉ mở cho khách đủ điều kiện (đã xem); chưa đăng nhập hiện modal xác nhận đăng nhập (nháp được giữ lại sau khi đăng nhập); validate nội dung tại chỗ.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10. Đặt vé online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TC-10.1 — Giữ ghế &amp; hết hạn giữ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Chọn ghế → để quá thời gian giữ ghế (không thanh toán).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Hết hạn: ghế được nhả về trống, dọn sạch trạng thái phiên, và chặn thanh toán sau khi đã hết hạn.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TC-10.2 — Chọn số lượng vé trước khi chọn ghế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Bước đặt vé: chọn số lượng vé theo đối tượng trước, rồi chọn ghế.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Bắt buộc chọn số lượng trước; số ghế phải khớp số vé đã chọn.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11. Lịch chiếu &amp; Cụm rạp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TC-11.1 — Danh sách &amp; chi tiết cụm rạp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Mở trang Hệ thống rạp (khách) và mục Cụm rạp (admin).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Mở chi tiết một rạp.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Hiển thị đầy đủ danh sách rạp; thẻ chọn rạp giao diện mới; chi tiết rạp tải nhanh (không bị chậm do N+1).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12. Quản trị Phim &amp; Suất chiếu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TC-12.1 — Form phim — kiểm tra &amp; định dạng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Admin → Quản lý phim → thêm/sửa phim, nhập dữ liệu sai định dạng.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Chặn lưu với lỗi rõ ràng theo từng trường, tự định dạng dữ liệu nhập.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TC-12.2 — Tạo suất chiếu hàng loạt (batch)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Admin → Điều phối lịch chiếu → dùng công cụ tạo hàng loạt theo phòng/ngày/khung giờ.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Nhập thiếu/sai trường.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Tạo nhiều suất một lần theo cấu hình; lỗi hiển thị theo từng trường và tự cuộn tới lỗi; lỗi API có toast.</w:t>
      </w:r>
    </w:p>
    <w:p>
      <w:pPr>
        <w:pStyle w:val="Heading1"/>
        <w:spacing w:after="120" w:before="320"/>
      </w:pPr>
      <w:r>
        <w:rPr>
          <w:b/>
          <w:bCs/>
          <w:color w:val="211D16"/>
        </w:rPr>
        <w:t xml:space="preserve">13. Gỡ phân hệ Kho / Định mức (đơn giản hoá F&amp;B)</w:t>
      </w:r>
    </w:p>
    <w:p>
      <w:pPr>
        <w:spacing w:after="60" w:before="140"/>
      </w:pPr>
      <w:r>
        <w:rPr>
          <w:b/>
          <w:bCs/>
          <w:color w:val="211D16"/>
          <w:sz w:val="24"/>
          <w:szCs w:val="24"/>
        </w:rPr>
        <w:t xml:space="preserve">TC-13.1 — Không còn quản lý kho; F&amp;B bán không giới hạn tồn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1. </w:t>
      </w:r>
      <w:r>
        <w:t xml:space="preserve">Kiểm tra sidebar admin — không còn menu "Quản lý kho (F&amp;B)".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2. </w:t>
      </w:r>
      <w:r>
        <w:t xml:space="preserve">Bán/đặt combo F&amp;B với số lượng lớn.</w:t>
      </w:r>
    </w:p>
    <w:p>
      <w:pPr>
        <w:spacing w:after="40"/>
        <w:ind w:left="460" w:hanging="260"/>
      </w:pPr>
      <w:r>
        <w:rPr>
          <w:b/>
          <w:bCs/>
          <w:color w:val="B8902F"/>
        </w:rPr>
        <w:t xml:space="preserve">3. </w:t>
      </w:r>
      <w:r>
        <w:t xml:space="preserve">Vào Thực đơn F&amp;B/Combo thêm/sửa món.</w:t>
      </w:r>
    </w:p>
    <w:p>
      <w:pPr>
        <w:spacing w:after="160"/>
        <w:ind w:left="200"/>
      </w:pPr>
      <w:r>
        <w:rPr>
          <w:b/>
          <w:bCs/>
          <w:color w:val="2E7D32"/>
        </w:rPr>
        <w:t xml:space="preserve">✔ Kết quả mong đợi: </w:t>
      </w:r>
      <w:r>
        <w:t xml:space="preserve">Không còn màn quản lý kho; bán bao nhiêu F&amp;B cũng được (tồn kho vô hạn, không bị chặn); vẫn quản lý được thực đơn F&amp;B (thêm/sửa/xoá, đổi giá, tắt/mở bán).</w:t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— Hết —</w:t>
      </w:r>
    </w:p>
    <w:p>
      <w:pPr>
        <w:jc w:val="center"/>
      </w:pPr>
      <w:r>
        <w:rPr>
          <w:color w:val="666666"/>
          <w:sz w:val="16"/>
          <w:szCs w:val="16"/>
        </w:rPr>
        <w:t xml:space="preserve">Tài liệu sinh tự động cho mục đích kiểm thử nội bộ DevCine · Tuần 05–11/07/2026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b/>
      <w:bCs/>
      <w:color w:val="211D1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b/>
      <w:bCs/>
      <w:color w:val="B890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2026-07-11T14:19:16.446Z</dcterms:created>
  <dcterms:modified xsi:type="dcterms:W3CDTF">2026-07-11T14:19:16.447Z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