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CDF8" w14:textId="77777777" w:rsidR="00843FF1" w:rsidRPr="003A6EFE" w:rsidRDefault="00843FF1" w:rsidP="00843FF1">
      <w:pPr>
        <w:rPr>
          <w:rFonts w:ascii="Times New Roman" w:hAnsi="Times New Roman"/>
          <w:sz w:val="24"/>
          <w:szCs w:val="24"/>
        </w:rPr>
      </w:pP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4447"/>
        <w:gridCol w:w="1066"/>
        <w:gridCol w:w="1980"/>
        <w:gridCol w:w="1710"/>
        <w:gridCol w:w="787"/>
      </w:tblGrid>
      <w:tr w:rsidR="009F1F66" w:rsidRPr="003A6EFE" w14:paraId="7A57CA99" w14:textId="77777777" w:rsidTr="0037637F">
        <w:trPr>
          <w:trHeight w:val="407"/>
        </w:trPr>
        <w:tc>
          <w:tcPr>
            <w:tcW w:w="10687" w:type="dxa"/>
            <w:gridSpan w:val="6"/>
            <w:shd w:val="clear" w:color="auto" w:fill="auto"/>
          </w:tcPr>
          <w:p w14:paraId="7C91A444" w14:textId="77777777" w:rsidR="009F1F66" w:rsidRPr="003A6EFE" w:rsidRDefault="009F1F66" w:rsidP="009B5247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F8C10E2" wp14:editId="7B70871D">
                  <wp:extent cx="662940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F66" w:rsidRPr="003A6EFE" w14:paraId="5F1FBEAA" w14:textId="77777777" w:rsidTr="0037637F">
        <w:trPr>
          <w:trHeight w:val="407"/>
        </w:trPr>
        <w:tc>
          <w:tcPr>
            <w:tcW w:w="10687" w:type="dxa"/>
            <w:gridSpan w:val="6"/>
            <w:shd w:val="clear" w:color="auto" w:fill="auto"/>
          </w:tcPr>
          <w:p w14:paraId="15044034" w14:textId="77777777" w:rsidR="009F1F66" w:rsidRPr="003A6EFE" w:rsidRDefault="009F1F66" w:rsidP="009B5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1F66" w:rsidRPr="003A6EFE" w14:paraId="5B30A43F" w14:textId="77777777" w:rsidTr="0037637F">
        <w:trPr>
          <w:trHeight w:val="407"/>
        </w:trPr>
        <w:tc>
          <w:tcPr>
            <w:tcW w:w="10687" w:type="dxa"/>
            <w:gridSpan w:val="6"/>
            <w:shd w:val="clear" w:color="auto" w:fill="auto"/>
          </w:tcPr>
          <w:p w14:paraId="0C88123F" w14:textId="341A278B" w:rsidR="009F1F66" w:rsidRPr="003A6EFE" w:rsidRDefault="00B76D72" w:rsidP="003558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4268">
              <w:rPr>
                <w:b/>
                <w:sz w:val="28"/>
                <w:szCs w:val="28"/>
              </w:rPr>
              <w:t xml:space="preserve">PERIODIC TEST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r w:rsidR="002327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0137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gramEnd"/>
            <w:r w:rsidR="00001378">
              <w:rPr>
                <w:rFonts w:ascii="Times New Roman" w:hAnsi="Times New Roman"/>
                <w:b/>
                <w:sz w:val="24"/>
                <w:szCs w:val="24"/>
              </w:rPr>
              <w:t>2021-22)</w:t>
            </w:r>
          </w:p>
        </w:tc>
      </w:tr>
      <w:tr w:rsidR="009F1F66" w:rsidRPr="003A6EFE" w14:paraId="584F38AA" w14:textId="77777777" w:rsidTr="0037637F">
        <w:trPr>
          <w:trHeight w:val="675"/>
        </w:trPr>
        <w:tc>
          <w:tcPr>
            <w:tcW w:w="5144" w:type="dxa"/>
            <w:gridSpan w:val="2"/>
            <w:shd w:val="clear" w:color="auto" w:fill="auto"/>
          </w:tcPr>
          <w:p w14:paraId="7419E8EA" w14:textId="5FB617B8" w:rsidR="009F1F66" w:rsidRPr="003A6EFE" w:rsidRDefault="009F1F66" w:rsidP="009B524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C0747E">
              <w:rPr>
                <w:rFonts w:ascii="Times New Roman" w:hAnsi="Times New Roman"/>
                <w:b/>
                <w:sz w:val="24"/>
                <w:szCs w:val="24"/>
              </w:rPr>
              <w:t>Marketing</w:t>
            </w:r>
          </w:p>
          <w:p w14:paraId="210945A8" w14:textId="77777777" w:rsidR="009F1F66" w:rsidRPr="003A6EFE" w:rsidRDefault="009F1F66" w:rsidP="009B524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543" w:type="dxa"/>
            <w:gridSpan w:val="4"/>
            <w:shd w:val="clear" w:color="auto" w:fill="auto"/>
          </w:tcPr>
          <w:p w14:paraId="7BC20031" w14:textId="7821E968" w:rsidR="009F1F66" w:rsidRPr="003A6EFE" w:rsidRDefault="009F1F66" w:rsidP="009B5247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3A6EFE">
              <w:rPr>
                <w:sz w:val="24"/>
                <w:szCs w:val="24"/>
              </w:rPr>
              <w:t>Max. Marks:</w:t>
            </w:r>
            <w:r w:rsidR="00C0747E">
              <w:rPr>
                <w:sz w:val="24"/>
                <w:szCs w:val="24"/>
              </w:rPr>
              <w:t>30</w:t>
            </w:r>
            <w:r w:rsidRPr="003A6EFE">
              <w:rPr>
                <w:sz w:val="24"/>
                <w:szCs w:val="24"/>
              </w:rPr>
              <w:t xml:space="preserve"> </w:t>
            </w:r>
          </w:p>
          <w:p w14:paraId="5C8E408D" w14:textId="3DB920B7" w:rsidR="009F1F66" w:rsidRPr="003A6EFE" w:rsidRDefault="00B76D72" w:rsidP="00B76D72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Time: 1hr 15 min</w:t>
            </w:r>
          </w:p>
        </w:tc>
      </w:tr>
      <w:tr w:rsidR="009F1F66" w:rsidRPr="003A6EFE" w14:paraId="2FAEEAD3" w14:textId="77777777" w:rsidTr="0037637F">
        <w:trPr>
          <w:trHeight w:val="404"/>
        </w:trPr>
        <w:tc>
          <w:tcPr>
            <w:tcW w:w="6210" w:type="dxa"/>
            <w:gridSpan w:val="3"/>
            <w:shd w:val="clear" w:color="auto" w:fill="auto"/>
          </w:tcPr>
          <w:p w14:paraId="723DAA9F" w14:textId="77777777" w:rsidR="009F1F66" w:rsidRPr="003A6EFE" w:rsidRDefault="009F1F66" w:rsidP="009B52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shd w:val="clear" w:color="auto" w:fill="auto"/>
          </w:tcPr>
          <w:p w14:paraId="42C77FEF" w14:textId="77777777" w:rsidR="009F1F66" w:rsidRPr="003A6EFE" w:rsidRDefault="009F1F66" w:rsidP="009B52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97" w:type="dxa"/>
            <w:gridSpan w:val="2"/>
            <w:shd w:val="clear" w:color="auto" w:fill="auto"/>
          </w:tcPr>
          <w:p w14:paraId="7A83DC7F" w14:textId="77777777" w:rsidR="009F1F66" w:rsidRPr="003A6EFE" w:rsidRDefault="009F1F66" w:rsidP="009B52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9F1F66" w:rsidRPr="003A6EFE" w14:paraId="6E64D6D0" w14:textId="77777777" w:rsidTr="0037637F">
        <w:trPr>
          <w:trHeight w:val="962"/>
        </w:trPr>
        <w:tc>
          <w:tcPr>
            <w:tcW w:w="10687" w:type="dxa"/>
            <w:gridSpan w:val="6"/>
            <w:shd w:val="clear" w:color="auto" w:fill="auto"/>
          </w:tcPr>
          <w:p w14:paraId="64736FB3" w14:textId="77777777" w:rsidR="009F1F66" w:rsidRPr="003A6EFE" w:rsidRDefault="009F1F66" w:rsidP="009B5247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A6E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General Instructions: </w:t>
            </w:r>
          </w:p>
          <w:p w14:paraId="11881B0D" w14:textId="77777777" w:rsidR="00B76D72" w:rsidRDefault="00B76D72" w:rsidP="00B76D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i/>
              </w:rPr>
              <w:t>This question paper consists of 2 printed pages.</w:t>
            </w:r>
          </w:p>
          <w:p w14:paraId="2D826F5B" w14:textId="7D894333" w:rsidR="00B76D72" w:rsidRDefault="00B76D72" w:rsidP="00B76D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i/>
              </w:rPr>
            </w:pPr>
            <w:r>
              <w:rPr>
                <w:i/>
              </w:rPr>
              <w:t>All answers to be written in the answer sheet</w:t>
            </w:r>
          </w:p>
          <w:p w14:paraId="1E6A4850" w14:textId="7FF6C148" w:rsidR="009F1F66" w:rsidRPr="003A6EFE" w:rsidRDefault="00B76D72" w:rsidP="00B76D72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i/>
              </w:rPr>
              <w:t>All parts of the questions to be answered together</w:t>
            </w:r>
          </w:p>
        </w:tc>
      </w:tr>
      <w:tr w:rsidR="00663FAE" w:rsidRPr="00DC27FF" w14:paraId="1AC5339A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13AC994D" w14:textId="39CF11B8" w:rsidR="00663FAE" w:rsidRPr="00DC27FF" w:rsidRDefault="00663FAE" w:rsidP="00663F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B65FEF8" w14:textId="77777777" w:rsidR="007C4994" w:rsidRPr="007C4994" w:rsidRDefault="007C4994" w:rsidP="007C4994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7C4994">
              <w:rPr>
                <w:rFonts w:ascii="Times New Roman" w:hAnsi="Times New Roman" w:cs="Times New Roman"/>
                <w:color w:val="000000"/>
              </w:rPr>
              <w:t>Explain the following platforms for social media marketing:</w:t>
            </w:r>
          </w:p>
          <w:p w14:paraId="22F35699" w14:textId="77777777" w:rsidR="007C4994" w:rsidRPr="007C4994" w:rsidRDefault="007C4994" w:rsidP="007C4994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7C4994">
              <w:rPr>
                <w:rFonts w:ascii="Times New Roman" w:hAnsi="Times New Roman" w:cs="Times New Roman"/>
                <w:color w:val="000000"/>
              </w:rPr>
              <w:t>a. Facebook</w:t>
            </w:r>
          </w:p>
          <w:p w14:paraId="5F81E4A8" w14:textId="6C4DF1A3" w:rsidR="00663FAE" w:rsidRPr="00DC27FF" w:rsidRDefault="007C4994" w:rsidP="007C4994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7C4994">
              <w:rPr>
                <w:rFonts w:ascii="Times New Roman" w:hAnsi="Times New Roman" w:cs="Times New Roman"/>
                <w:color w:val="000000"/>
              </w:rPr>
              <w:t xml:space="preserve">b. </w:t>
            </w:r>
            <w:proofErr w:type="spellStart"/>
            <w:r w:rsidRPr="007C4994">
              <w:rPr>
                <w:rFonts w:ascii="Times New Roman" w:hAnsi="Times New Roman" w:cs="Times New Roman"/>
                <w:color w:val="000000"/>
              </w:rPr>
              <w:t>Linkedin</w:t>
            </w:r>
            <w:proofErr w:type="spellEnd"/>
          </w:p>
        </w:tc>
        <w:tc>
          <w:tcPr>
            <w:tcW w:w="787" w:type="dxa"/>
            <w:shd w:val="clear" w:color="auto" w:fill="auto"/>
          </w:tcPr>
          <w:p w14:paraId="152DD807" w14:textId="0FFCA8BA" w:rsidR="00663FAE" w:rsidRPr="00DC27FF" w:rsidRDefault="004E1541" w:rsidP="00E91CD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63FAE" w:rsidRPr="00DC27FF" w14:paraId="294C18DE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23EBF207" w14:textId="57E78B4C" w:rsidR="00663FAE" w:rsidRPr="00DC27FF" w:rsidRDefault="00663FAE" w:rsidP="00663F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DB0B183" w14:textId="6B17B61C" w:rsidR="00663FAE" w:rsidRPr="00DC27FF" w:rsidRDefault="006B09E0" w:rsidP="00663FAE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3E3FBD">
              <w:rPr>
                <w:rFonts w:ascii="Times New Roman" w:hAnsi="Times New Roman"/>
                <w:bCs/>
                <w:lang w:bidi="hi-IN"/>
              </w:rPr>
              <w:t>What is marketing communication? Explain its role in promotion.</w:t>
            </w:r>
          </w:p>
        </w:tc>
        <w:tc>
          <w:tcPr>
            <w:tcW w:w="787" w:type="dxa"/>
            <w:shd w:val="clear" w:color="auto" w:fill="auto"/>
          </w:tcPr>
          <w:p w14:paraId="6E96C68E" w14:textId="4555C770" w:rsidR="00663FAE" w:rsidRPr="00DC27FF" w:rsidRDefault="00B41FFC" w:rsidP="00663F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E1541" w:rsidRPr="00DC27FF" w14:paraId="44AA43AF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3733FFB7" w14:textId="5BDE2149" w:rsidR="004E1541" w:rsidRPr="00DC27FF" w:rsidRDefault="004E1541" w:rsidP="00663F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0E5D10B" w14:textId="73616DF4" w:rsidR="004E1541" w:rsidRPr="00DC27FF" w:rsidRDefault="009A0EE0" w:rsidP="00381E63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A0EE0">
              <w:rPr>
                <w:rFonts w:ascii="Times New Roman" w:hAnsi="Times New Roman" w:cs="Times New Roman"/>
                <w:color w:val="000000"/>
              </w:rPr>
              <w:t>List any four criteria to judge the quality of a service.</w:t>
            </w:r>
          </w:p>
        </w:tc>
        <w:tc>
          <w:tcPr>
            <w:tcW w:w="787" w:type="dxa"/>
            <w:shd w:val="clear" w:color="auto" w:fill="auto"/>
          </w:tcPr>
          <w:p w14:paraId="6B916A5C" w14:textId="06D0DDDF" w:rsidR="004E1541" w:rsidRPr="00DC27FF" w:rsidRDefault="00B41FFC" w:rsidP="00663F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63FAE" w:rsidRPr="00DC27FF" w14:paraId="732AD7D4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46260EA5" w14:textId="4DDB2472" w:rsidR="00663FAE" w:rsidRPr="00DC27FF" w:rsidRDefault="004E1541" w:rsidP="00663F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69BC61A" w14:textId="77777777" w:rsidR="00FE52DD" w:rsidRPr="00FE52DD" w:rsidRDefault="00FE52DD" w:rsidP="00FE52DD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FE52DD">
              <w:rPr>
                <w:rFonts w:ascii="Times New Roman" w:hAnsi="Times New Roman" w:cs="Times New Roman"/>
                <w:color w:val="000000"/>
              </w:rPr>
              <w:t xml:space="preserve">Once the company decides the general channels to be used, it </w:t>
            </w:r>
            <w:proofErr w:type="gramStart"/>
            <w:r w:rsidRPr="00FE52DD">
              <w:rPr>
                <w:rFonts w:ascii="Times New Roman" w:hAnsi="Times New Roman" w:cs="Times New Roman"/>
                <w:color w:val="000000"/>
              </w:rPr>
              <w:t>has to</w:t>
            </w:r>
            <w:proofErr w:type="gramEnd"/>
            <w:r w:rsidRPr="00FE52DD">
              <w:rPr>
                <w:rFonts w:ascii="Times New Roman" w:hAnsi="Times New Roman" w:cs="Times New Roman"/>
                <w:color w:val="000000"/>
              </w:rPr>
              <w:t xml:space="preserve"> decide on the number of</w:t>
            </w:r>
          </w:p>
          <w:p w14:paraId="610BA9E9" w14:textId="77777777" w:rsidR="00FE52DD" w:rsidRPr="00FE52DD" w:rsidRDefault="00FE52DD" w:rsidP="00FE52DD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FE52DD">
              <w:rPr>
                <w:rFonts w:ascii="Times New Roman" w:hAnsi="Times New Roman" w:cs="Times New Roman"/>
                <w:color w:val="000000"/>
              </w:rPr>
              <w:t xml:space="preserve">middlemen in each channel. In view of the above statement explain the three </w:t>
            </w:r>
            <w:proofErr w:type="gramStart"/>
            <w:r w:rsidRPr="00FE52DD">
              <w:rPr>
                <w:rFonts w:ascii="Times New Roman" w:hAnsi="Times New Roman" w:cs="Times New Roman"/>
                <w:color w:val="000000"/>
              </w:rPr>
              <w:t>distribution</w:t>
            </w:r>
            <w:proofErr w:type="gramEnd"/>
          </w:p>
          <w:p w14:paraId="3D0CB000" w14:textId="17824104" w:rsidR="00663FAE" w:rsidRPr="00DC27FF" w:rsidRDefault="00FE52DD" w:rsidP="00FE52DD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FE52DD">
              <w:rPr>
                <w:rFonts w:ascii="Times New Roman" w:hAnsi="Times New Roman" w:cs="Times New Roman"/>
                <w:color w:val="000000"/>
              </w:rPr>
              <w:t>alternatives available to a firm with suitable examples in detail.</w:t>
            </w:r>
          </w:p>
        </w:tc>
        <w:tc>
          <w:tcPr>
            <w:tcW w:w="787" w:type="dxa"/>
            <w:shd w:val="clear" w:color="auto" w:fill="auto"/>
          </w:tcPr>
          <w:p w14:paraId="2AC8C498" w14:textId="04FBD8EC" w:rsidR="00663FAE" w:rsidRPr="00DC27FF" w:rsidRDefault="00B41FFC" w:rsidP="00663F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C27FF" w:rsidRPr="00DC27FF" w14:paraId="78771863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36A76AE5" w14:textId="2DFF5BAF" w:rsidR="00663FAE" w:rsidRPr="00DC27FF" w:rsidRDefault="004E1541" w:rsidP="00663F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C27F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FBC9175" w14:textId="7D0A5B80" w:rsidR="00663FAE" w:rsidRPr="00DC27FF" w:rsidRDefault="00957E18" w:rsidP="00AD57FB">
            <w:pPr>
              <w:shd w:val="clear" w:color="auto" w:fill="FFFFFF"/>
              <w:spacing w:after="39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7E18">
              <w:rPr>
                <w:rFonts w:ascii="Times New Roman" w:hAnsi="Times New Roman"/>
                <w:sz w:val="24"/>
                <w:szCs w:val="24"/>
              </w:rPr>
              <w:t>Explain the advantages of online marketing.</w:t>
            </w:r>
          </w:p>
        </w:tc>
        <w:tc>
          <w:tcPr>
            <w:tcW w:w="787" w:type="dxa"/>
            <w:shd w:val="clear" w:color="auto" w:fill="auto"/>
          </w:tcPr>
          <w:p w14:paraId="10250D2C" w14:textId="461FA639" w:rsidR="00663FAE" w:rsidRPr="00DC27FF" w:rsidRDefault="00B41FFC" w:rsidP="00663FA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0747E" w:rsidRPr="00DC27FF" w14:paraId="3CD0EEE2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03474ED4" w14:textId="4738A31C" w:rsidR="00C0747E" w:rsidRPr="00DC27FF" w:rsidRDefault="00C0747E" w:rsidP="00C07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1A7CD11" w14:textId="5CD09ACF" w:rsidR="00C0747E" w:rsidRPr="00DC27FF" w:rsidRDefault="006B09E0" w:rsidP="006B09E0">
            <w:pPr>
              <w:pStyle w:val="BodyTextIndent2"/>
              <w:tabs>
                <w:tab w:val="clear" w:pos="1440"/>
                <w:tab w:val="clear" w:pos="2160"/>
                <w:tab w:val="left" w:pos="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6B09E0">
              <w:rPr>
                <w:rFonts w:ascii="Times New Roman" w:hAnsi="Times New Roman" w:cs="Times New Roman"/>
                <w:color w:val="000000"/>
              </w:rPr>
              <w:t>Explain the advantages of advertising which is printed suitable for literates only however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B09E0">
              <w:rPr>
                <w:rFonts w:ascii="Times New Roman" w:hAnsi="Times New Roman" w:cs="Times New Roman"/>
                <w:color w:val="000000"/>
              </w:rPr>
              <w:t>reaches to the masses.</w:t>
            </w:r>
          </w:p>
        </w:tc>
        <w:tc>
          <w:tcPr>
            <w:tcW w:w="787" w:type="dxa"/>
            <w:shd w:val="clear" w:color="auto" w:fill="auto"/>
          </w:tcPr>
          <w:p w14:paraId="7D72EBE7" w14:textId="62D6512C" w:rsidR="00C0747E" w:rsidRPr="00DC27FF" w:rsidRDefault="00C0747E" w:rsidP="00C074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0747E" w:rsidRPr="00DC27FF" w14:paraId="7B444444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14D639E4" w14:textId="4CBD7EB8" w:rsidR="00C0747E" w:rsidRPr="00DC27FF" w:rsidRDefault="00C0747E" w:rsidP="00C07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79779819" w14:textId="0CAA6076" w:rsidR="00C0747E" w:rsidRPr="00DC27FF" w:rsidRDefault="0040615D" w:rsidP="0040615D">
            <w:pPr>
              <w:pStyle w:val="BodyTextIndent2"/>
              <w:tabs>
                <w:tab w:val="clear" w:pos="1440"/>
                <w:tab w:val="clear" w:pos="2160"/>
                <w:tab w:val="left" w:pos="0"/>
                <w:tab w:val="left" w:pos="1260"/>
                <w:tab w:val="left" w:pos="1800"/>
                <w:tab w:val="left" w:pos="6300"/>
                <w:tab w:val="left" w:pos="6480"/>
              </w:tabs>
              <w:ind w:left="-14" w:firstLine="14"/>
              <w:rPr>
                <w:rFonts w:ascii="Times New Roman" w:hAnsi="Times New Roman" w:cs="Times New Roman"/>
                <w:color w:val="000000"/>
              </w:rPr>
            </w:pPr>
            <w:r w:rsidRPr="003E3FBD">
              <w:rPr>
                <w:rFonts w:ascii="Times New Roman" w:hAnsi="Times New Roman"/>
              </w:rPr>
              <w:t>Off the shelf is an important type of sales promotion. Give any three ways by which this way od promotion is used in marketing.</w:t>
            </w:r>
          </w:p>
        </w:tc>
        <w:tc>
          <w:tcPr>
            <w:tcW w:w="787" w:type="dxa"/>
            <w:shd w:val="clear" w:color="auto" w:fill="auto"/>
          </w:tcPr>
          <w:p w14:paraId="7C12E0BA" w14:textId="0D7B9510" w:rsidR="00C0747E" w:rsidRPr="00DC27FF" w:rsidRDefault="00C0747E" w:rsidP="00C074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0747E" w:rsidRPr="00DC27FF" w14:paraId="432280AD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087454EE" w14:textId="06D9833F" w:rsidR="00C0747E" w:rsidRDefault="00C0747E" w:rsidP="00C07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7D675C3" w14:textId="77777777" w:rsidR="00321F16" w:rsidRPr="00321F16" w:rsidRDefault="00321F16" w:rsidP="00321F16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321F16">
              <w:rPr>
                <w:rFonts w:ascii="Times New Roman" w:hAnsi="Times New Roman" w:cs="Times New Roman"/>
                <w:color w:val="000000"/>
              </w:rPr>
              <w:t>A large – sized company is planning to produce commercial vehicles for sale in the Indian</w:t>
            </w:r>
          </w:p>
          <w:p w14:paraId="6970710F" w14:textId="77777777" w:rsidR="00321F16" w:rsidRPr="00321F16" w:rsidRDefault="00321F16" w:rsidP="00321F16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321F16">
              <w:rPr>
                <w:rFonts w:ascii="Times New Roman" w:hAnsi="Times New Roman" w:cs="Times New Roman"/>
                <w:color w:val="000000"/>
              </w:rPr>
              <w:t>market. What factors pertaining to product will it take into consideration in designing its</w:t>
            </w:r>
          </w:p>
          <w:p w14:paraId="71EAD6C5" w14:textId="19AE47A2" w:rsidR="00C0747E" w:rsidRPr="00DC27FF" w:rsidRDefault="00321F16" w:rsidP="00321F16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rPr>
                <w:rFonts w:ascii="Times New Roman" w:hAnsi="Times New Roman" w:cs="Times New Roman"/>
                <w:color w:val="000000"/>
              </w:rPr>
            </w:pPr>
            <w:r w:rsidRPr="00321F16">
              <w:rPr>
                <w:rFonts w:ascii="Times New Roman" w:hAnsi="Times New Roman" w:cs="Times New Roman"/>
                <w:color w:val="000000"/>
              </w:rPr>
              <w:t xml:space="preserve">channel structure </w:t>
            </w:r>
            <w:proofErr w:type="gramStart"/>
            <w:r w:rsidRPr="00321F16">
              <w:rPr>
                <w:rFonts w:ascii="Times New Roman" w:hAnsi="Times New Roman" w:cs="Times New Roman"/>
                <w:color w:val="000000"/>
              </w:rPr>
              <w:t>and also</w:t>
            </w:r>
            <w:proofErr w:type="gramEnd"/>
            <w:r w:rsidRPr="00321F16">
              <w:rPr>
                <w:rFonts w:ascii="Times New Roman" w:hAnsi="Times New Roman" w:cs="Times New Roman"/>
                <w:color w:val="000000"/>
              </w:rPr>
              <w:t xml:space="preserve"> selecting specific channel members?</w:t>
            </w:r>
          </w:p>
        </w:tc>
        <w:tc>
          <w:tcPr>
            <w:tcW w:w="787" w:type="dxa"/>
            <w:shd w:val="clear" w:color="auto" w:fill="auto"/>
          </w:tcPr>
          <w:p w14:paraId="593E3921" w14:textId="618CABC7" w:rsidR="00C0747E" w:rsidRDefault="00C0747E" w:rsidP="00C074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0747E" w:rsidRPr="00DC27FF" w14:paraId="5750A304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303FB901" w14:textId="55D448A2" w:rsidR="00C0747E" w:rsidRDefault="00C0747E" w:rsidP="00C074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17A91835" w14:textId="2E52FA1C" w:rsidR="00C0747E" w:rsidRPr="00DC27FF" w:rsidRDefault="009E6C48" w:rsidP="009E6C48">
            <w:pPr>
              <w:pStyle w:val="BodyTextIndent2"/>
              <w:tabs>
                <w:tab w:val="clear" w:pos="1440"/>
                <w:tab w:val="clear" w:pos="216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0E739B">
              <w:rPr>
                <w:rFonts w:asciiTheme="majorBidi" w:hAnsiTheme="majorBidi" w:cstheme="majorBidi"/>
              </w:rPr>
              <w:t xml:space="preserve">Social media usage in India has increased in fast </w:t>
            </w:r>
            <w:proofErr w:type="spellStart"/>
            <w:r w:rsidRPr="000E739B">
              <w:rPr>
                <w:rFonts w:asciiTheme="majorBidi" w:hAnsiTheme="majorBidi" w:cstheme="majorBidi"/>
              </w:rPr>
              <w:t>pase</w:t>
            </w:r>
            <w:proofErr w:type="spellEnd"/>
            <w:r w:rsidRPr="000E739B">
              <w:rPr>
                <w:rFonts w:asciiTheme="majorBidi" w:hAnsiTheme="majorBidi" w:cstheme="majorBidi"/>
              </w:rPr>
              <w:t>, as number of internet users in India reached 302 million users by December 2014. In view of this statement explain the advantages of social media marketing.</w:t>
            </w:r>
          </w:p>
        </w:tc>
        <w:tc>
          <w:tcPr>
            <w:tcW w:w="787" w:type="dxa"/>
            <w:shd w:val="clear" w:color="auto" w:fill="auto"/>
          </w:tcPr>
          <w:p w14:paraId="4D126F9C" w14:textId="4BF36251" w:rsidR="00C0747E" w:rsidRDefault="00C0747E" w:rsidP="00C074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7349" w:rsidRPr="00DC27FF" w14:paraId="227C92D8" w14:textId="77777777" w:rsidTr="0037637F">
        <w:trPr>
          <w:trHeight w:val="405"/>
        </w:trPr>
        <w:tc>
          <w:tcPr>
            <w:tcW w:w="697" w:type="dxa"/>
            <w:shd w:val="clear" w:color="auto" w:fill="auto"/>
          </w:tcPr>
          <w:p w14:paraId="65B19665" w14:textId="648427E1" w:rsidR="009E7349" w:rsidRDefault="009E7349" w:rsidP="009E734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8E39EDF" w14:textId="0E461EEF" w:rsidR="009E7349" w:rsidRPr="00DC27FF" w:rsidRDefault="00300482" w:rsidP="00300482">
            <w:pPr>
              <w:pStyle w:val="BodyTextIndent2"/>
              <w:tabs>
                <w:tab w:val="clear" w:pos="1440"/>
                <w:tab w:val="clear" w:pos="2160"/>
                <w:tab w:val="left" w:pos="0"/>
                <w:tab w:val="left" w:pos="1260"/>
                <w:tab w:val="left" w:pos="1800"/>
                <w:tab w:val="left" w:pos="6300"/>
                <w:tab w:val="left" w:pos="6480"/>
              </w:tabs>
              <w:ind w:left="-14" w:hanging="90"/>
              <w:rPr>
                <w:rFonts w:ascii="Times New Roman" w:hAnsi="Times New Roman" w:cs="Times New Roman"/>
                <w:color w:val="000000"/>
              </w:rPr>
            </w:pPr>
            <w:r w:rsidRPr="003E3FBD">
              <w:rPr>
                <w:rFonts w:ascii="Times New Roman" w:hAnsi="Times New Roman"/>
              </w:rPr>
              <w:t xml:space="preserve">“Personal selling and sales promotion are part of marketing communication the purpose they </w:t>
            </w:r>
            <w:proofErr w:type="gramStart"/>
            <w:r w:rsidRPr="003E3FBD">
              <w:rPr>
                <w:rFonts w:ascii="Times New Roman" w:hAnsi="Times New Roman"/>
              </w:rPr>
              <w:t>serve</w:t>
            </w:r>
            <w:proofErr w:type="gramEnd"/>
            <w:r w:rsidRPr="003E3FBD">
              <w:rPr>
                <w:rFonts w:ascii="Times New Roman" w:hAnsi="Times New Roman"/>
              </w:rPr>
              <w:t xml:space="preserve"> and the process adopted reflect the different dimension of each.” In view of this statement differentiate between them.</w:t>
            </w:r>
          </w:p>
        </w:tc>
        <w:tc>
          <w:tcPr>
            <w:tcW w:w="787" w:type="dxa"/>
            <w:shd w:val="clear" w:color="auto" w:fill="auto"/>
          </w:tcPr>
          <w:p w14:paraId="7F52B1D1" w14:textId="201A1BF2" w:rsidR="009E7349" w:rsidRDefault="009E7349" w:rsidP="009E73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27FD6803" w14:textId="77777777" w:rsidR="009F72F3" w:rsidRPr="00DC27FF" w:rsidRDefault="009F72F3" w:rsidP="0037637F">
      <w:pPr>
        <w:jc w:val="both"/>
        <w:rPr>
          <w:rFonts w:ascii="Times New Roman" w:hAnsi="Times New Roman"/>
          <w:sz w:val="24"/>
          <w:szCs w:val="24"/>
        </w:rPr>
      </w:pPr>
    </w:p>
    <w:sectPr w:rsidR="009F72F3" w:rsidRPr="00DC27FF" w:rsidSect="009B5247">
      <w:footerReference w:type="default" r:id="rId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0413" w14:textId="77777777" w:rsidR="00EE69C2" w:rsidRDefault="00EE69C2">
      <w:pPr>
        <w:spacing w:after="0" w:line="240" w:lineRule="auto"/>
      </w:pPr>
      <w:r>
        <w:separator/>
      </w:r>
    </w:p>
  </w:endnote>
  <w:endnote w:type="continuationSeparator" w:id="0">
    <w:p w14:paraId="7CB1D64F" w14:textId="77777777" w:rsidR="00EE69C2" w:rsidRDefault="00EE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BT">
    <w:altName w:val="Humanst521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B5B9" w14:textId="77777777" w:rsidR="00EE69C2" w:rsidRDefault="00EE69C2">
      <w:pPr>
        <w:spacing w:after="0" w:line="240" w:lineRule="auto"/>
      </w:pPr>
      <w:r>
        <w:separator/>
      </w:r>
    </w:p>
  </w:footnote>
  <w:footnote w:type="continuationSeparator" w:id="0">
    <w:p w14:paraId="749976ED" w14:textId="77777777" w:rsidR="00EE69C2" w:rsidRDefault="00EE6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D46"/>
    <w:multiLevelType w:val="hybridMultilevel"/>
    <w:tmpl w:val="A1E2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1B9"/>
    <w:multiLevelType w:val="multilevel"/>
    <w:tmpl w:val="94B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0488C"/>
    <w:multiLevelType w:val="hybridMultilevel"/>
    <w:tmpl w:val="94029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547E"/>
    <w:multiLevelType w:val="hybridMultilevel"/>
    <w:tmpl w:val="70E45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0CD1"/>
    <w:multiLevelType w:val="multilevel"/>
    <w:tmpl w:val="B410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B6AF3"/>
    <w:multiLevelType w:val="hybridMultilevel"/>
    <w:tmpl w:val="23865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5735E"/>
    <w:multiLevelType w:val="hybridMultilevel"/>
    <w:tmpl w:val="FEB6354E"/>
    <w:lvl w:ilvl="0" w:tplc="E27070CE">
      <w:start w:val="2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B4883"/>
    <w:multiLevelType w:val="hybridMultilevel"/>
    <w:tmpl w:val="27F4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02D2C"/>
    <w:multiLevelType w:val="hybridMultilevel"/>
    <w:tmpl w:val="FDF8D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859D9"/>
    <w:multiLevelType w:val="hybridMultilevel"/>
    <w:tmpl w:val="DC648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10B97"/>
    <w:multiLevelType w:val="hybridMultilevel"/>
    <w:tmpl w:val="CBB6A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404D1"/>
    <w:multiLevelType w:val="hybridMultilevel"/>
    <w:tmpl w:val="AAEA5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3EDB"/>
    <w:multiLevelType w:val="hybridMultilevel"/>
    <w:tmpl w:val="EC9E0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42F14"/>
    <w:multiLevelType w:val="hybridMultilevel"/>
    <w:tmpl w:val="B95E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8560E"/>
    <w:multiLevelType w:val="hybridMultilevel"/>
    <w:tmpl w:val="91888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1368F"/>
    <w:multiLevelType w:val="hybridMultilevel"/>
    <w:tmpl w:val="030E8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163DB"/>
    <w:multiLevelType w:val="hybridMultilevel"/>
    <w:tmpl w:val="D3F4A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72C7E"/>
    <w:multiLevelType w:val="hybridMultilevel"/>
    <w:tmpl w:val="7C042B02"/>
    <w:lvl w:ilvl="0" w:tplc="33081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00E0F"/>
    <w:multiLevelType w:val="hybridMultilevel"/>
    <w:tmpl w:val="16AAD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65BD9"/>
    <w:multiLevelType w:val="hybridMultilevel"/>
    <w:tmpl w:val="D5E8A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D36C3"/>
    <w:multiLevelType w:val="hybridMultilevel"/>
    <w:tmpl w:val="956A7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C7CDF"/>
    <w:multiLevelType w:val="hybridMultilevel"/>
    <w:tmpl w:val="D034093A"/>
    <w:lvl w:ilvl="0" w:tplc="EC949DCA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864E6"/>
    <w:multiLevelType w:val="hybridMultilevel"/>
    <w:tmpl w:val="2B581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839E4"/>
    <w:multiLevelType w:val="hybridMultilevel"/>
    <w:tmpl w:val="DC648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72DDA"/>
    <w:multiLevelType w:val="hybridMultilevel"/>
    <w:tmpl w:val="CA70A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F7646"/>
    <w:multiLevelType w:val="hybridMultilevel"/>
    <w:tmpl w:val="C21AF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67ACE"/>
    <w:multiLevelType w:val="hybridMultilevel"/>
    <w:tmpl w:val="5156C93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3671"/>
    <w:multiLevelType w:val="hybridMultilevel"/>
    <w:tmpl w:val="2B581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27485"/>
    <w:multiLevelType w:val="hybridMultilevel"/>
    <w:tmpl w:val="23F00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52BDE"/>
    <w:multiLevelType w:val="multilevel"/>
    <w:tmpl w:val="5F96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25B13"/>
    <w:multiLevelType w:val="hybridMultilevel"/>
    <w:tmpl w:val="D4E63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6"/>
  </w:num>
  <w:num w:numId="4">
    <w:abstractNumId w:val="21"/>
  </w:num>
  <w:num w:numId="5">
    <w:abstractNumId w:val="25"/>
  </w:num>
  <w:num w:numId="6">
    <w:abstractNumId w:val="6"/>
  </w:num>
  <w:num w:numId="7">
    <w:abstractNumId w:val="27"/>
  </w:num>
  <w:num w:numId="8">
    <w:abstractNumId w:val="22"/>
  </w:num>
  <w:num w:numId="9">
    <w:abstractNumId w:val="13"/>
  </w:num>
  <w:num w:numId="10">
    <w:abstractNumId w:val="31"/>
  </w:num>
  <w:num w:numId="11">
    <w:abstractNumId w:val="8"/>
  </w:num>
  <w:num w:numId="12">
    <w:abstractNumId w:val="29"/>
  </w:num>
  <w:num w:numId="13">
    <w:abstractNumId w:val="23"/>
  </w:num>
  <w:num w:numId="14">
    <w:abstractNumId w:val="9"/>
  </w:num>
  <w:num w:numId="15">
    <w:abstractNumId w:val="2"/>
  </w:num>
  <w:num w:numId="16">
    <w:abstractNumId w:val="12"/>
  </w:num>
  <w:num w:numId="17">
    <w:abstractNumId w:val="5"/>
  </w:num>
  <w:num w:numId="18">
    <w:abstractNumId w:val="11"/>
  </w:num>
  <w:num w:numId="19">
    <w:abstractNumId w:val="7"/>
  </w:num>
  <w:num w:numId="20">
    <w:abstractNumId w:val="19"/>
  </w:num>
  <w:num w:numId="21">
    <w:abstractNumId w:val="15"/>
  </w:num>
  <w:num w:numId="22">
    <w:abstractNumId w:val="14"/>
  </w:num>
  <w:num w:numId="23">
    <w:abstractNumId w:val="3"/>
  </w:num>
  <w:num w:numId="24">
    <w:abstractNumId w:val="18"/>
  </w:num>
  <w:num w:numId="25">
    <w:abstractNumId w:val="20"/>
  </w:num>
  <w:num w:numId="26">
    <w:abstractNumId w:val="24"/>
  </w:num>
  <w:num w:numId="27">
    <w:abstractNumId w:val="17"/>
  </w:num>
  <w:num w:numId="28">
    <w:abstractNumId w:val="10"/>
  </w:num>
  <w:num w:numId="29">
    <w:abstractNumId w:val="0"/>
  </w:num>
  <w:num w:numId="30">
    <w:abstractNumId w:val="1"/>
  </w:num>
  <w:num w:numId="31">
    <w:abstractNumId w:val="30"/>
  </w:num>
  <w:num w:numId="32">
    <w:abstractNumId w:val="30"/>
  </w:num>
  <w:num w:numId="33">
    <w:abstractNumId w:val="4"/>
  </w:num>
  <w:num w:numId="34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01378"/>
    <w:rsid w:val="00020E18"/>
    <w:rsid w:val="00022889"/>
    <w:rsid w:val="00027F74"/>
    <w:rsid w:val="00033D1A"/>
    <w:rsid w:val="00042763"/>
    <w:rsid w:val="000467EB"/>
    <w:rsid w:val="00047721"/>
    <w:rsid w:val="0004790D"/>
    <w:rsid w:val="00067065"/>
    <w:rsid w:val="00074145"/>
    <w:rsid w:val="00081D6A"/>
    <w:rsid w:val="0008472B"/>
    <w:rsid w:val="0009570A"/>
    <w:rsid w:val="00096730"/>
    <w:rsid w:val="000C37D9"/>
    <w:rsid w:val="000D1AE6"/>
    <w:rsid w:val="000D2314"/>
    <w:rsid w:val="000E248B"/>
    <w:rsid w:val="00130CBA"/>
    <w:rsid w:val="00142E2A"/>
    <w:rsid w:val="00145908"/>
    <w:rsid w:val="0015339C"/>
    <w:rsid w:val="00157240"/>
    <w:rsid w:val="00157645"/>
    <w:rsid w:val="001639D0"/>
    <w:rsid w:val="00173EAD"/>
    <w:rsid w:val="00186469"/>
    <w:rsid w:val="00192190"/>
    <w:rsid w:val="001A6C31"/>
    <w:rsid w:val="001B5CCC"/>
    <w:rsid w:val="001D23FD"/>
    <w:rsid w:val="001E67E5"/>
    <w:rsid w:val="00206598"/>
    <w:rsid w:val="002130BB"/>
    <w:rsid w:val="00216E53"/>
    <w:rsid w:val="00227076"/>
    <w:rsid w:val="00232741"/>
    <w:rsid w:val="00232753"/>
    <w:rsid w:val="00241D55"/>
    <w:rsid w:val="002476C1"/>
    <w:rsid w:val="00250923"/>
    <w:rsid w:val="00262C3A"/>
    <w:rsid w:val="002773D3"/>
    <w:rsid w:val="00282E09"/>
    <w:rsid w:val="002906ED"/>
    <w:rsid w:val="002A34D7"/>
    <w:rsid w:val="002A4E05"/>
    <w:rsid w:val="002C5710"/>
    <w:rsid w:val="002C5953"/>
    <w:rsid w:val="002C705B"/>
    <w:rsid w:val="002D0C53"/>
    <w:rsid w:val="002D38BE"/>
    <w:rsid w:val="002D5E44"/>
    <w:rsid w:val="00300482"/>
    <w:rsid w:val="00310199"/>
    <w:rsid w:val="003128A5"/>
    <w:rsid w:val="00321F16"/>
    <w:rsid w:val="00355852"/>
    <w:rsid w:val="00362277"/>
    <w:rsid w:val="0037637F"/>
    <w:rsid w:val="00381E63"/>
    <w:rsid w:val="0038698E"/>
    <w:rsid w:val="003A6EFE"/>
    <w:rsid w:val="003B0607"/>
    <w:rsid w:val="003D360E"/>
    <w:rsid w:val="003D6BD1"/>
    <w:rsid w:val="003D775A"/>
    <w:rsid w:val="003E3B16"/>
    <w:rsid w:val="003F04A5"/>
    <w:rsid w:val="0040615D"/>
    <w:rsid w:val="00417801"/>
    <w:rsid w:val="004307EF"/>
    <w:rsid w:val="004324A1"/>
    <w:rsid w:val="00434D6E"/>
    <w:rsid w:val="00441998"/>
    <w:rsid w:val="00443554"/>
    <w:rsid w:val="004523E4"/>
    <w:rsid w:val="00455595"/>
    <w:rsid w:val="004603CA"/>
    <w:rsid w:val="00466C1D"/>
    <w:rsid w:val="00484902"/>
    <w:rsid w:val="00490E55"/>
    <w:rsid w:val="004B4671"/>
    <w:rsid w:val="004B7AFA"/>
    <w:rsid w:val="004D781C"/>
    <w:rsid w:val="004E1541"/>
    <w:rsid w:val="004E4E09"/>
    <w:rsid w:val="004F366A"/>
    <w:rsid w:val="00513AD7"/>
    <w:rsid w:val="00537860"/>
    <w:rsid w:val="00545B81"/>
    <w:rsid w:val="005471E5"/>
    <w:rsid w:val="005518B2"/>
    <w:rsid w:val="0055433D"/>
    <w:rsid w:val="00557AB3"/>
    <w:rsid w:val="005872A4"/>
    <w:rsid w:val="005B76A3"/>
    <w:rsid w:val="00604AB5"/>
    <w:rsid w:val="006055E8"/>
    <w:rsid w:val="00621B10"/>
    <w:rsid w:val="00624B03"/>
    <w:rsid w:val="00641D19"/>
    <w:rsid w:val="00645034"/>
    <w:rsid w:val="00651387"/>
    <w:rsid w:val="006621F3"/>
    <w:rsid w:val="00663FAE"/>
    <w:rsid w:val="00674245"/>
    <w:rsid w:val="00675282"/>
    <w:rsid w:val="00675EA5"/>
    <w:rsid w:val="00681150"/>
    <w:rsid w:val="00682E83"/>
    <w:rsid w:val="00694A3F"/>
    <w:rsid w:val="0069593C"/>
    <w:rsid w:val="006A1E24"/>
    <w:rsid w:val="006B09E0"/>
    <w:rsid w:val="006B54F3"/>
    <w:rsid w:val="006B6190"/>
    <w:rsid w:val="006C7673"/>
    <w:rsid w:val="006D3779"/>
    <w:rsid w:val="006D7A49"/>
    <w:rsid w:val="006E16C4"/>
    <w:rsid w:val="006E1D24"/>
    <w:rsid w:val="00727093"/>
    <w:rsid w:val="007367A6"/>
    <w:rsid w:val="007457F1"/>
    <w:rsid w:val="00757013"/>
    <w:rsid w:val="00764847"/>
    <w:rsid w:val="00765907"/>
    <w:rsid w:val="0076690E"/>
    <w:rsid w:val="00775469"/>
    <w:rsid w:val="0079187A"/>
    <w:rsid w:val="007A38F4"/>
    <w:rsid w:val="007A59EB"/>
    <w:rsid w:val="007C35B5"/>
    <w:rsid w:val="007C4994"/>
    <w:rsid w:val="007D04EC"/>
    <w:rsid w:val="007E3C53"/>
    <w:rsid w:val="007E51C8"/>
    <w:rsid w:val="007E6CF5"/>
    <w:rsid w:val="008011A0"/>
    <w:rsid w:val="00820D11"/>
    <w:rsid w:val="00830A6D"/>
    <w:rsid w:val="00843FF1"/>
    <w:rsid w:val="00860B61"/>
    <w:rsid w:val="00862112"/>
    <w:rsid w:val="00873037"/>
    <w:rsid w:val="008753EF"/>
    <w:rsid w:val="008A0114"/>
    <w:rsid w:val="008A32D0"/>
    <w:rsid w:val="008A33B9"/>
    <w:rsid w:val="008A49E8"/>
    <w:rsid w:val="008C5AAB"/>
    <w:rsid w:val="008C74E9"/>
    <w:rsid w:val="008E3789"/>
    <w:rsid w:val="008E76D1"/>
    <w:rsid w:val="008F2113"/>
    <w:rsid w:val="008F4B09"/>
    <w:rsid w:val="00904547"/>
    <w:rsid w:val="0094140C"/>
    <w:rsid w:val="00957E18"/>
    <w:rsid w:val="00993082"/>
    <w:rsid w:val="009A0EE0"/>
    <w:rsid w:val="009A6E0B"/>
    <w:rsid w:val="009B0CF3"/>
    <w:rsid w:val="009B5247"/>
    <w:rsid w:val="009C0C0B"/>
    <w:rsid w:val="009C3DF5"/>
    <w:rsid w:val="009E509A"/>
    <w:rsid w:val="009E6C48"/>
    <w:rsid w:val="009E7349"/>
    <w:rsid w:val="009F1F66"/>
    <w:rsid w:val="009F2E9E"/>
    <w:rsid w:val="009F72F3"/>
    <w:rsid w:val="00A112EC"/>
    <w:rsid w:val="00A22309"/>
    <w:rsid w:val="00A4089F"/>
    <w:rsid w:val="00A5143E"/>
    <w:rsid w:val="00A54BE2"/>
    <w:rsid w:val="00A70C3B"/>
    <w:rsid w:val="00A725C4"/>
    <w:rsid w:val="00A86992"/>
    <w:rsid w:val="00AA513C"/>
    <w:rsid w:val="00AB2E3D"/>
    <w:rsid w:val="00AC5684"/>
    <w:rsid w:val="00AD0627"/>
    <w:rsid w:val="00AD4F67"/>
    <w:rsid w:val="00AD57FB"/>
    <w:rsid w:val="00AD5AC8"/>
    <w:rsid w:val="00AE52F3"/>
    <w:rsid w:val="00AF4259"/>
    <w:rsid w:val="00B115C1"/>
    <w:rsid w:val="00B13AAD"/>
    <w:rsid w:val="00B25CC6"/>
    <w:rsid w:val="00B321EB"/>
    <w:rsid w:val="00B371A9"/>
    <w:rsid w:val="00B41FFC"/>
    <w:rsid w:val="00B55275"/>
    <w:rsid w:val="00B56404"/>
    <w:rsid w:val="00B7534A"/>
    <w:rsid w:val="00B76D72"/>
    <w:rsid w:val="00B91C4F"/>
    <w:rsid w:val="00B92841"/>
    <w:rsid w:val="00BB4915"/>
    <w:rsid w:val="00BB7F50"/>
    <w:rsid w:val="00BC36E9"/>
    <w:rsid w:val="00BF0F92"/>
    <w:rsid w:val="00BF2096"/>
    <w:rsid w:val="00C0313F"/>
    <w:rsid w:val="00C0747E"/>
    <w:rsid w:val="00C10127"/>
    <w:rsid w:val="00C23715"/>
    <w:rsid w:val="00C25809"/>
    <w:rsid w:val="00C37FF5"/>
    <w:rsid w:val="00C4026F"/>
    <w:rsid w:val="00C46963"/>
    <w:rsid w:val="00C47A4B"/>
    <w:rsid w:val="00C62738"/>
    <w:rsid w:val="00C62E11"/>
    <w:rsid w:val="00C664D3"/>
    <w:rsid w:val="00C86D09"/>
    <w:rsid w:val="00CA6DE9"/>
    <w:rsid w:val="00CC1CC5"/>
    <w:rsid w:val="00CE1501"/>
    <w:rsid w:val="00CE21AC"/>
    <w:rsid w:val="00CF579D"/>
    <w:rsid w:val="00D407E1"/>
    <w:rsid w:val="00D45B63"/>
    <w:rsid w:val="00D51F24"/>
    <w:rsid w:val="00D54579"/>
    <w:rsid w:val="00D67C95"/>
    <w:rsid w:val="00D80A1A"/>
    <w:rsid w:val="00D923D9"/>
    <w:rsid w:val="00D95038"/>
    <w:rsid w:val="00DA2608"/>
    <w:rsid w:val="00DA3924"/>
    <w:rsid w:val="00DC27FF"/>
    <w:rsid w:val="00DC4E99"/>
    <w:rsid w:val="00DD08E7"/>
    <w:rsid w:val="00DE5143"/>
    <w:rsid w:val="00DF232A"/>
    <w:rsid w:val="00E34BED"/>
    <w:rsid w:val="00E405E3"/>
    <w:rsid w:val="00E44F3E"/>
    <w:rsid w:val="00E51764"/>
    <w:rsid w:val="00E5252B"/>
    <w:rsid w:val="00E60CEB"/>
    <w:rsid w:val="00E72BA2"/>
    <w:rsid w:val="00E867F0"/>
    <w:rsid w:val="00E91CD0"/>
    <w:rsid w:val="00EA2039"/>
    <w:rsid w:val="00EA2DC6"/>
    <w:rsid w:val="00EC727B"/>
    <w:rsid w:val="00EE69C2"/>
    <w:rsid w:val="00EF1E99"/>
    <w:rsid w:val="00F03023"/>
    <w:rsid w:val="00F03447"/>
    <w:rsid w:val="00F14A4D"/>
    <w:rsid w:val="00F359B0"/>
    <w:rsid w:val="00F36B00"/>
    <w:rsid w:val="00F4407A"/>
    <w:rsid w:val="00F607C8"/>
    <w:rsid w:val="00F66F89"/>
    <w:rsid w:val="00F708C1"/>
    <w:rsid w:val="00F82563"/>
    <w:rsid w:val="00F850FC"/>
    <w:rsid w:val="00FA35E5"/>
    <w:rsid w:val="00FC4334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B25CC6"/>
  </w:style>
  <w:style w:type="paragraph" w:styleId="NormalWeb">
    <w:name w:val="Normal (Web)"/>
    <w:basedOn w:val="Normal"/>
    <w:uiPriority w:val="99"/>
    <w:semiHidden/>
    <w:unhideWhenUsed/>
    <w:rsid w:val="008A49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7FB"/>
    <w:rPr>
      <w:b/>
      <w:bCs/>
    </w:rPr>
  </w:style>
  <w:style w:type="paragraph" w:styleId="NoSpacing">
    <w:name w:val="No Spacing"/>
    <w:uiPriority w:val="1"/>
    <w:qFormat/>
    <w:rsid w:val="00DC27F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VIJILA REESH</cp:lastModifiedBy>
  <cp:revision>16</cp:revision>
  <cp:lastPrinted>2015-04-11T05:03:00Z</cp:lastPrinted>
  <dcterms:created xsi:type="dcterms:W3CDTF">2022-01-18T04:22:00Z</dcterms:created>
  <dcterms:modified xsi:type="dcterms:W3CDTF">2022-01-18T07:17:00Z</dcterms:modified>
</cp:coreProperties>
</file>