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1440"/>
        <w:tblW w:w="10615" w:type="dxa"/>
        <w:tblLayout w:type="fixed"/>
        <w:tblLook w:val="04A0" w:firstRow="1" w:lastRow="0" w:firstColumn="1" w:lastColumn="0" w:noHBand="0" w:noVBand="1"/>
      </w:tblPr>
      <w:tblGrid>
        <w:gridCol w:w="637"/>
        <w:gridCol w:w="9438"/>
        <w:gridCol w:w="540"/>
      </w:tblGrid>
      <w:tr w:rsidR="002821EE" w:rsidRPr="002821EE" w14:paraId="2BB8AF80" w14:textId="77777777" w:rsidTr="00066B78">
        <w:trPr>
          <w:trHeight w:val="405"/>
        </w:trPr>
        <w:tc>
          <w:tcPr>
            <w:tcW w:w="10615" w:type="dxa"/>
            <w:gridSpan w:val="3"/>
            <w:hideMark/>
          </w:tcPr>
          <w:p w14:paraId="7C74E66C" w14:textId="14E88341" w:rsidR="002821EE" w:rsidRPr="002821EE" w:rsidRDefault="002821EE" w:rsidP="00BC4942">
            <w:pPr>
              <w:rPr>
                <w:b/>
              </w:rPr>
            </w:pPr>
            <w:r w:rsidRPr="002821EE">
              <w:rPr>
                <w:b/>
                <w:noProof/>
              </w:rPr>
              <w:drawing>
                <wp:inline distT="0" distB="0" distL="0" distR="0" wp14:anchorId="29AA11AD" wp14:editId="338F20C2">
                  <wp:extent cx="6629400" cy="127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29400" cy="1276350"/>
                          </a:xfrm>
                          <a:prstGeom prst="rect">
                            <a:avLst/>
                          </a:prstGeom>
                          <a:noFill/>
                          <a:ln>
                            <a:noFill/>
                          </a:ln>
                        </pic:spPr>
                      </pic:pic>
                    </a:graphicData>
                  </a:graphic>
                </wp:inline>
              </w:drawing>
            </w:r>
          </w:p>
        </w:tc>
      </w:tr>
      <w:tr w:rsidR="002821EE" w:rsidRPr="002821EE" w14:paraId="7526EA04" w14:textId="77777777" w:rsidTr="00066B78">
        <w:trPr>
          <w:trHeight w:val="405"/>
        </w:trPr>
        <w:tc>
          <w:tcPr>
            <w:tcW w:w="10615" w:type="dxa"/>
            <w:gridSpan w:val="3"/>
          </w:tcPr>
          <w:p w14:paraId="67319B7D" w14:textId="0739DBC7" w:rsidR="002821EE" w:rsidRPr="002821EE" w:rsidRDefault="00DE0D22" w:rsidP="00DE0D22">
            <w:pPr>
              <w:jc w:val="center"/>
              <w:rPr>
                <w:b/>
              </w:rPr>
            </w:pPr>
            <w:r>
              <w:rPr>
                <w:b/>
              </w:rPr>
              <w:t>Periodic Test 1 (2023-24)</w:t>
            </w:r>
          </w:p>
        </w:tc>
      </w:tr>
      <w:tr w:rsidR="002821EE" w:rsidRPr="002821EE" w14:paraId="3ECEDCC8" w14:textId="77777777" w:rsidTr="00066B78">
        <w:trPr>
          <w:trHeight w:val="405"/>
        </w:trPr>
        <w:tc>
          <w:tcPr>
            <w:tcW w:w="10615" w:type="dxa"/>
            <w:gridSpan w:val="3"/>
            <w:hideMark/>
          </w:tcPr>
          <w:p w14:paraId="70EC92F6" w14:textId="3D6A219C" w:rsidR="002821EE" w:rsidRPr="002821EE" w:rsidRDefault="00175111" w:rsidP="00DE0D22">
            <w:pPr>
              <w:jc w:val="center"/>
              <w:rPr>
                <w:rFonts w:asciiTheme="majorBidi" w:hAnsiTheme="majorBidi" w:cstheme="majorBidi"/>
                <w:b/>
              </w:rPr>
            </w:pPr>
            <w:r>
              <w:rPr>
                <w:rFonts w:asciiTheme="majorBidi" w:hAnsiTheme="majorBidi" w:cstheme="majorBidi"/>
                <w:b/>
                <w:sz w:val="28"/>
                <w:szCs w:val="28"/>
              </w:rPr>
              <w:t>- Answer key</w:t>
            </w:r>
          </w:p>
        </w:tc>
      </w:tr>
      <w:tr w:rsidR="00DE0D22" w:rsidRPr="002821EE" w14:paraId="1FCCD8A8" w14:textId="77777777" w:rsidTr="00066B78">
        <w:trPr>
          <w:trHeight w:val="405"/>
        </w:trPr>
        <w:tc>
          <w:tcPr>
            <w:tcW w:w="10615" w:type="dxa"/>
            <w:gridSpan w:val="3"/>
          </w:tcPr>
          <w:p w14:paraId="3927710A" w14:textId="77777777" w:rsidR="00DE0D22" w:rsidRDefault="00DE0D22" w:rsidP="00DE0D22">
            <w:pPr>
              <w:rPr>
                <w:rFonts w:asciiTheme="majorBidi" w:hAnsiTheme="majorBidi" w:cstheme="majorBidi"/>
                <w:b/>
                <w:sz w:val="28"/>
                <w:szCs w:val="28"/>
              </w:rPr>
            </w:pPr>
            <w:proofErr w:type="gramStart"/>
            <w:r>
              <w:rPr>
                <w:rFonts w:asciiTheme="majorBidi" w:hAnsiTheme="majorBidi" w:cstheme="majorBidi"/>
                <w:b/>
                <w:sz w:val="28"/>
                <w:szCs w:val="28"/>
              </w:rPr>
              <w:t>Subject :</w:t>
            </w:r>
            <w:proofErr w:type="gramEnd"/>
            <w:r>
              <w:rPr>
                <w:rFonts w:asciiTheme="majorBidi" w:hAnsiTheme="majorBidi" w:cstheme="majorBidi"/>
                <w:b/>
                <w:sz w:val="28"/>
                <w:szCs w:val="28"/>
              </w:rPr>
              <w:t xml:space="preserve"> Accountancy </w:t>
            </w:r>
          </w:p>
          <w:p w14:paraId="0C010FEE" w14:textId="6C025F67" w:rsidR="00DE0D22" w:rsidRDefault="00DE0D22" w:rsidP="00DE0D22">
            <w:pPr>
              <w:rPr>
                <w:rFonts w:asciiTheme="majorBidi" w:hAnsiTheme="majorBidi" w:cstheme="majorBidi"/>
                <w:b/>
                <w:sz w:val="28"/>
                <w:szCs w:val="28"/>
              </w:rPr>
            </w:pPr>
            <w:proofErr w:type="gramStart"/>
            <w:r>
              <w:rPr>
                <w:rFonts w:asciiTheme="majorBidi" w:hAnsiTheme="majorBidi" w:cstheme="majorBidi"/>
                <w:b/>
                <w:sz w:val="28"/>
                <w:szCs w:val="28"/>
              </w:rPr>
              <w:t>Grade :</w:t>
            </w:r>
            <w:proofErr w:type="gramEnd"/>
            <w:r>
              <w:rPr>
                <w:rFonts w:asciiTheme="majorBidi" w:hAnsiTheme="majorBidi" w:cstheme="majorBidi"/>
                <w:b/>
                <w:sz w:val="28"/>
                <w:szCs w:val="28"/>
              </w:rPr>
              <w:t xml:space="preserve"> XII</w:t>
            </w:r>
          </w:p>
        </w:tc>
      </w:tr>
      <w:tr w:rsidR="002821EE" w:rsidRPr="002821EE" w14:paraId="29A09EAA" w14:textId="77777777" w:rsidTr="00066B78">
        <w:trPr>
          <w:trHeight w:val="403"/>
        </w:trPr>
        <w:tc>
          <w:tcPr>
            <w:tcW w:w="637" w:type="dxa"/>
            <w:hideMark/>
          </w:tcPr>
          <w:p w14:paraId="6933329D" w14:textId="5433395F" w:rsidR="002821EE" w:rsidRPr="002821EE" w:rsidRDefault="002821EE" w:rsidP="00BC4942">
            <w:pPr>
              <w:rPr>
                <w:rFonts w:asciiTheme="majorBidi" w:hAnsiTheme="majorBidi" w:cstheme="majorBidi"/>
              </w:rPr>
            </w:pPr>
            <w:r w:rsidRPr="002821EE">
              <w:rPr>
                <w:rFonts w:asciiTheme="majorBidi" w:hAnsiTheme="majorBidi" w:cstheme="majorBidi"/>
              </w:rPr>
              <w:t>1</w:t>
            </w:r>
          </w:p>
        </w:tc>
        <w:tc>
          <w:tcPr>
            <w:tcW w:w="9438" w:type="dxa"/>
          </w:tcPr>
          <w:p w14:paraId="12D36B8B" w14:textId="66DD1D8A" w:rsidR="00016E90" w:rsidRPr="00016E90" w:rsidRDefault="00A84695" w:rsidP="00A6553A">
            <w:pPr>
              <w:rPr>
                <w:rFonts w:asciiTheme="majorBidi" w:hAnsiTheme="majorBidi" w:cstheme="majorBidi"/>
              </w:rPr>
            </w:pPr>
            <w:r w:rsidRPr="00016E90">
              <w:rPr>
                <w:rFonts w:asciiTheme="majorBidi" w:hAnsiTheme="majorBidi" w:cstheme="majorBidi"/>
              </w:rPr>
              <w:t>A, B</w:t>
            </w:r>
            <w:r w:rsidR="00016E90" w:rsidRPr="00016E90">
              <w:rPr>
                <w:rFonts w:asciiTheme="majorBidi" w:hAnsiTheme="majorBidi" w:cstheme="majorBidi"/>
              </w:rPr>
              <w:t xml:space="preserve"> and C were </w:t>
            </w:r>
            <w:r w:rsidRPr="00016E90">
              <w:rPr>
                <w:rFonts w:asciiTheme="majorBidi" w:hAnsiTheme="majorBidi" w:cstheme="majorBidi"/>
              </w:rPr>
              <w:t>partners</w:t>
            </w:r>
            <w:r w:rsidR="00016E90" w:rsidRPr="00016E90">
              <w:rPr>
                <w:rFonts w:asciiTheme="majorBidi" w:hAnsiTheme="majorBidi" w:cstheme="majorBidi"/>
              </w:rPr>
              <w:t xml:space="preserve"> in a firm sharing Profit in the ratio of 3:2:1 during the year the firm earned profit of Rs. 84,000. Calculate the amount of Profit or Loss transferred to the capital A/c of B. </w:t>
            </w:r>
          </w:p>
          <w:p w14:paraId="53D17F79" w14:textId="77777777" w:rsidR="00016E90" w:rsidRPr="00016E90" w:rsidRDefault="00016E90" w:rsidP="00016E90">
            <w:pPr>
              <w:rPr>
                <w:rFonts w:asciiTheme="majorBidi" w:hAnsiTheme="majorBidi" w:cstheme="majorBidi"/>
              </w:rPr>
            </w:pPr>
            <w:r w:rsidRPr="00016E90">
              <w:rPr>
                <w:rFonts w:asciiTheme="majorBidi" w:hAnsiTheme="majorBidi" w:cstheme="majorBidi"/>
              </w:rPr>
              <w:t xml:space="preserve">a. Loss Rs. 87,000 </w:t>
            </w:r>
          </w:p>
          <w:p w14:paraId="271425D7" w14:textId="77777777" w:rsidR="00016E90" w:rsidRPr="00016E90" w:rsidRDefault="00016E90" w:rsidP="00016E90">
            <w:pPr>
              <w:rPr>
                <w:rFonts w:asciiTheme="majorBidi" w:hAnsiTheme="majorBidi" w:cstheme="majorBidi"/>
              </w:rPr>
            </w:pPr>
            <w:r w:rsidRPr="00016E90">
              <w:rPr>
                <w:rFonts w:asciiTheme="majorBidi" w:hAnsiTheme="majorBidi" w:cstheme="majorBidi"/>
              </w:rPr>
              <w:t xml:space="preserve">b. Profit Rs. 87,000 </w:t>
            </w:r>
          </w:p>
          <w:p w14:paraId="4AFC7DA0" w14:textId="77777777" w:rsidR="00016E90" w:rsidRPr="00CD28A0" w:rsidRDefault="00016E90" w:rsidP="00016E90">
            <w:pPr>
              <w:rPr>
                <w:rFonts w:asciiTheme="majorBidi" w:hAnsiTheme="majorBidi" w:cstheme="majorBidi"/>
                <w:b/>
                <w:bCs/>
              </w:rPr>
            </w:pPr>
            <w:r w:rsidRPr="00CD28A0">
              <w:rPr>
                <w:rFonts w:asciiTheme="majorBidi" w:hAnsiTheme="majorBidi" w:cstheme="majorBidi"/>
                <w:b/>
                <w:bCs/>
              </w:rPr>
              <w:t xml:space="preserve">c. Profit Rs.28,000 </w:t>
            </w:r>
          </w:p>
          <w:p w14:paraId="1617A7C5" w14:textId="536C38C4" w:rsidR="002821EE" w:rsidRPr="002821EE" w:rsidRDefault="00016E90" w:rsidP="00016E90">
            <w:pPr>
              <w:rPr>
                <w:rFonts w:asciiTheme="majorBidi" w:hAnsiTheme="majorBidi" w:cstheme="majorBidi"/>
              </w:rPr>
            </w:pPr>
            <w:r w:rsidRPr="00016E90">
              <w:rPr>
                <w:rFonts w:asciiTheme="majorBidi" w:hAnsiTheme="majorBidi" w:cstheme="majorBidi"/>
              </w:rPr>
              <w:t>d. Profit Rs.14,000</w:t>
            </w:r>
          </w:p>
        </w:tc>
        <w:tc>
          <w:tcPr>
            <w:tcW w:w="540" w:type="dxa"/>
            <w:hideMark/>
          </w:tcPr>
          <w:p w14:paraId="248BFE1F" w14:textId="684BF77B" w:rsidR="002821EE" w:rsidRPr="002821EE" w:rsidRDefault="0029190A" w:rsidP="00BC4942">
            <w:pPr>
              <w:rPr>
                <w:rFonts w:asciiTheme="majorBidi" w:hAnsiTheme="majorBidi" w:cstheme="majorBidi"/>
              </w:rPr>
            </w:pPr>
            <w:r>
              <w:rPr>
                <w:rFonts w:asciiTheme="majorBidi" w:hAnsiTheme="majorBidi" w:cstheme="majorBidi"/>
              </w:rPr>
              <w:t>1</w:t>
            </w:r>
          </w:p>
        </w:tc>
      </w:tr>
      <w:tr w:rsidR="002821EE" w:rsidRPr="002821EE" w14:paraId="36F3FC7B" w14:textId="77777777" w:rsidTr="00066B78">
        <w:trPr>
          <w:trHeight w:val="403"/>
        </w:trPr>
        <w:tc>
          <w:tcPr>
            <w:tcW w:w="637" w:type="dxa"/>
            <w:hideMark/>
          </w:tcPr>
          <w:p w14:paraId="74B17311" w14:textId="4C2CD0E5" w:rsidR="002821EE" w:rsidRPr="002821EE" w:rsidRDefault="002821EE" w:rsidP="00BC4942">
            <w:pPr>
              <w:rPr>
                <w:rFonts w:asciiTheme="majorBidi" w:hAnsiTheme="majorBidi" w:cstheme="majorBidi"/>
              </w:rPr>
            </w:pPr>
            <w:r w:rsidRPr="002821EE">
              <w:rPr>
                <w:rFonts w:asciiTheme="majorBidi" w:hAnsiTheme="majorBidi" w:cstheme="majorBidi"/>
              </w:rPr>
              <w:t>2</w:t>
            </w:r>
          </w:p>
        </w:tc>
        <w:tc>
          <w:tcPr>
            <w:tcW w:w="9438" w:type="dxa"/>
          </w:tcPr>
          <w:p w14:paraId="35F84C06" w14:textId="77777777" w:rsidR="00016E90" w:rsidRPr="00016E90" w:rsidRDefault="00016E90" w:rsidP="00016E90">
            <w:pPr>
              <w:rPr>
                <w:rFonts w:asciiTheme="majorBidi" w:hAnsiTheme="majorBidi" w:cstheme="majorBidi"/>
              </w:rPr>
            </w:pPr>
            <w:r w:rsidRPr="00016E90">
              <w:rPr>
                <w:rFonts w:asciiTheme="majorBidi" w:hAnsiTheme="majorBidi" w:cstheme="majorBidi"/>
              </w:rPr>
              <w:t xml:space="preserve">In case of partnership the act of any partner </w:t>
            </w:r>
            <w:proofErr w:type="gramStart"/>
            <w:r w:rsidRPr="00016E90">
              <w:rPr>
                <w:rFonts w:asciiTheme="majorBidi" w:hAnsiTheme="majorBidi" w:cstheme="majorBidi"/>
              </w:rPr>
              <w:t>is :</w:t>
            </w:r>
            <w:proofErr w:type="gramEnd"/>
            <w:r w:rsidRPr="00016E90">
              <w:rPr>
                <w:rFonts w:asciiTheme="majorBidi" w:hAnsiTheme="majorBidi" w:cstheme="majorBidi"/>
              </w:rPr>
              <w:t xml:space="preserve"> </w:t>
            </w:r>
          </w:p>
          <w:p w14:paraId="11896144" w14:textId="77777777" w:rsidR="00016E90" w:rsidRPr="00CD28A0" w:rsidRDefault="00016E90" w:rsidP="00016E90">
            <w:pPr>
              <w:rPr>
                <w:rFonts w:asciiTheme="majorBidi" w:hAnsiTheme="majorBidi" w:cstheme="majorBidi"/>
                <w:b/>
                <w:bCs/>
              </w:rPr>
            </w:pPr>
            <w:r w:rsidRPr="00CD28A0">
              <w:rPr>
                <w:rFonts w:asciiTheme="majorBidi" w:hAnsiTheme="majorBidi" w:cstheme="majorBidi"/>
                <w:b/>
                <w:bCs/>
              </w:rPr>
              <w:t xml:space="preserve">a. Binding on all partners </w:t>
            </w:r>
          </w:p>
          <w:p w14:paraId="5E65346F" w14:textId="77777777" w:rsidR="00016E90" w:rsidRPr="00016E90" w:rsidRDefault="00016E90" w:rsidP="00016E90">
            <w:pPr>
              <w:rPr>
                <w:rFonts w:asciiTheme="majorBidi" w:hAnsiTheme="majorBidi" w:cstheme="majorBidi"/>
              </w:rPr>
            </w:pPr>
            <w:r w:rsidRPr="00016E90">
              <w:rPr>
                <w:rFonts w:asciiTheme="majorBidi" w:hAnsiTheme="majorBidi" w:cstheme="majorBidi"/>
              </w:rPr>
              <w:t xml:space="preserve">b. Binding on that partner only </w:t>
            </w:r>
          </w:p>
          <w:p w14:paraId="6B997225" w14:textId="6E34FA56" w:rsidR="00016E90" w:rsidRPr="00016E90" w:rsidRDefault="00016E90" w:rsidP="00016E90">
            <w:pPr>
              <w:rPr>
                <w:rFonts w:asciiTheme="majorBidi" w:hAnsiTheme="majorBidi" w:cstheme="majorBidi"/>
              </w:rPr>
            </w:pPr>
            <w:r w:rsidRPr="00016E90">
              <w:rPr>
                <w:rFonts w:asciiTheme="majorBidi" w:hAnsiTheme="majorBidi" w:cstheme="majorBidi"/>
              </w:rPr>
              <w:t xml:space="preserve">c. Binding on all partners except that </w:t>
            </w:r>
            <w:r w:rsidR="00DD28D9" w:rsidRPr="00016E90">
              <w:rPr>
                <w:rFonts w:asciiTheme="majorBidi" w:hAnsiTheme="majorBidi" w:cstheme="majorBidi"/>
              </w:rPr>
              <w:t>partner</w:t>
            </w:r>
            <w:r w:rsidRPr="00016E90">
              <w:rPr>
                <w:rFonts w:asciiTheme="majorBidi" w:hAnsiTheme="majorBidi" w:cstheme="majorBidi"/>
              </w:rPr>
              <w:t xml:space="preserve"> </w:t>
            </w:r>
          </w:p>
          <w:p w14:paraId="2E6EC761" w14:textId="78BCDDE3" w:rsidR="002821EE" w:rsidRPr="002821EE" w:rsidRDefault="00016E90" w:rsidP="00016E90">
            <w:pPr>
              <w:rPr>
                <w:rFonts w:asciiTheme="majorBidi" w:hAnsiTheme="majorBidi" w:cstheme="majorBidi"/>
              </w:rPr>
            </w:pPr>
            <w:r w:rsidRPr="00016E90">
              <w:rPr>
                <w:rFonts w:asciiTheme="majorBidi" w:hAnsiTheme="majorBidi" w:cstheme="majorBidi"/>
              </w:rPr>
              <w:t>d. None of the above</w:t>
            </w:r>
          </w:p>
        </w:tc>
        <w:tc>
          <w:tcPr>
            <w:tcW w:w="540" w:type="dxa"/>
            <w:hideMark/>
          </w:tcPr>
          <w:p w14:paraId="6AE38F0E" w14:textId="61B71D98" w:rsidR="002821EE" w:rsidRPr="002821EE" w:rsidRDefault="0029190A" w:rsidP="00BC4942">
            <w:pPr>
              <w:rPr>
                <w:rFonts w:asciiTheme="majorBidi" w:hAnsiTheme="majorBidi" w:cstheme="majorBidi"/>
              </w:rPr>
            </w:pPr>
            <w:r>
              <w:rPr>
                <w:rFonts w:asciiTheme="majorBidi" w:hAnsiTheme="majorBidi" w:cstheme="majorBidi"/>
              </w:rPr>
              <w:t>1</w:t>
            </w:r>
          </w:p>
        </w:tc>
      </w:tr>
      <w:tr w:rsidR="002821EE" w:rsidRPr="002821EE" w14:paraId="58A74E72" w14:textId="77777777" w:rsidTr="00066B78">
        <w:trPr>
          <w:trHeight w:val="403"/>
        </w:trPr>
        <w:tc>
          <w:tcPr>
            <w:tcW w:w="637" w:type="dxa"/>
            <w:hideMark/>
          </w:tcPr>
          <w:p w14:paraId="6E548840" w14:textId="6E56C3CB" w:rsidR="002821EE" w:rsidRPr="002821EE" w:rsidRDefault="002821EE" w:rsidP="00BC4942">
            <w:pPr>
              <w:rPr>
                <w:rFonts w:asciiTheme="majorBidi" w:hAnsiTheme="majorBidi" w:cstheme="majorBidi"/>
              </w:rPr>
            </w:pPr>
            <w:r w:rsidRPr="002821EE">
              <w:rPr>
                <w:rFonts w:asciiTheme="majorBidi" w:hAnsiTheme="majorBidi" w:cstheme="majorBidi"/>
              </w:rPr>
              <w:t>3</w:t>
            </w:r>
          </w:p>
        </w:tc>
        <w:tc>
          <w:tcPr>
            <w:tcW w:w="9438" w:type="dxa"/>
          </w:tcPr>
          <w:p w14:paraId="71C15BBD" w14:textId="751DE071" w:rsidR="00016E90" w:rsidRPr="00016E90" w:rsidRDefault="00016E90" w:rsidP="00A6553A">
            <w:pPr>
              <w:rPr>
                <w:rFonts w:asciiTheme="majorBidi" w:hAnsiTheme="majorBidi" w:cstheme="majorBidi"/>
                <w:bCs/>
              </w:rPr>
            </w:pPr>
            <w:r w:rsidRPr="00016E90">
              <w:rPr>
                <w:rFonts w:asciiTheme="majorBidi" w:hAnsiTheme="majorBidi" w:cstheme="majorBidi"/>
                <w:bCs/>
              </w:rPr>
              <w:t xml:space="preserve">A and B are partners in partnership </w:t>
            </w:r>
            <w:proofErr w:type="gramStart"/>
            <w:r w:rsidRPr="00016E90">
              <w:rPr>
                <w:rFonts w:asciiTheme="majorBidi" w:hAnsiTheme="majorBidi" w:cstheme="majorBidi"/>
                <w:bCs/>
              </w:rPr>
              <w:t>firm</w:t>
            </w:r>
            <w:proofErr w:type="gramEnd"/>
            <w:r w:rsidRPr="00016E90">
              <w:rPr>
                <w:rFonts w:asciiTheme="majorBidi" w:hAnsiTheme="majorBidi" w:cstheme="majorBidi"/>
                <w:bCs/>
              </w:rPr>
              <w:t xml:space="preserve"> without any agreement. A has given a loan of Rs 50,000 to the firm. At the end of year loss was incurred in the business. Following interest may be paid to A by the </w:t>
            </w:r>
            <w:proofErr w:type="gramStart"/>
            <w:r w:rsidRPr="00016E90">
              <w:rPr>
                <w:rFonts w:asciiTheme="majorBidi" w:hAnsiTheme="majorBidi" w:cstheme="majorBidi"/>
                <w:bCs/>
              </w:rPr>
              <w:t>firm</w:t>
            </w:r>
            <w:proofErr w:type="gramEnd"/>
            <w:r w:rsidRPr="00016E90">
              <w:rPr>
                <w:rFonts w:asciiTheme="majorBidi" w:hAnsiTheme="majorBidi" w:cstheme="majorBidi"/>
                <w:bCs/>
              </w:rPr>
              <w:t xml:space="preserve"> </w:t>
            </w:r>
          </w:p>
          <w:p w14:paraId="21E96815" w14:textId="77777777" w:rsidR="00016E90" w:rsidRPr="00016E90" w:rsidRDefault="00016E90" w:rsidP="00016E90">
            <w:pPr>
              <w:rPr>
                <w:rFonts w:asciiTheme="majorBidi" w:hAnsiTheme="majorBidi" w:cstheme="majorBidi"/>
                <w:bCs/>
              </w:rPr>
            </w:pPr>
            <w:r w:rsidRPr="00016E90">
              <w:rPr>
                <w:rFonts w:asciiTheme="majorBidi" w:hAnsiTheme="majorBidi" w:cstheme="majorBidi"/>
                <w:bCs/>
              </w:rPr>
              <w:t xml:space="preserve">: a. @5% Per Annum </w:t>
            </w:r>
          </w:p>
          <w:p w14:paraId="124AC260" w14:textId="77777777" w:rsidR="00016E90" w:rsidRPr="00DD28D9" w:rsidRDefault="00016E90" w:rsidP="00016E90">
            <w:pPr>
              <w:rPr>
                <w:rFonts w:asciiTheme="majorBidi" w:hAnsiTheme="majorBidi" w:cstheme="majorBidi"/>
                <w:b/>
              </w:rPr>
            </w:pPr>
            <w:r w:rsidRPr="00DD28D9">
              <w:rPr>
                <w:rFonts w:asciiTheme="majorBidi" w:hAnsiTheme="majorBidi" w:cstheme="majorBidi"/>
                <w:b/>
              </w:rPr>
              <w:t xml:space="preserve">b. @ 6% Per Annum </w:t>
            </w:r>
          </w:p>
          <w:p w14:paraId="590FA10F" w14:textId="77777777" w:rsidR="00016E90" w:rsidRPr="00016E90" w:rsidRDefault="00016E90" w:rsidP="00016E90">
            <w:pPr>
              <w:rPr>
                <w:rFonts w:asciiTheme="majorBidi" w:hAnsiTheme="majorBidi" w:cstheme="majorBidi"/>
                <w:bCs/>
              </w:rPr>
            </w:pPr>
            <w:r w:rsidRPr="00016E90">
              <w:rPr>
                <w:rFonts w:asciiTheme="majorBidi" w:hAnsiTheme="majorBidi" w:cstheme="majorBidi"/>
                <w:bCs/>
              </w:rPr>
              <w:t xml:space="preserve">c. @ 6% Per Month </w:t>
            </w:r>
          </w:p>
          <w:p w14:paraId="2B1BF70B" w14:textId="47A2A187" w:rsidR="002821EE" w:rsidRPr="00175111" w:rsidRDefault="00016E90" w:rsidP="00016E90">
            <w:pPr>
              <w:rPr>
                <w:rFonts w:asciiTheme="majorBidi" w:hAnsiTheme="majorBidi" w:cstheme="majorBidi"/>
                <w:bCs/>
              </w:rPr>
            </w:pPr>
            <w:r w:rsidRPr="00016E90">
              <w:rPr>
                <w:rFonts w:asciiTheme="majorBidi" w:hAnsiTheme="majorBidi" w:cstheme="majorBidi"/>
                <w:bCs/>
              </w:rPr>
              <w:t>d. As there is a loss in the business, interest can’t be paid</w:t>
            </w:r>
          </w:p>
        </w:tc>
        <w:tc>
          <w:tcPr>
            <w:tcW w:w="540" w:type="dxa"/>
            <w:hideMark/>
          </w:tcPr>
          <w:p w14:paraId="6AE119CA" w14:textId="4D40712E" w:rsidR="002821EE" w:rsidRPr="002821EE" w:rsidRDefault="0029190A" w:rsidP="00BC4942">
            <w:pPr>
              <w:rPr>
                <w:rFonts w:asciiTheme="majorBidi" w:hAnsiTheme="majorBidi" w:cstheme="majorBidi"/>
              </w:rPr>
            </w:pPr>
            <w:r>
              <w:rPr>
                <w:rFonts w:asciiTheme="majorBidi" w:hAnsiTheme="majorBidi" w:cstheme="majorBidi"/>
              </w:rPr>
              <w:t>1</w:t>
            </w:r>
          </w:p>
        </w:tc>
      </w:tr>
      <w:tr w:rsidR="002821EE" w:rsidRPr="002821EE" w14:paraId="55ABA395" w14:textId="77777777" w:rsidTr="00066B78">
        <w:trPr>
          <w:trHeight w:val="403"/>
        </w:trPr>
        <w:tc>
          <w:tcPr>
            <w:tcW w:w="637" w:type="dxa"/>
          </w:tcPr>
          <w:p w14:paraId="25795331" w14:textId="3C42DA03" w:rsidR="002821EE" w:rsidRPr="002821EE" w:rsidRDefault="0029190A" w:rsidP="00BC4942">
            <w:pPr>
              <w:rPr>
                <w:rFonts w:asciiTheme="majorBidi" w:hAnsiTheme="majorBidi" w:cstheme="majorBidi"/>
              </w:rPr>
            </w:pPr>
            <w:r>
              <w:rPr>
                <w:rFonts w:asciiTheme="majorBidi" w:hAnsiTheme="majorBidi" w:cstheme="majorBidi"/>
              </w:rPr>
              <w:t>4</w:t>
            </w:r>
          </w:p>
        </w:tc>
        <w:tc>
          <w:tcPr>
            <w:tcW w:w="9438" w:type="dxa"/>
          </w:tcPr>
          <w:p w14:paraId="12F17FE0" w14:textId="77777777" w:rsidR="00F22ACF" w:rsidRPr="00F22ACF" w:rsidRDefault="00F22ACF" w:rsidP="00F22ACF">
            <w:pPr>
              <w:rPr>
                <w:rFonts w:asciiTheme="majorBidi" w:hAnsiTheme="majorBidi" w:cstheme="majorBidi"/>
              </w:rPr>
            </w:pPr>
            <w:r w:rsidRPr="00F22ACF">
              <w:rPr>
                <w:rFonts w:asciiTheme="majorBidi" w:hAnsiTheme="majorBidi" w:cstheme="majorBidi"/>
              </w:rPr>
              <w:t>A, B and C are partners sharing profits in the ratio of 5:4:1. C was given a guarantee that his share in a year would not be less than 50,000. Profit for the year ended 31st March 2023 is 4,00,000. Deficiency in the guaranteed profit of C is to be borne by B. deficiency to be borne by B is:</w:t>
            </w:r>
          </w:p>
          <w:p w14:paraId="55C3612E" w14:textId="77777777" w:rsidR="00F22ACF" w:rsidRPr="00F22ACF" w:rsidRDefault="00F22ACF" w:rsidP="00F22ACF">
            <w:pPr>
              <w:rPr>
                <w:rFonts w:asciiTheme="majorBidi" w:hAnsiTheme="majorBidi" w:cstheme="majorBidi"/>
              </w:rPr>
            </w:pPr>
            <w:r w:rsidRPr="00F22ACF">
              <w:rPr>
                <w:rFonts w:asciiTheme="majorBidi" w:hAnsiTheme="majorBidi" w:cstheme="majorBidi"/>
              </w:rPr>
              <w:t>a.15,000</w:t>
            </w:r>
          </w:p>
          <w:p w14:paraId="43741361" w14:textId="77777777" w:rsidR="00F22ACF" w:rsidRPr="00DD28D9" w:rsidRDefault="00F22ACF" w:rsidP="00F22ACF">
            <w:pPr>
              <w:rPr>
                <w:rFonts w:asciiTheme="majorBidi" w:hAnsiTheme="majorBidi" w:cstheme="majorBidi"/>
                <w:b/>
                <w:bCs/>
              </w:rPr>
            </w:pPr>
            <w:r w:rsidRPr="00DD28D9">
              <w:rPr>
                <w:rFonts w:asciiTheme="majorBidi" w:hAnsiTheme="majorBidi" w:cstheme="majorBidi"/>
                <w:b/>
                <w:bCs/>
              </w:rPr>
              <w:t>b.10,000</w:t>
            </w:r>
          </w:p>
          <w:p w14:paraId="571838C5" w14:textId="77777777" w:rsidR="00F22ACF" w:rsidRPr="00F22ACF" w:rsidRDefault="00F22ACF" w:rsidP="00F22ACF">
            <w:pPr>
              <w:rPr>
                <w:rFonts w:asciiTheme="majorBidi" w:hAnsiTheme="majorBidi" w:cstheme="majorBidi"/>
              </w:rPr>
            </w:pPr>
            <w:r w:rsidRPr="00F22ACF">
              <w:rPr>
                <w:rFonts w:asciiTheme="majorBidi" w:hAnsiTheme="majorBidi" w:cstheme="majorBidi"/>
              </w:rPr>
              <w:t>c.40,000</w:t>
            </w:r>
          </w:p>
          <w:p w14:paraId="3A79483B" w14:textId="5746B0D0" w:rsidR="00A851EF" w:rsidRPr="00093A57" w:rsidRDefault="00F22ACF" w:rsidP="00F22ACF">
            <w:pPr>
              <w:rPr>
                <w:rFonts w:asciiTheme="majorBidi" w:hAnsiTheme="majorBidi" w:cstheme="majorBidi"/>
              </w:rPr>
            </w:pPr>
            <w:r w:rsidRPr="00F22ACF">
              <w:rPr>
                <w:rFonts w:asciiTheme="majorBidi" w:hAnsiTheme="majorBidi" w:cstheme="majorBidi"/>
              </w:rPr>
              <w:t>d. None of these</w:t>
            </w:r>
          </w:p>
        </w:tc>
        <w:tc>
          <w:tcPr>
            <w:tcW w:w="540" w:type="dxa"/>
          </w:tcPr>
          <w:p w14:paraId="59D4D992" w14:textId="6BB278EF" w:rsidR="002821EE" w:rsidRPr="002821EE" w:rsidRDefault="0029190A" w:rsidP="00BC4942">
            <w:pPr>
              <w:rPr>
                <w:rFonts w:asciiTheme="majorBidi" w:hAnsiTheme="majorBidi" w:cstheme="majorBidi"/>
              </w:rPr>
            </w:pPr>
            <w:r>
              <w:rPr>
                <w:rFonts w:asciiTheme="majorBidi" w:hAnsiTheme="majorBidi" w:cstheme="majorBidi"/>
              </w:rPr>
              <w:t>1</w:t>
            </w:r>
          </w:p>
        </w:tc>
      </w:tr>
      <w:tr w:rsidR="002821EE" w:rsidRPr="002821EE" w14:paraId="4A487798" w14:textId="77777777" w:rsidTr="00066B78">
        <w:trPr>
          <w:trHeight w:val="403"/>
        </w:trPr>
        <w:tc>
          <w:tcPr>
            <w:tcW w:w="637" w:type="dxa"/>
            <w:hideMark/>
          </w:tcPr>
          <w:p w14:paraId="34AF7A66" w14:textId="1040D4A4" w:rsidR="002821EE" w:rsidRPr="002821EE" w:rsidRDefault="0029190A" w:rsidP="00BC4942">
            <w:pPr>
              <w:rPr>
                <w:rFonts w:asciiTheme="majorBidi" w:hAnsiTheme="majorBidi" w:cstheme="majorBidi"/>
              </w:rPr>
            </w:pPr>
            <w:r>
              <w:rPr>
                <w:rFonts w:asciiTheme="majorBidi" w:hAnsiTheme="majorBidi" w:cstheme="majorBidi"/>
              </w:rPr>
              <w:t>5</w:t>
            </w:r>
          </w:p>
        </w:tc>
        <w:tc>
          <w:tcPr>
            <w:tcW w:w="9438" w:type="dxa"/>
          </w:tcPr>
          <w:p w14:paraId="64B9896C" w14:textId="60DC693C" w:rsidR="00016E90" w:rsidRPr="00016E90" w:rsidRDefault="00016E90" w:rsidP="00A6553A">
            <w:pPr>
              <w:rPr>
                <w:rFonts w:asciiTheme="majorBidi" w:hAnsiTheme="majorBidi" w:cstheme="majorBidi"/>
                <w:bCs/>
              </w:rPr>
            </w:pPr>
            <w:r w:rsidRPr="00016E90">
              <w:rPr>
                <w:rFonts w:asciiTheme="majorBidi" w:hAnsiTheme="majorBidi" w:cstheme="majorBidi"/>
                <w:bCs/>
              </w:rPr>
              <w:t>Given below are two statements, one labelled as Assertion (A) and the other labelled as Reason (R). You are to examine these two statements carefully and select the answers using the code given below:</w:t>
            </w:r>
          </w:p>
          <w:p w14:paraId="2FAEA680" w14:textId="502CACE2" w:rsidR="00016E90" w:rsidRPr="00016E90" w:rsidRDefault="00016E90" w:rsidP="00A6553A">
            <w:pPr>
              <w:rPr>
                <w:rFonts w:asciiTheme="majorBidi" w:hAnsiTheme="majorBidi" w:cstheme="majorBidi"/>
                <w:bCs/>
              </w:rPr>
            </w:pPr>
            <w:r w:rsidRPr="00016E90">
              <w:rPr>
                <w:rFonts w:asciiTheme="majorBidi" w:hAnsiTheme="majorBidi" w:cstheme="majorBidi"/>
                <w:bCs/>
              </w:rPr>
              <w:t xml:space="preserve">Assertion (A): Partnership firm is a form of business organization where two or more persons carry on some business activity </w:t>
            </w:r>
            <w:proofErr w:type="gramStart"/>
            <w:r w:rsidRPr="00016E90">
              <w:rPr>
                <w:rFonts w:asciiTheme="majorBidi" w:hAnsiTheme="majorBidi" w:cstheme="majorBidi"/>
                <w:bCs/>
              </w:rPr>
              <w:t>on the basis of</w:t>
            </w:r>
            <w:proofErr w:type="gramEnd"/>
            <w:r w:rsidRPr="00016E90">
              <w:rPr>
                <w:rFonts w:asciiTheme="majorBidi" w:hAnsiTheme="majorBidi" w:cstheme="majorBidi"/>
                <w:bCs/>
              </w:rPr>
              <w:t xml:space="preserve"> agreement among them.</w:t>
            </w:r>
          </w:p>
          <w:p w14:paraId="6CF22EF2" w14:textId="5CF1367D" w:rsidR="00016E90" w:rsidRPr="00016E90" w:rsidRDefault="00016E90" w:rsidP="00A6553A">
            <w:pPr>
              <w:rPr>
                <w:rFonts w:asciiTheme="majorBidi" w:hAnsiTheme="majorBidi" w:cstheme="majorBidi"/>
                <w:bCs/>
              </w:rPr>
            </w:pPr>
            <w:r w:rsidRPr="00016E90">
              <w:rPr>
                <w:rFonts w:asciiTheme="majorBidi" w:hAnsiTheme="majorBidi" w:cstheme="majorBidi"/>
                <w:bCs/>
              </w:rPr>
              <w:t>Reason (R): In the absence of partnership agreement profit/loss among partners will be shared equally.</w:t>
            </w:r>
          </w:p>
          <w:p w14:paraId="71AFDF4C" w14:textId="2CC448D4" w:rsidR="00016E90" w:rsidRPr="00DD28D9" w:rsidRDefault="00016E90" w:rsidP="00A6553A">
            <w:pPr>
              <w:rPr>
                <w:rFonts w:asciiTheme="majorBidi" w:hAnsiTheme="majorBidi" w:cstheme="majorBidi"/>
                <w:b/>
              </w:rPr>
            </w:pPr>
            <w:r w:rsidRPr="00DD28D9">
              <w:rPr>
                <w:rFonts w:asciiTheme="majorBidi" w:hAnsiTheme="majorBidi" w:cstheme="majorBidi"/>
                <w:b/>
              </w:rPr>
              <w:lastRenderedPageBreak/>
              <w:t xml:space="preserve">A. Both </w:t>
            </w:r>
            <w:proofErr w:type="gramStart"/>
            <w:r w:rsidRPr="00DD28D9">
              <w:rPr>
                <w:rFonts w:asciiTheme="majorBidi" w:hAnsiTheme="majorBidi" w:cstheme="majorBidi"/>
                <w:b/>
              </w:rPr>
              <w:t>( A</w:t>
            </w:r>
            <w:proofErr w:type="gramEnd"/>
            <w:r w:rsidRPr="00DD28D9">
              <w:rPr>
                <w:rFonts w:asciiTheme="majorBidi" w:hAnsiTheme="majorBidi" w:cstheme="majorBidi"/>
                <w:b/>
              </w:rPr>
              <w:t xml:space="preserve"> ) and ( R ) are true and ( R ) is the correct explanation of ( A )</w:t>
            </w:r>
          </w:p>
          <w:p w14:paraId="0DFA254F" w14:textId="012ACAAE" w:rsidR="00016E90" w:rsidRPr="00016E90" w:rsidRDefault="00016E90" w:rsidP="00A6553A">
            <w:pPr>
              <w:rPr>
                <w:rFonts w:asciiTheme="majorBidi" w:hAnsiTheme="majorBidi" w:cstheme="majorBidi"/>
                <w:bCs/>
              </w:rPr>
            </w:pPr>
            <w:r w:rsidRPr="00016E90">
              <w:rPr>
                <w:rFonts w:asciiTheme="majorBidi" w:hAnsiTheme="majorBidi" w:cstheme="majorBidi"/>
                <w:bCs/>
              </w:rPr>
              <w:t xml:space="preserve">B. Both </w:t>
            </w:r>
            <w:proofErr w:type="gramStart"/>
            <w:r w:rsidRPr="00016E90">
              <w:rPr>
                <w:rFonts w:asciiTheme="majorBidi" w:hAnsiTheme="majorBidi" w:cstheme="majorBidi"/>
                <w:bCs/>
              </w:rPr>
              <w:t>( A</w:t>
            </w:r>
            <w:proofErr w:type="gramEnd"/>
            <w:r w:rsidRPr="00016E90">
              <w:rPr>
                <w:rFonts w:asciiTheme="majorBidi" w:hAnsiTheme="majorBidi" w:cstheme="majorBidi"/>
                <w:bCs/>
              </w:rPr>
              <w:t xml:space="preserve"> ) and ( R ) are true and ( R ) is not correct explanation of ( A )</w:t>
            </w:r>
          </w:p>
          <w:p w14:paraId="507606CA" w14:textId="5C179AAE" w:rsidR="00016E90" w:rsidRPr="00016E90" w:rsidRDefault="00016E90" w:rsidP="00016E90">
            <w:pPr>
              <w:rPr>
                <w:rFonts w:asciiTheme="majorBidi" w:hAnsiTheme="majorBidi" w:cstheme="majorBidi"/>
                <w:bCs/>
              </w:rPr>
            </w:pPr>
            <w:r w:rsidRPr="00016E90">
              <w:rPr>
                <w:rFonts w:asciiTheme="majorBidi" w:hAnsiTheme="majorBidi" w:cstheme="majorBidi"/>
                <w:bCs/>
              </w:rPr>
              <w:t xml:space="preserve">C. </w:t>
            </w:r>
            <w:r w:rsidR="00A6553A" w:rsidRPr="00016E90">
              <w:rPr>
                <w:rFonts w:asciiTheme="majorBidi" w:hAnsiTheme="majorBidi" w:cstheme="majorBidi"/>
                <w:bCs/>
              </w:rPr>
              <w:t>(A)</w:t>
            </w:r>
            <w:r w:rsidRPr="00016E90">
              <w:rPr>
                <w:rFonts w:asciiTheme="majorBidi" w:hAnsiTheme="majorBidi" w:cstheme="majorBidi"/>
                <w:bCs/>
              </w:rPr>
              <w:t xml:space="preserve"> is true but </w:t>
            </w:r>
            <w:proofErr w:type="gramStart"/>
            <w:r w:rsidRPr="00016E90">
              <w:rPr>
                <w:rFonts w:asciiTheme="majorBidi" w:hAnsiTheme="majorBidi" w:cstheme="majorBidi"/>
                <w:bCs/>
              </w:rPr>
              <w:t>( R</w:t>
            </w:r>
            <w:proofErr w:type="gramEnd"/>
            <w:r w:rsidRPr="00016E90">
              <w:rPr>
                <w:rFonts w:asciiTheme="majorBidi" w:hAnsiTheme="majorBidi" w:cstheme="majorBidi"/>
                <w:bCs/>
              </w:rPr>
              <w:t xml:space="preserve"> ) is false</w:t>
            </w:r>
          </w:p>
          <w:p w14:paraId="6CB14DEA" w14:textId="650D142E" w:rsidR="002821EE" w:rsidRPr="002821EE" w:rsidRDefault="00016E90" w:rsidP="00016E90">
            <w:pPr>
              <w:rPr>
                <w:rFonts w:asciiTheme="majorBidi" w:hAnsiTheme="majorBidi" w:cstheme="majorBidi"/>
                <w:bCs/>
              </w:rPr>
            </w:pPr>
            <w:r w:rsidRPr="00016E90">
              <w:rPr>
                <w:rFonts w:asciiTheme="majorBidi" w:hAnsiTheme="majorBidi" w:cstheme="majorBidi"/>
                <w:bCs/>
              </w:rPr>
              <w:t xml:space="preserve">D. </w:t>
            </w:r>
            <w:r w:rsidR="00A6553A" w:rsidRPr="00016E90">
              <w:rPr>
                <w:rFonts w:asciiTheme="majorBidi" w:hAnsiTheme="majorBidi" w:cstheme="majorBidi"/>
                <w:bCs/>
              </w:rPr>
              <w:t>(</w:t>
            </w:r>
            <w:proofErr w:type="gramStart"/>
            <w:r w:rsidR="00A6553A" w:rsidRPr="00016E90">
              <w:rPr>
                <w:rFonts w:asciiTheme="majorBidi" w:hAnsiTheme="majorBidi" w:cstheme="majorBidi"/>
                <w:bCs/>
              </w:rPr>
              <w:t>A</w:t>
            </w:r>
            <w:r w:rsidRPr="00016E90">
              <w:rPr>
                <w:rFonts w:asciiTheme="majorBidi" w:hAnsiTheme="majorBidi" w:cstheme="majorBidi"/>
                <w:bCs/>
              </w:rPr>
              <w:t xml:space="preserve"> )</w:t>
            </w:r>
            <w:proofErr w:type="gramEnd"/>
            <w:r w:rsidRPr="00016E90">
              <w:rPr>
                <w:rFonts w:asciiTheme="majorBidi" w:hAnsiTheme="majorBidi" w:cstheme="majorBidi"/>
                <w:bCs/>
              </w:rPr>
              <w:t xml:space="preserve"> is false but ( R ) is tru</w:t>
            </w:r>
            <w:r w:rsidR="00A6553A">
              <w:rPr>
                <w:rFonts w:asciiTheme="majorBidi" w:hAnsiTheme="majorBidi" w:cstheme="majorBidi"/>
                <w:bCs/>
              </w:rPr>
              <w:t>e</w:t>
            </w:r>
          </w:p>
        </w:tc>
        <w:tc>
          <w:tcPr>
            <w:tcW w:w="540" w:type="dxa"/>
            <w:hideMark/>
          </w:tcPr>
          <w:p w14:paraId="6906F095" w14:textId="4D293744" w:rsidR="002821EE" w:rsidRPr="002821EE" w:rsidRDefault="0029190A" w:rsidP="00BC4942">
            <w:pPr>
              <w:rPr>
                <w:rFonts w:asciiTheme="majorBidi" w:hAnsiTheme="majorBidi" w:cstheme="majorBidi"/>
              </w:rPr>
            </w:pPr>
            <w:r>
              <w:rPr>
                <w:rFonts w:asciiTheme="majorBidi" w:hAnsiTheme="majorBidi" w:cstheme="majorBidi"/>
              </w:rPr>
              <w:lastRenderedPageBreak/>
              <w:t>1</w:t>
            </w:r>
          </w:p>
        </w:tc>
      </w:tr>
      <w:tr w:rsidR="0029190A" w:rsidRPr="002821EE" w14:paraId="6E008F35" w14:textId="77777777" w:rsidTr="00066B78">
        <w:trPr>
          <w:trHeight w:val="403"/>
        </w:trPr>
        <w:tc>
          <w:tcPr>
            <w:tcW w:w="637" w:type="dxa"/>
          </w:tcPr>
          <w:p w14:paraId="10451897" w14:textId="2682D2B3" w:rsidR="0029190A" w:rsidRDefault="0029190A" w:rsidP="00BC4942">
            <w:pPr>
              <w:rPr>
                <w:rFonts w:asciiTheme="majorBidi" w:hAnsiTheme="majorBidi" w:cstheme="majorBidi"/>
              </w:rPr>
            </w:pPr>
            <w:r>
              <w:rPr>
                <w:rFonts w:asciiTheme="majorBidi" w:hAnsiTheme="majorBidi" w:cstheme="majorBidi"/>
              </w:rPr>
              <w:t>6</w:t>
            </w:r>
          </w:p>
        </w:tc>
        <w:tc>
          <w:tcPr>
            <w:tcW w:w="9438" w:type="dxa"/>
          </w:tcPr>
          <w:p w14:paraId="585AC96F" w14:textId="4A1641BF" w:rsidR="00A6553A" w:rsidRDefault="00016E90" w:rsidP="00A6553A">
            <w:pPr>
              <w:rPr>
                <w:rFonts w:asciiTheme="majorBidi" w:hAnsiTheme="majorBidi" w:cstheme="majorBidi"/>
                <w:bCs/>
              </w:rPr>
            </w:pPr>
            <w:r w:rsidRPr="00016E90">
              <w:rPr>
                <w:rFonts w:asciiTheme="majorBidi" w:hAnsiTheme="majorBidi" w:cstheme="majorBidi"/>
                <w:bCs/>
              </w:rPr>
              <w:t>A and B are Partners</w:t>
            </w:r>
            <w:r w:rsidR="00A6553A">
              <w:rPr>
                <w:rFonts w:asciiTheme="majorBidi" w:hAnsiTheme="majorBidi" w:cstheme="majorBidi"/>
                <w:bCs/>
              </w:rPr>
              <w:t xml:space="preserve">, </w:t>
            </w:r>
            <w:r w:rsidRPr="00016E90">
              <w:rPr>
                <w:rFonts w:asciiTheme="majorBidi" w:hAnsiTheme="majorBidi" w:cstheme="majorBidi"/>
                <w:bCs/>
              </w:rPr>
              <w:t xml:space="preserve">A drew Rs </w:t>
            </w:r>
            <w:r w:rsidR="00A6553A" w:rsidRPr="00016E90">
              <w:rPr>
                <w:rFonts w:asciiTheme="majorBidi" w:hAnsiTheme="majorBidi" w:cstheme="majorBidi"/>
                <w:bCs/>
              </w:rPr>
              <w:t>32,000. If</w:t>
            </w:r>
            <w:r w:rsidRPr="00016E90">
              <w:rPr>
                <w:rFonts w:asciiTheme="majorBidi" w:hAnsiTheme="majorBidi" w:cstheme="majorBidi"/>
                <w:bCs/>
              </w:rPr>
              <w:t xml:space="preserve"> the rate of Interest on Drawing is 12% per </w:t>
            </w:r>
            <w:proofErr w:type="gramStart"/>
            <w:r w:rsidRPr="00016E90">
              <w:rPr>
                <w:rFonts w:asciiTheme="majorBidi" w:hAnsiTheme="majorBidi" w:cstheme="majorBidi"/>
                <w:bCs/>
              </w:rPr>
              <w:t>annum</w:t>
            </w:r>
            <w:proofErr w:type="gramEnd"/>
            <w:r w:rsidRPr="00016E90">
              <w:rPr>
                <w:rFonts w:asciiTheme="majorBidi" w:hAnsiTheme="majorBidi" w:cstheme="majorBidi"/>
                <w:bCs/>
              </w:rPr>
              <w:t xml:space="preserve"> then ______ will amount of interest on </w:t>
            </w:r>
            <w:r w:rsidR="00A84695" w:rsidRPr="00016E90">
              <w:rPr>
                <w:rFonts w:asciiTheme="majorBidi" w:hAnsiTheme="majorBidi" w:cstheme="majorBidi"/>
                <w:bCs/>
              </w:rPr>
              <w:t>drawing.</w:t>
            </w:r>
            <w:r w:rsidRPr="00016E90">
              <w:rPr>
                <w:rFonts w:asciiTheme="majorBidi" w:hAnsiTheme="majorBidi" w:cstheme="majorBidi"/>
                <w:bCs/>
              </w:rPr>
              <w:t xml:space="preserve"> </w:t>
            </w:r>
          </w:p>
          <w:p w14:paraId="049C89F9" w14:textId="4D1FCF26" w:rsidR="00016E90" w:rsidRPr="00016E90" w:rsidRDefault="00016E90" w:rsidP="00A6553A">
            <w:pPr>
              <w:rPr>
                <w:rFonts w:asciiTheme="majorBidi" w:hAnsiTheme="majorBidi" w:cstheme="majorBidi"/>
                <w:bCs/>
              </w:rPr>
            </w:pPr>
            <w:r w:rsidRPr="00016E90">
              <w:rPr>
                <w:rFonts w:asciiTheme="majorBidi" w:hAnsiTheme="majorBidi" w:cstheme="majorBidi"/>
                <w:bCs/>
              </w:rPr>
              <w:t xml:space="preserve">a. Rs 1820 </w:t>
            </w:r>
          </w:p>
          <w:p w14:paraId="0465D1C7" w14:textId="77777777" w:rsidR="00016E90" w:rsidRPr="00016E90" w:rsidRDefault="00016E90" w:rsidP="00016E90">
            <w:pPr>
              <w:rPr>
                <w:rFonts w:asciiTheme="majorBidi" w:hAnsiTheme="majorBidi" w:cstheme="majorBidi"/>
                <w:bCs/>
              </w:rPr>
            </w:pPr>
            <w:r w:rsidRPr="00016E90">
              <w:rPr>
                <w:rFonts w:asciiTheme="majorBidi" w:hAnsiTheme="majorBidi" w:cstheme="majorBidi"/>
                <w:bCs/>
              </w:rPr>
              <w:t xml:space="preserve">b. Rs 1000 </w:t>
            </w:r>
          </w:p>
          <w:p w14:paraId="512D7B3C" w14:textId="77777777" w:rsidR="00016E90" w:rsidRPr="00DD28D9" w:rsidRDefault="00016E90" w:rsidP="00016E90">
            <w:pPr>
              <w:rPr>
                <w:rFonts w:asciiTheme="majorBidi" w:hAnsiTheme="majorBidi" w:cstheme="majorBidi"/>
                <w:b/>
              </w:rPr>
            </w:pPr>
            <w:r w:rsidRPr="00DD28D9">
              <w:rPr>
                <w:rFonts w:asciiTheme="majorBidi" w:hAnsiTheme="majorBidi" w:cstheme="majorBidi"/>
                <w:b/>
              </w:rPr>
              <w:t xml:space="preserve">c. Rs 1920 </w:t>
            </w:r>
          </w:p>
          <w:p w14:paraId="45CD12C6" w14:textId="58DD92A0" w:rsidR="00D24A14" w:rsidRPr="002821EE" w:rsidRDefault="00016E90" w:rsidP="00016E90">
            <w:pPr>
              <w:rPr>
                <w:rFonts w:asciiTheme="majorBidi" w:hAnsiTheme="majorBidi" w:cstheme="majorBidi"/>
                <w:bCs/>
              </w:rPr>
            </w:pPr>
            <w:r w:rsidRPr="00016E90">
              <w:rPr>
                <w:rFonts w:asciiTheme="majorBidi" w:hAnsiTheme="majorBidi" w:cstheme="majorBidi"/>
                <w:bCs/>
              </w:rPr>
              <w:t>d. None of the above</w:t>
            </w:r>
          </w:p>
        </w:tc>
        <w:tc>
          <w:tcPr>
            <w:tcW w:w="540" w:type="dxa"/>
          </w:tcPr>
          <w:p w14:paraId="67561F6D" w14:textId="5B34A39D" w:rsidR="0029190A" w:rsidRDefault="00016E90" w:rsidP="00BC4942">
            <w:pPr>
              <w:rPr>
                <w:rFonts w:asciiTheme="majorBidi" w:hAnsiTheme="majorBidi" w:cstheme="majorBidi"/>
              </w:rPr>
            </w:pPr>
            <w:r>
              <w:rPr>
                <w:rFonts w:asciiTheme="majorBidi" w:hAnsiTheme="majorBidi" w:cstheme="majorBidi"/>
              </w:rPr>
              <w:t>1</w:t>
            </w:r>
          </w:p>
        </w:tc>
      </w:tr>
      <w:tr w:rsidR="0029190A" w:rsidRPr="002821EE" w14:paraId="36EAC5C5" w14:textId="77777777" w:rsidTr="00066B78">
        <w:trPr>
          <w:trHeight w:val="403"/>
        </w:trPr>
        <w:tc>
          <w:tcPr>
            <w:tcW w:w="637" w:type="dxa"/>
          </w:tcPr>
          <w:p w14:paraId="276B1F3C" w14:textId="67B1D8BA" w:rsidR="0029190A" w:rsidRDefault="0029190A" w:rsidP="00BC4942">
            <w:pPr>
              <w:rPr>
                <w:rFonts w:asciiTheme="majorBidi" w:hAnsiTheme="majorBidi" w:cstheme="majorBidi"/>
              </w:rPr>
            </w:pPr>
            <w:r>
              <w:rPr>
                <w:rFonts w:asciiTheme="majorBidi" w:hAnsiTheme="majorBidi" w:cstheme="majorBidi"/>
              </w:rPr>
              <w:t>7</w:t>
            </w:r>
          </w:p>
        </w:tc>
        <w:tc>
          <w:tcPr>
            <w:tcW w:w="9438" w:type="dxa"/>
          </w:tcPr>
          <w:p w14:paraId="47193969" w14:textId="77777777" w:rsidR="00DD28D9" w:rsidRDefault="00DD28D9" w:rsidP="00BC4942">
            <w:pPr>
              <w:rPr>
                <w:rFonts w:asciiTheme="majorBidi" w:hAnsiTheme="majorBidi" w:cstheme="majorBidi"/>
                <w:bCs/>
              </w:rPr>
            </w:pPr>
            <w:r>
              <w:rPr>
                <w:rFonts w:asciiTheme="majorBidi" w:hAnsiTheme="majorBidi" w:cstheme="majorBidi"/>
                <w:bCs/>
              </w:rPr>
              <w:t xml:space="preserve">Net Profit as per Profit &amp; Loss A/c </w:t>
            </w:r>
            <w:proofErr w:type="gramStart"/>
            <w:r>
              <w:rPr>
                <w:rFonts w:asciiTheme="majorBidi" w:hAnsiTheme="majorBidi" w:cstheme="majorBidi"/>
                <w:bCs/>
              </w:rPr>
              <w:t xml:space="preserve">= </w:t>
            </w:r>
            <w:r>
              <w:rPr>
                <w:rFonts w:ascii="Arial" w:hAnsi="Arial" w:cs="Arial"/>
                <w:color w:val="202124"/>
                <w:sz w:val="21"/>
                <w:szCs w:val="21"/>
                <w:shd w:val="clear" w:color="auto" w:fill="FFFFFF"/>
              </w:rPr>
              <w:t xml:space="preserve"> ₹</w:t>
            </w:r>
            <w:proofErr w:type="gramEnd"/>
            <w:r>
              <w:rPr>
                <w:rFonts w:asciiTheme="majorBidi" w:hAnsiTheme="majorBidi" w:cstheme="majorBidi"/>
                <w:bCs/>
              </w:rPr>
              <w:t xml:space="preserve"> 3,02,000</w:t>
            </w:r>
          </w:p>
          <w:p w14:paraId="539A08E1" w14:textId="7001890D" w:rsidR="00DD28D9" w:rsidRPr="002821EE" w:rsidRDefault="00DD28D9" w:rsidP="00BC4942">
            <w:pPr>
              <w:rPr>
                <w:rFonts w:asciiTheme="majorBidi" w:hAnsiTheme="majorBidi" w:cstheme="majorBidi"/>
                <w:bCs/>
              </w:rPr>
            </w:pPr>
            <w:r>
              <w:rPr>
                <w:rFonts w:asciiTheme="majorBidi" w:hAnsiTheme="majorBidi" w:cstheme="majorBidi"/>
                <w:bCs/>
              </w:rPr>
              <w:t>(250000+16000+40,000 – 4,000)</w:t>
            </w:r>
          </w:p>
        </w:tc>
        <w:tc>
          <w:tcPr>
            <w:tcW w:w="540" w:type="dxa"/>
          </w:tcPr>
          <w:p w14:paraId="57536F89" w14:textId="2CD44052" w:rsidR="0029190A" w:rsidRDefault="0029190A" w:rsidP="00BC4942">
            <w:pPr>
              <w:rPr>
                <w:rFonts w:asciiTheme="majorBidi" w:hAnsiTheme="majorBidi" w:cstheme="majorBidi"/>
              </w:rPr>
            </w:pPr>
            <w:r>
              <w:rPr>
                <w:rFonts w:asciiTheme="majorBidi" w:hAnsiTheme="majorBidi" w:cstheme="majorBidi"/>
              </w:rPr>
              <w:t>3</w:t>
            </w:r>
          </w:p>
        </w:tc>
      </w:tr>
      <w:tr w:rsidR="0029190A" w:rsidRPr="002821EE" w14:paraId="6149ED96" w14:textId="77777777" w:rsidTr="00066B78">
        <w:trPr>
          <w:trHeight w:val="403"/>
        </w:trPr>
        <w:tc>
          <w:tcPr>
            <w:tcW w:w="637" w:type="dxa"/>
          </w:tcPr>
          <w:p w14:paraId="7A194ED9" w14:textId="6C2C7B1E" w:rsidR="0029190A" w:rsidRDefault="0029190A" w:rsidP="00BC4942">
            <w:pPr>
              <w:rPr>
                <w:rFonts w:asciiTheme="majorBidi" w:hAnsiTheme="majorBidi" w:cstheme="majorBidi"/>
              </w:rPr>
            </w:pPr>
            <w:r>
              <w:rPr>
                <w:rFonts w:asciiTheme="majorBidi" w:hAnsiTheme="majorBidi" w:cstheme="majorBidi"/>
              </w:rPr>
              <w:t>8</w:t>
            </w:r>
          </w:p>
        </w:tc>
        <w:tc>
          <w:tcPr>
            <w:tcW w:w="9438" w:type="dxa"/>
          </w:tcPr>
          <w:p w14:paraId="235CA2AF" w14:textId="7C680968" w:rsidR="005B17CC" w:rsidRPr="00BC55F0" w:rsidRDefault="005B17CC" w:rsidP="00BC55F0">
            <w:pPr>
              <w:rPr>
                <w:rFonts w:asciiTheme="majorBidi" w:hAnsiTheme="majorBidi" w:cstheme="majorBidi"/>
                <w:bCs/>
              </w:rPr>
            </w:pPr>
          </w:p>
          <w:tbl>
            <w:tblPr>
              <w:tblpPr w:leftFromText="180" w:rightFromText="180" w:bottomFromText="150" w:vertAnchor="text"/>
              <w:tblW w:w="0" w:type="auto"/>
              <w:shd w:val="clear" w:color="auto" w:fill="FFFFFF"/>
              <w:tblLayout w:type="fixed"/>
              <w:tblCellMar>
                <w:left w:w="0" w:type="dxa"/>
                <w:right w:w="0" w:type="dxa"/>
              </w:tblCellMar>
              <w:tblLook w:val="04A0" w:firstRow="1" w:lastRow="0" w:firstColumn="1" w:lastColumn="0" w:noHBand="0" w:noVBand="1"/>
            </w:tblPr>
            <w:tblGrid>
              <w:gridCol w:w="2816"/>
              <w:gridCol w:w="2816"/>
              <w:gridCol w:w="2816"/>
            </w:tblGrid>
            <w:tr w:rsidR="007A3090" w:rsidRPr="007A3090" w14:paraId="27D7F519" w14:textId="77777777" w:rsidTr="007A3090">
              <w:trPr>
                <w:trHeight w:val="724"/>
              </w:trPr>
              <w:tc>
                <w:tcPr>
                  <w:tcW w:w="2816" w:type="dxa"/>
                  <w:tcBorders>
                    <w:top w:val="outset" w:sz="8" w:space="0" w:color="000000"/>
                    <w:left w:val="outset" w:sz="8" w:space="0" w:color="000000"/>
                    <w:bottom w:val="outset" w:sz="8" w:space="0" w:color="000000"/>
                    <w:right w:val="outset" w:sz="8" w:space="0" w:color="000000"/>
                  </w:tcBorders>
                  <w:shd w:val="clear" w:color="auto" w:fill="FFFFFF"/>
                  <w:tcMar>
                    <w:top w:w="0" w:type="dxa"/>
                    <w:left w:w="108" w:type="dxa"/>
                    <w:bottom w:w="0" w:type="dxa"/>
                    <w:right w:w="108" w:type="dxa"/>
                  </w:tcMar>
                  <w:hideMark/>
                </w:tcPr>
                <w:p w14:paraId="3522E365" w14:textId="77777777" w:rsidR="007A3090" w:rsidRPr="007A3090" w:rsidRDefault="007A3090" w:rsidP="007A3090">
                  <w:pPr>
                    <w:jc w:val="center"/>
                    <w:rPr>
                      <w:rFonts w:ascii="Open Sans" w:hAnsi="Open Sans" w:cs="Open Sans"/>
                      <w:sz w:val="21"/>
                      <w:szCs w:val="21"/>
                    </w:rPr>
                  </w:pPr>
                  <w:r w:rsidRPr="007A3090">
                    <w:rPr>
                      <w:rFonts w:ascii="Open Sans" w:hAnsi="Open Sans" w:cs="Open Sans"/>
                      <w:sz w:val="21"/>
                      <w:szCs w:val="21"/>
                    </w:rPr>
                    <w:t>Basis</w:t>
                  </w:r>
                </w:p>
              </w:tc>
              <w:tc>
                <w:tcPr>
                  <w:tcW w:w="2816" w:type="dxa"/>
                  <w:tcBorders>
                    <w:top w:val="outset" w:sz="8" w:space="0" w:color="000000"/>
                    <w:left w:val="nil"/>
                    <w:bottom w:val="outset" w:sz="8" w:space="0" w:color="000000"/>
                    <w:right w:val="outset" w:sz="8" w:space="0" w:color="000000"/>
                  </w:tcBorders>
                  <w:shd w:val="clear" w:color="auto" w:fill="FFFFFF"/>
                  <w:tcMar>
                    <w:top w:w="0" w:type="dxa"/>
                    <w:left w:w="108" w:type="dxa"/>
                    <w:bottom w:w="0" w:type="dxa"/>
                    <w:right w:w="108" w:type="dxa"/>
                  </w:tcMar>
                  <w:hideMark/>
                </w:tcPr>
                <w:p w14:paraId="167A7CD3" w14:textId="77777777" w:rsidR="007A3090" w:rsidRPr="007A3090" w:rsidRDefault="007A3090" w:rsidP="007A3090">
                  <w:pPr>
                    <w:jc w:val="center"/>
                    <w:rPr>
                      <w:rFonts w:ascii="Open Sans" w:hAnsi="Open Sans" w:cs="Open Sans"/>
                      <w:sz w:val="21"/>
                      <w:szCs w:val="21"/>
                    </w:rPr>
                  </w:pPr>
                  <w:r w:rsidRPr="007A3090">
                    <w:rPr>
                      <w:rFonts w:ascii="Open Sans" w:hAnsi="Open Sans" w:cs="Open Sans"/>
                      <w:sz w:val="21"/>
                      <w:szCs w:val="21"/>
                    </w:rPr>
                    <w:t>Drawing Against Profit</w:t>
                  </w:r>
                </w:p>
              </w:tc>
              <w:tc>
                <w:tcPr>
                  <w:tcW w:w="2816" w:type="dxa"/>
                  <w:tcBorders>
                    <w:top w:val="outset" w:sz="8" w:space="0" w:color="000000"/>
                    <w:left w:val="nil"/>
                    <w:bottom w:val="outset" w:sz="8" w:space="0" w:color="000000"/>
                    <w:right w:val="outset" w:sz="8" w:space="0" w:color="000000"/>
                  </w:tcBorders>
                  <w:shd w:val="clear" w:color="auto" w:fill="FFFFFF"/>
                  <w:tcMar>
                    <w:top w:w="0" w:type="dxa"/>
                    <w:left w:w="108" w:type="dxa"/>
                    <w:bottom w:w="0" w:type="dxa"/>
                    <w:right w:w="108" w:type="dxa"/>
                  </w:tcMar>
                  <w:hideMark/>
                </w:tcPr>
                <w:p w14:paraId="74136A0A" w14:textId="77777777" w:rsidR="007A3090" w:rsidRPr="007A3090" w:rsidRDefault="007A3090" w:rsidP="007A3090">
                  <w:pPr>
                    <w:jc w:val="center"/>
                    <w:rPr>
                      <w:rFonts w:ascii="Open Sans" w:hAnsi="Open Sans" w:cs="Open Sans"/>
                      <w:sz w:val="21"/>
                      <w:szCs w:val="21"/>
                    </w:rPr>
                  </w:pPr>
                  <w:r w:rsidRPr="007A3090">
                    <w:rPr>
                      <w:rFonts w:ascii="Open Sans" w:hAnsi="Open Sans" w:cs="Open Sans"/>
                      <w:sz w:val="21"/>
                      <w:szCs w:val="21"/>
                    </w:rPr>
                    <w:t>Drawing Against Capital</w:t>
                  </w:r>
                </w:p>
              </w:tc>
            </w:tr>
            <w:tr w:rsidR="007A3090" w:rsidRPr="007A3090" w14:paraId="69358F4D" w14:textId="77777777" w:rsidTr="007A3090">
              <w:trPr>
                <w:trHeight w:val="270"/>
              </w:trPr>
              <w:tc>
                <w:tcPr>
                  <w:tcW w:w="2816" w:type="dxa"/>
                  <w:tcBorders>
                    <w:top w:val="nil"/>
                    <w:left w:val="outset" w:sz="8" w:space="0" w:color="000000"/>
                    <w:bottom w:val="outset" w:sz="8" w:space="0" w:color="000000"/>
                    <w:right w:val="outset" w:sz="8" w:space="0" w:color="000000"/>
                  </w:tcBorders>
                  <w:shd w:val="clear" w:color="auto" w:fill="FFFFFF"/>
                  <w:tcMar>
                    <w:top w:w="0" w:type="dxa"/>
                    <w:left w:w="108" w:type="dxa"/>
                    <w:bottom w:w="0" w:type="dxa"/>
                    <w:right w:w="108" w:type="dxa"/>
                  </w:tcMar>
                  <w:hideMark/>
                </w:tcPr>
                <w:p w14:paraId="69DB3965" w14:textId="1D0092A9" w:rsidR="007A3090" w:rsidRPr="007A3090" w:rsidRDefault="007A3090" w:rsidP="007A3090">
                  <w:pPr>
                    <w:rPr>
                      <w:rFonts w:ascii="Open Sans" w:hAnsi="Open Sans" w:cs="Open Sans"/>
                      <w:sz w:val="21"/>
                      <w:szCs w:val="21"/>
                    </w:rPr>
                  </w:pPr>
                  <w:r w:rsidRPr="007A3090">
                    <w:rPr>
                      <w:rFonts w:ascii="Open Sans" w:hAnsi="Open Sans" w:cs="Open Sans"/>
                      <w:sz w:val="21"/>
                      <w:szCs w:val="21"/>
                    </w:rPr>
                    <w:t>Part</w:t>
                  </w:r>
                </w:p>
              </w:tc>
              <w:tc>
                <w:tcPr>
                  <w:tcW w:w="2816" w:type="dxa"/>
                  <w:tcBorders>
                    <w:top w:val="nil"/>
                    <w:left w:val="nil"/>
                    <w:bottom w:val="outset" w:sz="8" w:space="0" w:color="000000"/>
                    <w:right w:val="outset" w:sz="8" w:space="0" w:color="000000"/>
                  </w:tcBorders>
                  <w:shd w:val="clear" w:color="auto" w:fill="FFFFFF"/>
                  <w:tcMar>
                    <w:top w:w="0" w:type="dxa"/>
                    <w:left w:w="108" w:type="dxa"/>
                    <w:bottom w:w="0" w:type="dxa"/>
                    <w:right w:w="108" w:type="dxa"/>
                  </w:tcMar>
                  <w:hideMark/>
                </w:tcPr>
                <w:p w14:paraId="1A35BECC" w14:textId="77777777" w:rsidR="007A3090" w:rsidRPr="007A3090" w:rsidRDefault="007A3090" w:rsidP="007A3090">
                  <w:pPr>
                    <w:rPr>
                      <w:rFonts w:ascii="Open Sans" w:hAnsi="Open Sans" w:cs="Open Sans"/>
                      <w:sz w:val="21"/>
                      <w:szCs w:val="21"/>
                    </w:rPr>
                  </w:pPr>
                  <w:r w:rsidRPr="007A3090">
                    <w:rPr>
                      <w:rFonts w:ascii="Open Sans" w:hAnsi="Open Sans" w:cs="Open Sans"/>
                      <w:sz w:val="21"/>
                      <w:szCs w:val="21"/>
                    </w:rPr>
                    <w:t>It is a part of expected profit.</w:t>
                  </w:r>
                </w:p>
              </w:tc>
              <w:tc>
                <w:tcPr>
                  <w:tcW w:w="2816" w:type="dxa"/>
                  <w:tcBorders>
                    <w:top w:val="nil"/>
                    <w:left w:val="nil"/>
                    <w:bottom w:val="outset" w:sz="8" w:space="0" w:color="000000"/>
                    <w:right w:val="outset" w:sz="8" w:space="0" w:color="000000"/>
                  </w:tcBorders>
                  <w:shd w:val="clear" w:color="auto" w:fill="FFFFFF"/>
                  <w:tcMar>
                    <w:top w:w="0" w:type="dxa"/>
                    <w:left w:w="108" w:type="dxa"/>
                    <w:bottom w:w="0" w:type="dxa"/>
                    <w:right w:w="108" w:type="dxa"/>
                  </w:tcMar>
                  <w:hideMark/>
                </w:tcPr>
                <w:p w14:paraId="1AE54931" w14:textId="77777777" w:rsidR="007A3090" w:rsidRPr="007A3090" w:rsidRDefault="007A3090" w:rsidP="007A3090">
                  <w:pPr>
                    <w:rPr>
                      <w:rFonts w:ascii="Open Sans" w:hAnsi="Open Sans" w:cs="Open Sans"/>
                      <w:sz w:val="21"/>
                      <w:szCs w:val="21"/>
                    </w:rPr>
                  </w:pPr>
                  <w:r w:rsidRPr="007A3090">
                    <w:rPr>
                      <w:rFonts w:ascii="Open Sans" w:hAnsi="Open Sans" w:cs="Open Sans"/>
                      <w:sz w:val="21"/>
                      <w:szCs w:val="21"/>
                    </w:rPr>
                    <w:t>It is a part of capital.</w:t>
                  </w:r>
                </w:p>
              </w:tc>
            </w:tr>
            <w:tr w:rsidR="007A3090" w:rsidRPr="007A3090" w14:paraId="1050B9F2" w14:textId="77777777" w:rsidTr="007A3090">
              <w:trPr>
                <w:trHeight w:val="270"/>
              </w:trPr>
              <w:tc>
                <w:tcPr>
                  <w:tcW w:w="2816" w:type="dxa"/>
                  <w:tcBorders>
                    <w:top w:val="nil"/>
                    <w:left w:val="outset" w:sz="8" w:space="0" w:color="000000"/>
                    <w:bottom w:val="outset" w:sz="8" w:space="0" w:color="000000"/>
                    <w:right w:val="outset" w:sz="8" w:space="0" w:color="000000"/>
                  </w:tcBorders>
                  <w:shd w:val="clear" w:color="auto" w:fill="FFFFFF"/>
                  <w:tcMar>
                    <w:top w:w="0" w:type="dxa"/>
                    <w:left w:w="108" w:type="dxa"/>
                    <w:bottom w:w="0" w:type="dxa"/>
                    <w:right w:w="108" w:type="dxa"/>
                  </w:tcMar>
                  <w:hideMark/>
                </w:tcPr>
                <w:p w14:paraId="46C76725" w14:textId="7E2582B3" w:rsidR="007A3090" w:rsidRPr="007A3090" w:rsidRDefault="007A3090" w:rsidP="007A3090">
                  <w:pPr>
                    <w:rPr>
                      <w:rFonts w:ascii="Open Sans" w:hAnsi="Open Sans" w:cs="Open Sans"/>
                      <w:sz w:val="21"/>
                      <w:szCs w:val="21"/>
                    </w:rPr>
                  </w:pPr>
                  <w:r w:rsidRPr="007A3090">
                    <w:rPr>
                      <w:rFonts w:ascii="Open Sans" w:hAnsi="Open Sans" w:cs="Open Sans"/>
                      <w:sz w:val="21"/>
                      <w:szCs w:val="21"/>
                    </w:rPr>
                    <w:t>Effect</w:t>
                  </w:r>
                </w:p>
              </w:tc>
              <w:tc>
                <w:tcPr>
                  <w:tcW w:w="2816" w:type="dxa"/>
                  <w:tcBorders>
                    <w:top w:val="nil"/>
                    <w:left w:val="nil"/>
                    <w:bottom w:val="outset" w:sz="8" w:space="0" w:color="000000"/>
                    <w:right w:val="outset" w:sz="8" w:space="0" w:color="000000"/>
                  </w:tcBorders>
                  <w:shd w:val="clear" w:color="auto" w:fill="FFFFFF"/>
                  <w:tcMar>
                    <w:top w:w="0" w:type="dxa"/>
                    <w:left w:w="108" w:type="dxa"/>
                    <w:bottom w:w="0" w:type="dxa"/>
                    <w:right w:w="108" w:type="dxa"/>
                  </w:tcMar>
                  <w:hideMark/>
                </w:tcPr>
                <w:p w14:paraId="6ACCDF0A" w14:textId="77777777" w:rsidR="007A3090" w:rsidRPr="007A3090" w:rsidRDefault="007A3090" w:rsidP="007A3090">
                  <w:pPr>
                    <w:rPr>
                      <w:rFonts w:ascii="Open Sans" w:hAnsi="Open Sans" w:cs="Open Sans"/>
                      <w:sz w:val="21"/>
                      <w:szCs w:val="21"/>
                    </w:rPr>
                  </w:pPr>
                  <w:r w:rsidRPr="007A3090">
                    <w:rPr>
                      <w:rFonts w:ascii="Open Sans" w:hAnsi="Open Sans" w:cs="Open Sans"/>
                      <w:sz w:val="21"/>
                      <w:szCs w:val="21"/>
                    </w:rPr>
                    <w:t>It does not reduce capital.</w:t>
                  </w:r>
                </w:p>
              </w:tc>
              <w:tc>
                <w:tcPr>
                  <w:tcW w:w="2816" w:type="dxa"/>
                  <w:tcBorders>
                    <w:top w:val="nil"/>
                    <w:left w:val="nil"/>
                    <w:bottom w:val="outset" w:sz="8" w:space="0" w:color="000000"/>
                    <w:right w:val="outset" w:sz="8" w:space="0" w:color="000000"/>
                  </w:tcBorders>
                  <w:shd w:val="clear" w:color="auto" w:fill="FFFFFF"/>
                  <w:tcMar>
                    <w:top w:w="0" w:type="dxa"/>
                    <w:left w:w="108" w:type="dxa"/>
                    <w:bottom w:w="0" w:type="dxa"/>
                    <w:right w:w="108" w:type="dxa"/>
                  </w:tcMar>
                  <w:hideMark/>
                </w:tcPr>
                <w:p w14:paraId="5095725A" w14:textId="77777777" w:rsidR="007A3090" w:rsidRPr="007A3090" w:rsidRDefault="007A3090" w:rsidP="007A3090">
                  <w:pPr>
                    <w:rPr>
                      <w:rFonts w:ascii="Open Sans" w:hAnsi="Open Sans" w:cs="Open Sans"/>
                      <w:sz w:val="21"/>
                      <w:szCs w:val="21"/>
                    </w:rPr>
                  </w:pPr>
                  <w:r w:rsidRPr="007A3090">
                    <w:rPr>
                      <w:rFonts w:ascii="Open Sans" w:hAnsi="Open Sans" w:cs="Open Sans"/>
                      <w:sz w:val="21"/>
                      <w:szCs w:val="21"/>
                    </w:rPr>
                    <w:t>It reduces capital.</w:t>
                  </w:r>
                </w:p>
              </w:tc>
            </w:tr>
            <w:tr w:rsidR="007A3090" w:rsidRPr="007A3090" w14:paraId="560E9513" w14:textId="77777777" w:rsidTr="007A3090">
              <w:trPr>
                <w:trHeight w:val="554"/>
              </w:trPr>
              <w:tc>
                <w:tcPr>
                  <w:tcW w:w="2816" w:type="dxa"/>
                  <w:tcBorders>
                    <w:top w:val="nil"/>
                    <w:left w:val="outset" w:sz="8" w:space="0" w:color="000000"/>
                    <w:bottom w:val="outset" w:sz="8" w:space="0" w:color="000000"/>
                    <w:right w:val="outset" w:sz="8" w:space="0" w:color="000000"/>
                  </w:tcBorders>
                  <w:shd w:val="clear" w:color="auto" w:fill="FFFFFF"/>
                  <w:tcMar>
                    <w:top w:w="0" w:type="dxa"/>
                    <w:left w:w="108" w:type="dxa"/>
                    <w:bottom w:w="0" w:type="dxa"/>
                    <w:right w:w="108" w:type="dxa"/>
                  </w:tcMar>
                  <w:hideMark/>
                </w:tcPr>
                <w:p w14:paraId="03FA24D3" w14:textId="54E89E7D" w:rsidR="007A3090" w:rsidRPr="007A3090" w:rsidRDefault="007A3090" w:rsidP="007A3090">
                  <w:pPr>
                    <w:rPr>
                      <w:rFonts w:ascii="Open Sans" w:hAnsi="Open Sans" w:cs="Open Sans"/>
                      <w:sz w:val="21"/>
                      <w:szCs w:val="21"/>
                    </w:rPr>
                  </w:pPr>
                  <w:r w:rsidRPr="007A3090">
                    <w:rPr>
                      <w:rFonts w:ascii="Open Sans" w:hAnsi="Open Sans" w:cs="Open Sans"/>
                      <w:sz w:val="21"/>
                      <w:szCs w:val="21"/>
                    </w:rPr>
                    <w:t>Interest</w:t>
                  </w:r>
                  <w:r>
                    <w:rPr>
                      <w:rFonts w:ascii="Open Sans" w:hAnsi="Open Sans" w:cs="Open Sans"/>
                      <w:sz w:val="21"/>
                      <w:szCs w:val="21"/>
                    </w:rPr>
                    <w:t xml:space="preserve"> on capital</w:t>
                  </w:r>
                </w:p>
              </w:tc>
              <w:tc>
                <w:tcPr>
                  <w:tcW w:w="2816" w:type="dxa"/>
                  <w:tcBorders>
                    <w:top w:val="nil"/>
                    <w:left w:val="nil"/>
                    <w:bottom w:val="outset" w:sz="8" w:space="0" w:color="000000"/>
                    <w:right w:val="outset" w:sz="8" w:space="0" w:color="000000"/>
                  </w:tcBorders>
                  <w:shd w:val="clear" w:color="auto" w:fill="FFFFFF"/>
                  <w:tcMar>
                    <w:top w:w="0" w:type="dxa"/>
                    <w:left w:w="108" w:type="dxa"/>
                    <w:bottom w:w="0" w:type="dxa"/>
                    <w:right w:w="108" w:type="dxa"/>
                  </w:tcMar>
                  <w:hideMark/>
                </w:tcPr>
                <w:p w14:paraId="2E637710" w14:textId="5DF577E9" w:rsidR="007A3090" w:rsidRPr="007A3090" w:rsidRDefault="007A3090" w:rsidP="007A3090">
                  <w:pPr>
                    <w:rPr>
                      <w:rFonts w:ascii="Open Sans" w:hAnsi="Open Sans" w:cs="Open Sans"/>
                      <w:sz w:val="21"/>
                      <w:szCs w:val="21"/>
                    </w:rPr>
                  </w:pPr>
                  <w:r w:rsidRPr="007A3090">
                    <w:rPr>
                      <w:rFonts w:ascii="Open Sans" w:hAnsi="Open Sans" w:cs="Open Sans"/>
                      <w:sz w:val="21"/>
                      <w:szCs w:val="21"/>
                    </w:rPr>
                    <w:t>It is</w:t>
                  </w:r>
                  <w:r>
                    <w:rPr>
                      <w:rFonts w:ascii="Open Sans" w:hAnsi="Open Sans" w:cs="Open Sans"/>
                      <w:sz w:val="21"/>
                      <w:szCs w:val="21"/>
                    </w:rPr>
                    <w:t xml:space="preserve"> not </w:t>
                  </w:r>
                  <w:r w:rsidRPr="007A3090">
                    <w:rPr>
                      <w:rFonts w:ascii="Open Sans" w:hAnsi="Open Sans" w:cs="Open Sans"/>
                      <w:sz w:val="21"/>
                      <w:szCs w:val="21"/>
                    </w:rPr>
                    <w:t xml:space="preserve">considered to calculate interest on </w:t>
                  </w:r>
                  <w:r>
                    <w:rPr>
                      <w:rFonts w:ascii="Open Sans" w:hAnsi="Open Sans" w:cs="Open Sans"/>
                      <w:sz w:val="21"/>
                      <w:szCs w:val="21"/>
                    </w:rPr>
                    <w:t>capital</w:t>
                  </w:r>
                  <w:r w:rsidRPr="007A3090">
                    <w:rPr>
                      <w:rFonts w:ascii="Open Sans" w:hAnsi="Open Sans" w:cs="Open Sans"/>
                      <w:sz w:val="21"/>
                      <w:szCs w:val="21"/>
                    </w:rPr>
                    <w:t>.</w:t>
                  </w:r>
                </w:p>
              </w:tc>
              <w:tc>
                <w:tcPr>
                  <w:tcW w:w="2816" w:type="dxa"/>
                  <w:tcBorders>
                    <w:top w:val="nil"/>
                    <w:left w:val="nil"/>
                    <w:bottom w:val="outset" w:sz="8" w:space="0" w:color="000000"/>
                    <w:right w:val="outset" w:sz="8" w:space="0" w:color="000000"/>
                  </w:tcBorders>
                  <w:shd w:val="clear" w:color="auto" w:fill="FFFFFF"/>
                  <w:tcMar>
                    <w:top w:w="0" w:type="dxa"/>
                    <w:left w:w="108" w:type="dxa"/>
                    <w:bottom w:w="0" w:type="dxa"/>
                    <w:right w:w="108" w:type="dxa"/>
                  </w:tcMar>
                  <w:hideMark/>
                </w:tcPr>
                <w:p w14:paraId="38DB746F" w14:textId="77777777" w:rsidR="007A3090" w:rsidRPr="007A3090" w:rsidRDefault="007A3090" w:rsidP="007A3090">
                  <w:pPr>
                    <w:rPr>
                      <w:rFonts w:ascii="Open Sans" w:hAnsi="Open Sans" w:cs="Open Sans"/>
                      <w:sz w:val="21"/>
                      <w:szCs w:val="21"/>
                    </w:rPr>
                  </w:pPr>
                  <w:r w:rsidRPr="007A3090">
                    <w:rPr>
                      <w:rFonts w:ascii="Open Sans" w:hAnsi="Open Sans" w:cs="Open Sans"/>
                      <w:sz w:val="21"/>
                      <w:szCs w:val="21"/>
                    </w:rPr>
                    <w:t>It is considered to calculate interest on capital.</w:t>
                  </w:r>
                </w:p>
              </w:tc>
            </w:tr>
          </w:tbl>
          <w:p w14:paraId="37F2D198" w14:textId="37611B2F" w:rsidR="007A3090" w:rsidRPr="007A3090" w:rsidRDefault="007A3090" w:rsidP="007A3090">
            <w:pPr>
              <w:ind w:left="360"/>
              <w:rPr>
                <w:rFonts w:asciiTheme="majorBidi" w:hAnsiTheme="majorBidi" w:cstheme="majorBidi"/>
                <w:bCs/>
              </w:rPr>
            </w:pPr>
          </w:p>
        </w:tc>
        <w:tc>
          <w:tcPr>
            <w:tcW w:w="540" w:type="dxa"/>
          </w:tcPr>
          <w:p w14:paraId="795F8A4F" w14:textId="17FD88BC" w:rsidR="0029190A" w:rsidRDefault="00BB25D4" w:rsidP="00BC4942">
            <w:pPr>
              <w:rPr>
                <w:rFonts w:asciiTheme="majorBidi" w:hAnsiTheme="majorBidi" w:cstheme="majorBidi"/>
              </w:rPr>
            </w:pPr>
            <w:r>
              <w:rPr>
                <w:rFonts w:asciiTheme="majorBidi" w:hAnsiTheme="majorBidi" w:cstheme="majorBidi"/>
              </w:rPr>
              <w:t>3</w:t>
            </w:r>
          </w:p>
        </w:tc>
      </w:tr>
      <w:tr w:rsidR="0029190A" w:rsidRPr="002821EE" w14:paraId="7B04D82F" w14:textId="77777777" w:rsidTr="00066B78">
        <w:trPr>
          <w:trHeight w:val="403"/>
        </w:trPr>
        <w:tc>
          <w:tcPr>
            <w:tcW w:w="637" w:type="dxa"/>
          </w:tcPr>
          <w:p w14:paraId="195F8C0A" w14:textId="03E68215" w:rsidR="0029190A" w:rsidRDefault="0029190A" w:rsidP="00BC4942">
            <w:pPr>
              <w:rPr>
                <w:rFonts w:asciiTheme="majorBidi" w:hAnsiTheme="majorBidi" w:cstheme="majorBidi"/>
              </w:rPr>
            </w:pPr>
            <w:r>
              <w:rPr>
                <w:rFonts w:asciiTheme="majorBidi" w:hAnsiTheme="majorBidi" w:cstheme="majorBidi"/>
              </w:rPr>
              <w:t>9</w:t>
            </w:r>
          </w:p>
        </w:tc>
        <w:tc>
          <w:tcPr>
            <w:tcW w:w="9438" w:type="dxa"/>
          </w:tcPr>
          <w:p w14:paraId="6383F168" w14:textId="77777777" w:rsidR="007A3090" w:rsidRDefault="007A3090" w:rsidP="00BC4942">
            <w:pPr>
              <w:rPr>
                <w:rFonts w:asciiTheme="majorBidi" w:hAnsiTheme="majorBidi" w:cstheme="majorBidi"/>
                <w:bCs/>
              </w:rPr>
            </w:pPr>
          </w:p>
          <w:tbl>
            <w:tblPr>
              <w:tblW w:w="6460" w:type="dxa"/>
              <w:tblLayout w:type="fixed"/>
              <w:tblLook w:val="04A0" w:firstRow="1" w:lastRow="0" w:firstColumn="1" w:lastColumn="0" w:noHBand="0" w:noVBand="1"/>
            </w:tblPr>
            <w:tblGrid>
              <w:gridCol w:w="2896"/>
              <w:gridCol w:w="1048"/>
              <w:gridCol w:w="1468"/>
              <w:gridCol w:w="1048"/>
            </w:tblGrid>
            <w:tr w:rsidR="00282D27" w14:paraId="2CEF04FB" w14:textId="77777777" w:rsidTr="00282D27">
              <w:trPr>
                <w:trHeight w:val="285"/>
              </w:trPr>
              <w:tc>
                <w:tcPr>
                  <w:tcW w:w="64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CC1284" w14:textId="77777777" w:rsidR="00282D27" w:rsidRDefault="00282D27" w:rsidP="00DE0D22">
                  <w:pPr>
                    <w:framePr w:hSpace="180" w:wrap="around" w:hAnchor="margin" w:xAlign="center" w:y="-1440"/>
                    <w:jc w:val="center"/>
                    <w:rPr>
                      <w:rFonts w:ascii="Arial" w:hAnsi="Arial" w:cs="Arial"/>
                      <w:color w:val="000000"/>
                      <w:sz w:val="22"/>
                      <w:szCs w:val="22"/>
                    </w:rPr>
                  </w:pPr>
                  <w:r>
                    <w:rPr>
                      <w:rFonts w:ascii="Arial" w:hAnsi="Arial" w:cs="Arial"/>
                      <w:color w:val="000000"/>
                      <w:sz w:val="22"/>
                      <w:szCs w:val="22"/>
                    </w:rPr>
                    <w:t>Profit &amp; Loss A/c</w:t>
                  </w:r>
                </w:p>
              </w:tc>
            </w:tr>
            <w:tr w:rsidR="00282D27" w14:paraId="6AFF3267" w14:textId="77777777" w:rsidTr="00282D27">
              <w:trPr>
                <w:trHeight w:val="285"/>
              </w:trPr>
              <w:tc>
                <w:tcPr>
                  <w:tcW w:w="2896" w:type="dxa"/>
                  <w:tcBorders>
                    <w:top w:val="nil"/>
                    <w:left w:val="single" w:sz="4" w:space="0" w:color="auto"/>
                    <w:bottom w:val="single" w:sz="4" w:space="0" w:color="auto"/>
                    <w:right w:val="single" w:sz="4" w:space="0" w:color="auto"/>
                  </w:tcBorders>
                  <w:shd w:val="clear" w:color="auto" w:fill="auto"/>
                  <w:noWrap/>
                  <w:vAlign w:val="bottom"/>
                  <w:hideMark/>
                </w:tcPr>
                <w:p w14:paraId="689EDF68" w14:textId="77777777" w:rsidR="00282D27" w:rsidRDefault="00282D27" w:rsidP="00DE0D22">
                  <w:pPr>
                    <w:framePr w:hSpace="180" w:wrap="around" w:hAnchor="margin" w:xAlign="center" w:y="-1440"/>
                    <w:rPr>
                      <w:rFonts w:ascii="Arial" w:hAnsi="Arial" w:cs="Arial"/>
                      <w:color w:val="000000"/>
                      <w:sz w:val="22"/>
                      <w:szCs w:val="22"/>
                    </w:rPr>
                  </w:pPr>
                  <w:r>
                    <w:rPr>
                      <w:rFonts w:ascii="Arial" w:hAnsi="Arial" w:cs="Arial"/>
                      <w:color w:val="000000"/>
                      <w:sz w:val="22"/>
                      <w:szCs w:val="22"/>
                    </w:rPr>
                    <w:t>Particulars</w:t>
                  </w:r>
                </w:p>
              </w:tc>
              <w:tc>
                <w:tcPr>
                  <w:tcW w:w="1048" w:type="dxa"/>
                  <w:tcBorders>
                    <w:top w:val="nil"/>
                    <w:left w:val="nil"/>
                    <w:bottom w:val="single" w:sz="4" w:space="0" w:color="auto"/>
                    <w:right w:val="single" w:sz="4" w:space="0" w:color="auto"/>
                  </w:tcBorders>
                  <w:shd w:val="clear" w:color="auto" w:fill="auto"/>
                  <w:noWrap/>
                  <w:vAlign w:val="bottom"/>
                  <w:hideMark/>
                </w:tcPr>
                <w:p w14:paraId="31ED8AE6" w14:textId="77777777" w:rsidR="00282D27" w:rsidRDefault="00282D27" w:rsidP="00DE0D22">
                  <w:pPr>
                    <w:framePr w:hSpace="180" w:wrap="around" w:hAnchor="margin" w:xAlign="center" w:y="-1440"/>
                    <w:rPr>
                      <w:rFonts w:ascii="Arial" w:hAnsi="Arial" w:cs="Arial"/>
                      <w:color w:val="000000"/>
                      <w:sz w:val="22"/>
                      <w:szCs w:val="22"/>
                    </w:rPr>
                  </w:pPr>
                  <w:r>
                    <w:rPr>
                      <w:rFonts w:ascii="Arial" w:hAnsi="Arial" w:cs="Arial"/>
                      <w:color w:val="000000"/>
                      <w:sz w:val="22"/>
                      <w:szCs w:val="22"/>
                    </w:rPr>
                    <w:t>amount</w:t>
                  </w:r>
                </w:p>
              </w:tc>
              <w:tc>
                <w:tcPr>
                  <w:tcW w:w="1468" w:type="dxa"/>
                  <w:tcBorders>
                    <w:top w:val="nil"/>
                    <w:left w:val="nil"/>
                    <w:bottom w:val="single" w:sz="4" w:space="0" w:color="auto"/>
                    <w:right w:val="single" w:sz="4" w:space="0" w:color="auto"/>
                  </w:tcBorders>
                  <w:shd w:val="clear" w:color="auto" w:fill="auto"/>
                  <w:noWrap/>
                  <w:vAlign w:val="bottom"/>
                  <w:hideMark/>
                </w:tcPr>
                <w:p w14:paraId="00F66589" w14:textId="77777777" w:rsidR="00282D27" w:rsidRDefault="00282D27" w:rsidP="00DE0D22">
                  <w:pPr>
                    <w:framePr w:hSpace="180" w:wrap="around" w:hAnchor="margin" w:xAlign="center" w:y="-1440"/>
                    <w:rPr>
                      <w:rFonts w:ascii="Arial" w:hAnsi="Arial" w:cs="Arial"/>
                      <w:color w:val="000000"/>
                      <w:sz w:val="22"/>
                      <w:szCs w:val="22"/>
                    </w:rPr>
                  </w:pPr>
                  <w:r>
                    <w:rPr>
                      <w:rFonts w:ascii="Arial" w:hAnsi="Arial" w:cs="Arial"/>
                      <w:color w:val="000000"/>
                      <w:sz w:val="22"/>
                      <w:szCs w:val="22"/>
                    </w:rPr>
                    <w:t>Particulars</w:t>
                  </w:r>
                </w:p>
              </w:tc>
              <w:tc>
                <w:tcPr>
                  <w:tcW w:w="1048" w:type="dxa"/>
                  <w:tcBorders>
                    <w:top w:val="nil"/>
                    <w:left w:val="nil"/>
                    <w:bottom w:val="single" w:sz="4" w:space="0" w:color="auto"/>
                    <w:right w:val="single" w:sz="4" w:space="0" w:color="auto"/>
                  </w:tcBorders>
                  <w:shd w:val="clear" w:color="auto" w:fill="auto"/>
                  <w:noWrap/>
                  <w:vAlign w:val="bottom"/>
                  <w:hideMark/>
                </w:tcPr>
                <w:p w14:paraId="07A1F34B" w14:textId="77777777" w:rsidR="00282D27" w:rsidRDefault="00282D27" w:rsidP="00DE0D22">
                  <w:pPr>
                    <w:framePr w:hSpace="180" w:wrap="around" w:hAnchor="margin" w:xAlign="center" w:y="-1440"/>
                    <w:rPr>
                      <w:rFonts w:ascii="Arial" w:hAnsi="Arial" w:cs="Arial"/>
                      <w:color w:val="000000"/>
                      <w:sz w:val="22"/>
                      <w:szCs w:val="22"/>
                    </w:rPr>
                  </w:pPr>
                  <w:r>
                    <w:rPr>
                      <w:rFonts w:ascii="Arial" w:hAnsi="Arial" w:cs="Arial"/>
                      <w:color w:val="000000"/>
                      <w:sz w:val="22"/>
                      <w:szCs w:val="22"/>
                    </w:rPr>
                    <w:t>amount</w:t>
                  </w:r>
                </w:p>
              </w:tc>
            </w:tr>
            <w:tr w:rsidR="00282D27" w14:paraId="5B53745C" w14:textId="77777777" w:rsidTr="00282D27">
              <w:trPr>
                <w:trHeight w:val="285"/>
              </w:trPr>
              <w:tc>
                <w:tcPr>
                  <w:tcW w:w="2896" w:type="dxa"/>
                  <w:tcBorders>
                    <w:top w:val="nil"/>
                    <w:left w:val="single" w:sz="4" w:space="0" w:color="auto"/>
                    <w:bottom w:val="single" w:sz="4" w:space="0" w:color="auto"/>
                    <w:right w:val="single" w:sz="4" w:space="0" w:color="auto"/>
                  </w:tcBorders>
                  <w:shd w:val="clear" w:color="auto" w:fill="auto"/>
                  <w:noWrap/>
                  <w:vAlign w:val="bottom"/>
                  <w:hideMark/>
                </w:tcPr>
                <w:p w14:paraId="5B3D7A90" w14:textId="77777777" w:rsidR="00282D27" w:rsidRDefault="00282D27" w:rsidP="00DE0D22">
                  <w:pPr>
                    <w:framePr w:hSpace="180" w:wrap="around" w:hAnchor="margin" w:xAlign="center" w:y="-1440"/>
                    <w:rPr>
                      <w:rFonts w:ascii="Arial" w:hAnsi="Arial" w:cs="Arial"/>
                      <w:color w:val="000000"/>
                      <w:sz w:val="22"/>
                      <w:szCs w:val="22"/>
                    </w:rPr>
                  </w:pPr>
                  <w:r>
                    <w:rPr>
                      <w:rFonts w:ascii="Arial" w:hAnsi="Arial" w:cs="Arial"/>
                      <w:color w:val="000000"/>
                      <w:sz w:val="22"/>
                      <w:szCs w:val="22"/>
                    </w:rPr>
                    <w:t>To Interest on Loan</w:t>
                  </w:r>
                </w:p>
              </w:tc>
              <w:tc>
                <w:tcPr>
                  <w:tcW w:w="1048" w:type="dxa"/>
                  <w:tcBorders>
                    <w:top w:val="nil"/>
                    <w:left w:val="nil"/>
                    <w:bottom w:val="single" w:sz="4" w:space="0" w:color="auto"/>
                    <w:right w:val="single" w:sz="4" w:space="0" w:color="auto"/>
                  </w:tcBorders>
                  <w:shd w:val="clear" w:color="auto" w:fill="auto"/>
                  <w:noWrap/>
                  <w:vAlign w:val="bottom"/>
                  <w:hideMark/>
                </w:tcPr>
                <w:p w14:paraId="6093C026" w14:textId="77777777" w:rsidR="00282D27" w:rsidRDefault="00282D27" w:rsidP="00DE0D22">
                  <w:pPr>
                    <w:framePr w:hSpace="180" w:wrap="around" w:hAnchor="margin" w:xAlign="center" w:y="-1440"/>
                    <w:jc w:val="right"/>
                    <w:rPr>
                      <w:rFonts w:ascii="Arial" w:hAnsi="Arial" w:cs="Arial"/>
                      <w:color w:val="000000"/>
                      <w:sz w:val="22"/>
                      <w:szCs w:val="22"/>
                    </w:rPr>
                  </w:pPr>
                  <w:r>
                    <w:rPr>
                      <w:rFonts w:ascii="Arial" w:hAnsi="Arial" w:cs="Arial"/>
                      <w:color w:val="000000"/>
                      <w:sz w:val="22"/>
                      <w:szCs w:val="22"/>
                    </w:rPr>
                    <w:t>3,600</w:t>
                  </w:r>
                </w:p>
              </w:tc>
              <w:tc>
                <w:tcPr>
                  <w:tcW w:w="1468" w:type="dxa"/>
                  <w:tcBorders>
                    <w:top w:val="nil"/>
                    <w:left w:val="nil"/>
                    <w:bottom w:val="single" w:sz="4" w:space="0" w:color="auto"/>
                    <w:right w:val="single" w:sz="4" w:space="0" w:color="auto"/>
                  </w:tcBorders>
                  <w:shd w:val="clear" w:color="auto" w:fill="auto"/>
                  <w:noWrap/>
                  <w:vAlign w:val="bottom"/>
                  <w:hideMark/>
                </w:tcPr>
                <w:p w14:paraId="1F3F69D8" w14:textId="77777777" w:rsidR="00282D27" w:rsidRDefault="00282D27" w:rsidP="00DE0D22">
                  <w:pPr>
                    <w:framePr w:hSpace="180" w:wrap="around" w:hAnchor="margin" w:xAlign="center" w:y="-1440"/>
                    <w:rPr>
                      <w:rFonts w:ascii="Arial" w:hAnsi="Arial" w:cs="Arial"/>
                      <w:color w:val="000000"/>
                      <w:sz w:val="22"/>
                      <w:szCs w:val="22"/>
                    </w:rPr>
                  </w:pPr>
                  <w:r>
                    <w:rPr>
                      <w:rFonts w:ascii="Arial" w:hAnsi="Arial" w:cs="Arial"/>
                      <w:color w:val="000000"/>
                      <w:sz w:val="22"/>
                      <w:szCs w:val="22"/>
                    </w:rPr>
                    <w:t>By Profit</w:t>
                  </w:r>
                </w:p>
              </w:tc>
              <w:tc>
                <w:tcPr>
                  <w:tcW w:w="1048" w:type="dxa"/>
                  <w:tcBorders>
                    <w:top w:val="nil"/>
                    <w:left w:val="nil"/>
                    <w:bottom w:val="single" w:sz="4" w:space="0" w:color="auto"/>
                    <w:right w:val="single" w:sz="4" w:space="0" w:color="auto"/>
                  </w:tcBorders>
                  <w:shd w:val="clear" w:color="auto" w:fill="auto"/>
                  <w:noWrap/>
                  <w:vAlign w:val="bottom"/>
                  <w:hideMark/>
                </w:tcPr>
                <w:p w14:paraId="5ECC367E" w14:textId="77777777" w:rsidR="00282D27" w:rsidRDefault="00282D27" w:rsidP="00DE0D22">
                  <w:pPr>
                    <w:framePr w:hSpace="180" w:wrap="around" w:hAnchor="margin" w:xAlign="center" w:y="-1440"/>
                    <w:jc w:val="right"/>
                    <w:rPr>
                      <w:rFonts w:ascii="Arial" w:hAnsi="Arial" w:cs="Arial"/>
                      <w:color w:val="000000"/>
                      <w:sz w:val="22"/>
                      <w:szCs w:val="22"/>
                    </w:rPr>
                  </w:pPr>
                  <w:r>
                    <w:rPr>
                      <w:rFonts w:ascii="Arial" w:hAnsi="Arial" w:cs="Arial"/>
                      <w:color w:val="000000"/>
                      <w:sz w:val="22"/>
                      <w:szCs w:val="22"/>
                    </w:rPr>
                    <w:t>15,000</w:t>
                  </w:r>
                </w:p>
              </w:tc>
            </w:tr>
            <w:tr w:rsidR="00282D27" w14:paraId="5BA684F3" w14:textId="77777777" w:rsidTr="00282D27">
              <w:trPr>
                <w:trHeight w:val="285"/>
              </w:trPr>
              <w:tc>
                <w:tcPr>
                  <w:tcW w:w="2896" w:type="dxa"/>
                  <w:tcBorders>
                    <w:top w:val="nil"/>
                    <w:left w:val="single" w:sz="4" w:space="0" w:color="auto"/>
                    <w:bottom w:val="single" w:sz="4" w:space="0" w:color="auto"/>
                    <w:right w:val="single" w:sz="4" w:space="0" w:color="auto"/>
                  </w:tcBorders>
                  <w:shd w:val="clear" w:color="auto" w:fill="auto"/>
                  <w:noWrap/>
                  <w:vAlign w:val="bottom"/>
                  <w:hideMark/>
                </w:tcPr>
                <w:p w14:paraId="2BA3DF8A" w14:textId="77777777" w:rsidR="00282D27" w:rsidRDefault="00282D27" w:rsidP="00DE0D22">
                  <w:pPr>
                    <w:framePr w:hSpace="180" w:wrap="around" w:hAnchor="margin" w:xAlign="center" w:y="-1440"/>
                    <w:rPr>
                      <w:rFonts w:ascii="Arial" w:hAnsi="Arial" w:cs="Arial"/>
                      <w:color w:val="000000"/>
                      <w:sz w:val="22"/>
                      <w:szCs w:val="22"/>
                    </w:rPr>
                  </w:pPr>
                  <w:r>
                    <w:rPr>
                      <w:rFonts w:ascii="Arial" w:hAnsi="Arial" w:cs="Arial"/>
                      <w:color w:val="000000"/>
                      <w:sz w:val="22"/>
                      <w:szCs w:val="22"/>
                    </w:rPr>
                    <w:t>(120000x6/100x6/12)</w:t>
                  </w:r>
                </w:p>
              </w:tc>
              <w:tc>
                <w:tcPr>
                  <w:tcW w:w="1048" w:type="dxa"/>
                  <w:tcBorders>
                    <w:top w:val="nil"/>
                    <w:left w:val="nil"/>
                    <w:bottom w:val="single" w:sz="4" w:space="0" w:color="auto"/>
                    <w:right w:val="single" w:sz="4" w:space="0" w:color="auto"/>
                  </w:tcBorders>
                  <w:shd w:val="clear" w:color="auto" w:fill="auto"/>
                  <w:noWrap/>
                  <w:vAlign w:val="bottom"/>
                  <w:hideMark/>
                </w:tcPr>
                <w:p w14:paraId="48C37D1C" w14:textId="77777777" w:rsidR="00282D27" w:rsidRDefault="00282D27" w:rsidP="00DE0D22">
                  <w:pPr>
                    <w:framePr w:hSpace="180" w:wrap="around" w:hAnchor="margin" w:xAlign="center" w:y="-1440"/>
                    <w:rPr>
                      <w:rFonts w:ascii="Arial" w:hAnsi="Arial" w:cs="Arial"/>
                      <w:color w:val="000000"/>
                      <w:sz w:val="22"/>
                      <w:szCs w:val="22"/>
                    </w:rPr>
                  </w:pPr>
                  <w:r>
                    <w:rPr>
                      <w:rFonts w:ascii="Arial" w:hAnsi="Arial" w:cs="Arial"/>
                      <w:color w:val="000000"/>
                      <w:sz w:val="22"/>
                      <w:szCs w:val="22"/>
                    </w:rPr>
                    <w:t> </w:t>
                  </w:r>
                </w:p>
              </w:tc>
              <w:tc>
                <w:tcPr>
                  <w:tcW w:w="1468" w:type="dxa"/>
                  <w:tcBorders>
                    <w:top w:val="nil"/>
                    <w:left w:val="nil"/>
                    <w:bottom w:val="single" w:sz="4" w:space="0" w:color="auto"/>
                    <w:right w:val="single" w:sz="4" w:space="0" w:color="auto"/>
                  </w:tcBorders>
                  <w:shd w:val="clear" w:color="auto" w:fill="auto"/>
                  <w:noWrap/>
                  <w:vAlign w:val="bottom"/>
                  <w:hideMark/>
                </w:tcPr>
                <w:p w14:paraId="0EA37C0F" w14:textId="77777777" w:rsidR="00282D27" w:rsidRDefault="00282D27" w:rsidP="00DE0D22">
                  <w:pPr>
                    <w:framePr w:hSpace="180" w:wrap="around" w:hAnchor="margin" w:xAlign="center" w:y="-1440"/>
                    <w:rPr>
                      <w:rFonts w:ascii="Arial" w:hAnsi="Arial" w:cs="Arial"/>
                      <w:color w:val="000000"/>
                      <w:sz w:val="22"/>
                      <w:szCs w:val="22"/>
                    </w:rPr>
                  </w:pPr>
                  <w:r>
                    <w:rPr>
                      <w:rFonts w:ascii="Arial" w:hAnsi="Arial" w:cs="Arial"/>
                      <w:color w:val="000000"/>
                      <w:sz w:val="22"/>
                      <w:szCs w:val="22"/>
                    </w:rPr>
                    <w:t> </w:t>
                  </w:r>
                </w:p>
              </w:tc>
              <w:tc>
                <w:tcPr>
                  <w:tcW w:w="1048" w:type="dxa"/>
                  <w:tcBorders>
                    <w:top w:val="nil"/>
                    <w:left w:val="nil"/>
                    <w:bottom w:val="single" w:sz="4" w:space="0" w:color="auto"/>
                    <w:right w:val="single" w:sz="4" w:space="0" w:color="auto"/>
                  </w:tcBorders>
                  <w:shd w:val="clear" w:color="auto" w:fill="auto"/>
                  <w:noWrap/>
                  <w:vAlign w:val="bottom"/>
                  <w:hideMark/>
                </w:tcPr>
                <w:p w14:paraId="30DAF99B" w14:textId="77777777" w:rsidR="00282D27" w:rsidRDefault="00282D27" w:rsidP="00DE0D22">
                  <w:pPr>
                    <w:framePr w:hSpace="180" w:wrap="around" w:hAnchor="margin" w:xAlign="center" w:y="-1440"/>
                    <w:rPr>
                      <w:rFonts w:ascii="Arial" w:hAnsi="Arial" w:cs="Arial"/>
                      <w:color w:val="000000"/>
                      <w:sz w:val="22"/>
                      <w:szCs w:val="22"/>
                    </w:rPr>
                  </w:pPr>
                  <w:r>
                    <w:rPr>
                      <w:rFonts w:ascii="Arial" w:hAnsi="Arial" w:cs="Arial"/>
                      <w:color w:val="000000"/>
                      <w:sz w:val="22"/>
                      <w:szCs w:val="22"/>
                    </w:rPr>
                    <w:t> </w:t>
                  </w:r>
                </w:p>
              </w:tc>
            </w:tr>
            <w:tr w:rsidR="00282D27" w14:paraId="0AB6326D" w14:textId="77777777" w:rsidTr="00282D27">
              <w:trPr>
                <w:trHeight w:val="285"/>
              </w:trPr>
              <w:tc>
                <w:tcPr>
                  <w:tcW w:w="2896" w:type="dxa"/>
                  <w:tcBorders>
                    <w:top w:val="nil"/>
                    <w:left w:val="single" w:sz="4" w:space="0" w:color="auto"/>
                    <w:bottom w:val="single" w:sz="4" w:space="0" w:color="auto"/>
                    <w:right w:val="single" w:sz="4" w:space="0" w:color="auto"/>
                  </w:tcBorders>
                  <w:shd w:val="clear" w:color="auto" w:fill="auto"/>
                  <w:noWrap/>
                  <w:vAlign w:val="bottom"/>
                  <w:hideMark/>
                </w:tcPr>
                <w:p w14:paraId="1E474FB9" w14:textId="77777777" w:rsidR="00282D27" w:rsidRDefault="00282D27" w:rsidP="00DE0D22">
                  <w:pPr>
                    <w:framePr w:hSpace="180" w:wrap="around" w:hAnchor="margin" w:xAlign="center" w:y="-1440"/>
                    <w:rPr>
                      <w:rFonts w:ascii="Arial" w:hAnsi="Arial" w:cs="Arial"/>
                      <w:color w:val="000000"/>
                      <w:sz w:val="22"/>
                      <w:szCs w:val="22"/>
                    </w:rPr>
                  </w:pPr>
                  <w:r>
                    <w:rPr>
                      <w:rFonts w:ascii="Arial" w:hAnsi="Arial" w:cs="Arial"/>
                      <w:color w:val="000000"/>
                      <w:sz w:val="22"/>
                      <w:szCs w:val="22"/>
                    </w:rPr>
                    <w:t> </w:t>
                  </w:r>
                </w:p>
              </w:tc>
              <w:tc>
                <w:tcPr>
                  <w:tcW w:w="1048" w:type="dxa"/>
                  <w:tcBorders>
                    <w:top w:val="nil"/>
                    <w:left w:val="nil"/>
                    <w:bottom w:val="single" w:sz="4" w:space="0" w:color="auto"/>
                    <w:right w:val="single" w:sz="4" w:space="0" w:color="auto"/>
                  </w:tcBorders>
                  <w:shd w:val="clear" w:color="auto" w:fill="auto"/>
                  <w:noWrap/>
                  <w:vAlign w:val="bottom"/>
                  <w:hideMark/>
                </w:tcPr>
                <w:p w14:paraId="30CA1FD5" w14:textId="77777777" w:rsidR="00282D27" w:rsidRDefault="00282D27" w:rsidP="00DE0D22">
                  <w:pPr>
                    <w:framePr w:hSpace="180" w:wrap="around" w:hAnchor="margin" w:xAlign="center" w:y="-1440"/>
                    <w:rPr>
                      <w:rFonts w:ascii="Arial" w:hAnsi="Arial" w:cs="Arial"/>
                      <w:color w:val="000000"/>
                      <w:sz w:val="22"/>
                      <w:szCs w:val="22"/>
                    </w:rPr>
                  </w:pPr>
                  <w:r>
                    <w:rPr>
                      <w:rFonts w:ascii="Arial" w:hAnsi="Arial" w:cs="Arial"/>
                      <w:color w:val="000000"/>
                      <w:sz w:val="22"/>
                      <w:szCs w:val="22"/>
                    </w:rPr>
                    <w:t> </w:t>
                  </w:r>
                </w:p>
              </w:tc>
              <w:tc>
                <w:tcPr>
                  <w:tcW w:w="1468" w:type="dxa"/>
                  <w:tcBorders>
                    <w:top w:val="nil"/>
                    <w:left w:val="nil"/>
                    <w:bottom w:val="single" w:sz="4" w:space="0" w:color="auto"/>
                    <w:right w:val="single" w:sz="4" w:space="0" w:color="auto"/>
                  </w:tcBorders>
                  <w:shd w:val="clear" w:color="auto" w:fill="auto"/>
                  <w:noWrap/>
                  <w:vAlign w:val="bottom"/>
                  <w:hideMark/>
                </w:tcPr>
                <w:p w14:paraId="55340DFD" w14:textId="77777777" w:rsidR="00282D27" w:rsidRDefault="00282D27" w:rsidP="00DE0D22">
                  <w:pPr>
                    <w:framePr w:hSpace="180" w:wrap="around" w:hAnchor="margin" w:xAlign="center" w:y="-1440"/>
                    <w:rPr>
                      <w:rFonts w:ascii="Arial" w:hAnsi="Arial" w:cs="Arial"/>
                      <w:color w:val="000000"/>
                      <w:sz w:val="22"/>
                      <w:szCs w:val="22"/>
                    </w:rPr>
                  </w:pPr>
                  <w:r>
                    <w:rPr>
                      <w:rFonts w:ascii="Arial" w:hAnsi="Arial" w:cs="Arial"/>
                      <w:color w:val="000000"/>
                      <w:sz w:val="22"/>
                      <w:szCs w:val="22"/>
                    </w:rPr>
                    <w:t> </w:t>
                  </w:r>
                </w:p>
              </w:tc>
              <w:tc>
                <w:tcPr>
                  <w:tcW w:w="1048" w:type="dxa"/>
                  <w:tcBorders>
                    <w:top w:val="nil"/>
                    <w:left w:val="nil"/>
                    <w:bottom w:val="single" w:sz="4" w:space="0" w:color="auto"/>
                    <w:right w:val="single" w:sz="4" w:space="0" w:color="auto"/>
                  </w:tcBorders>
                  <w:shd w:val="clear" w:color="auto" w:fill="auto"/>
                  <w:noWrap/>
                  <w:vAlign w:val="bottom"/>
                  <w:hideMark/>
                </w:tcPr>
                <w:p w14:paraId="4909740F" w14:textId="77777777" w:rsidR="00282D27" w:rsidRDefault="00282D27" w:rsidP="00DE0D22">
                  <w:pPr>
                    <w:framePr w:hSpace="180" w:wrap="around" w:hAnchor="margin" w:xAlign="center" w:y="-1440"/>
                    <w:rPr>
                      <w:rFonts w:ascii="Arial" w:hAnsi="Arial" w:cs="Arial"/>
                      <w:color w:val="000000"/>
                      <w:sz w:val="22"/>
                      <w:szCs w:val="22"/>
                    </w:rPr>
                  </w:pPr>
                  <w:r>
                    <w:rPr>
                      <w:rFonts w:ascii="Arial" w:hAnsi="Arial" w:cs="Arial"/>
                      <w:color w:val="000000"/>
                      <w:sz w:val="22"/>
                      <w:szCs w:val="22"/>
                    </w:rPr>
                    <w:t> </w:t>
                  </w:r>
                </w:p>
              </w:tc>
            </w:tr>
            <w:tr w:rsidR="00282D27" w14:paraId="0D753095" w14:textId="77777777" w:rsidTr="00282D27">
              <w:trPr>
                <w:trHeight w:val="300"/>
              </w:trPr>
              <w:tc>
                <w:tcPr>
                  <w:tcW w:w="2896" w:type="dxa"/>
                  <w:tcBorders>
                    <w:top w:val="nil"/>
                    <w:left w:val="single" w:sz="4" w:space="0" w:color="auto"/>
                    <w:bottom w:val="single" w:sz="4" w:space="0" w:color="auto"/>
                    <w:right w:val="single" w:sz="4" w:space="0" w:color="auto"/>
                  </w:tcBorders>
                  <w:shd w:val="clear" w:color="auto" w:fill="auto"/>
                  <w:noWrap/>
                  <w:vAlign w:val="bottom"/>
                  <w:hideMark/>
                </w:tcPr>
                <w:p w14:paraId="0AB9444F" w14:textId="77777777" w:rsidR="00282D27" w:rsidRDefault="00282D27" w:rsidP="00DE0D22">
                  <w:pPr>
                    <w:framePr w:hSpace="180" w:wrap="around" w:hAnchor="margin" w:xAlign="center" w:y="-1440"/>
                    <w:rPr>
                      <w:rFonts w:ascii="Arial" w:hAnsi="Arial" w:cs="Arial"/>
                      <w:color w:val="000000"/>
                      <w:sz w:val="22"/>
                      <w:szCs w:val="22"/>
                    </w:rPr>
                  </w:pPr>
                  <w:r>
                    <w:rPr>
                      <w:rFonts w:ascii="Arial" w:hAnsi="Arial" w:cs="Arial"/>
                      <w:color w:val="000000"/>
                      <w:sz w:val="22"/>
                      <w:szCs w:val="22"/>
                    </w:rPr>
                    <w:t>To Net Profit</w:t>
                  </w:r>
                </w:p>
              </w:tc>
              <w:tc>
                <w:tcPr>
                  <w:tcW w:w="1048" w:type="dxa"/>
                  <w:tcBorders>
                    <w:top w:val="nil"/>
                    <w:left w:val="nil"/>
                    <w:bottom w:val="single" w:sz="4" w:space="0" w:color="auto"/>
                    <w:right w:val="single" w:sz="4" w:space="0" w:color="auto"/>
                  </w:tcBorders>
                  <w:shd w:val="clear" w:color="auto" w:fill="auto"/>
                  <w:noWrap/>
                  <w:vAlign w:val="bottom"/>
                  <w:hideMark/>
                </w:tcPr>
                <w:p w14:paraId="007E53D5" w14:textId="77777777" w:rsidR="00282D27" w:rsidRDefault="00282D27" w:rsidP="00DE0D22">
                  <w:pPr>
                    <w:framePr w:hSpace="180" w:wrap="around" w:hAnchor="margin" w:xAlign="center" w:y="-1440"/>
                    <w:jc w:val="right"/>
                    <w:rPr>
                      <w:rFonts w:ascii="Arial" w:hAnsi="Arial" w:cs="Arial"/>
                      <w:b/>
                      <w:bCs/>
                      <w:color w:val="000000"/>
                      <w:sz w:val="22"/>
                      <w:szCs w:val="22"/>
                    </w:rPr>
                  </w:pPr>
                  <w:r>
                    <w:rPr>
                      <w:rFonts w:ascii="Arial" w:hAnsi="Arial" w:cs="Arial"/>
                      <w:b/>
                      <w:bCs/>
                      <w:color w:val="000000"/>
                      <w:sz w:val="22"/>
                      <w:szCs w:val="22"/>
                    </w:rPr>
                    <w:t>11,400</w:t>
                  </w:r>
                </w:p>
              </w:tc>
              <w:tc>
                <w:tcPr>
                  <w:tcW w:w="1468" w:type="dxa"/>
                  <w:tcBorders>
                    <w:top w:val="nil"/>
                    <w:left w:val="nil"/>
                    <w:bottom w:val="single" w:sz="4" w:space="0" w:color="auto"/>
                    <w:right w:val="single" w:sz="4" w:space="0" w:color="auto"/>
                  </w:tcBorders>
                  <w:shd w:val="clear" w:color="auto" w:fill="auto"/>
                  <w:noWrap/>
                  <w:vAlign w:val="bottom"/>
                  <w:hideMark/>
                </w:tcPr>
                <w:p w14:paraId="0962D0A6" w14:textId="77777777" w:rsidR="00282D27" w:rsidRDefault="00282D27" w:rsidP="00DE0D22">
                  <w:pPr>
                    <w:framePr w:hSpace="180" w:wrap="around" w:hAnchor="margin" w:xAlign="center" w:y="-1440"/>
                    <w:rPr>
                      <w:rFonts w:ascii="Arial" w:hAnsi="Arial" w:cs="Arial"/>
                      <w:color w:val="000000"/>
                      <w:sz w:val="22"/>
                      <w:szCs w:val="22"/>
                    </w:rPr>
                  </w:pPr>
                  <w:r>
                    <w:rPr>
                      <w:rFonts w:ascii="Arial" w:hAnsi="Arial" w:cs="Arial"/>
                      <w:color w:val="000000"/>
                      <w:sz w:val="22"/>
                      <w:szCs w:val="22"/>
                    </w:rPr>
                    <w:t> </w:t>
                  </w:r>
                </w:p>
              </w:tc>
              <w:tc>
                <w:tcPr>
                  <w:tcW w:w="1048" w:type="dxa"/>
                  <w:tcBorders>
                    <w:top w:val="nil"/>
                    <w:left w:val="nil"/>
                    <w:bottom w:val="single" w:sz="4" w:space="0" w:color="auto"/>
                    <w:right w:val="single" w:sz="4" w:space="0" w:color="auto"/>
                  </w:tcBorders>
                  <w:shd w:val="clear" w:color="auto" w:fill="auto"/>
                  <w:noWrap/>
                  <w:vAlign w:val="bottom"/>
                  <w:hideMark/>
                </w:tcPr>
                <w:p w14:paraId="2EEB219C" w14:textId="77777777" w:rsidR="00282D27" w:rsidRDefault="00282D27" w:rsidP="00DE0D22">
                  <w:pPr>
                    <w:framePr w:hSpace="180" w:wrap="around" w:hAnchor="margin" w:xAlign="center" w:y="-1440"/>
                    <w:rPr>
                      <w:rFonts w:ascii="Arial" w:hAnsi="Arial" w:cs="Arial"/>
                      <w:color w:val="000000"/>
                      <w:sz w:val="22"/>
                      <w:szCs w:val="22"/>
                    </w:rPr>
                  </w:pPr>
                  <w:r>
                    <w:rPr>
                      <w:rFonts w:ascii="Arial" w:hAnsi="Arial" w:cs="Arial"/>
                      <w:color w:val="000000"/>
                      <w:sz w:val="22"/>
                      <w:szCs w:val="22"/>
                    </w:rPr>
                    <w:t> </w:t>
                  </w:r>
                </w:p>
              </w:tc>
            </w:tr>
            <w:tr w:rsidR="00282D27" w14:paraId="73DE9561" w14:textId="77777777" w:rsidTr="00282D27">
              <w:trPr>
                <w:trHeight w:val="285"/>
              </w:trPr>
              <w:tc>
                <w:tcPr>
                  <w:tcW w:w="2896" w:type="dxa"/>
                  <w:tcBorders>
                    <w:top w:val="nil"/>
                    <w:left w:val="single" w:sz="4" w:space="0" w:color="auto"/>
                    <w:bottom w:val="single" w:sz="4" w:space="0" w:color="auto"/>
                    <w:right w:val="single" w:sz="4" w:space="0" w:color="auto"/>
                  </w:tcBorders>
                  <w:shd w:val="clear" w:color="auto" w:fill="auto"/>
                  <w:noWrap/>
                  <w:vAlign w:val="bottom"/>
                  <w:hideMark/>
                </w:tcPr>
                <w:p w14:paraId="63D58A39" w14:textId="77777777" w:rsidR="00282D27" w:rsidRDefault="00282D27" w:rsidP="00DE0D22">
                  <w:pPr>
                    <w:framePr w:hSpace="180" w:wrap="around" w:hAnchor="margin" w:xAlign="center" w:y="-1440"/>
                    <w:rPr>
                      <w:rFonts w:ascii="Arial" w:hAnsi="Arial" w:cs="Arial"/>
                      <w:color w:val="000000"/>
                      <w:sz w:val="22"/>
                      <w:szCs w:val="22"/>
                    </w:rPr>
                  </w:pPr>
                  <w:r>
                    <w:rPr>
                      <w:rFonts w:ascii="Arial" w:hAnsi="Arial" w:cs="Arial"/>
                      <w:color w:val="000000"/>
                      <w:sz w:val="22"/>
                      <w:szCs w:val="22"/>
                    </w:rPr>
                    <w:t> </w:t>
                  </w:r>
                </w:p>
              </w:tc>
              <w:tc>
                <w:tcPr>
                  <w:tcW w:w="1048" w:type="dxa"/>
                  <w:tcBorders>
                    <w:top w:val="nil"/>
                    <w:left w:val="nil"/>
                    <w:bottom w:val="single" w:sz="4" w:space="0" w:color="auto"/>
                    <w:right w:val="single" w:sz="4" w:space="0" w:color="auto"/>
                  </w:tcBorders>
                  <w:shd w:val="clear" w:color="auto" w:fill="auto"/>
                  <w:noWrap/>
                  <w:vAlign w:val="bottom"/>
                  <w:hideMark/>
                </w:tcPr>
                <w:p w14:paraId="122496D9" w14:textId="77777777" w:rsidR="00282D27" w:rsidRDefault="00282D27" w:rsidP="00DE0D22">
                  <w:pPr>
                    <w:framePr w:hSpace="180" w:wrap="around" w:hAnchor="margin" w:xAlign="center" w:y="-1440"/>
                    <w:jc w:val="right"/>
                    <w:rPr>
                      <w:rFonts w:ascii="Arial" w:hAnsi="Arial" w:cs="Arial"/>
                      <w:color w:val="000000"/>
                      <w:sz w:val="22"/>
                      <w:szCs w:val="22"/>
                    </w:rPr>
                  </w:pPr>
                  <w:r>
                    <w:rPr>
                      <w:rFonts w:ascii="Arial" w:hAnsi="Arial" w:cs="Arial"/>
                      <w:color w:val="000000"/>
                      <w:sz w:val="22"/>
                      <w:szCs w:val="22"/>
                    </w:rPr>
                    <w:t>15,000</w:t>
                  </w:r>
                </w:p>
              </w:tc>
              <w:tc>
                <w:tcPr>
                  <w:tcW w:w="1468" w:type="dxa"/>
                  <w:tcBorders>
                    <w:top w:val="nil"/>
                    <w:left w:val="nil"/>
                    <w:bottom w:val="single" w:sz="4" w:space="0" w:color="auto"/>
                    <w:right w:val="single" w:sz="4" w:space="0" w:color="auto"/>
                  </w:tcBorders>
                  <w:shd w:val="clear" w:color="auto" w:fill="auto"/>
                  <w:noWrap/>
                  <w:vAlign w:val="bottom"/>
                  <w:hideMark/>
                </w:tcPr>
                <w:p w14:paraId="20BBAE71" w14:textId="77777777" w:rsidR="00282D27" w:rsidRDefault="00282D27" w:rsidP="00DE0D22">
                  <w:pPr>
                    <w:framePr w:hSpace="180" w:wrap="around" w:hAnchor="margin" w:xAlign="center" w:y="-1440"/>
                    <w:rPr>
                      <w:rFonts w:ascii="Arial" w:hAnsi="Arial" w:cs="Arial"/>
                      <w:color w:val="000000"/>
                      <w:sz w:val="22"/>
                      <w:szCs w:val="22"/>
                    </w:rPr>
                  </w:pPr>
                  <w:r>
                    <w:rPr>
                      <w:rFonts w:ascii="Arial" w:hAnsi="Arial" w:cs="Arial"/>
                      <w:color w:val="000000"/>
                      <w:sz w:val="22"/>
                      <w:szCs w:val="22"/>
                    </w:rPr>
                    <w:t> </w:t>
                  </w:r>
                </w:p>
              </w:tc>
              <w:tc>
                <w:tcPr>
                  <w:tcW w:w="1048" w:type="dxa"/>
                  <w:tcBorders>
                    <w:top w:val="nil"/>
                    <w:left w:val="nil"/>
                    <w:bottom w:val="single" w:sz="4" w:space="0" w:color="auto"/>
                    <w:right w:val="single" w:sz="4" w:space="0" w:color="auto"/>
                  </w:tcBorders>
                  <w:shd w:val="clear" w:color="auto" w:fill="auto"/>
                  <w:noWrap/>
                  <w:vAlign w:val="bottom"/>
                  <w:hideMark/>
                </w:tcPr>
                <w:p w14:paraId="5B1FF3F3" w14:textId="77777777" w:rsidR="00282D27" w:rsidRDefault="00282D27" w:rsidP="00DE0D22">
                  <w:pPr>
                    <w:framePr w:hSpace="180" w:wrap="around" w:hAnchor="margin" w:xAlign="center" w:y="-1440"/>
                    <w:jc w:val="right"/>
                    <w:rPr>
                      <w:rFonts w:ascii="Arial" w:hAnsi="Arial" w:cs="Arial"/>
                      <w:color w:val="000000"/>
                      <w:sz w:val="22"/>
                      <w:szCs w:val="22"/>
                    </w:rPr>
                  </w:pPr>
                  <w:r>
                    <w:rPr>
                      <w:rFonts w:ascii="Arial" w:hAnsi="Arial" w:cs="Arial"/>
                      <w:color w:val="000000"/>
                      <w:sz w:val="22"/>
                      <w:szCs w:val="22"/>
                    </w:rPr>
                    <w:t>15,000</w:t>
                  </w:r>
                </w:p>
              </w:tc>
            </w:tr>
          </w:tbl>
          <w:p w14:paraId="50C8C533" w14:textId="77777777" w:rsidR="007A3090" w:rsidRDefault="007A3090" w:rsidP="00BC4942">
            <w:pPr>
              <w:rPr>
                <w:rFonts w:asciiTheme="majorBidi" w:hAnsiTheme="majorBidi" w:cstheme="majorBidi"/>
                <w:bCs/>
              </w:rPr>
            </w:pPr>
          </w:p>
          <w:p w14:paraId="73658EBB" w14:textId="77777777" w:rsidR="00282D27" w:rsidRDefault="00282D27" w:rsidP="00BC4942">
            <w:pPr>
              <w:rPr>
                <w:rFonts w:asciiTheme="majorBidi" w:hAnsiTheme="majorBidi" w:cstheme="majorBidi"/>
                <w:bCs/>
              </w:rPr>
            </w:pPr>
            <w:r>
              <w:rPr>
                <w:rFonts w:asciiTheme="majorBidi" w:hAnsiTheme="majorBidi" w:cstheme="majorBidi"/>
                <w:bCs/>
              </w:rPr>
              <w:t>Journal entry:</w:t>
            </w:r>
          </w:p>
          <w:p w14:paraId="71EBDA57" w14:textId="0C48ADB1" w:rsidR="00282D27" w:rsidRDefault="00282D27" w:rsidP="00BC4942">
            <w:pPr>
              <w:rPr>
                <w:rFonts w:asciiTheme="majorBidi" w:hAnsiTheme="majorBidi" w:cstheme="majorBidi"/>
                <w:bCs/>
              </w:rPr>
            </w:pPr>
            <w:r>
              <w:rPr>
                <w:rFonts w:asciiTheme="majorBidi" w:hAnsiTheme="majorBidi" w:cstheme="majorBidi"/>
                <w:bCs/>
              </w:rPr>
              <w:t>P&amp;L Appropriation a/c…                 Dr     11,400</w:t>
            </w:r>
          </w:p>
          <w:p w14:paraId="580EA6FA" w14:textId="2B00D0A2" w:rsidR="00282D27" w:rsidRDefault="00282D27" w:rsidP="00BC4942">
            <w:pPr>
              <w:rPr>
                <w:rFonts w:asciiTheme="majorBidi" w:hAnsiTheme="majorBidi" w:cstheme="majorBidi"/>
                <w:bCs/>
              </w:rPr>
            </w:pPr>
            <w:r>
              <w:rPr>
                <w:rFonts w:asciiTheme="majorBidi" w:hAnsiTheme="majorBidi" w:cstheme="majorBidi"/>
                <w:bCs/>
              </w:rPr>
              <w:t xml:space="preserve">  To Zain’s capital a/c                                                                   4,560</w:t>
            </w:r>
          </w:p>
          <w:p w14:paraId="0859D6CF" w14:textId="77777777" w:rsidR="00282D27" w:rsidRDefault="00282D27" w:rsidP="00BC4942">
            <w:pPr>
              <w:rPr>
                <w:rFonts w:asciiTheme="majorBidi" w:hAnsiTheme="majorBidi" w:cstheme="majorBidi"/>
                <w:bCs/>
              </w:rPr>
            </w:pPr>
            <w:r>
              <w:rPr>
                <w:rFonts w:asciiTheme="majorBidi" w:hAnsiTheme="majorBidi" w:cstheme="majorBidi"/>
                <w:bCs/>
              </w:rPr>
              <w:t xml:space="preserve">  To Rona’s Capital a/c                                                               6,840</w:t>
            </w:r>
          </w:p>
          <w:p w14:paraId="018C0EE3" w14:textId="4E7B89D9" w:rsidR="00282D27" w:rsidRPr="002821EE" w:rsidRDefault="00282D27" w:rsidP="00BC4942">
            <w:pPr>
              <w:rPr>
                <w:rFonts w:asciiTheme="majorBidi" w:hAnsiTheme="majorBidi" w:cstheme="majorBidi"/>
                <w:bCs/>
              </w:rPr>
            </w:pPr>
            <w:r>
              <w:rPr>
                <w:rFonts w:asciiTheme="majorBidi" w:hAnsiTheme="majorBidi" w:cstheme="majorBidi"/>
                <w:bCs/>
              </w:rPr>
              <w:t>(Profit distributed in 2:3)</w:t>
            </w:r>
          </w:p>
        </w:tc>
        <w:tc>
          <w:tcPr>
            <w:tcW w:w="540" w:type="dxa"/>
          </w:tcPr>
          <w:p w14:paraId="7523D73B" w14:textId="77DF498A" w:rsidR="0029190A" w:rsidRDefault="00016E90" w:rsidP="00BC4942">
            <w:pPr>
              <w:rPr>
                <w:rFonts w:asciiTheme="majorBidi" w:hAnsiTheme="majorBidi" w:cstheme="majorBidi"/>
              </w:rPr>
            </w:pPr>
            <w:r>
              <w:rPr>
                <w:rFonts w:asciiTheme="majorBidi" w:hAnsiTheme="majorBidi" w:cstheme="majorBidi"/>
              </w:rPr>
              <w:t>3</w:t>
            </w:r>
          </w:p>
        </w:tc>
      </w:tr>
      <w:tr w:rsidR="0029190A" w:rsidRPr="002821EE" w14:paraId="62B78C3C" w14:textId="77777777" w:rsidTr="00066B78">
        <w:trPr>
          <w:trHeight w:val="403"/>
        </w:trPr>
        <w:tc>
          <w:tcPr>
            <w:tcW w:w="637" w:type="dxa"/>
          </w:tcPr>
          <w:p w14:paraId="03AA4A9B" w14:textId="2899C456" w:rsidR="0029190A" w:rsidRDefault="0029190A" w:rsidP="00BC4942">
            <w:pPr>
              <w:rPr>
                <w:rFonts w:asciiTheme="majorBidi" w:hAnsiTheme="majorBidi" w:cstheme="majorBidi"/>
              </w:rPr>
            </w:pPr>
            <w:r>
              <w:rPr>
                <w:rFonts w:asciiTheme="majorBidi" w:hAnsiTheme="majorBidi" w:cstheme="majorBidi"/>
              </w:rPr>
              <w:t>10</w:t>
            </w:r>
          </w:p>
        </w:tc>
        <w:tc>
          <w:tcPr>
            <w:tcW w:w="9438" w:type="dxa"/>
          </w:tcPr>
          <w:p w14:paraId="42A7B8EA" w14:textId="3F2B54FB" w:rsidR="00714698" w:rsidRDefault="00714698" w:rsidP="00E60CD4">
            <w:pPr>
              <w:rPr>
                <w:rFonts w:asciiTheme="majorBidi" w:hAnsiTheme="majorBidi" w:cstheme="majorBidi"/>
                <w:bCs/>
              </w:rPr>
            </w:pPr>
          </w:p>
          <w:p w14:paraId="118964B2" w14:textId="77777777" w:rsidR="00350F7D" w:rsidRDefault="00350F7D" w:rsidP="00E60CD4">
            <w:pPr>
              <w:rPr>
                <w:rFonts w:asciiTheme="majorBidi" w:hAnsiTheme="majorBidi" w:cstheme="majorBidi"/>
                <w:bCs/>
              </w:rPr>
            </w:pPr>
          </w:p>
          <w:p w14:paraId="1FE09FED" w14:textId="3CC06348" w:rsidR="00350F7D" w:rsidRDefault="00350F7D" w:rsidP="00E60CD4">
            <w:pPr>
              <w:rPr>
                <w:rFonts w:ascii="Arial" w:hAnsi="Arial" w:cs="Arial"/>
                <w:color w:val="202124"/>
                <w:sz w:val="21"/>
                <w:szCs w:val="21"/>
                <w:shd w:val="clear" w:color="auto" w:fill="FFFFFF"/>
              </w:rPr>
            </w:pPr>
            <w:r>
              <w:rPr>
                <w:rFonts w:asciiTheme="majorBidi" w:hAnsiTheme="majorBidi" w:cstheme="majorBidi"/>
                <w:bCs/>
              </w:rPr>
              <w:t xml:space="preserve">Kanika= total product x 6/100 x 1/12 = 3,00,000 x 6/100 x 1/12 = </w:t>
            </w:r>
            <w:r w:rsidRPr="005000A5">
              <w:rPr>
                <w:rFonts w:ascii="Arial" w:hAnsi="Arial" w:cs="Arial"/>
                <w:b/>
                <w:bCs/>
                <w:color w:val="202124"/>
                <w:sz w:val="21"/>
                <w:szCs w:val="21"/>
                <w:shd w:val="clear" w:color="auto" w:fill="FFFFFF"/>
              </w:rPr>
              <w:t>₹1,500</w:t>
            </w:r>
          </w:p>
          <w:p w14:paraId="408FA714" w14:textId="77777777" w:rsidR="00350F7D" w:rsidRDefault="00350F7D" w:rsidP="00E60CD4">
            <w:pPr>
              <w:rPr>
                <w:rFonts w:asciiTheme="majorBidi" w:hAnsiTheme="majorBidi" w:cstheme="majorBidi"/>
                <w:bCs/>
              </w:rPr>
            </w:pPr>
          </w:p>
          <w:p w14:paraId="060FF095" w14:textId="14D6B289" w:rsidR="00282D27" w:rsidRPr="005000A5" w:rsidRDefault="00350F7D" w:rsidP="00E60CD4">
            <w:pPr>
              <w:rPr>
                <w:rFonts w:asciiTheme="majorBidi" w:hAnsiTheme="majorBidi" w:cstheme="majorBidi"/>
                <w:b/>
                <w:bCs/>
              </w:rPr>
            </w:pPr>
            <w:r>
              <w:rPr>
                <w:rFonts w:asciiTheme="majorBidi" w:hAnsiTheme="majorBidi" w:cstheme="majorBidi"/>
                <w:bCs/>
              </w:rPr>
              <w:t xml:space="preserve">Gautam = 15000 x4 x 6/100 x 7.5/12 </w:t>
            </w:r>
            <w:r w:rsidR="005000A5">
              <w:rPr>
                <w:rFonts w:asciiTheme="majorBidi" w:hAnsiTheme="majorBidi" w:cstheme="majorBidi"/>
                <w:bCs/>
              </w:rPr>
              <w:t xml:space="preserve">= </w:t>
            </w:r>
            <w:r w:rsidR="005000A5">
              <w:rPr>
                <w:rFonts w:ascii="Arial" w:hAnsi="Arial" w:cs="Arial"/>
                <w:color w:val="202124"/>
                <w:sz w:val="21"/>
                <w:szCs w:val="21"/>
                <w:shd w:val="clear" w:color="auto" w:fill="FFFFFF"/>
              </w:rPr>
              <w:t>₹</w:t>
            </w:r>
            <w:r w:rsidRPr="005000A5">
              <w:rPr>
                <w:rFonts w:ascii="Arial" w:hAnsi="Arial" w:cs="Arial"/>
                <w:b/>
                <w:bCs/>
                <w:color w:val="202124"/>
                <w:sz w:val="21"/>
                <w:szCs w:val="21"/>
                <w:shd w:val="clear" w:color="auto" w:fill="FFFFFF"/>
              </w:rPr>
              <w:t xml:space="preserve"> 2,250</w:t>
            </w:r>
          </w:p>
          <w:p w14:paraId="36FCCA9D" w14:textId="376DB044" w:rsidR="00282D27" w:rsidRPr="00E60CD4" w:rsidRDefault="00282D27" w:rsidP="00E60CD4">
            <w:pPr>
              <w:rPr>
                <w:rFonts w:asciiTheme="majorBidi" w:hAnsiTheme="majorBidi" w:cstheme="majorBidi"/>
                <w:bCs/>
              </w:rPr>
            </w:pPr>
          </w:p>
        </w:tc>
        <w:tc>
          <w:tcPr>
            <w:tcW w:w="540" w:type="dxa"/>
          </w:tcPr>
          <w:p w14:paraId="1AF5CC9E" w14:textId="1342611B" w:rsidR="0029190A" w:rsidRDefault="00BB25D4" w:rsidP="00BC4942">
            <w:pPr>
              <w:rPr>
                <w:rFonts w:asciiTheme="majorBidi" w:hAnsiTheme="majorBidi" w:cstheme="majorBidi"/>
              </w:rPr>
            </w:pPr>
            <w:r>
              <w:rPr>
                <w:rFonts w:asciiTheme="majorBidi" w:hAnsiTheme="majorBidi" w:cstheme="majorBidi"/>
              </w:rPr>
              <w:t>4</w:t>
            </w:r>
          </w:p>
        </w:tc>
      </w:tr>
      <w:tr w:rsidR="0029190A" w:rsidRPr="002821EE" w14:paraId="2E8C68F9" w14:textId="77777777" w:rsidTr="00066B78">
        <w:trPr>
          <w:trHeight w:val="403"/>
        </w:trPr>
        <w:tc>
          <w:tcPr>
            <w:tcW w:w="637" w:type="dxa"/>
          </w:tcPr>
          <w:p w14:paraId="7E140503" w14:textId="38854275" w:rsidR="0029190A" w:rsidRDefault="0029190A" w:rsidP="00BC4942">
            <w:pPr>
              <w:rPr>
                <w:rFonts w:asciiTheme="majorBidi" w:hAnsiTheme="majorBidi" w:cstheme="majorBidi"/>
              </w:rPr>
            </w:pPr>
            <w:r>
              <w:rPr>
                <w:rFonts w:asciiTheme="majorBidi" w:hAnsiTheme="majorBidi" w:cstheme="majorBidi"/>
              </w:rPr>
              <w:t>11</w:t>
            </w:r>
          </w:p>
        </w:tc>
        <w:tc>
          <w:tcPr>
            <w:tcW w:w="9438" w:type="dxa"/>
          </w:tcPr>
          <w:p w14:paraId="15E3B1B9" w14:textId="77777777" w:rsidR="00480FAA" w:rsidRDefault="00480FAA" w:rsidP="00E60CD4">
            <w:pPr>
              <w:rPr>
                <w:rFonts w:asciiTheme="majorBidi" w:hAnsiTheme="majorBidi" w:cstheme="majorBidi"/>
                <w:bCs/>
              </w:rPr>
            </w:pPr>
          </w:p>
          <w:p w14:paraId="0805576A" w14:textId="77777777" w:rsidR="00480FAA" w:rsidRDefault="00480FAA" w:rsidP="00E60CD4">
            <w:pPr>
              <w:rPr>
                <w:rFonts w:asciiTheme="majorBidi" w:hAnsiTheme="majorBidi" w:cstheme="majorBidi"/>
                <w:bCs/>
              </w:rPr>
            </w:pPr>
            <w:r>
              <w:rPr>
                <w:rFonts w:asciiTheme="majorBidi" w:hAnsiTheme="majorBidi" w:cstheme="majorBidi"/>
                <w:bCs/>
              </w:rPr>
              <w:t>Opening capital:</w:t>
            </w:r>
          </w:p>
          <w:p w14:paraId="2295F206" w14:textId="564CAB6B" w:rsidR="00480FAA" w:rsidRDefault="00480FAA" w:rsidP="00E60CD4">
            <w:pPr>
              <w:rPr>
                <w:rFonts w:ascii="Arial" w:hAnsi="Arial" w:cs="Arial"/>
                <w:color w:val="202124"/>
                <w:sz w:val="21"/>
                <w:szCs w:val="21"/>
                <w:shd w:val="clear" w:color="auto" w:fill="FFFFFF"/>
              </w:rPr>
            </w:pPr>
            <w:r>
              <w:rPr>
                <w:rFonts w:asciiTheme="majorBidi" w:hAnsiTheme="majorBidi" w:cstheme="majorBidi"/>
                <w:bCs/>
              </w:rPr>
              <w:t xml:space="preserve">A = 60000 + 10,000 – 48,000 </w:t>
            </w:r>
            <w:r w:rsidR="005000A5">
              <w:rPr>
                <w:rFonts w:asciiTheme="majorBidi" w:hAnsiTheme="majorBidi" w:cstheme="majorBidi"/>
                <w:bCs/>
              </w:rPr>
              <w:t xml:space="preserve">= </w:t>
            </w:r>
            <w:r w:rsidR="005000A5">
              <w:rPr>
                <w:rFonts w:ascii="Arial" w:hAnsi="Arial" w:cs="Arial"/>
                <w:color w:val="202124"/>
                <w:sz w:val="21"/>
                <w:szCs w:val="21"/>
                <w:shd w:val="clear" w:color="auto" w:fill="FFFFFF"/>
              </w:rPr>
              <w:t>₹</w:t>
            </w:r>
            <w:r w:rsidRPr="005000A5">
              <w:rPr>
                <w:rFonts w:ascii="Arial" w:hAnsi="Arial" w:cs="Arial"/>
                <w:b/>
                <w:bCs/>
                <w:color w:val="202124"/>
                <w:sz w:val="21"/>
                <w:szCs w:val="21"/>
                <w:shd w:val="clear" w:color="auto" w:fill="FFFFFF"/>
              </w:rPr>
              <w:t>22,000</w:t>
            </w:r>
          </w:p>
          <w:p w14:paraId="673B7076" w14:textId="306CABBD" w:rsidR="00480FAA" w:rsidRDefault="00480FAA" w:rsidP="00E60CD4">
            <w:pPr>
              <w:rPr>
                <w:rFonts w:ascii="Arial" w:hAnsi="Arial" w:cs="Arial"/>
                <w:color w:val="202124"/>
                <w:sz w:val="21"/>
                <w:szCs w:val="21"/>
                <w:shd w:val="clear" w:color="auto" w:fill="FFFFFF"/>
              </w:rPr>
            </w:pPr>
            <w:r>
              <w:rPr>
                <w:rFonts w:ascii="Arial" w:hAnsi="Arial" w:cs="Arial"/>
                <w:color w:val="202124"/>
                <w:sz w:val="21"/>
                <w:szCs w:val="21"/>
                <w:shd w:val="clear" w:color="auto" w:fill="FFFFFF"/>
              </w:rPr>
              <w:lastRenderedPageBreak/>
              <w:t xml:space="preserve">B = 20,000 + 20,000 – 32,000 </w:t>
            </w:r>
            <w:r w:rsidR="005000A5">
              <w:rPr>
                <w:rFonts w:ascii="Arial" w:hAnsi="Arial" w:cs="Arial"/>
                <w:color w:val="202124"/>
                <w:sz w:val="21"/>
                <w:szCs w:val="21"/>
                <w:shd w:val="clear" w:color="auto" w:fill="FFFFFF"/>
              </w:rPr>
              <w:t>= ₹</w:t>
            </w:r>
            <w:r w:rsidRPr="005000A5">
              <w:rPr>
                <w:rFonts w:ascii="Arial" w:hAnsi="Arial" w:cs="Arial"/>
                <w:b/>
                <w:bCs/>
                <w:color w:val="202124"/>
                <w:sz w:val="21"/>
                <w:szCs w:val="21"/>
                <w:shd w:val="clear" w:color="auto" w:fill="FFFFFF"/>
              </w:rPr>
              <w:t>8,000</w:t>
            </w:r>
          </w:p>
          <w:p w14:paraId="7E9354DC" w14:textId="77777777" w:rsidR="00480FAA" w:rsidRDefault="00480FAA" w:rsidP="00E60CD4">
            <w:pPr>
              <w:rPr>
                <w:rFonts w:ascii="Arial" w:hAnsi="Arial" w:cs="Arial"/>
                <w:color w:val="202124"/>
                <w:sz w:val="21"/>
                <w:szCs w:val="21"/>
                <w:shd w:val="clear" w:color="auto" w:fill="FFFFFF"/>
              </w:rPr>
            </w:pPr>
          </w:p>
          <w:p w14:paraId="501F0F2A" w14:textId="5405371E" w:rsidR="00480FAA" w:rsidRPr="00396138" w:rsidRDefault="00480FAA" w:rsidP="005000A5">
            <w:pPr>
              <w:jc w:val="center"/>
              <w:rPr>
                <w:rFonts w:asciiTheme="majorBidi" w:hAnsiTheme="majorBidi" w:cstheme="majorBidi"/>
                <w:color w:val="202124"/>
                <w:sz w:val="21"/>
                <w:szCs w:val="21"/>
                <w:shd w:val="clear" w:color="auto" w:fill="FFFFFF"/>
              </w:rPr>
            </w:pPr>
            <w:r w:rsidRPr="00396138">
              <w:rPr>
                <w:rFonts w:asciiTheme="majorBidi" w:hAnsiTheme="majorBidi" w:cstheme="majorBidi"/>
                <w:color w:val="202124"/>
                <w:sz w:val="21"/>
                <w:szCs w:val="21"/>
                <w:shd w:val="clear" w:color="auto" w:fill="FFFFFF"/>
              </w:rPr>
              <w:t xml:space="preserve">Table showing </w:t>
            </w:r>
            <w:proofErr w:type="gramStart"/>
            <w:r w:rsidRPr="00396138">
              <w:rPr>
                <w:rFonts w:asciiTheme="majorBidi" w:hAnsiTheme="majorBidi" w:cstheme="majorBidi"/>
                <w:color w:val="202124"/>
                <w:sz w:val="21"/>
                <w:szCs w:val="21"/>
                <w:shd w:val="clear" w:color="auto" w:fill="FFFFFF"/>
              </w:rPr>
              <w:t>adjustments</w:t>
            </w:r>
            <w:proofErr w:type="gramEnd"/>
          </w:p>
          <w:p w14:paraId="78D44625" w14:textId="0D988A45" w:rsidR="00480FAA" w:rsidRPr="00396138" w:rsidRDefault="00480FAA" w:rsidP="00E60CD4">
            <w:pPr>
              <w:rPr>
                <w:rFonts w:asciiTheme="majorBidi" w:hAnsiTheme="majorBidi" w:cstheme="majorBidi"/>
                <w:color w:val="202124"/>
                <w:sz w:val="21"/>
                <w:szCs w:val="21"/>
                <w:shd w:val="clear" w:color="auto" w:fill="FFFFFF"/>
              </w:rPr>
            </w:pPr>
            <w:proofErr w:type="gramStart"/>
            <w:r w:rsidRPr="00396138">
              <w:rPr>
                <w:rFonts w:asciiTheme="majorBidi" w:hAnsiTheme="majorBidi" w:cstheme="majorBidi"/>
                <w:color w:val="202124"/>
                <w:sz w:val="21"/>
                <w:szCs w:val="21"/>
                <w:shd w:val="clear" w:color="auto" w:fill="FFFFFF"/>
              </w:rPr>
              <w:t>Particulars                                              A</w:t>
            </w:r>
            <w:proofErr w:type="gramEnd"/>
            <w:r w:rsidRPr="00396138">
              <w:rPr>
                <w:rFonts w:asciiTheme="majorBidi" w:hAnsiTheme="majorBidi" w:cstheme="majorBidi"/>
                <w:color w:val="202124"/>
                <w:sz w:val="21"/>
                <w:szCs w:val="21"/>
                <w:shd w:val="clear" w:color="auto" w:fill="FFFFFF"/>
              </w:rPr>
              <w:t xml:space="preserve">                                     B</w:t>
            </w:r>
            <w:r w:rsidR="00396138" w:rsidRPr="00396138">
              <w:rPr>
                <w:rFonts w:asciiTheme="majorBidi" w:hAnsiTheme="majorBidi" w:cstheme="majorBidi"/>
                <w:color w:val="202124"/>
                <w:sz w:val="21"/>
                <w:szCs w:val="21"/>
                <w:shd w:val="clear" w:color="auto" w:fill="FFFFFF"/>
              </w:rPr>
              <w:t xml:space="preserve">                  Firm</w:t>
            </w:r>
          </w:p>
          <w:p w14:paraId="1EEA7EF0" w14:textId="77777777" w:rsidR="00396138" w:rsidRPr="00396138" w:rsidRDefault="00396138" w:rsidP="00E60CD4">
            <w:pPr>
              <w:rPr>
                <w:rFonts w:asciiTheme="majorBidi" w:hAnsiTheme="majorBidi" w:cstheme="majorBidi"/>
                <w:color w:val="202124"/>
                <w:sz w:val="21"/>
                <w:szCs w:val="21"/>
                <w:shd w:val="clear" w:color="auto" w:fill="FFFFFF"/>
              </w:rPr>
            </w:pPr>
          </w:p>
          <w:p w14:paraId="1DF08763" w14:textId="26CB9FCC" w:rsidR="00396138" w:rsidRPr="00396138" w:rsidRDefault="00396138" w:rsidP="00E60CD4">
            <w:pPr>
              <w:rPr>
                <w:rFonts w:asciiTheme="majorBidi" w:hAnsiTheme="majorBidi" w:cstheme="majorBidi"/>
                <w:color w:val="202124"/>
                <w:sz w:val="21"/>
                <w:szCs w:val="21"/>
                <w:shd w:val="clear" w:color="auto" w:fill="FFFFFF"/>
              </w:rPr>
            </w:pPr>
            <w:r w:rsidRPr="00396138">
              <w:rPr>
                <w:rFonts w:asciiTheme="majorBidi" w:hAnsiTheme="majorBidi" w:cstheme="majorBidi"/>
                <w:color w:val="202124"/>
                <w:sz w:val="21"/>
                <w:szCs w:val="21"/>
                <w:shd w:val="clear" w:color="auto" w:fill="FFFFFF"/>
              </w:rPr>
              <w:t xml:space="preserve">Interest on Capital                       2,640                                     960              </w:t>
            </w:r>
            <w:proofErr w:type="gramStart"/>
            <w:r w:rsidRPr="00396138">
              <w:rPr>
                <w:rFonts w:asciiTheme="majorBidi" w:hAnsiTheme="majorBidi" w:cstheme="majorBidi"/>
                <w:color w:val="202124"/>
                <w:sz w:val="21"/>
                <w:szCs w:val="21"/>
                <w:shd w:val="clear" w:color="auto" w:fill="FFFFFF"/>
              </w:rPr>
              <w:t xml:space="preserve">   (</w:t>
            </w:r>
            <w:proofErr w:type="gramEnd"/>
            <w:r w:rsidRPr="00396138">
              <w:rPr>
                <w:rFonts w:asciiTheme="majorBidi" w:hAnsiTheme="majorBidi" w:cstheme="majorBidi"/>
                <w:color w:val="202124"/>
                <w:sz w:val="21"/>
                <w:szCs w:val="21"/>
                <w:shd w:val="clear" w:color="auto" w:fill="FFFFFF"/>
              </w:rPr>
              <w:t>3,600)</w:t>
            </w:r>
          </w:p>
          <w:p w14:paraId="56303C8E" w14:textId="0FEC2BD5" w:rsidR="00396138" w:rsidRPr="00396138" w:rsidRDefault="00396138" w:rsidP="00E60CD4">
            <w:pPr>
              <w:rPr>
                <w:rFonts w:asciiTheme="majorBidi" w:hAnsiTheme="majorBidi" w:cstheme="majorBidi"/>
                <w:color w:val="202124"/>
                <w:sz w:val="21"/>
                <w:szCs w:val="21"/>
                <w:shd w:val="clear" w:color="auto" w:fill="FFFFFF"/>
              </w:rPr>
            </w:pPr>
            <w:r w:rsidRPr="00396138">
              <w:rPr>
                <w:rFonts w:asciiTheme="majorBidi" w:hAnsiTheme="majorBidi" w:cstheme="majorBidi"/>
                <w:color w:val="202124"/>
                <w:sz w:val="21"/>
                <w:szCs w:val="21"/>
                <w:shd w:val="clear" w:color="auto" w:fill="FFFFFF"/>
              </w:rPr>
              <w:t xml:space="preserve">Salary                                          1,000                                      --                </w:t>
            </w:r>
            <w:proofErr w:type="gramStart"/>
            <w:r w:rsidRPr="00396138">
              <w:rPr>
                <w:rFonts w:asciiTheme="majorBidi" w:hAnsiTheme="majorBidi" w:cstheme="majorBidi"/>
                <w:color w:val="202124"/>
                <w:sz w:val="21"/>
                <w:szCs w:val="21"/>
                <w:shd w:val="clear" w:color="auto" w:fill="FFFFFF"/>
              </w:rPr>
              <w:t xml:space="preserve">   (</w:t>
            </w:r>
            <w:proofErr w:type="gramEnd"/>
            <w:r w:rsidRPr="00396138">
              <w:rPr>
                <w:rFonts w:asciiTheme="majorBidi" w:hAnsiTheme="majorBidi" w:cstheme="majorBidi"/>
                <w:color w:val="202124"/>
                <w:sz w:val="21"/>
                <w:szCs w:val="21"/>
                <w:shd w:val="clear" w:color="auto" w:fill="FFFFFF"/>
              </w:rPr>
              <w:t>1,000)</w:t>
            </w:r>
          </w:p>
          <w:p w14:paraId="6D4FAABE" w14:textId="320145CA" w:rsidR="00396138" w:rsidRPr="00396138" w:rsidRDefault="00396138" w:rsidP="00E60CD4">
            <w:pPr>
              <w:rPr>
                <w:rFonts w:asciiTheme="majorBidi" w:hAnsiTheme="majorBidi" w:cstheme="majorBidi"/>
                <w:color w:val="202124"/>
                <w:sz w:val="21"/>
                <w:szCs w:val="21"/>
                <w:shd w:val="clear" w:color="auto" w:fill="FFFFFF"/>
              </w:rPr>
            </w:pPr>
            <w:r w:rsidRPr="00396138">
              <w:rPr>
                <w:rFonts w:asciiTheme="majorBidi" w:hAnsiTheme="majorBidi" w:cstheme="majorBidi"/>
                <w:color w:val="202124"/>
                <w:sz w:val="21"/>
                <w:szCs w:val="21"/>
                <w:shd w:val="clear" w:color="auto" w:fill="FFFFFF"/>
              </w:rPr>
              <w:t xml:space="preserve">Loss in 3:2                              </w:t>
            </w:r>
            <w:proofErr w:type="gramStart"/>
            <w:r w:rsidRPr="00396138">
              <w:rPr>
                <w:rFonts w:asciiTheme="majorBidi" w:hAnsiTheme="majorBidi" w:cstheme="majorBidi"/>
                <w:color w:val="202124"/>
                <w:sz w:val="21"/>
                <w:szCs w:val="21"/>
                <w:shd w:val="clear" w:color="auto" w:fill="FFFFFF"/>
              </w:rPr>
              <w:t xml:space="preserve">   (</w:t>
            </w:r>
            <w:proofErr w:type="gramEnd"/>
            <w:r w:rsidRPr="00396138">
              <w:rPr>
                <w:rFonts w:asciiTheme="majorBidi" w:hAnsiTheme="majorBidi" w:cstheme="majorBidi"/>
                <w:color w:val="202124"/>
                <w:sz w:val="21"/>
                <w:szCs w:val="21"/>
                <w:shd w:val="clear" w:color="auto" w:fill="FFFFFF"/>
              </w:rPr>
              <w:t>2,760)                                  (1,840)             (4600)</w:t>
            </w:r>
          </w:p>
          <w:p w14:paraId="0CF97B83" w14:textId="77446512" w:rsidR="00396138" w:rsidRPr="00396138" w:rsidRDefault="00396138" w:rsidP="00E60CD4">
            <w:pPr>
              <w:rPr>
                <w:rFonts w:asciiTheme="majorBidi" w:hAnsiTheme="majorBidi" w:cstheme="majorBidi"/>
                <w:color w:val="202124"/>
                <w:sz w:val="21"/>
                <w:szCs w:val="21"/>
                <w:shd w:val="clear" w:color="auto" w:fill="FFFFFF"/>
              </w:rPr>
            </w:pPr>
            <w:r w:rsidRPr="00396138">
              <w:rPr>
                <w:rFonts w:asciiTheme="majorBidi" w:hAnsiTheme="majorBidi" w:cstheme="majorBidi"/>
                <w:color w:val="202124"/>
                <w:sz w:val="21"/>
                <w:szCs w:val="21"/>
                <w:shd w:val="clear" w:color="auto" w:fill="FFFFFF"/>
              </w:rPr>
              <w:t>Net effect                                     880 Cr                                    880 Dr</w:t>
            </w:r>
          </w:p>
          <w:p w14:paraId="4339BA03" w14:textId="77777777" w:rsidR="00396138" w:rsidRPr="00396138" w:rsidRDefault="00396138" w:rsidP="00E60CD4">
            <w:pPr>
              <w:rPr>
                <w:rFonts w:asciiTheme="majorBidi" w:hAnsiTheme="majorBidi" w:cstheme="majorBidi"/>
                <w:color w:val="202124"/>
                <w:sz w:val="21"/>
                <w:szCs w:val="21"/>
                <w:shd w:val="clear" w:color="auto" w:fill="FFFFFF"/>
              </w:rPr>
            </w:pPr>
          </w:p>
          <w:p w14:paraId="135CD45F" w14:textId="77777777" w:rsidR="00396138" w:rsidRPr="00396138" w:rsidRDefault="00396138" w:rsidP="00E60CD4">
            <w:pPr>
              <w:rPr>
                <w:rFonts w:asciiTheme="majorBidi" w:hAnsiTheme="majorBidi" w:cstheme="majorBidi"/>
                <w:color w:val="202124"/>
                <w:sz w:val="21"/>
                <w:szCs w:val="21"/>
                <w:shd w:val="clear" w:color="auto" w:fill="FFFFFF"/>
              </w:rPr>
            </w:pPr>
          </w:p>
          <w:p w14:paraId="5CA259A8" w14:textId="1060E607" w:rsidR="00396138" w:rsidRPr="00396138" w:rsidRDefault="00396138" w:rsidP="00E60CD4">
            <w:pPr>
              <w:rPr>
                <w:rFonts w:asciiTheme="majorBidi" w:hAnsiTheme="majorBidi" w:cstheme="majorBidi"/>
                <w:color w:val="202124"/>
                <w:sz w:val="21"/>
                <w:szCs w:val="21"/>
                <w:shd w:val="clear" w:color="auto" w:fill="FFFFFF"/>
              </w:rPr>
            </w:pPr>
            <w:r w:rsidRPr="00396138">
              <w:rPr>
                <w:rFonts w:asciiTheme="majorBidi" w:hAnsiTheme="majorBidi" w:cstheme="majorBidi"/>
                <w:color w:val="202124"/>
                <w:sz w:val="21"/>
                <w:szCs w:val="21"/>
                <w:shd w:val="clear" w:color="auto" w:fill="FFFFFF"/>
              </w:rPr>
              <w:t>Journal entry:</w:t>
            </w:r>
          </w:p>
          <w:p w14:paraId="782A1619" w14:textId="503E1672" w:rsidR="00396138" w:rsidRPr="00396138" w:rsidRDefault="00396138" w:rsidP="00E60CD4">
            <w:pPr>
              <w:rPr>
                <w:rFonts w:asciiTheme="majorBidi" w:hAnsiTheme="majorBidi" w:cstheme="majorBidi"/>
                <w:color w:val="202124"/>
                <w:sz w:val="21"/>
                <w:szCs w:val="21"/>
                <w:shd w:val="clear" w:color="auto" w:fill="FFFFFF"/>
              </w:rPr>
            </w:pPr>
            <w:r w:rsidRPr="00396138">
              <w:rPr>
                <w:rFonts w:asciiTheme="majorBidi" w:hAnsiTheme="majorBidi" w:cstheme="majorBidi"/>
                <w:color w:val="202124"/>
                <w:sz w:val="21"/>
                <w:szCs w:val="21"/>
                <w:shd w:val="clear" w:color="auto" w:fill="FFFFFF"/>
              </w:rPr>
              <w:t>B’s Capital a/c                       Dr                              880</w:t>
            </w:r>
          </w:p>
          <w:p w14:paraId="7F168CD2" w14:textId="7AA4AEA6" w:rsidR="00396138" w:rsidRPr="00396138" w:rsidRDefault="00396138" w:rsidP="00E60CD4">
            <w:pPr>
              <w:rPr>
                <w:rFonts w:asciiTheme="majorBidi" w:hAnsiTheme="majorBidi" w:cstheme="majorBidi"/>
                <w:color w:val="202124"/>
                <w:sz w:val="21"/>
                <w:szCs w:val="21"/>
                <w:shd w:val="clear" w:color="auto" w:fill="FFFFFF"/>
              </w:rPr>
            </w:pPr>
            <w:r w:rsidRPr="00396138">
              <w:rPr>
                <w:rFonts w:asciiTheme="majorBidi" w:hAnsiTheme="majorBidi" w:cstheme="majorBidi"/>
                <w:color w:val="202124"/>
                <w:sz w:val="21"/>
                <w:szCs w:val="21"/>
                <w:shd w:val="clear" w:color="auto" w:fill="FFFFFF"/>
              </w:rPr>
              <w:t xml:space="preserve">  To A’s Capital a/c                                                                              880</w:t>
            </w:r>
          </w:p>
          <w:p w14:paraId="4863F0DE" w14:textId="40DC8CED" w:rsidR="00396138" w:rsidRPr="00396138" w:rsidRDefault="00396138" w:rsidP="00E60CD4">
            <w:pPr>
              <w:rPr>
                <w:rFonts w:asciiTheme="majorBidi" w:hAnsiTheme="majorBidi" w:cstheme="majorBidi"/>
                <w:color w:val="202124"/>
                <w:sz w:val="21"/>
                <w:szCs w:val="21"/>
                <w:shd w:val="clear" w:color="auto" w:fill="FFFFFF"/>
              </w:rPr>
            </w:pPr>
            <w:r w:rsidRPr="00396138">
              <w:rPr>
                <w:rFonts w:asciiTheme="majorBidi" w:hAnsiTheme="majorBidi" w:cstheme="majorBidi"/>
                <w:color w:val="202124"/>
                <w:sz w:val="21"/>
                <w:szCs w:val="21"/>
                <w:shd w:val="clear" w:color="auto" w:fill="FFFFFF"/>
              </w:rPr>
              <w:t>(</w:t>
            </w:r>
            <w:r w:rsidR="002962DD" w:rsidRPr="00396138">
              <w:rPr>
                <w:rFonts w:asciiTheme="majorBidi" w:hAnsiTheme="majorBidi" w:cstheme="majorBidi"/>
                <w:color w:val="202124"/>
                <w:sz w:val="21"/>
                <w:szCs w:val="21"/>
                <w:shd w:val="clear" w:color="auto" w:fill="FFFFFF"/>
              </w:rPr>
              <w:t>Error</w:t>
            </w:r>
            <w:r w:rsidRPr="00396138">
              <w:rPr>
                <w:rFonts w:asciiTheme="majorBidi" w:hAnsiTheme="majorBidi" w:cstheme="majorBidi"/>
                <w:color w:val="202124"/>
                <w:sz w:val="21"/>
                <w:szCs w:val="21"/>
                <w:shd w:val="clear" w:color="auto" w:fill="FFFFFF"/>
              </w:rPr>
              <w:t xml:space="preserve"> rectified)</w:t>
            </w:r>
          </w:p>
          <w:p w14:paraId="611151DA" w14:textId="5E338077" w:rsidR="00480FAA" w:rsidRPr="002821EE" w:rsidRDefault="00480FAA" w:rsidP="00E60CD4">
            <w:pPr>
              <w:rPr>
                <w:rFonts w:asciiTheme="majorBidi" w:hAnsiTheme="majorBidi" w:cstheme="majorBidi"/>
                <w:bCs/>
              </w:rPr>
            </w:pPr>
          </w:p>
        </w:tc>
        <w:tc>
          <w:tcPr>
            <w:tcW w:w="540" w:type="dxa"/>
          </w:tcPr>
          <w:p w14:paraId="707E0B82" w14:textId="60C7655F" w:rsidR="0029190A" w:rsidRDefault="00016E90" w:rsidP="00BC4942">
            <w:pPr>
              <w:rPr>
                <w:rFonts w:asciiTheme="majorBidi" w:hAnsiTheme="majorBidi" w:cstheme="majorBidi"/>
              </w:rPr>
            </w:pPr>
            <w:r>
              <w:rPr>
                <w:rFonts w:asciiTheme="majorBidi" w:hAnsiTheme="majorBidi" w:cstheme="majorBidi"/>
              </w:rPr>
              <w:lastRenderedPageBreak/>
              <w:t>4</w:t>
            </w:r>
          </w:p>
        </w:tc>
      </w:tr>
      <w:tr w:rsidR="00BB25D4" w:rsidRPr="002821EE" w14:paraId="41480F8A" w14:textId="77777777" w:rsidTr="00066B78">
        <w:trPr>
          <w:trHeight w:val="403"/>
        </w:trPr>
        <w:tc>
          <w:tcPr>
            <w:tcW w:w="637" w:type="dxa"/>
          </w:tcPr>
          <w:p w14:paraId="22C80F98" w14:textId="14DA8219" w:rsidR="00BB25D4" w:rsidRDefault="00BB25D4" w:rsidP="00BC4942">
            <w:pPr>
              <w:rPr>
                <w:rFonts w:asciiTheme="majorBidi" w:hAnsiTheme="majorBidi" w:cstheme="majorBidi"/>
              </w:rPr>
            </w:pPr>
            <w:r>
              <w:rPr>
                <w:rFonts w:asciiTheme="majorBidi" w:hAnsiTheme="majorBidi" w:cstheme="majorBidi"/>
              </w:rPr>
              <w:t>12</w:t>
            </w:r>
          </w:p>
        </w:tc>
        <w:tc>
          <w:tcPr>
            <w:tcW w:w="9438" w:type="dxa"/>
          </w:tcPr>
          <w:p w14:paraId="734C28DB" w14:textId="77777777" w:rsidR="00396138" w:rsidRDefault="00396138" w:rsidP="00E60CD4">
            <w:pPr>
              <w:rPr>
                <w:rFonts w:asciiTheme="majorBidi" w:hAnsiTheme="majorBidi" w:cstheme="majorBidi"/>
                <w:bCs/>
              </w:rPr>
            </w:pPr>
          </w:p>
          <w:p w14:paraId="5DA19CC2" w14:textId="75BD43E5" w:rsidR="00396138" w:rsidRDefault="007415E3" w:rsidP="00E60CD4">
            <w:pPr>
              <w:rPr>
                <w:rFonts w:asciiTheme="majorBidi" w:hAnsiTheme="majorBidi" w:cstheme="majorBidi"/>
                <w:bCs/>
              </w:rPr>
            </w:pPr>
            <w:r>
              <w:rPr>
                <w:rFonts w:asciiTheme="majorBidi" w:hAnsiTheme="majorBidi" w:cstheme="majorBidi"/>
                <w:bCs/>
              </w:rPr>
              <w:t>Interest on Capital:</w:t>
            </w:r>
          </w:p>
          <w:p w14:paraId="29D622DA" w14:textId="0D38952A" w:rsidR="007415E3" w:rsidRDefault="007415E3" w:rsidP="00E60CD4">
            <w:pPr>
              <w:rPr>
                <w:rFonts w:ascii="Arial" w:hAnsi="Arial" w:cs="Arial"/>
                <w:color w:val="202124"/>
                <w:sz w:val="21"/>
                <w:szCs w:val="21"/>
                <w:shd w:val="clear" w:color="auto" w:fill="FFFFFF"/>
              </w:rPr>
            </w:pPr>
            <w:r>
              <w:rPr>
                <w:rFonts w:asciiTheme="majorBidi" w:hAnsiTheme="majorBidi" w:cstheme="majorBidi"/>
                <w:bCs/>
              </w:rPr>
              <w:t xml:space="preserve">Mohan = 1,00,000 x 10/100 = </w:t>
            </w:r>
            <w:r w:rsidRPr="002962DD">
              <w:rPr>
                <w:rFonts w:ascii="Arial" w:hAnsi="Arial" w:cs="Arial"/>
                <w:b/>
                <w:bCs/>
                <w:color w:val="202124"/>
                <w:sz w:val="21"/>
                <w:szCs w:val="21"/>
                <w:shd w:val="clear" w:color="auto" w:fill="FFFFFF"/>
              </w:rPr>
              <w:t>₹10,000</w:t>
            </w:r>
          </w:p>
          <w:p w14:paraId="074DE9B0" w14:textId="23DF6E63" w:rsidR="007415E3" w:rsidRPr="007415E3" w:rsidRDefault="007415E3" w:rsidP="00E60CD4">
            <w:pPr>
              <w:rPr>
                <w:rFonts w:asciiTheme="majorBidi" w:hAnsiTheme="majorBidi" w:cstheme="majorBidi"/>
                <w:bCs/>
              </w:rPr>
            </w:pPr>
            <w:r>
              <w:rPr>
                <w:rFonts w:asciiTheme="majorBidi" w:hAnsiTheme="majorBidi" w:cstheme="majorBidi"/>
                <w:color w:val="202124"/>
                <w:shd w:val="clear" w:color="auto" w:fill="FFFFFF"/>
              </w:rPr>
              <w:t>Sohan = 50,000</w:t>
            </w:r>
            <w:r w:rsidR="002962DD">
              <w:rPr>
                <w:rFonts w:asciiTheme="majorBidi" w:hAnsiTheme="majorBidi" w:cstheme="majorBidi"/>
                <w:color w:val="202124"/>
                <w:shd w:val="clear" w:color="auto" w:fill="FFFFFF"/>
              </w:rPr>
              <w:t xml:space="preserve"> </w:t>
            </w:r>
            <w:r>
              <w:rPr>
                <w:rFonts w:asciiTheme="majorBidi" w:hAnsiTheme="majorBidi" w:cstheme="majorBidi"/>
                <w:color w:val="202124"/>
                <w:shd w:val="clear" w:color="auto" w:fill="FFFFFF"/>
              </w:rPr>
              <w:t>x10/100</w:t>
            </w:r>
            <w:r w:rsidR="002962DD">
              <w:rPr>
                <w:rFonts w:asciiTheme="majorBidi" w:hAnsiTheme="majorBidi" w:cstheme="majorBidi"/>
                <w:color w:val="202124"/>
                <w:shd w:val="clear" w:color="auto" w:fill="FFFFFF"/>
              </w:rPr>
              <w:t xml:space="preserve"> </w:t>
            </w:r>
            <w:r>
              <w:rPr>
                <w:rFonts w:asciiTheme="majorBidi" w:hAnsiTheme="majorBidi" w:cstheme="majorBidi"/>
                <w:color w:val="202124"/>
                <w:shd w:val="clear" w:color="auto" w:fill="FFFFFF"/>
              </w:rPr>
              <w:t>x</w:t>
            </w:r>
            <w:r w:rsidR="002962DD">
              <w:rPr>
                <w:rFonts w:asciiTheme="majorBidi" w:hAnsiTheme="majorBidi" w:cstheme="majorBidi"/>
                <w:color w:val="202124"/>
                <w:shd w:val="clear" w:color="auto" w:fill="FFFFFF"/>
              </w:rPr>
              <w:t xml:space="preserve"> </w:t>
            </w:r>
            <w:r>
              <w:rPr>
                <w:rFonts w:asciiTheme="majorBidi" w:hAnsiTheme="majorBidi" w:cstheme="majorBidi"/>
                <w:color w:val="202124"/>
                <w:shd w:val="clear" w:color="auto" w:fill="FFFFFF"/>
              </w:rPr>
              <w:t>1/12 + 60,000</w:t>
            </w:r>
            <w:r w:rsidR="002962DD">
              <w:rPr>
                <w:rFonts w:asciiTheme="majorBidi" w:hAnsiTheme="majorBidi" w:cstheme="majorBidi"/>
                <w:color w:val="202124"/>
                <w:shd w:val="clear" w:color="auto" w:fill="FFFFFF"/>
              </w:rPr>
              <w:t xml:space="preserve"> </w:t>
            </w:r>
            <w:r>
              <w:rPr>
                <w:rFonts w:asciiTheme="majorBidi" w:hAnsiTheme="majorBidi" w:cstheme="majorBidi"/>
                <w:color w:val="202124"/>
                <w:shd w:val="clear" w:color="auto" w:fill="FFFFFF"/>
              </w:rPr>
              <w:t>x10/100</w:t>
            </w:r>
            <w:r w:rsidR="002962DD">
              <w:rPr>
                <w:rFonts w:asciiTheme="majorBidi" w:hAnsiTheme="majorBidi" w:cstheme="majorBidi"/>
                <w:color w:val="202124"/>
                <w:shd w:val="clear" w:color="auto" w:fill="FFFFFF"/>
              </w:rPr>
              <w:t xml:space="preserve"> </w:t>
            </w:r>
            <w:r>
              <w:rPr>
                <w:rFonts w:asciiTheme="majorBidi" w:hAnsiTheme="majorBidi" w:cstheme="majorBidi"/>
                <w:color w:val="202124"/>
                <w:shd w:val="clear" w:color="auto" w:fill="FFFFFF"/>
              </w:rPr>
              <w:t>x</w:t>
            </w:r>
            <w:r w:rsidR="002962DD">
              <w:rPr>
                <w:rFonts w:asciiTheme="majorBidi" w:hAnsiTheme="majorBidi" w:cstheme="majorBidi"/>
                <w:color w:val="202124"/>
                <w:shd w:val="clear" w:color="auto" w:fill="FFFFFF"/>
              </w:rPr>
              <w:t xml:space="preserve"> </w:t>
            </w:r>
            <w:r>
              <w:rPr>
                <w:rFonts w:asciiTheme="majorBidi" w:hAnsiTheme="majorBidi" w:cstheme="majorBidi"/>
                <w:color w:val="202124"/>
                <w:shd w:val="clear" w:color="auto" w:fill="FFFFFF"/>
              </w:rPr>
              <w:t>2/12 + 55,000</w:t>
            </w:r>
            <w:r w:rsidR="002962DD">
              <w:rPr>
                <w:rFonts w:asciiTheme="majorBidi" w:hAnsiTheme="majorBidi" w:cstheme="majorBidi"/>
                <w:color w:val="202124"/>
                <w:shd w:val="clear" w:color="auto" w:fill="FFFFFF"/>
              </w:rPr>
              <w:t xml:space="preserve"> </w:t>
            </w:r>
            <w:r>
              <w:rPr>
                <w:rFonts w:asciiTheme="majorBidi" w:hAnsiTheme="majorBidi" w:cstheme="majorBidi"/>
                <w:color w:val="202124"/>
                <w:shd w:val="clear" w:color="auto" w:fill="FFFFFF"/>
              </w:rPr>
              <w:t>x</w:t>
            </w:r>
            <w:r w:rsidR="002962DD">
              <w:rPr>
                <w:rFonts w:asciiTheme="majorBidi" w:hAnsiTheme="majorBidi" w:cstheme="majorBidi"/>
                <w:color w:val="202124"/>
                <w:shd w:val="clear" w:color="auto" w:fill="FFFFFF"/>
              </w:rPr>
              <w:t xml:space="preserve"> </w:t>
            </w:r>
            <w:r>
              <w:rPr>
                <w:rFonts w:asciiTheme="majorBidi" w:hAnsiTheme="majorBidi" w:cstheme="majorBidi"/>
                <w:color w:val="202124"/>
                <w:shd w:val="clear" w:color="auto" w:fill="FFFFFF"/>
              </w:rPr>
              <w:t>10/100</w:t>
            </w:r>
            <w:r w:rsidR="002962DD">
              <w:rPr>
                <w:rFonts w:asciiTheme="majorBidi" w:hAnsiTheme="majorBidi" w:cstheme="majorBidi"/>
                <w:color w:val="202124"/>
                <w:shd w:val="clear" w:color="auto" w:fill="FFFFFF"/>
              </w:rPr>
              <w:t xml:space="preserve"> </w:t>
            </w:r>
            <w:r>
              <w:rPr>
                <w:rFonts w:asciiTheme="majorBidi" w:hAnsiTheme="majorBidi" w:cstheme="majorBidi"/>
                <w:color w:val="202124"/>
                <w:shd w:val="clear" w:color="auto" w:fill="FFFFFF"/>
              </w:rPr>
              <w:t>x</w:t>
            </w:r>
            <w:r w:rsidR="002962DD">
              <w:rPr>
                <w:rFonts w:asciiTheme="majorBidi" w:hAnsiTheme="majorBidi" w:cstheme="majorBidi"/>
                <w:color w:val="202124"/>
                <w:shd w:val="clear" w:color="auto" w:fill="FFFFFF"/>
              </w:rPr>
              <w:t xml:space="preserve"> </w:t>
            </w:r>
            <w:r>
              <w:rPr>
                <w:rFonts w:asciiTheme="majorBidi" w:hAnsiTheme="majorBidi" w:cstheme="majorBidi"/>
                <w:color w:val="202124"/>
                <w:shd w:val="clear" w:color="auto" w:fill="FFFFFF"/>
              </w:rPr>
              <w:t>3/12 + 1,35,000</w:t>
            </w:r>
            <w:r w:rsidR="002962DD">
              <w:rPr>
                <w:rFonts w:asciiTheme="majorBidi" w:hAnsiTheme="majorBidi" w:cstheme="majorBidi"/>
                <w:color w:val="202124"/>
                <w:shd w:val="clear" w:color="auto" w:fill="FFFFFF"/>
              </w:rPr>
              <w:t xml:space="preserve"> </w:t>
            </w:r>
            <w:r>
              <w:rPr>
                <w:rFonts w:asciiTheme="majorBidi" w:hAnsiTheme="majorBidi" w:cstheme="majorBidi"/>
                <w:color w:val="202124"/>
                <w:shd w:val="clear" w:color="auto" w:fill="FFFFFF"/>
              </w:rPr>
              <w:t>x</w:t>
            </w:r>
            <w:r w:rsidR="002962DD">
              <w:rPr>
                <w:rFonts w:asciiTheme="majorBidi" w:hAnsiTheme="majorBidi" w:cstheme="majorBidi"/>
                <w:color w:val="202124"/>
                <w:shd w:val="clear" w:color="auto" w:fill="FFFFFF"/>
              </w:rPr>
              <w:t xml:space="preserve"> </w:t>
            </w:r>
            <w:r>
              <w:rPr>
                <w:rFonts w:asciiTheme="majorBidi" w:hAnsiTheme="majorBidi" w:cstheme="majorBidi"/>
                <w:color w:val="202124"/>
                <w:shd w:val="clear" w:color="auto" w:fill="FFFFFF"/>
              </w:rPr>
              <w:t>10/100</w:t>
            </w:r>
            <w:r w:rsidR="002962DD">
              <w:rPr>
                <w:rFonts w:asciiTheme="majorBidi" w:hAnsiTheme="majorBidi" w:cstheme="majorBidi"/>
                <w:color w:val="202124"/>
                <w:shd w:val="clear" w:color="auto" w:fill="FFFFFF"/>
              </w:rPr>
              <w:t xml:space="preserve"> </w:t>
            </w:r>
            <w:r>
              <w:rPr>
                <w:rFonts w:asciiTheme="majorBidi" w:hAnsiTheme="majorBidi" w:cstheme="majorBidi"/>
                <w:color w:val="202124"/>
                <w:shd w:val="clear" w:color="auto" w:fill="FFFFFF"/>
              </w:rPr>
              <w:t>x</w:t>
            </w:r>
            <w:r w:rsidR="002962DD">
              <w:rPr>
                <w:rFonts w:asciiTheme="majorBidi" w:hAnsiTheme="majorBidi" w:cstheme="majorBidi"/>
                <w:color w:val="202124"/>
                <w:shd w:val="clear" w:color="auto" w:fill="FFFFFF"/>
              </w:rPr>
              <w:t xml:space="preserve"> </w:t>
            </w:r>
            <w:r>
              <w:rPr>
                <w:rFonts w:asciiTheme="majorBidi" w:hAnsiTheme="majorBidi" w:cstheme="majorBidi"/>
                <w:color w:val="202124"/>
                <w:shd w:val="clear" w:color="auto" w:fill="FFFFFF"/>
              </w:rPr>
              <w:t>4/12 + 50,000</w:t>
            </w:r>
            <w:r w:rsidR="002962DD">
              <w:rPr>
                <w:rFonts w:asciiTheme="majorBidi" w:hAnsiTheme="majorBidi" w:cstheme="majorBidi"/>
                <w:color w:val="202124"/>
                <w:shd w:val="clear" w:color="auto" w:fill="FFFFFF"/>
              </w:rPr>
              <w:t xml:space="preserve"> </w:t>
            </w:r>
            <w:r>
              <w:rPr>
                <w:rFonts w:asciiTheme="majorBidi" w:hAnsiTheme="majorBidi" w:cstheme="majorBidi"/>
                <w:color w:val="202124"/>
                <w:shd w:val="clear" w:color="auto" w:fill="FFFFFF"/>
              </w:rPr>
              <w:t>x</w:t>
            </w:r>
            <w:r w:rsidR="002962DD">
              <w:rPr>
                <w:rFonts w:asciiTheme="majorBidi" w:hAnsiTheme="majorBidi" w:cstheme="majorBidi"/>
                <w:color w:val="202124"/>
                <w:shd w:val="clear" w:color="auto" w:fill="FFFFFF"/>
              </w:rPr>
              <w:t xml:space="preserve"> </w:t>
            </w:r>
            <w:r>
              <w:rPr>
                <w:rFonts w:asciiTheme="majorBidi" w:hAnsiTheme="majorBidi" w:cstheme="majorBidi"/>
                <w:color w:val="202124"/>
                <w:shd w:val="clear" w:color="auto" w:fill="FFFFFF"/>
              </w:rPr>
              <w:t>10/100</w:t>
            </w:r>
            <w:r w:rsidR="002962DD">
              <w:rPr>
                <w:rFonts w:asciiTheme="majorBidi" w:hAnsiTheme="majorBidi" w:cstheme="majorBidi"/>
                <w:color w:val="202124"/>
                <w:shd w:val="clear" w:color="auto" w:fill="FFFFFF"/>
              </w:rPr>
              <w:t xml:space="preserve"> </w:t>
            </w:r>
            <w:r>
              <w:rPr>
                <w:rFonts w:asciiTheme="majorBidi" w:hAnsiTheme="majorBidi" w:cstheme="majorBidi"/>
                <w:color w:val="202124"/>
                <w:shd w:val="clear" w:color="auto" w:fill="FFFFFF"/>
              </w:rPr>
              <w:t>x</w:t>
            </w:r>
            <w:r w:rsidR="002962DD">
              <w:rPr>
                <w:rFonts w:asciiTheme="majorBidi" w:hAnsiTheme="majorBidi" w:cstheme="majorBidi"/>
                <w:color w:val="202124"/>
                <w:shd w:val="clear" w:color="auto" w:fill="FFFFFF"/>
              </w:rPr>
              <w:t xml:space="preserve"> </w:t>
            </w:r>
            <w:r>
              <w:rPr>
                <w:rFonts w:asciiTheme="majorBidi" w:hAnsiTheme="majorBidi" w:cstheme="majorBidi"/>
                <w:color w:val="202124"/>
                <w:shd w:val="clear" w:color="auto" w:fill="FFFFFF"/>
              </w:rPr>
              <w:t xml:space="preserve">2/12 = </w:t>
            </w:r>
            <w:r w:rsidRPr="002962DD">
              <w:rPr>
                <w:rFonts w:ascii="Arial" w:hAnsi="Arial" w:cs="Arial"/>
                <w:b/>
                <w:bCs/>
                <w:color w:val="202124"/>
                <w:sz w:val="21"/>
                <w:szCs w:val="21"/>
                <w:shd w:val="clear" w:color="auto" w:fill="FFFFFF"/>
              </w:rPr>
              <w:t>₹11,875</w:t>
            </w:r>
          </w:p>
          <w:p w14:paraId="700AF4A9" w14:textId="4BC848E7" w:rsidR="00396138" w:rsidRPr="002821EE" w:rsidRDefault="00396138" w:rsidP="00E60CD4">
            <w:pPr>
              <w:rPr>
                <w:rFonts w:asciiTheme="majorBidi" w:hAnsiTheme="majorBidi" w:cstheme="majorBidi"/>
                <w:bCs/>
              </w:rPr>
            </w:pPr>
          </w:p>
        </w:tc>
        <w:tc>
          <w:tcPr>
            <w:tcW w:w="540" w:type="dxa"/>
          </w:tcPr>
          <w:p w14:paraId="6F58EB4E" w14:textId="5C88DC41" w:rsidR="00BB25D4" w:rsidRDefault="00016E90" w:rsidP="00BC4942">
            <w:pPr>
              <w:rPr>
                <w:rFonts w:asciiTheme="majorBidi" w:hAnsiTheme="majorBidi" w:cstheme="majorBidi"/>
              </w:rPr>
            </w:pPr>
            <w:r>
              <w:rPr>
                <w:rFonts w:asciiTheme="majorBidi" w:hAnsiTheme="majorBidi" w:cstheme="majorBidi"/>
              </w:rPr>
              <w:t>6</w:t>
            </w:r>
          </w:p>
        </w:tc>
      </w:tr>
      <w:tr w:rsidR="00BB25D4" w:rsidRPr="002821EE" w14:paraId="7C55A0B9" w14:textId="77777777" w:rsidTr="00066B78">
        <w:trPr>
          <w:trHeight w:val="403"/>
        </w:trPr>
        <w:tc>
          <w:tcPr>
            <w:tcW w:w="637" w:type="dxa"/>
          </w:tcPr>
          <w:p w14:paraId="6B94EFA0" w14:textId="562A7D59" w:rsidR="00BB25D4" w:rsidRDefault="00E60CD4" w:rsidP="00BC4942">
            <w:pPr>
              <w:rPr>
                <w:rFonts w:asciiTheme="majorBidi" w:hAnsiTheme="majorBidi" w:cstheme="majorBidi"/>
              </w:rPr>
            </w:pPr>
            <w:r>
              <w:rPr>
                <w:rFonts w:asciiTheme="majorBidi" w:hAnsiTheme="majorBidi" w:cstheme="majorBidi"/>
              </w:rPr>
              <w:t>13</w:t>
            </w:r>
          </w:p>
        </w:tc>
        <w:tc>
          <w:tcPr>
            <w:tcW w:w="9438" w:type="dxa"/>
          </w:tcPr>
          <w:p w14:paraId="28CD3F60" w14:textId="292C3807" w:rsidR="00BB25D4" w:rsidRDefault="00BB25D4" w:rsidP="007C2106">
            <w:pPr>
              <w:rPr>
                <w:rFonts w:asciiTheme="majorBidi" w:hAnsiTheme="majorBidi" w:cstheme="majorBidi"/>
                <w:bCs/>
              </w:rPr>
            </w:pPr>
          </w:p>
          <w:tbl>
            <w:tblPr>
              <w:tblW w:w="7783" w:type="dxa"/>
              <w:tblLayout w:type="fixed"/>
              <w:tblLook w:val="04A0" w:firstRow="1" w:lastRow="0" w:firstColumn="1" w:lastColumn="0" w:noHBand="0" w:noVBand="1"/>
            </w:tblPr>
            <w:tblGrid>
              <w:gridCol w:w="2782"/>
              <w:gridCol w:w="1202"/>
              <w:gridCol w:w="2595"/>
              <w:gridCol w:w="1204"/>
            </w:tblGrid>
            <w:tr w:rsidR="00AF075A" w:rsidRPr="00E50809" w14:paraId="0E78F686" w14:textId="77777777" w:rsidTr="00AF075A">
              <w:trPr>
                <w:trHeight w:val="304"/>
              </w:trPr>
              <w:tc>
                <w:tcPr>
                  <w:tcW w:w="7783"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8D2BA" w14:textId="77777777" w:rsidR="00AF075A" w:rsidRPr="00E50809" w:rsidRDefault="00AF075A" w:rsidP="00DE0D22">
                  <w:pPr>
                    <w:framePr w:hSpace="180" w:wrap="around" w:hAnchor="margin" w:xAlign="center" w:y="-1440"/>
                    <w:jc w:val="center"/>
                    <w:rPr>
                      <w:rFonts w:ascii="Arial" w:hAnsi="Arial" w:cs="Arial"/>
                      <w:color w:val="000000"/>
                      <w:sz w:val="20"/>
                      <w:szCs w:val="20"/>
                    </w:rPr>
                  </w:pPr>
                  <w:r w:rsidRPr="00E50809">
                    <w:rPr>
                      <w:rFonts w:ascii="Arial" w:hAnsi="Arial" w:cs="Arial"/>
                      <w:color w:val="000000"/>
                      <w:sz w:val="20"/>
                      <w:szCs w:val="20"/>
                    </w:rPr>
                    <w:t>Profit &amp; Loss Appropriation a/c</w:t>
                  </w:r>
                </w:p>
              </w:tc>
            </w:tr>
            <w:tr w:rsidR="00AF075A" w:rsidRPr="00E50809" w14:paraId="778E454D" w14:textId="77777777" w:rsidTr="00AF075A">
              <w:trPr>
                <w:trHeight w:val="304"/>
              </w:trPr>
              <w:tc>
                <w:tcPr>
                  <w:tcW w:w="2782" w:type="dxa"/>
                  <w:tcBorders>
                    <w:top w:val="nil"/>
                    <w:left w:val="single" w:sz="4" w:space="0" w:color="auto"/>
                    <w:bottom w:val="single" w:sz="4" w:space="0" w:color="auto"/>
                    <w:right w:val="single" w:sz="4" w:space="0" w:color="auto"/>
                  </w:tcBorders>
                  <w:shd w:val="clear" w:color="auto" w:fill="auto"/>
                  <w:noWrap/>
                  <w:vAlign w:val="bottom"/>
                  <w:hideMark/>
                </w:tcPr>
                <w:p w14:paraId="51963B0F" w14:textId="77777777" w:rsidR="00AF075A" w:rsidRPr="00E50809" w:rsidRDefault="00AF075A"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Particulars</w:t>
                  </w:r>
                </w:p>
              </w:tc>
              <w:tc>
                <w:tcPr>
                  <w:tcW w:w="1202" w:type="dxa"/>
                  <w:tcBorders>
                    <w:top w:val="nil"/>
                    <w:left w:val="nil"/>
                    <w:bottom w:val="single" w:sz="4" w:space="0" w:color="auto"/>
                    <w:right w:val="single" w:sz="4" w:space="0" w:color="auto"/>
                  </w:tcBorders>
                  <w:shd w:val="clear" w:color="auto" w:fill="auto"/>
                  <w:noWrap/>
                  <w:vAlign w:val="bottom"/>
                  <w:hideMark/>
                </w:tcPr>
                <w:p w14:paraId="0B649A20" w14:textId="77777777" w:rsidR="00AF075A" w:rsidRPr="00E50809" w:rsidRDefault="00AF075A"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amount</w:t>
                  </w:r>
                </w:p>
              </w:tc>
              <w:tc>
                <w:tcPr>
                  <w:tcW w:w="2595" w:type="dxa"/>
                  <w:tcBorders>
                    <w:top w:val="nil"/>
                    <w:left w:val="nil"/>
                    <w:bottom w:val="single" w:sz="4" w:space="0" w:color="auto"/>
                    <w:right w:val="single" w:sz="4" w:space="0" w:color="auto"/>
                  </w:tcBorders>
                  <w:shd w:val="clear" w:color="auto" w:fill="auto"/>
                  <w:noWrap/>
                  <w:vAlign w:val="bottom"/>
                  <w:hideMark/>
                </w:tcPr>
                <w:p w14:paraId="2D7971C7" w14:textId="77777777" w:rsidR="00AF075A" w:rsidRPr="00E50809" w:rsidRDefault="00AF075A"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Particulars</w:t>
                  </w:r>
                </w:p>
              </w:tc>
              <w:tc>
                <w:tcPr>
                  <w:tcW w:w="1202" w:type="dxa"/>
                  <w:tcBorders>
                    <w:top w:val="nil"/>
                    <w:left w:val="nil"/>
                    <w:bottom w:val="single" w:sz="4" w:space="0" w:color="auto"/>
                    <w:right w:val="single" w:sz="4" w:space="0" w:color="auto"/>
                  </w:tcBorders>
                  <w:shd w:val="clear" w:color="auto" w:fill="auto"/>
                  <w:noWrap/>
                  <w:vAlign w:val="bottom"/>
                  <w:hideMark/>
                </w:tcPr>
                <w:p w14:paraId="270EA2F4" w14:textId="77777777" w:rsidR="00AF075A" w:rsidRPr="00E50809" w:rsidRDefault="00AF075A"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amount</w:t>
                  </w:r>
                </w:p>
              </w:tc>
            </w:tr>
            <w:tr w:rsidR="00AF075A" w:rsidRPr="00E50809" w14:paraId="6CA6DF0C" w14:textId="77777777" w:rsidTr="00AF075A">
              <w:trPr>
                <w:trHeight w:val="304"/>
              </w:trPr>
              <w:tc>
                <w:tcPr>
                  <w:tcW w:w="2782" w:type="dxa"/>
                  <w:tcBorders>
                    <w:top w:val="nil"/>
                    <w:left w:val="single" w:sz="4" w:space="0" w:color="auto"/>
                    <w:bottom w:val="single" w:sz="4" w:space="0" w:color="auto"/>
                    <w:right w:val="single" w:sz="4" w:space="0" w:color="auto"/>
                  </w:tcBorders>
                  <w:shd w:val="clear" w:color="auto" w:fill="auto"/>
                  <w:noWrap/>
                  <w:vAlign w:val="bottom"/>
                  <w:hideMark/>
                </w:tcPr>
                <w:p w14:paraId="280592EF" w14:textId="77777777" w:rsidR="00AF075A" w:rsidRPr="00E50809" w:rsidRDefault="00AF075A"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To IOC</w:t>
                  </w:r>
                </w:p>
              </w:tc>
              <w:tc>
                <w:tcPr>
                  <w:tcW w:w="1202" w:type="dxa"/>
                  <w:tcBorders>
                    <w:top w:val="nil"/>
                    <w:left w:val="nil"/>
                    <w:bottom w:val="single" w:sz="4" w:space="0" w:color="auto"/>
                    <w:right w:val="single" w:sz="4" w:space="0" w:color="auto"/>
                  </w:tcBorders>
                  <w:shd w:val="clear" w:color="auto" w:fill="auto"/>
                  <w:noWrap/>
                  <w:vAlign w:val="bottom"/>
                  <w:hideMark/>
                </w:tcPr>
                <w:p w14:paraId="78E2AD51" w14:textId="77777777" w:rsidR="00AF075A" w:rsidRPr="00E50809" w:rsidRDefault="00AF075A"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 </w:t>
                  </w:r>
                </w:p>
              </w:tc>
              <w:tc>
                <w:tcPr>
                  <w:tcW w:w="2595" w:type="dxa"/>
                  <w:tcBorders>
                    <w:top w:val="nil"/>
                    <w:left w:val="nil"/>
                    <w:bottom w:val="single" w:sz="4" w:space="0" w:color="auto"/>
                    <w:right w:val="single" w:sz="4" w:space="0" w:color="auto"/>
                  </w:tcBorders>
                  <w:shd w:val="clear" w:color="auto" w:fill="auto"/>
                  <w:noWrap/>
                  <w:vAlign w:val="bottom"/>
                  <w:hideMark/>
                </w:tcPr>
                <w:p w14:paraId="2B1FFC1B" w14:textId="77777777" w:rsidR="00AF075A" w:rsidRPr="00E50809" w:rsidRDefault="00AF075A"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By P&amp;L a/c</w:t>
                  </w:r>
                </w:p>
              </w:tc>
              <w:tc>
                <w:tcPr>
                  <w:tcW w:w="1202" w:type="dxa"/>
                  <w:tcBorders>
                    <w:top w:val="nil"/>
                    <w:left w:val="nil"/>
                    <w:bottom w:val="single" w:sz="4" w:space="0" w:color="auto"/>
                    <w:right w:val="single" w:sz="4" w:space="0" w:color="auto"/>
                  </w:tcBorders>
                  <w:shd w:val="clear" w:color="auto" w:fill="auto"/>
                  <w:noWrap/>
                  <w:vAlign w:val="bottom"/>
                  <w:hideMark/>
                </w:tcPr>
                <w:p w14:paraId="05175F12" w14:textId="77777777" w:rsidR="00AF075A" w:rsidRPr="00E50809" w:rsidRDefault="00AF075A" w:rsidP="00DE0D22">
                  <w:pPr>
                    <w:framePr w:hSpace="180" w:wrap="around" w:hAnchor="margin" w:xAlign="center" w:y="-1440"/>
                    <w:jc w:val="right"/>
                    <w:rPr>
                      <w:rFonts w:ascii="Arial" w:hAnsi="Arial" w:cs="Arial"/>
                      <w:color w:val="000000"/>
                      <w:sz w:val="20"/>
                      <w:szCs w:val="20"/>
                    </w:rPr>
                  </w:pPr>
                  <w:r w:rsidRPr="00E50809">
                    <w:rPr>
                      <w:rFonts w:ascii="Arial" w:hAnsi="Arial" w:cs="Arial"/>
                      <w:color w:val="000000"/>
                      <w:sz w:val="20"/>
                      <w:szCs w:val="20"/>
                    </w:rPr>
                    <w:t>110,000</w:t>
                  </w:r>
                </w:p>
              </w:tc>
            </w:tr>
            <w:tr w:rsidR="00AF075A" w:rsidRPr="00E50809" w14:paraId="51E4425B" w14:textId="77777777" w:rsidTr="00AF075A">
              <w:trPr>
                <w:trHeight w:val="304"/>
              </w:trPr>
              <w:tc>
                <w:tcPr>
                  <w:tcW w:w="2782" w:type="dxa"/>
                  <w:tcBorders>
                    <w:top w:val="nil"/>
                    <w:left w:val="single" w:sz="4" w:space="0" w:color="auto"/>
                    <w:bottom w:val="single" w:sz="4" w:space="0" w:color="auto"/>
                    <w:right w:val="single" w:sz="4" w:space="0" w:color="auto"/>
                  </w:tcBorders>
                  <w:shd w:val="clear" w:color="auto" w:fill="auto"/>
                  <w:noWrap/>
                  <w:vAlign w:val="bottom"/>
                  <w:hideMark/>
                </w:tcPr>
                <w:p w14:paraId="58C7C153" w14:textId="77777777" w:rsidR="00AF075A" w:rsidRPr="00E50809" w:rsidRDefault="00AF075A"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A            9,000</w:t>
                  </w:r>
                </w:p>
              </w:tc>
              <w:tc>
                <w:tcPr>
                  <w:tcW w:w="1202" w:type="dxa"/>
                  <w:tcBorders>
                    <w:top w:val="nil"/>
                    <w:left w:val="nil"/>
                    <w:bottom w:val="single" w:sz="4" w:space="0" w:color="auto"/>
                    <w:right w:val="single" w:sz="4" w:space="0" w:color="auto"/>
                  </w:tcBorders>
                  <w:shd w:val="clear" w:color="auto" w:fill="auto"/>
                  <w:noWrap/>
                  <w:vAlign w:val="bottom"/>
                  <w:hideMark/>
                </w:tcPr>
                <w:p w14:paraId="025071A3" w14:textId="77777777" w:rsidR="00AF075A" w:rsidRPr="00E50809" w:rsidRDefault="00AF075A"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 </w:t>
                  </w:r>
                </w:p>
              </w:tc>
              <w:tc>
                <w:tcPr>
                  <w:tcW w:w="2595" w:type="dxa"/>
                  <w:tcBorders>
                    <w:top w:val="nil"/>
                    <w:left w:val="nil"/>
                    <w:bottom w:val="single" w:sz="4" w:space="0" w:color="auto"/>
                    <w:right w:val="single" w:sz="4" w:space="0" w:color="auto"/>
                  </w:tcBorders>
                  <w:shd w:val="clear" w:color="auto" w:fill="auto"/>
                  <w:noWrap/>
                  <w:vAlign w:val="bottom"/>
                  <w:hideMark/>
                </w:tcPr>
                <w:p w14:paraId="63241D94" w14:textId="77777777" w:rsidR="00AF075A" w:rsidRPr="00E50809" w:rsidRDefault="00AF075A"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By C's current A/c</w:t>
                  </w:r>
                </w:p>
              </w:tc>
              <w:tc>
                <w:tcPr>
                  <w:tcW w:w="1202" w:type="dxa"/>
                  <w:tcBorders>
                    <w:top w:val="nil"/>
                    <w:left w:val="nil"/>
                    <w:bottom w:val="single" w:sz="4" w:space="0" w:color="auto"/>
                    <w:right w:val="single" w:sz="4" w:space="0" w:color="auto"/>
                  </w:tcBorders>
                  <w:shd w:val="clear" w:color="auto" w:fill="auto"/>
                  <w:noWrap/>
                  <w:vAlign w:val="bottom"/>
                  <w:hideMark/>
                </w:tcPr>
                <w:p w14:paraId="7B8FACC7" w14:textId="77777777" w:rsidR="00AF075A" w:rsidRPr="00E50809" w:rsidRDefault="00AF075A" w:rsidP="00DE0D22">
                  <w:pPr>
                    <w:framePr w:hSpace="180" w:wrap="around" w:hAnchor="margin" w:xAlign="center" w:y="-1440"/>
                    <w:jc w:val="right"/>
                    <w:rPr>
                      <w:rFonts w:ascii="Arial" w:hAnsi="Arial" w:cs="Arial"/>
                      <w:color w:val="000000"/>
                      <w:sz w:val="20"/>
                      <w:szCs w:val="20"/>
                    </w:rPr>
                  </w:pPr>
                  <w:r w:rsidRPr="00E50809">
                    <w:rPr>
                      <w:rFonts w:ascii="Arial" w:hAnsi="Arial" w:cs="Arial"/>
                      <w:color w:val="000000"/>
                      <w:sz w:val="20"/>
                      <w:szCs w:val="20"/>
                    </w:rPr>
                    <w:t>10,000</w:t>
                  </w:r>
                </w:p>
              </w:tc>
            </w:tr>
            <w:tr w:rsidR="00AF075A" w:rsidRPr="00E50809" w14:paraId="269D44FA" w14:textId="77777777" w:rsidTr="00AF075A">
              <w:trPr>
                <w:trHeight w:val="304"/>
              </w:trPr>
              <w:tc>
                <w:tcPr>
                  <w:tcW w:w="2782" w:type="dxa"/>
                  <w:tcBorders>
                    <w:top w:val="nil"/>
                    <w:left w:val="single" w:sz="4" w:space="0" w:color="auto"/>
                    <w:bottom w:val="single" w:sz="4" w:space="0" w:color="auto"/>
                    <w:right w:val="single" w:sz="4" w:space="0" w:color="auto"/>
                  </w:tcBorders>
                  <w:shd w:val="clear" w:color="auto" w:fill="auto"/>
                  <w:noWrap/>
                  <w:vAlign w:val="bottom"/>
                  <w:hideMark/>
                </w:tcPr>
                <w:p w14:paraId="3CD284D6" w14:textId="77777777" w:rsidR="00AF075A" w:rsidRPr="00E50809" w:rsidRDefault="00AF075A"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B            7,200</w:t>
                  </w:r>
                </w:p>
              </w:tc>
              <w:tc>
                <w:tcPr>
                  <w:tcW w:w="1202" w:type="dxa"/>
                  <w:tcBorders>
                    <w:top w:val="nil"/>
                    <w:left w:val="nil"/>
                    <w:bottom w:val="single" w:sz="4" w:space="0" w:color="auto"/>
                    <w:right w:val="single" w:sz="4" w:space="0" w:color="auto"/>
                  </w:tcBorders>
                  <w:shd w:val="clear" w:color="auto" w:fill="auto"/>
                  <w:noWrap/>
                  <w:vAlign w:val="bottom"/>
                  <w:hideMark/>
                </w:tcPr>
                <w:p w14:paraId="733ECF2B" w14:textId="77777777" w:rsidR="00AF075A" w:rsidRPr="00E50809" w:rsidRDefault="00AF075A"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 </w:t>
                  </w:r>
                </w:p>
              </w:tc>
              <w:tc>
                <w:tcPr>
                  <w:tcW w:w="2595" w:type="dxa"/>
                  <w:tcBorders>
                    <w:top w:val="nil"/>
                    <w:left w:val="nil"/>
                    <w:bottom w:val="single" w:sz="4" w:space="0" w:color="auto"/>
                    <w:right w:val="single" w:sz="4" w:space="0" w:color="auto"/>
                  </w:tcBorders>
                  <w:shd w:val="clear" w:color="auto" w:fill="auto"/>
                  <w:noWrap/>
                  <w:vAlign w:val="bottom"/>
                  <w:hideMark/>
                </w:tcPr>
                <w:p w14:paraId="4B9EA51F" w14:textId="77777777" w:rsidR="00AF075A" w:rsidRPr="00E50809" w:rsidRDefault="00AF075A"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By IOD</w:t>
                  </w:r>
                </w:p>
              </w:tc>
              <w:tc>
                <w:tcPr>
                  <w:tcW w:w="1202" w:type="dxa"/>
                  <w:tcBorders>
                    <w:top w:val="nil"/>
                    <w:left w:val="nil"/>
                    <w:bottom w:val="single" w:sz="4" w:space="0" w:color="auto"/>
                    <w:right w:val="single" w:sz="4" w:space="0" w:color="auto"/>
                  </w:tcBorders>
                  <w:shd w:val="clear" w:color="auto" w:fill="auto"/>
                  <w:noWrap/>
                  <w:vAlign w:val="bottom"/>
                  <w:hideMark/>
                </w:tcPr>
                <w:p w14:paraId="203183E2" w14:textId="77777777" w:rsidR="00AF075A" w:rsidRPr="00E50809" w:rsidRDefault="00AF075A"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 </w:t>
                  </w:r>
                </w:p>
              </w:tc>
            </w:tr>
            <w:tr w:rsidR="00AF075A" w:rsidRPr="00E50809" w14:paraId="5EA4438F" w14:textId="77777777" w:rsidTr="00AF075A">
              <w:trPr>
                <w:trHeight w:val="304"/>
              </w:trPr>
              <w:tc>
                <w:tcPr>
                  <w:tcW w:w="2782" w:type="dxa"/>
                  <w:tcBorders>
                    <w:top w:val="nil"/>
                    <w:left w:val="single" w:sz="4" w:space="0" w:color="auto"/>
                    <w:bottom w:val="single" w:sz="4" w:space="0" w:color="auto"/>
                    <w:right w:val="single" w:sz="4" w:space="0" w:color="auto"/>
                  </w:tcBorders>
                  <w:shd w:val="clear" w:color="auto" w:fill="auto"/>
                  <w:noWrap/>
                  <w:vAlign w:val="bottom"/>
                  <w:hideMark/>
                </w:tcPr>
                <w:p w14:paraId="7A6BF66B" w14:textId="77777777" w:rsidR="00AF075A" w:rsidRPr="00E50809" w:rsidRDefault="00AF075A"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C           5,400</w:t>
                  </w:r>
                </w:p>
              </w:tc>
              <w:tc>
                <w:tcPr>
                  <w:tcW w:w="1202" w:type="dxa"/>
                  <w:tcBorders>
                    <w:top w:val="nil"/>
                    <w:left w:val="nil"/>
                    <w:bottom w:val="single" w:sz="4" w:space="0" w:color="auto"/>
                    <w:right w:val="single" w:sz="4" w:space="0" w:color="auto"/>
                  </w:tcBorders>
                  <w:shd w:val="clear" w:color="auto" w:fill="auto"/>
                  <w:noWrap/>
                  <w:vAlign w:val="bottom"/>
                  <w:hideMark/>
                </w:tcPr>
                <w:p w14:paraId="1AD971A4" w14:textId="77777777" w:rsidR="00AF075A" w:rsidRPr="00E50809" w:rsidRDefault="00AF075A" w:rsidP="00DE0D22">
                  <w:pPr>
                    <w:framePr w:hSpace="180" w:wrap="around" w:hAnchor="margin" w:xAlign="center" w:y="-1440"/>
                    <w:jc w:val="right"/>
                    <w:rPr>
                      <w:rFonts w:ascii="Arial" w:hAnsi="Arial" w:cs="Arial"/>
                      <w:color w:val="000000"/>
                      <w:sz w:val="20"/>
                      <w:szCs w:val="20"/>
                    </w:rPr>
                  </w:pPr>
                  <w:r w:rsidRPr="00E50809">
                    <w:rPr>
                      <w:rFonts w:ascii="Arial" w:hAnsi="Arial" w:cs="Arial"/>
                      <w:color w:val="000000"/>
                      <w:sz w:val="20"/>
                      <w:szCs w:val="20"/>
                    </w:rPr>
                    <w:t>21,600</w:t>
                  </w:r>
                </w:p>
              </w:tc>
              <w:tc>
                <w:tcPr>
                  <w:tcW w:w="2595" w:type="dxa"/>
                  <w:tcBorders>
                    <w:top w:val="nil"/>
                    <w:left w:val="nil"/>
                    <w:bottom w:val="single" w:sz="4" w:space="0" w:color="auto"/>
                    <w:right w:val="single" w:sz="4" w:space="0" w:color="auto"/>
                  </w:tcBorders>
                  <w:shd w:val="clear" w:color="auto" w:fill="auto"/>
                  <w:noWrap/>
                  <w:vAlign w:val="bottom"/>
                  <w:hideMark/>
                </w:tcPr>
                <w:p w14:paraId="22E96357" w14:textId="77777777" w:rsidR="00AF075A" w:rsidRPr="00E50809" w:rsidRDefault="00AF075A"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A            1,200</w:t>
                  </w:r>
                </w:p>
              </w:tc>
              <w:tc>
                <w:tcPr>
                  <w:tcW w:w="1202" w:type="dxa"/>
                  <w:tcBorders>
                    <w:top w:val="nil"/>
                    <w:left w:val="nil"/>
                    <w:bottom w:val="single" w:sz="4" w:space="0" w:color="auto"/>
                    <w:right w:val="single" w:sz="4" w:space="0" w:color="auto"/>
                  </w:tcBorders>
                  <w:shd w:val="clear" w:color="auto" w:fill="auto"/>
                  <w:noWrap/>
                  <w:vAlign w:val="bottom"/>
                  <w:hideMark/>
                </w:tcPr>
                <w:p w14:paraId="6E94D45F" w14:textId="77777777" w:rsidR="00AF075A" w:rsidRPr="00E50809" w:rsidRDefault="00AF075A"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 </w:t>
                  </w:r>
                </w:p>
              </w:tc>
            </w:tr>
            <w:tr w:rsidR="00AF075A" w:rsidRPr="00E50809" w14:paraId="5423083C" w14:textId="77777777" w:rsidTr="00AF075A">
              <w:trPr>
                <w:trHeight w:val="304"/>
              </w:trPr>
              <w:tc>
                <w:tcPr>
                  <w:tcW w:w="2782" w:type="dxa"/>
                  <w:tcBorders>
                    <w:top w:val="nil"/>
                    <w:left w:val="single" w:sz="4" w:space="0" w:color="auto"/>
                    <w:bottom w:val="single" w:sz="4" w:space="0" w:color="auto"/>
                    <w:right w:val="single" w:sz="4" w:space="0" w:color="auto"/>
                  </w:tcBorders>
                  <w:shd w:val="clear" w:color="auto" w:fill="auto"/>
                  <w:noWrap/>
                  <w:vAlign w:val="bottom"/>
                  <w:hideMark/>
                </w:tcPr>
                <w:p w14:paraId="5EC0B950" w14:textId="77777777" w:rsidR="00AF075A" w:rsidRPr="00E50809" w:rsidRDefault="00AF075A"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To Salary</w:t>
                  </w:r>
                </w:p>
              </w:tc>
              <w:tc>
                <w:tcPr>
                  <w:tcW w:w="1202" w:type="dxa"/>
                  <w:tcBorders>
                    <w:top w:val="nil"/>
                    <w:left w:val="nil"/>
                    <w:bottom w:val="single" w:sz="4" w:space="0" w:color="auto"/>
                    <w:right w:val="single" w:sz="4" w:space="0" w:color="auto"/>
                  </w:tcBorders>
                  <w:shd w:val="clear" w:color="auto" w:fill="auto"/>
                  <w:noWrap/>
                  <w:vAlign w:val="bottom"/>
                  <w:hideMark/>
                </w:tcPr>
                <w:p w14:paraId="22920F47" w14:textId="77777777" w:rsidR="00AF075A" w:rsidRPr="00E50809" w:rsidRDefault="00AF075A" w:rsidP="00DE0D22">
                  <w:pPr>
                    <w:framePr w:hSpace="180" w:wrap="around" w:hAnchor="margin" w:xAlign="center" w:y="-1440"/>
                    <w:jc w:val="right"/>
                    <w:rPr>
                      <w:rFonts w:ascii="Arial" w:hAnsi="Arial" w:cs="Arial"/>
                      <w:color w:val="000000"/>
                      <w:sz w:val="20"/>
                      <w:szCs w:val="20"/>
                    </w:rPr>
                  </w:pPr>
                  <w:r w:rsidRPr="00E50809">
                    <w:rPr>
                      <w:rFonts w:ascii="Arial" w:hAnsi="Arial" w:cs="Arial"/>
                      <w:color w:val="000000"/>
                      <w:sz w:val="20"/>
                      <w:szCs w:val="20"/>
                    </w:rPr>
                    <w:t>24,000</w:t>
                  </w:r>
                </w:p>
              </w:tc>
              <w:tc>
                <w:tcPr>
                  <w:tcW w:w="2595" w:type="dxa"/>
                  <w:tcBorders>
                    <w:top w:val="nil"/>
                    <w:left w:val="nil"/>
                    <w:bottom w:val="single" w:sz="4" w:space="0" w:color="auto"/>
                    <w:right w:val="single" w:sz="4" w:space="0" w:color="auto"/>
                  </w:tcBorders>
                  <w:shd w:val="clear" w:color="auto" w:fill="auto"/>
                  <w:noWrap/>
                  <w:vAlign w:val="bottom"/>
                  <w:hideMark/>
                </w:tcPr>
                <w:p w14:paraId="5860C8C5" w14:textId="77777777" w:rsidR="00AF075A" w:rsidRPr="00E50809" w:rsidRDefault="00AF075A"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B              900</w:t>
                  </w:r>
                </w:p>
              </w:tc>
              <w:tc>
                <w:tcPr>
                  <w:tcW w:w="1202" w:type="dxa"/>
                  <w:tcBorders>
                    <w:top w:val="nil"/>
                    <w:left w:val="nil"/>
                    <w:bottom w:val="single" w:sz="4" w:space="0" w:color="auto"/>
                    <w:right w:val="single" w:sz="4" w:space="0" w:color="auto"/>
                  </w:tcBorders>
                  <w:shd w:val="clear" w:color="auto" w:fill="auto"/>
                  <w:noWrap/>
                  <w:vAlign w:val="bottom"/>
                  <w:hideMark/>
                </w:tcPr>
                <w:p w14:paraId="14030D54" w14:textId="77777777" w:rsidR="00AF075A" w:rsidRPr="00E50809" w:rsidRDefault="00AF075A"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 </w:t>
                  </w:r>
                </w:p>
              </w:tc>
            </w:tr>
            <w:tr w:rsidR="00AF075A" w:rsidRPr="00E50809" w14:paraId="4A928D9B" w14:textId="77777777" w:rsidTr="00AF075A">
              <w:trPr>
                <w:trHeight w:val="304"/>
              </w:trPr>
              <w:tc>
                <w:tcPr>
                  <w:tcW w:w="2782" w:type="dxa"/>
                  <w:tcBorders>
                    <w:top w:val="nil"/>
                    <w:left w:val="single" w:sz="4" w:space="0" w:color="auto"/>
                    <w:bottom w:val="single" w:sz="4" w:space="0" w:color="auto"/>
                    <w:right w:val="single" w:sz="4" w:space="0" w:color="auto"/>
                  </w:tcBorders>
                  <w:shd w:val="clear" w:color="auto" w:fill="auto"/>
                  <w:noWrap/>
                  <w:vAlign w:val="bottom"/>
                  <w:hideMark/>
                </w:tcPr>
                <w:p w14:paraId="5EFFD2E4" w14:textId="77777777" w:rsidR="00AF075A" w:rsidRPr="00E50809" w:rsidRDefault="00AF075A"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Profit transferred to</w:t>
                  </w:r>
                </w:p>
              </w:tc>
              <w:tc>
                <w:tcPr>
                  <w:tcW w:w="1202" w:type="dxa"/>
                  <w:tcBorders>
                    <w:top w:val="nil"/>
                    <w:left w:val="nil"/>
                    <w:bottom w:val="single" w:sz="4" w:space="0" w:color="auto"/>
                    <w:right w:val="single" w:sz="4" w:space="0" w:color="auto"/>
                  </w:tcBorders>
                  <w:shd w:val="clear" w:color="auto" w:fill="auto"/>
                  <w:noWrap/>
                  <w:vAlign w:val="bottom"/>
                  <w:hideMark/>
                </w:tcPr>
                <w:p w14:paraId="174A60A7" w14:textId="77777777" w:rsidR="00AF075A" w:rsidRPr="00E50809" w:rsidRDefault="00AF075A"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 </w:t>
                  </w:r>
                </w:p>
              </w:tc>
              <w:tc>
                <w:tcPr>
                  <w:tcW w:w="2595" w:type="dxa"/>
                  <w:tcBorders>
                    <w:top w:val="nil"/>
                    <w:left w:val="nil"/>
                    <w:bottom w:val="single" w:sz="4" w:space="0" w:color="auto"/>
                    <w:right w:val="single" w:sz="4" w:space="0" w:color="auto"/>
                  </w:tcBorders>
                  <w:shd w:val="clear" w:color="auto" w:fill="auto"/>
                  <w:noWrap/>
                  <w:vAlign w:val="bottom"/>
                  <w:hideMark/>
                </w:tcPr>
                <w:p w14:paraId="1B6AA8C2" w14:textId="77777777" w:rsidR="00AF075A" w:rsidRPr="00E50809" w:rsidRDefault="00AF075A"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C             600</w:t>
                  </w:r>
                </w:p>
              </w:tc>
              <w:tc>
                <w:tcPr>
                  <w:tcW w:w="1202" w:type="dxa"/>
                  <w:tcBorders>
                    <w:top w:val="nil"/>
                    <w:left w:val="nil"/>
                    <w:bottom w:val="single" w:sz="4" w:space="0" w:color="auto"/>
                    <w:right w:val="single" w:sz="4" w:space="0" w:color="auto"/>
                  </w:tcBorders>
                  <w:shd w:val="clear" w:color="auto" w:fill="auto"/>
                  <w:noWrap/>
                  <w:vAlign w:val="bottom"/>
                  <w:hideMark/>
                </w:tcPr>
                <w:p w14:paraId="65D8D5E5" w14:textId="77777777" w:rsidR="00AF075A" w:rsidRPr="00E50809" w:rsidRDefault="00AF075A" w:rsidP="00DE0D22">
                  <w:pPr>
                    <w:framePr w:hSpace="180" w:wrap="around" w:hAnchor="margin" w:xAlign="center" w:y="-1440"/>
                    <w:jc w:val="right"/>
                    <w:rPr>
                      <w:rFonts w:ascii="Arial" w:hAnsi="Arial" w:cs="Arial"/>
                      <w:color w:val="000000"/>
                      <w:sz w:val="20"/>
                      <w:szCs w:val="20"/>
                    </w:rPr>
                  </w:pPr>
                  <w:r w:rsidRPr="00E50809">
                    <w:rPr>
                      <w:rFonts w:ascii="Arial" w:hAnsi="Arial" w:cs="Arial"/>
                      <w:color w:val="000000"/>
                      <w:sz w:val="20"/>
                      <w:szCs w:val="20"/>
                    </w:rPr>
                    <w:t>2,700</w:t>
                  </w:r>
                </w:p>
              </w:tc>
            </w:tr>
            <w:tr w:rsidR="00AF075A" w:rsidRPr="00E50809" w14:paraId="083DC93B" w14:textId="77777777" w:rsidTr="00AF075A">
              <w:trPr>
                <w:trHeight w:val="304"/>
              </w:trPr>
              <w:tc>
                <w:tcPr>
                  <w:tcW w:w="2782" w:type="dxa"/>
                  <w:tcBorders>
                    <w:top w:val="nil"/>
                    <w:left w:val="single" w:sz="4" w:space="0" w:color="auto"/>
                    <w:bottom w:val="single" w:sz="4" w:space="0" w:color="auto"/>
                    <w:right w:val="single" w:sz="4" w:space="0" w:color="auto"/>
                  </w:tcBorders>
                  <w:shd w:val="clear" w:color="auto" w:fill="auto"/>
                  <w:noWrap/>
                  <w:vAlign w:val="bottom"/>
                  <w:hideMark/>
                </w:tcPr>
                <w:p w14:paraId="734F3DDC" w14:textId="77777777" w:rsidR="00AF075A" w:rsidRPr="00E50809" w:rsidRDefault="00AF075A"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A's Current</w:t>
                  </w:r>
                </w:p>
              </w:tc>
              <w:tc>
                <w:tcPr>
                  <w:tcW w:w="1202" w:type="dxa"/>
                  <w:tcBorders>
                    <w:top w:val="nil"/>
                    <w:left w:val="nil"/>
                    <w:bottom w:val="single" w:sz="4" w:space="0" w:color="auto"/>
                    <w:right w:val="single" w:sz="4" w:space="0" w:color="auto"/>
                  </w:tcBorders>
                  <w:shd w:val="clear" w:color="auto" w:fill="auto"/>
                  <w:noWrap/>
                  <w:vAlign w:val="bottom"/>
                  <w:hideMark/>
                </w:tcPr>
                <w:p w14:paraId="420516DC" w14:textId="77777777" w:rsidR="00AF075A" w:rsidRPr="00E50809" w:rsidRDefault="00AF075A" w:rsidP="00DE0D22">
                  <w:pPr>
                    <w:framePr w:hSpace="180" w:wrap="around" w:hAnchor="margin" w:xAlign="center" w:y="-1440"/>
                    <w:jc w:val="right"/>
                    <w:rPr>
                      <w:rFonts w:ascii="Arial" w:hAnsi="Arial" w:cs="Arial"/>
                      <w:color w:val="000000"/>
                      <w:sz w:val="20"/>
                      <w:szCs w:val="20"/>
                    </w:rPr>
                  </w:pPr>
                  <w:r w:rsidRPr="00E50809">
                    <w:rPr>
                      <w:rFonts w:ascii="Arial" w:hAnsi="Arial" w:cs="Arial"/>
                      <w:color w:val="000000"/>
                      <w:sz w:val="20"/>
                      <w:szCs w:val="20"/>
                    </w:rPr>
                    <w:t>32,130</w:t>
                  </w:r>
                </w:p>
              </w:tc>
              <w:tc>
                <w:tcPr>
                  <w:tcW w:w="2595" w:type="dxa"/>
                  <w:tcBorders>
                    <w:top w:val="nil"/>
                    <w:left w:val="nil"/>
                    <w:bottom w:val="single" w:sz="4" w:space="0" w:color="auto"/>
                    <w:right w:val="single" w:sz="4" w:space="0" w:color="auto"/>
                  </w:tcBorders>
                  <w:shd w:val="clear" w:color="auto" w:fill="auto"/>
                  <w:noWrap/>
                  <w:vAlign w:val="bottom"/>
                  <w:hideMark/>
                </w:tcPr>
                <w:p w14:paraId="584ACC2A" w14:textId="77777777" w:rsidR="00AF075A" w:rsidRPr="00E50809" w:rsidRDefault="00AF075A"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 </w:t>
                  </w:r>
                </w:p>
              </w:tc>
              <w:tc>
                <w:tcPr>
                  <w:tcW w:w="1202" w:type="dxa"/>
                  <w:tcBorders>
                    <w:top w:val="nil"/>
                    <w:left w:val="nil"/>
                    <w:bottom w:val="single" w:sz="4" w:space="0" w:color="auto"/>
                    <w:right w:val="single" w:sz="4" w:space="0" w:color="auto"/>
                  </w:tcBorders>
                  <w:shd w:val="clear" w:color="auto" w:fill="auto"/>
                  <w:noWrap/>
                  <w:vAlign w:val="bottom"/>
                  <w:hideMark/>
                </w:tcPr>
                <w:p w14:paraId="488743B8" w14:textId="77777777" w:rsidR="00AF075A" w:rsidRPr="00E50809" w:rsidRDefault="00AF075A"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 </w:t>
                  </w:r>
                </w:p>
              </w:tc>
            </w:tr>
            <w:tr w:rsidR="00AF075A" w:rsidRPr="00E50809" w14:paraId="37BFF918" w14:textId="77777777" w:rsidTr="00AF075A">
              <w:trPr>
                <w:trHeight w:val="304"/>
              </w:trPr>
              <w:tc>
                <w:tcPr>
                  <w:tcW w:w="2782" w:type="dxa"/>
                  <w:tcBorders>
                    <w:top w:val="nil"/>
                    <w:left w:val="single" w:sz="4" w:space="0" w:color="auto"/>
                    <w:bottom w:val="single" w:sz="4" w:space="0" w:color="auto"/>
                    <w:right w:val="single" w:sz="4" w:space="0" w:color="auto"/>
                  </w:tcBorders>
                  <w:shd w:val="clear" w:color="auto" w:fill="auto"/>
                  <w:noWrap/>
                  <w:vAlign w:val="bottom"/>
                  <w:hideMark/>
                </w:tcPr>
                <w:p w14:paraId="455D98AD" w14:textId="77777777" w:rsidR="00AF075A" w:rsidRPr="00E50809" w:rsidRDefault="00AF075A"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B's Current</w:t>
                  </w:r>
                </w:p>
              </w:tc>
              <w:tc>
                <w:tcPr>
                  <w:tcW w:w="1202" w:type="dxa"/>
                  <w:tcBorders>
                    <w:top w:val="nil"/>
                    <w:left w:val="nil"/>
                    <w:bottom w:val="single" w:sz="4" w:space="0" w:color="auto"/>
                    <w:right w:val="single" w:sz="4" w:space="0" w:color="auto"/>
                  </w:tcBorders>
                  <w:shd w:val="clear" w:color="auto" w:fill="auto"/>
                  <w:noWrap/>
                  <w:vAlign w:val="bottom"/>
                  <w:hideMark/>
                </w:tcPr>
                <w:p w14:paraId="32B70030" w14:textId="77777777" w:rsidR="00AF075A" w:rsidRPr="00E50809" w:rsidRDefault="00AF075A" w:rsidP="00DE0D22">
                  <w:pPr>
                    <w:framePr w:hSpace="180" w:wrap="around" w:hAnchor="margin" w:xAlign="center" w:y="-1440"/>
                    <w:jc w:val="right"/>
                    <w:rPr>
                      <w:rFonts w:ascii="Arial" w:hAnsi="Arial" w:cs="Arial"/>
                      <w:color w:val="000000"/>
                      <w:sz w:val="20"/>
                      <w:szCs w:val="20"/>
                    </w:rPr>
                  </w:pPr>
                  <w:r w:rsidRPr="00E50809">
                    <w:rPr>
                      <w:rFonts w:ascii="Arial" w:hAnsi="Arial" w:cs="Arial"/>
                      <w:color w:val="000000"/>
                      <w:sz w:val="20"/>
                      <w:szCs w:val="20"/>
                    </w:rPr>
                    <w:t>32,130</w:t>
                  </w:r>
                </w:p>
              </w:tc>
              <w:tc>
                <w:tcPr>
                  <w:tcW w:w="2595" w:type="dxa"/>
                  <w:tcBorders>
                    <w:top w:val="nil"/>
                    <w:left w:val="nil"/>
                    <w:bottom w:val="single" w:sz="4" w:space="0" w:color="auto"/>
                    <w:right w:val="single" w:sz="4" w:space="0" w:color="auto"/>
                  </w:tcBorders>
                  <w:shd w:val="clear" w:color="auto" w:fill="auto"/>
                  <w:noWrap/>
                  <w:vAlign w:val="bottom"/>
                  <w:hideMark/>
                </w:tcPr>
                <w:p w14:paraId="318EF506" w14:textId="77777777" w:rsidR="00AF075A" w:rsidRPr="00E50809" w:rsidRDefault="00AF075A"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 </w:t>
                  </w:r>
                </w:p>
              </w:tc>
              <w:tc>
                <w:tcPr>
                  <w:tcW w:w="1202" w:type="dxa"/>
                  <w:tcBorders>
                    <w:top w:val="nil"/>
                    <w:left w:val="nil"/>
                    <w:bottom w:val="single" w:sz="4" w:space="0" w:color="auto"/>
                    <w:right w:val="single" w:sz="4" w:space="0" w:color="auto"/>
                  </w:tcBorders>
                  <w:shd w:val="clear" w:color="auto" w:fill="auto"/>
                  <w:noWrap/>
                  <w:vAlign w:val="bottom"/>
                  <w:hideMark/>
                </w:tcPr>
                <w:p w14:paraId="545ABAE0" w14:textId="77777777" w:rsidR="00AF075A" w:rsidRPr="00E50809" w:rsidRDefault="00AF075A"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 </w:t>
                  </w:r>
                </w:p>
              </w:tc>
            </w:tr>
            <w:tr w:rsidR="00AF075A" w:rsidRPr="00E50809" w14:paraId="7C776511" w14:textId="77777777" w:rsidTr="00AF075A">
              <w:trPr>
                <w:trHeight w:val="304"/>
              </w:trPr>
              <w:tc>
                <w:tcPr>
                  <w:tcW w:w="2782" w:type="dxa"/>
                  <w:tcBorders>
                    <w:top w:val="nil"/>
                    <w:left w:val="single" w:sz="4" w:space="0" w:color="auto"/>
                    <w:bottom w:val="single" w:sz="4" w:space="0" w:color="auto"/>
                    <w:right w:val="single" w:sz="4" w:space="0" w:color="auto"/>
                  </w:tcBorders>
                  <w:shd w:val="clear" w:color="auto" w:fill="auto"/>
                  <w:noWrap/>
                  <w:vAlign w:val="bottom"/>
                  <w:hideMark/>
                </w:tcPr>
                <w:p w14:paraId="5AC3DFC4" w14:textId="77777777" w:rsidR="00AF075A" w:rsidRPr="00E50809" w:rsidRDefault="00AF075A"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C's Current</w:t>
                  </w:r>
                </w:p>
              </w:tc>
              <w:tc>
                <w:tcPr>
                  <w:tcW w:w="1202" w:type="dxa"/>
                  <w:tcBorders>
                    <w:top w:val="nil"/>
                    <w:left w:val="nil"/>
                    <w:bottom w:val="single" w:sz="4" w:space="0" w:color="auto"/>
                    <w:right w:val="single" w:sz="4" w:space="0" w:color="auto"/>
                  </w:tcBorders>
                  <w:shd w:val="clear" w:color="auto" w:fill="auto"/>
                  <w:noWrap/>
                  <w:vAlign w:val="bottom"/>
                  <w:hideMark/>
                </w:tcPr>
                <w:p w14:paraId="276C3813" w14:textId="77777777" w:rsidR="00AF075A" w:rsidRPr="00E50809" w:rsidRDefault="00AF075A" w:rsidP="00DE0D22">
                  <w:pPr>
                    <w:framePr w:hSpace="180" w:wrap="around" w:hAnchor="margin" w:xAlign="center" w:y="-1440"/>
                    <w:jc w:val="right"/>
                    <w:rPr>
                      <w:rFonts w:ascii="Arial" w:hAnsi="Arial" w:cs="Arial"/>
                      <w:color w:val="000000"/>
                      <w:sz w:val="20"/>
                      <w:szCs w:val="20"/>
                    </w:rPr>
                  </w:pPr>
                  <w:r w:rsidRPr="00E50809">
                    <w:rPr>
                      <w:rFonts w:ascii="Arial" w:hAnsi="Arial" w:cs="Arial"/>
                      <w:color w:val="000000"/>
                      <w:sz w:val="20"/>
                      <w:szCs w:val="20"/>
                    </w:rPr>
                    <w:t>42,840</w:t>
                  </w:r>
                </w:p>
              </w:tc>
              <w:tc>
                <w:tcPr>
                  <w:tcW w:w="2595" w:type="dxa"/>
                  <w:tcBorders>
                    <w:top w:val="nil"/>
                    <w:left w:val="nil"/>
                    <w:bottom w:val="single" w:sz="4" w:space="0" w:color="auto"/>
                    <w:right w:val="single" w:sz="4" w:space="0" w:color="auto"/>
                  </w:tcBorders>
                  <w:shd w:val="clear" w:color="auto" w:fill="auto"/>
                  <w:noWrap/>
                  <w:vAlign w:val="bottom"/>
                  <w:hideMark/>
                </w:tcPr>
                <w:p w14:paraId="7DAFEA85" w14:textId="77777777" w:rsidR="00AF075A" w:rsidRPr="00E50809" w:rsidRDefault="00AF075A"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 </w:t>
                  </w:r>
                </w:p>
              </w:tc>
              <w:tc>
                <w:tcPr>
                  <w:tcW w:w="1202" w:type="dxa"/>
                  <w:tcBorders>
                    <w:top w:val="nil"/>
                    <w:left w:val="nil"/>
                    <w:bottom w:val="single" w:sz="4" w:space="0" w:color="auto"/>
                    <w:right w:val="single" w:sz="4" w:space="0" w:color="auto"/>
                  </w:tcBorders>
                  <w:shd w:val="clear" w:color="auto" w:fill="auto"/>
                  <w:noWrap/>
                  <w:vAlign w:val="bottom"/>
                  <w:hideMark/>
                </w:tcPr>
                <w:p w14:paraId="60C4E44E" w14:textId="77777777" w:rsidR="00AF075A" w:rsidRPr="00E50809" w:rsidRDefault="00AF075A"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 </w:t>
                  </w:r>
                </w:p>
              </w:tc>
            </w:tr>
            <w:tr w:rsidR="00AF075A" w:rsidRPr="00E50809" w14:paraId="3BFB9C48" w14:textId="77777777" w:rsidTr="00AF075A">
              <w:trPr>
                <w:trHeight w:val="304"/>
              </w:trPr>
              <w:tc>
                <w:tcPr>
                  <w:tcW w:w="2782" w:type="dxa"/>
                  <w:tcBorders>
                    <w:top w:val="nil"/>
                    <w:left w:val="single" w:sz="4" w:space="0" w:color="auto"/>
                    <w:bottom w:val="single" w:sz="4" w:space="0" w:color="auto"/>
                    <w:right w:val="single" w:sz="4" w:space="0" w:color="auto"/>
                  </w:tcBorders>
                  <w:shd w:val="clear" w:color="auto" w:fill="auto"/>
                  <w:noWrap/>
                  <w:vAlign w:val="bottom"/>
                  <w:hideMark/>
                </w:tcPr>
                <w:p w14:paraId="0B6D2A20" w14:textId="77777777" w:rsidR="00AF075A" w:rsidRPr="00E50809" w:rsidRDefault="00AF075A"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 </w:t>
                  </w:r>
                </w:p>
              </w:tc>
              <w:tc>
                <w:tcPr>
                  <w:tcW w:w="1202" w:type="dxa"/>
                  <w:tcBorders>
                    <w:top w:val="nil"/>
                    <w:left w:val="nil"/>
                    <w:bottom w:val="single" w:sz="4" w:space="0" w:color="auto"/>
                    <w:right w:val="single" w:sz="4" w:space="0" w:color="auto"/>
                  </w:tcBorders>
                  <w:shd w:val="clear" w:color="auto" w:fill="auto"/>
                  <w:noWrap/>
                  <w:vAlign w:val="bottom"/>
                  <w:hideMark/>
                </w:tcPr>
                <w:p w14:paraId="75F5C54B" w14:textId="77777777" w:rsidR="00AF075A" w:rsidRPr="00E50809" w:rsidRDefault="00AF075A" w:rsidP="00DE0D22">
                  <w:pPr>
                    <w:framePr w:hSpace="180" w:wrap="around" w:hAnchor="margin" w:xAlign="center" w:y="-1440"/>
                    <w:jc w:val="right"/>
                    <w:rPr>
                      <w:rFonts w:ascii="Arial" w:hAnsi="Arial" w:cs="Arial"/>
                      <w:color w:val="000000"/>
                      <w:sz w:val="20"/>
                      <w:szCs w:val="20"/>
                    </w:rPr>
                  </w:pPr>
                  <w:r w:rsidRPr="00E50809">
                    <w:rPr>
                      <w:rFonts w:ascii="Arial" w:hAnsi="Arial" w:cs="Arial"/>
                      <w:color w:val="000000"/>
                      <w:sz w:val="20"/>
                      <w:szCs w:val="20"/>
                    </w:rPr>
                    <w:t>152,700</w:t>
                  </w:r>
                </w:p>
              </w:tc>
              <w:tc>
                <w:tcPr>
                  <w:tcW w:w="2595" w:type="dxa"/>
                  <w:tcBorders>
                    <w:top w:val="nil"/>
                    <w:left w:val="nil"/>
                    <w:bottom w:val="single" w:sz="4" w:space="0" w:color="auto"/>
                    <w:right w:val="single" w:sz="4" w:space="0" w:color="auto"/>
                  </w:tcBorders>
                  <w:shd w:val="clear" w:color="auto" w:fill="auto"/>
                  <w:noWrap/>
                  <w:vAlign w:val="bottom"/>
                  <w:hideMark/>
                </w:tcPr>
                <w:p w14:paraId="709ECCDF" w14:textId="77777777" w:rsidR="00AF075A" w:rsidRPr="00E50809" w:rsidRDefault="00AF075A"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 </w:t>
                  </w:r>
                </w:p>
              </w:tc>
              <w:tc>
                <w:tcPr>
                  <w:tcW w:w="1202" w:type="dxa"/>
                  <w:tcBorders>
                    <w:top w:val="nil"/>
                    <w:left w:val="nil"/>
                    <w:bottom w:val="single" w:sz="4" w:space="0" w:color="auto"/>
                    <w:right w:val="single" w:sz="4" w:space="0" w:color="auto"/>
                  </w:tcBorders>
                  <w:shd w:val="clear" w:color="auto" w:fill="auto"/>
                  <w:noWrap/>
                  <w:vAlign w:val="bottom"/>
                  <w:hideMark/>
                </w:tcPr>
                <w:p w14:paraId="17268651" w14:textId="77777777" w:rsidR="00AF075A" w:rsidRPr="00E50809" w:rsidRDefault="00AF075A" w:rsidP="00DE0D22">
                  <w:pPr>
                    <w:framePr w:hSpace="180" w:wrap="around" w:hAnchor="margin" w:xAlign="center" w:y="-1440"/>
                    <w:jc w:val="right"/>
                    <w:rPr>
                      <w:rFonts w:ascii="Arial" w:hAnsi="Arial" w:cs="Arial"/>
                      <w:color w:val="000000"/>
                      <w:sz w:val="20"/>
                      <w:szCs w:val="20"/>
                    </w:rPr>
                  </w:pPr>
                  <w:r w:rsidRPr="00E50809">
                    <w:rPr>
                      <w:rFonts w:ascii="Arial" w:hAnsi="Arial" w:cs="Arial"/>
                      <w:color w:val="000000"/>
                      <w:sz w:val="20"/>
                      <w:szCs w:val="20"/>
                    </w:rPr>
                    <w:t>152,700</w:t>
                  </w:r>
                </w:p>
              </w:tc>
            </w:tr>
          </w:tbl>
          <w:p w14:paraId="0D03CAAB" w14:textId="77777777" w:rsidR="00AF075A" w:rsidRDefault="00AF075A" w:rsidP="007C2106">
            <w:pPr>
              <w:rPr>
                <w:rFonts w:asciiTheme="majorBidi" w:hAnsiTheme="majorBidi" w:cstheme="majorBidi"/>
                <w:bCs/>
              </w:rPr>
            </w:pPr>
          </w:p>
          <w:tbl>
            <w:tblPr>
              <w:tblW w:w="8841" w:type="dxa"/>
              <w:tblLayout w:type="fixed"/>
              <w:tblLook w:val="04A0" w:firstRow="1" w:lastRow="0" w:firstColumn="1" w:lastColumn="0" w:noHBand="0" w:noVBand="1"/>
            </w:tblPr>
            <w:tblGrid>
              <w:gridCol w:w="1916"/>
              <w:gridCol w:w="885"/>
              <w:gridCol w:w="885"/>
              <w:gridCol w:w="885"/>
              <w:gridCol w:w="1610"/>
              <w:gridCol w:w="885"/>
              <w:gridCol w:w="885"/>
              <w:gridCol w:w="890"/>
            </w:tblGrid>
            <w:tr w:rsidR="00E50809" w:rsidRPr="00E50809" w14:paraId="45EEA7CC" w14:textId="77777777" w:rsidTr="00E50809">
              <w:trPr>
                <w:trHeight w:val="262"/>
              </w:trPr>
              <w:tc>
                <w:tcPr>
                  <w:tcW w:w="8841"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9F591" w14:textId="77777777" w:rsidR="00E50809" w:rsidRPr="00E50809" w:rsidRDefault="00E50809" w:rsidP="00DE0D22">
                  <w:pPr>
                    <w:framePr w:hSpace="180" w:wrap="around" w:hAnchor="margin" w:xAlign="center" w:y="-1440"/>
                    <w:jc w:val="center"/>
                    <w:rPr>
                      <w:rFonts w:ascii="Arial" w:hAnsi="Arial" w:cs="Arial"/>
                      <w:color w:val="000000"/>
                      <w:sz w:val="20"/>
                      <w:szCs w:val="20"/>
                    </w:rPr>
                  </w:pPr>
                  <w:r w:rsidRPr="00E50809">
                    <w:rPr>
                      <w:rFonts w:ascii="Arial" w:hAnsi="Arial" w:cs="Arial"/>
                      <w:color w:val="000000"/>
                      <w:sz w:val="20"/>
                      <w:szCs w:val="20"/>
                    </w:rPr>
                    <w:t>Partners' Current A/c</w:t>
                  </w:r>
                </w:p>
              </w:tc>
            </w:tr>
            <w:tr w:rsidR="00E50809" w:rsidRPr="00E50809" w14:paraId="2C15003D" w14:textId="77777777" w:rsidTr="00E50809">
              <w:trPr>
                <w:trHeight w:val="262"/>
              </w:trPr>
              <w:tc>
                <w:tcPr>
                  <w:tcW w:w="1916" w:type="dxa"/>
                  <w:tcBorders>
                    <w:top w:val="nil"/>
                    <w:left w:val="single" w:sz="4" w:space="0" w:color="auto"/>
                    <w:bottom w:val="single" w:sz="4" w:space="0" w:color="auto"/>
                    <w:right w:val="single" w:sz="4" w:space="0" w:color="auto"/>
                  </w:tcBorders>
                  <w:shd w:val="clear" w:color="auto" w:fill="auto"/>
                  <w:noWrap/>
                  <w:vAlign w:val="bottom"/>
                  <w:hideMark/>
                </w:tcPr>
                <w:p w14:paraId="6FA81B24" w14:textId="77777777" w:rsidR="00E50809" w:rsidRPr="00E50809" w:rsidRDefault="00E50809"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Particulars</w:t>
                  </w:r>
                </w:p>
              </w:tc>
              <w:tc>
                <w:tcPr>
                  <w:tcW w:w="885" w:type="dxa"/>
                  <w:tcBorders>
                    <w:top w:val="nil"/>
                    <w:left w:val="nil"/>
                    <w:bottom w:val="single" w:sz="4" w:space="0" w:color="auto"/>
                    <w:right w:val="single" w:sz="4" w:space="0" w:color="auto"/>
                  </w:tcBorders>
                  <w:shd w:val="clear" w:color="auto" w:fill="auto"/>
                  <w:noWrap/>
                  <w:vAlign w:val="center"/>
                  <w:hideMark/>
                </w:tcPr>
                <w:p w14:paraId="1F2632B6" w14:textId="77777777" w:rsidR="00E50809" w:rsidRPr="00E50809" w:rsidRDefault="00E50809" w:rsidP="00DE0D22">
                  <w:pPr>
                    <w:framePr w:hSpace="180" w:wrap="around" w:hAnchor="margin" w:xAlign="center" w:y="-1440"/>
                    <w:jc w:val="center"/>
                    <w:rPr>
                      <w:rFonts w:ascii="Arial" w:hAnsi="Arial" w:cs="Arial"/>
                      <w:color w:val="000000"/>
                      <w:sz w:val="20"/>
                      <w:szCs w:val="20"/>
                    </w:rPr>
                  </w:pPr>
                  <w:r w:rsidRPr="00E50809">
                    <w:rPr>
                      <w:rFonts w:ascii="Arial" w:hAnsi="Arial" w:cs="Arial"/>
                      <w:color w:val="000000"/>
                      <w:sz w:val="20"/>
                      <w:szCs w:val="20"/>
                    </w:rPr>
                    <w:t>A</w:t>
                  </w:r>
                </w:p>
              </w:tc>
              <w:tc>
                <w:tcPr>
                  <w:tcW w:w="885" w:type="dxa"/>
                  <w:tcBorders>
                    <w:top w:val="nil"/>
                    <w:left w:val="nil"/>
                    <w:bottom w:val="single" w:sz="4" w:space="0" w:color="auto"/>
                    <w:right w:val="single" w:sz="4" w:space="0" w:color="auto"/>
                  </w:tcBorders>
                  <w:shd w:val="clear" w:color="auto" w:fill="auto"/>
                  <w:noWrap/>
                  <w:vAlign w:val="center"/>
                  <w:hideMark/>
                </w:tcPr>
                <w:p w14:paraId="177422B2" w14:textId="77777777" w:rsidR="00E50809" w:rsidRPr="00E50809" w:rsidRDefault="00E50809" w:rsidP="00DE0D22">
                  <w:pPr>
                    <w:framePr w:hSpace="180" w:wrap="around" w:hAnchor="margin" w:xAlign="center" w:y="-1440"/>
                    <w:jc w:val="center"/>
                    <w:rPr>
                      <w:rFonts w:ascii="Arial" w:hAnsi="Arial" w:cs="Arial"/>
                      <w:color w:val="000000"/>
                      <w:sz w:val="20"/>
                      <w:szCs w:val="20"/>
                    </w:rPr>
                  </w:pPr>
                  <w:r w:rsidRPr="00E50809">
                    <w:rPr>
                      <w:rFonts w:ascii="Arial" w:hAnsi="Arial" w:cs="Arial"/>
                      <w:color w:val="000000"/>
                      <w:sz w:val="20"/>
                      <w:szCs w:val="20"/>
                    </w:rPr>
                    <w:t>B</w:t>
                  </w:r>
                </w:p>
              </w:tc>
              <w:tc>
                <w:tcPr>
                  <w:tcW w:w="885" w:type="dxa"/>
                  <w:tcBorders>
                    <w:top w:val="nil"/>
                    <w:left w:val="nil"/>
                    <w:bottom w:val="single" w:sz="4" w:space="0" w:color="auto"/>
                    <w:right w:val="single" w:sz="4" w:space="0" w:color="auto"/>
                  </w:tcBorders>
                  <w:shd w:val="clear" w:color="auto" w:fill="auto"/>
                  <w:noWrap/>
                  <w:vAlign w:val="center"/>
                  <w:hideMark/>
                </w:tcPr>
                <w:p w14:paraId="5D63D171" w14:textId="77777777" w:rsidR="00E50809" w:rsidRPr="00E50809" w:rsidRDefault="00E50809" w:rsidP="00DE0D22">
                  <w:pPr>
                    <w:framePr w:hSpace="180" w:wrap="around" w:hAnchor="margin" w:xAlign="center" w:y="-1440"/>
                    <w:jc w:val="center"/>
                    <w:rPr>
                      <w:rFonts w:ascii="Arial" w:hAnsi="Arial" w:cs="Arial"/>
                      <w:color w:val="000000"/>
                      <w:sz w:val="20"/>
                      <w:szCs w:val="20"/>
                    </w:rPr>
                  </w:pPr>
                  <w:r w:rsidRPr="00E50809">
                    <w:rPr>
                      <w:rFonts w:ascii="Arial" w:hAnsi="Arial" w:cs="Arial"/>
                      <w:color w:val="000000"/>
                      <w:sz w:val="20"/>
                      <w:szCs w:val="20"/>
                    </w:rPr>
                    <w:t>C</w:t>
                  </w:r>
                </w:p>
              </w:tc>
              <w:tc>
                <w:tcPr>
                  <w:tcW w:w="1610" w:type="dxa"/>
                  <w:tcBorders>
                    <w:top w:val="nil"/>
                    <w:left w:val="nil"/>
                    <w:bottom w:val="single" w:sz="4" w:space="0" w:color="auto"/>
                    <w:right w:val="single" w:sz="4" w:space="0" w:color="auto"/>
                  </w:tcBorders>
                  <w:shd w:val="clear" w:color="auto" w:fill="auto"/>
                  <w:noWrap/>
                  <w:vAlign w:val="bottom"/>
                  <w:hideMark/>
                </w:tcPr>
                <w:p w14:paraId="5966C087" w14:textId="77777777" w:rsidR="00E50809" w:rsidRPr="00E50809" w:rsidRDefault="00E50809"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Particulars</w:t>
                  </w:r>
                </w:p>
              </w:tc>
              <w:tc>
                <w:tcPr>
                  <w:tcW w:w="885" w:type="dxa"/>
                  <w:tcBorders>
                    <w:top w:val="nil"/>
                    <w:left w:val="nil"/>
                    <w:bottom w:val="single" w:sz="4" w:space="0" w:color="auto"/>
                    <w:right w:val="single" w:sz="4" w:space="0" w:color="auto"/>
                  </w:tcBorders>
                  <w:shd w:val="clear" w:color="auto" w:fill="auto"/>
                  <w:noWrap/>
                  <w:vAlign w:val="bottom"/>
                  <w:hideMark/>
                </w:tcPr>
                <w:p w14:paraId="55F4EB22" w14:textId="77777777" w:rsidR="00E50809" w:rsidRPr="00E50809" w:rsidRDefault="00E50809" w:rsidP="00DE0D22">
                  <w:pPr>
                    <w:framePr w:hSpace="180" w:wrap="around" w:hAnchor="margin" w:xAlign="center" w:y="-1440"/>
                    <w:jc w:val="center"/>
                    <w:rPr>
                      <w:rFonts w:ascii="Arial" w:hAnsi="Arial" w:cs="Arial"/>
                      <w:color w:val="000000"/>
                      <w:sz w:val="20"/>
                      <w:szCs w:val="20"/>
                    </w:rPr>
                  </w:pPr>
                  <w:r w:rsidRPr="00E50809">
                    <w:rPr>
                      <w:rFonts w:ascii="Arial" w:hAnsi="Arial" w:cs="Arial"/>
                      <w:color w:val="000000"/>
                      <w:sz w:val="20"/>
                      <w:szCs w:val="20"/>
                    </w:rPr>
                    <w:t>A</w:t>
                  </w:r>
                </w:p>
              </w:tc>
              <w:tc>
                <w:tcPr>
                  <w:tcW w:w="885" w:type="dxa"/>
                  <w:tcBorders>
                    <w:top w:val="nil"/>
                    <w:left w:val="nil"/>
                    <w:bottom w:val="single" w:sz="4" w:space="0" w:color="auto"/>
                    <w:right w:val="single" w:sz="4" w:space="0" w:color="auto"/>
                  </w:tcBorders>
                  <w:shd w:val="clear" w:color="auto" w:fill="auto"/>
                  <w:noWrap/>
                  <w:vAlign w:val="bottom"/>
                  <w:hideMark/>
                </w:tcPr>
                <w:p w14:paraId="2FED6D5D" w14:textId="77777777" w:rsidR="00E50809" w:rsidRPr="00E50809" w:rsidRDefault="00E50809" w:rsidP="00DE0D22">
                  <w:pPr>
                    <w:framePr w:hSpace="180" w:wrap="around" w:hAnchor="margin" w:xAlign="center" w:y="-1440"/>
                    <w:jc w:val="center"/>
                    <w:rPr>
                      <w:rFonts w:ascii="Arial" w:hAnsi="Arial" w:cs="Arial"/>
                      <w:color w:val="000000"/>
                      <w:sz w:val="20"/>
                      <w:szCs w:val="20"/>
                    </w:rPr>
                  </w:pPr>
                  <w:r w:rsidRPr="00E50809">
                    <w:rPr>
                      <w:rFonts w:ascii="Arial" w:hAnsi="Arial" w:cs="Arial"/>
                      <w:color w:val="000000"/>
                      <w:sz w:val="20"/>
                      <w:szCs w:val="20"/>
                    </w:rPr>
                    <w:t>B</w:t>
                  </w:r>
                </w:p>
              </w:tc>
              <w:tc>
                <w:tcPr>
                  <w:tcW w:w="885" w:type="dxa"/>
                  <w:tcBorders>
                    <w:top w:val="nil"/>
                    <w:left w:val="nil"/>
                    <w:bottom w:val="single" w:sz="4" w:space="0" w:color="auto"/>
                    <w:right w:val="single" w:sz="4" w:space="0" w:color="auto"/>
                  </w:tcBorders>
                  <w:shd w:val="clear" w:color="auto" w:fill="auto"/>
                  <w:noWrap/>
                  <w:vAlign w:val="bottom"/>
                  <w:hideMark/>
                </w:tcPr>
                <w:p w14:paraId="428965D9" w14:textId="77777777" w:rsidR="00E50809" w:rsidRPr="00E50809" w:rsidRDefault="00E50809" w:rsidP="00DE0D22">
                  <w:pPr>
                    <w:framePr w:hSpace="180" w:wrap="around" w:hAnchor="margin" w:xAlign="center" w:y="-1440"/>
                    <w:jc w:val="center"/>
                    <w:rPr>
                      <w:rFonts w:ascii="Arial" w:hAnsi="Arial" w:cs="Arial"/>
                      <w:color w:val="000000"/>
                      <w:sz w:val="20"/>
                      <w:szCs w:val="20"/>
                    </w:rPr>
                  </w:pPr>
                  <w:r w:rsidRPr="00E50809">
                    <w:rPr>
                      <w:rFonts w:ascii="Arial" w:hAnsi="Arial" w:cs="Arial"/>
                      <w:color w:val="000000"/>
                      <w:sz w:val="20"/>
                      <w:szCs w:val="20"/>
                    </w:rPr>
                    <w:t>C</w:t>
                  </w:r>
                </w:p>
              </w:tc>
            </w:tr>
            <w:tr w:rsidR="00E50809" w:rsidRPr="00E50809" w14:paraId="1ADB6919" w14:textId="77777777" w:rsidTr="00E50809">
              <w:trPr>
                <w:trHeight w:val="262"/>
              </w:trPr>
              <w:tc>
                <w:tcPr>
                  <w:tcW w:w="1916" w:type="dxa"/>
                  <w:tcBorders>
                    <w:top w:val="nil"/>
                    <w:left w:val="single" w:sz="4" w:space="0" w:color="auto"/>
                    <w:bottom w:val="single" w:sz="4" w:space="0" w:color="auto"/>
                    <w:right w:val="single" w:sz="4" w:space="0" w:color="auto"/>
                  </w:tcBorders>
                  <w:shd w:val="clear" w:color="auto" w:fill="auto"/>
                  <w:noWrap/>
                  <w:vAlign w:val="bottom"/>
                  <w:hideMark/>
                </w:tcPr>
                <w:p w14:paraId="3CB6E5CC" w14:textId="77777777" w:rsidR="00E50809" w:rsidRPr="00E50809" w:rsidRDefault="00E50809"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P&amp;L App a/c</w:t>
                  </w:r>
                </w:p>
              </w:tc>
              <w:tc>
                <w:tcPr>
                  <w:tcW w:w="885" w:type="dxa"/>
                  <w:tcBorders>
                    <w:top w:val="nil"/>
                    <w:left w:val="nil"/>
                    <w:bottom w:val="single" w:sz="4" w:space="0" w:color="auto"/>
                    <w:right w:val="single" w:sz="4" w:space="0" w:color="auto"/>
                  </w:tcBorders>
                  <w:shd w:val="clear" w:color="auto" w:fill="auto"/>
                  <w:noWrap/>
                  <w:vAlign w:val="center"/>
                  <w:hideMark/>
                </w:tcPr>
                <w:p w14:paraId="4F9AA172" w14:textId="77777777" w:rsidR="00E50809" w:rsidRPr="00E50809" w:rsidRDefault="00E50809" w:rsidP="00DE0D22">
                  <w:pPr>
                    <w:framePr w:hSpace="180" w:wrap="around" w:hAnchor="margin" w:xAlign="center" w:y="-1440"/>
                    <w:jc w:val="center"/>
                    <w:rPr>
                      <w:rFonts w:ascii="Arial" w:hAnsi="Arial" w:cs="Arial"/>
                      <w:color w:val="000000"/>
                      <w:sz w:val="20"/>
                      <w:szCs w:val="20"/>
                    </w:rPr>
                  </w:pPr>
                  <w:r w:rsidRPr="00E50809">
                    <w:rPr>
                      <w:rFonts w:ascii="Arial" w:hAnsi="Arial" w:cs="Arial"/>
                      <w:color w:val="000000"/>
                      <w:sz w:val="20"/>
                      <w:szCs w:val="20"/>
                    </w:rPr>
                    <w:t> </w:t>
                  </w:r>
                </w:p>
              </w:tc>
              <w:tc>
                <w:tcPr>
                  <w:tcW w:w="885" w:type="dxa"/>
                  <w:tcBorders>
                    <w:top w:val="nil"/>
                    <w:left w:val="nil"/>
                    <w:bottom w:val="single" w:sz="4" w:space="0" w:color="auto"/>
                    <w:right w:val="single" w:sz="4" w:space="0" w:color="auto"/>
                  </w:tcBorders>
                  <w:shd w:val="clear" w:color="auto" w:fill="auto"/>
                  <w:noWrap/>
                  <w:vAlign w:val="center"/>
                  <w:hideMark/>
                </w:tcPr>
                <w:p w14:paraId="7A306030" w14:textId="77777777" w:rsidR="00E50809" w:rsidRPr="00E50809" w:rsidRDefault="00E50809" w:rsidP="00DE0D22">
                  <w:pPr>
                    <w:framePr w:hSpace="180" w:wrap="around" w:hAnchor="margin" w:xAlign="center" w:y="-1440"/>
                    <w:jc w:val="center"/>
                    <w:rPr>
                      <w:rFonts w:ascii="Arial" w:hAnsi="Arial" w:cs="Arial"/>
                      <w:color w:val="000000"/>
                      <w:sz w:val="20"/>
                      <w:szCs w:val="20"/>
                    </w:rPr>
                  </w:pPr>
                  <w:r w:rsidRPr="00E50809">
                    <w:rPr>
                      <w:rFonts w:ascii="Arial" w:hAnsi="Arial" w:cs="Arial"/>
                      <w:color w:val="000000"/>
                      <w:sz w:val="20"/>
                      <w:szCs w:val="20"/>
                    </w:rPr>
                    <w:t> </w:t>
                  </w:r>
                </w:p>
              </w:tc>
              <w:tc>
                <w:tcPr>
                  <w:tcW w:w="885" w:type="dxa"/>
                  <w:tcBorders>
                    <w:top w:val="nil"/>
                    <w:left w:val="nil"/>
                    <w:bottom w:val="single" w:sz="4" w:space="0" w:color="auto"/>
                    <w:right w:val="single" w:sz="4" w:space="0" w:color="auto"/>
                  </w:tcBorders>
                  <w:shd w:val="clear" w:color="auto" w:fill="auto"/>
                  <w:noWrap/>
                  <w:vAlign w:val="center"/>
                  <w:hideMark/>
                </w:tcPr>
                <w:p w14:paraId="2CE7001C" w14:textId="77777777" w:rsidR="00E50809" w:rsidRPr="00E50809" w:rsidRDefault="00E50809" w:rsidP="00DE0D22">
                  <w:pPr>
                    <w:framePr w:hSpace="180" w:wrap="around" w:hAnchor="margin" w:xAlign="center" w:y="-1440"/>
                    <w:jc w:val="center"/>
                    <w:rPr>
                      <w:rFonts w:ascii="Arial" w:hAnsi="Arial" w:cs="Arial"/>
                      <w:color w:val="000000"/>
                      <w:sz w:val="20"/>
                      <w:szCs w:val="20"/>
                    </w:rPr>
                  </w:pPr>
                  <w:r w:rsidRPr="00E50809">
                    <w:rPr>
                      <w:rFonts w:ascii="Arial" w:hAnsi="Arial" w:cs="Arial"/>
                      <w:color w:val="000000"/>
                      <w:sz w:val="20"/>
                      <w:szCs w:val="20"/>
                    </w:rPr>
                    <w:t>10,000</w:t>
                  </w:r>
                </w:p>
              </w:tc>
              <w:tc>
                <w:tcPr>
                  <w:tcW w:w="1610" w:type="dxa"/>
                  <w:tcBorders>
                    <w:top w:val="nil"/>
                    <w:left w:val="nil"/>
                    <w:bottom w:val="single" w:sz="4" w:space="0" w:color="auto"/>
                    <w:right w:val="single" w:sz="4" w:space="0" w:color="auto"/>
                  </w:tcBorders>
                  <w:shd w:val="clear" w:color="auto" w:fill="auto"/>
                  <w:noWrap/>
                  <w:vAlign w:val="bottom"/>
                  <w:hideMark/>
                </w:tcPr>
                <w:p w14:paraId="34FBF097" w14:textId="77777777" w:rsidR="00E50809" w:rsidRPr="00E50809" w:rsidRDefault="00E50809"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Int on capital</w:t>
                  </w:r>
                </w:p>
              </w:tc>
              <w:tc>
                <w:tcPr>
                  <w:tcW w:w="885" w:type="dxa"/>
                  <w:tcBorders>
                    <w:top w:val="nil"/>
                    <w:left w:val="nil"/>
                    <w:bottom w:val="single" w:sz="4" w:space="0" w:color="auto"/>
                    <w:right w:val="single" w:sz="4" w:space="0" w:color="auto"/>
                  </w:tcBorders>
                  <w:shd w:val="clear" w:color="auto" w:fill="auto"/>
                  <w:noWrap/>
                  <w:vAlign w:val="bottom"/>
                  <w:hideMark/>
                </w:tcPr>
                <w:p w14:paraId="40499018" w14:textId="77777777" w:rsidR="00E50809" w:rsidRPr="00E50809" w:rsidRDefault="00E50809" w:rsidP="00DE0D22">
                  <w:pPr>
                    <w:framePr w:hSpace="180" w:wrap="around" w:hAnchor="margin" w:xAlign="center" w:y="-1440"/>
                    <w:jc w:val="center"/>
                    <w:rPr>
                      <w:rFonts w:ascii="Arial" w:hAnsi="Arial" w:cs="Arial"/>
                      <w:color w:val="000000"/>
                      <w:sz w:val="20"/>
                      <w:szCs w:val="20"/>
                    </w:rPr>
                  </w:pPr>
                  <w:r w:rsidRPr="00E50809">
                    <w:rPr>
                      <w:rFonts w:ascii="Arial" w:hAnsi="Arial" w:cs="Arial"/>
                      <w:color w:val="000000"/>
                      <w:sz w:val="20"/>
                      <w:szCs w:val="20"/>
                    </w:rPr>
                    <w:t>9,000</w:t>
                  </w:r>
                </w:p>
              </w:tc>
              <w:tc>
                <w:tcPr>
                  <w:tcW w:w="885" w:type="dxa"/>
                  <w:tcBorders>
                    <w:top w:val="nil"/>
                    <w:left w:val="nil"/>
                    <w:bottom w:val="single" w:sz="4" w:space="0" w:color="auto"/>
                    <w:right w:val="single" w:sz="4" w:space="0" w:color="auto"/>
                  </w:tcBorders>
                  <w:shd w:val="clear" w:color="auto" w:fill="auto"/>
                  <w:noWrap/>
                  <w:vAlign w:val="bottom"/>
                  <w:hideMark/>
                </w:tcPr>
                <w:p w14:paraId="6129CE3F" w14:textId="77777777" w:rsidR="00E50809" w:rsidRPr="00E50809" w:rsidRDefault="00E50809" w:rsidP="00DE0D22">
                  <w:pPr>
                    <w:framePr w:hSpace="180" w:wrap="around" w:hAnchor="margin" w:xAlign="center" w:y="-1440"/>
                    <w:jc w:val="center"/>
                    <w:rPr>
                      <w:rFonts w:ascii="Arial" w:hAnsi="Arial" w:cs="Arial"/>
                      <w:color w:val="000000"/>
                      <w:sz w:val="20"/>
                      <w:szCs w:val="20"/>
                    </w:rPr>
                  </w:pPr>
                  <w:r w:rsidRPr="00E50809">
                    <w:rPr>
                      <w:rFonts w:ascii="Arial" w:hAnsi="Arial" w:cs="Arial"/>
                      <w:color w:val="000000"/>
                      <w:sz w:val="20"/>
                      <w:szCs w:val="20"/>
                    </w:rPr>
                    <w:t>7,200</w:t>
                  </w:r>
                </w:p>
              </w:tc>
              <w:tc>
                <w:tcPr>
                  <w:tcW w:w="885" w:type="dxa"/>
                  <w:tcBorders>
                    <w:top w:val="nil"/>
                    <w:left w:val="nil"/>
                    <w:bottom w:val="single" w:sz="4" w:space="0" w:color="auto"/>
                    <w:right w:val="single" w:sz="4" w:space="0" w:color="auto"/>
                  </w:tcBorders>
                  <w:shd w:val="clear" w:color="auto" w:fill="auto"/>
                  <w:noWrap/>
                  <w:vAlign w:val="bottom"/>
                  <w:hideMark/>
                </w:tcPr>
                <w:p w14:paraId="1BDA2573" w14:textId="77777777" w:rsidR="00E50809" w:rsidRPr="00E50809" w:rsidRDefault="00E50809" w:rsidP="00DE0D22">
                  <w:pPr>
                    <w:framePr w:hSpace="180" w:wrap="around" w:hAnchor="margin" w:xAlign="center" w:y="-1440"/>
                    <w:jc w:val="center"/>
                    <w:rPr>
                      <w:rFonts w:ascii="Arial" w:hAnsi="Arial" w:cs="Arial"/>
                      <w:color w:val="000000"/>
                      <w:sz w:val="20"/>
                      <w:szCs w:val="20"/>
                    </w:rPr>
                  </w:pPr>
                  <w:r w:rsidRPr="00E50809">
                    <w:rPr>
                      <w:rFonts w:ascii="Arial" w:hAnsi="Arial" w:cs="Arial"/>
                      <w:color w:val="000000"/>
                      <w:sz w:val="20"/>
                      <w:szCs w:val="20"/>
                    </w:rPr>
                    <w:t>5,400</w:t>
                  </w:r>
                </w:p>
              </w:tc>
            </w:tr>
            <w:tr w:rsidR="00E50809" w:rsidRPr="00E50809" w14:paraId="5B52ECAA" w14:textId="77777777" w:rsidTr="00E50809">
              <w:trPr>
                <w:trHeight w:val="262"/>
              </w:trPr>
              <w:tc>
                <w:tcPr>
                  <w:tcW w:w="1916" w:type="dxa"/>
                  <w:tcBorders>
                    <w:top w:val="nil"/>
                    <w:left w:val="single" w:sz="4" w:space="0" w:color="auto"/>
                    <w:bottom w:val="single" w:sz="4" w:space="0" w:color="auto"/>
                    <w:right w:val="single" w:sz="4" w:space="0" w:color="auto"/>
                  </w:tcBorders>
                  <w:shd w:val="clear" w:color="auto" w:fill="auto"/>
                  <w:noWrap/>
                  <w:vAlign w:val="bottom"/>
                  <w:hideMark/>
                </w:tcPr>
                <w:p w14:paraId="6E5BA006" w14:textId="77777777" w:rsidR="00E50809" w:rsidRPr="00E50809" w:rsidRDefault="00E50809"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Drawings</w:t>
                  </w:r>
                </w:p>
              </w:tc>
              <w:tc>
                <w:tcPr>
                  <w:tcW w:w="885" w:type="dxa"/>
                  <w:tcBorders>
                    <w:top w:val="nil"/>
                    <w:left w:val="nil"/>
                    <w:bottom w:val="single" w:sz="4" w:space="0" w:color="auto"/>
                    <w:right w:val="single" w:sz="4" w:space="0" w:color="auto"/>
                  </w:tcBorders>
                  <w:shd w:val="clear" w:color="auto" w:fill="auto"/>
                  <w:noWrap/>
                  <w:vAlign w:val="center"/>
                  <w:hideMark/>
                </w:tcPr>
                <w:p w14:paraId="4C16EC02" w14:textId="77777777" w:rsidR="00E50809" w:rsidRPr="00E50809" w:rsidRDefault="00E50809" w:rsidP="00DE0D22">
                  <w:pPr>
                    <w:framePr w:hSpace="180" w:wrap="around" w:hAnchor="margin" w:xAlign="center" w:y="-1440"/>
                    <w:jc w:val="center"/>
                    <w:rPr>
                      <w:rFonts w:ascii="Arial" w:hAnsi="Arial" w:cs="Arial"/>
                      <w:color w:val="000000"/>
                      <w:sz w:val="20"/>
                      <w:szCs w:val="20"/>
                    </w:rPr>
                  </w:pPr>
                  <w:r w:rsidRPr="00E50809">
                    <w:rPr>
                      <w:rFonts w:ascii="Arial" w:hAnsi="Arial" w:cs="Arial"/>
                      <w:color w:val="000000"/>
                      <w:sz w:val="20"/>
                      <w:szCs w:val="20"/>
                    </w:rPr>
                    <w:t>20,000</w:t>
                  </w:r>
                </w:p>
              </w:tc>
              <w:tc>
                <w:tcPr>
                  <w:tcW w:w="885" w:type="dxa"/>
                  <w:tcBorders>
                    <w:top w:val="nil"/>
                    <w:left w:val="nil"/>
                    <w:bottom w:val="single" w:sz="4" w:space="0" w:color="auto"/>
                    <w:right w:val="single" w:sz="4" w:space="0" w:color="auto"/>
                  </w:tcBorders>
                  <w:shd w:val="clear" w:color="auto" w:fill="auto"/>
                  <w:noWrap/>
                  <w:vAlign w:val="center"/>
                  <w:hideMark/>
                </w:tcPr>
                <w:p w14:paraId="2668DCDF" w14:textId="77777777" w:rsidR="00E50809" w:rsidRPr="00E50809" w:rsidRDefault="00E50809" w:rsidP="00DE0D22">
                  <w:pPr>
                    <w:framePr w:hSpace="180" w:wrap="around" w:hAnchor="margin" w:xAlign="center" w:y="-1440"/>
                    <w:jc w:val="center"/>
                    <w:rPr>
                      <w:rFonts w:ascii="Arial" w:hAnsi="Arial" w:cs="Arial"/>
                      <w:color w:val="000000"/>
                      <w:sz w:val="20"/>
                      <w:szCs w:val="20"/>
                    </w:rPr>
                  </w:pPr>
                  <w:r w:rsidRPr="00E50809">
                    <w:rPr>
                      <w:rFonts w:ascii="Arial" w:hAnsi="Arial" w:cs="Arial"/>
                      <w:color w:val="000000"/>
                      <w:sz w:val="20"/>
                      <w:szCs w:val="20"/>
                    </w:rPr>
                    <w:t>15,000</w:t>
                  </w:r>
                </w:p>
              </w:tc>
              <w:tc>
                <w:tcPr>
                  <w:tcW w:w="885" w:type="dxa"/>
                  <w:tcBorders>
                    <w:top w:val="nil"/>
                    <w:left w:val="nil"/>
                    <w:bottom w:val="single" w:sz="4" w:space="0" w:color="auto"/>
                    <w:right w:val="single" w:sz="4" w:space="0" w:color="auto"/>
                  </w:tcBorders>
                  <w:shd w:val="clear" w:color="auto" w:fill="auto"/>
                  <w:noWrap/>
                  <w:vAlign w:val="center"/>
                  <w:hideMark/>
                </w:tcPr>
                <w:p w14:paraId="1FEE302E" w14:textId="77777777" w:rsidR="00E50809" w:rsidRPr="00E50809" w:rsidRDefault="00E50809" w:rsidP="00DE0D22">
                  <w:pPr>
                    <w:framePr w:hSpace="180" w:wrap="around" w:hAnchor="margin" w:xAlign="center" w:y="-1440"/>
                    <w:jc w:val="center"/>
                    <w:rPr>
                      <w:rFonts w:ascii="Arial" w:hAnsi="Arial" w:cs="Arial"/>
                      <w:color w:val="000000"/>
                      <w:sz w:val="20"/>
                      <w:szCs w:val="20"/>
                    </w:rPr>
                  </w:pPr>
                  <w:r w:rsidRPr="00E50809">
                    <w:rPr>
                      <w:rFonts w:ascii="Arial" w:hAnsi="Arial" w:cs="Arial"/>
                      <w:color w:val="000000"/>
                      <w:sz w:val="20"/>
                      <w:szCs w:val="20"/>
                    </w:rPr>
                    <w:t>10,000</w:t>
                  </w:r>
                </w:p>
              </w:tc>
              <w:tc>
                <w:tcPr>
                  <w:tcW w:w="1610" w:type="dxa"/>
                  <w:tcBorders>
                    <w:top w:val="nil"/>
                    <w:left w:val="nil"/>
                    <w:bottom w:val="single" w:sz="4" w:space="0" w:color="auto"/>
                    <w:right w:val="single" w:sz="4" w:space="0" w:color="auto"/>
                  </w:tcBorders>
                  <w:shd w:val="clear" w:color="auto" w:fill="auto"/>
                  <w:noWrap/>
                  <w:vAlign w:val="bottom"/>
                  <w:hideMark/>
                </w:tcPr>
                <w:p w14:paraId="0FBB0E09" w14:textId="77777777" w:rsidR="00E50809" w:rsidRPr="00E50809" w:rsidRDefault="00E50809"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salary</w:t>
                  </w:r>
                </w:p>
              </w:tc>
              <w:tc>
                <w:tcPr>
                  <w:tcW w:w="885" w:type="dxa"/>
                  <w:tcBorders>
                    <w:top w:val="nil"/>
                    <w:left w:val="nil"/>
                    <w:bottom w:val="single" w:sz="4" w:space="0" w:color="auto"/>
                    <w:right w:val="single" w:sz="4" w:space="0" w:color="auto"/>
                  </w:tcBorders>
                  <w:shd w:val="clear" w:color="auto" w:fill="auto"/>
                  <w:noWrap/>
                  <w:vAlign w:val="bottom"/>
                  <w:hideMark/>
                </w:tcPr>
                <w:p w14:paraId="16162106" w14:textId="77777777" w:rsidR="00E50809" w:rsidRPr="00E50809" w:rsidRDefault="00E50809" w:rsidP="00DE0D22">
                  <w:pPr>
                    <w:framePr w:hSpace="180" w:wrap="around" w:hAnchor="margin" w:xAlign="center" w:y="-1440"/>
                    <w:jc w:val="center"/>
                    <w:rPr>
                      <w:rFonts w:ascii="Arial" w:hAnsi="Arial" w:cs="Arial"/>
                      <w:color w:val="000000"/>
                      <w:sz w:val="20"/>
                      <w:szCs w:val="20"/>
                    </w:rPr>
                  </w:pPr>
                  <w:r w:rsidRPr="00E50809">
                    <w:rPr>
                      <w:rFonts w:ascii="Arial" w:hAnsi="Arial" w:cs="Arial"/>
                      <w:color w:val="000000"/>
                      <w:sz w:val="20"/>
                      <w:szCs w:val="20"/>
                    </w:rPr>
                    <w:t> </w:t>
                  </w:r>
                </w:p>
              </w:tc>
              <w:tc>
                <w:tcPr>
                  <w:tcW w:w="885" w:type="dxa"/>
                  <w:tcBorders>
                    <w:top w:val="nil"/>
                    <w:left w:val="nil"/>
                    <w:bottom w:val="single" w:sz="4" w:space="0" w:color="auto"/>
                    <w:right w:val="single" w:sz="4" w:space="0" w:color="auto"/>
                  </w:tcBorders>
                  <w:shd w:val="clear" w:color="auto" w:fill="auto"/>
                  <w:noWrap/>
                  <w:vAlign w:val="bottom"/>
                  <w:hideMark/>
                </w:tcPr>
                <w:p w14:paraId="69FDAE08" w14:textId="77777777" w:rsidR="00E50809" w:rsidRPr="00E50809" w:rsidRDefault="00E50809" w:rsidP="00DE0D22">
                  <w:pPr>
                    <w:framePr w:hSpace="180" w:wrap="around" w:hAnchor="margin" w:xAlign="center" w:y="-1440"/>
                    <w:jc w:val="center"/>
                    <w:rPr>
                      <w:rFonts w:ascii="Arial" w:hAnsi="Arial" w:cs="Arial"/>
                      <w:color w:val="000000"/>
                      <w:sz w:val="20"/>
                      <w:szCs w:val="20"/>
                    </w:rPr>
                  </w:pPr>
                  <w:r w:rsidRPr="00E50809">
                    <w:rPr>
                      <w:rFonts w:ascii="Arial" w:hAnsi="Arial" w:cs="Arial"/>
                      <w:color w:val="000000"/>
                      <w:sz w:val="20"/>
                      <w:szCs w:val="20"/>
                    </w:rPr>
                    <w:t> </w:t>
                  </w:r>
                </w:p>
              </w:tc>
              <w:tc>
                <w:tcPr>
                  <w:tcW w:w="885" w:type="dxa"/>
                  <w:tcBorders>
                    <w:top w:val="nil"/>
                    <w:left w:val="nil"/>
                    <w:bottom w:val="single" w:sz="4" w:space="0" w:color="auto"/>
                    <w:right w:val="single" w:sz="4" w:space="0" w:color="auto"/>
                  </w:tcBorders>
                  <w:shd w:val="clear" w:color="auto" w:fill="auto"/>
                  <w:noWrap/>
                  <w:vAlign w:val="bottom"/>
                  <w:hideMark/>
                </w:tcPr>
                <w:p w14:paraId="440A545A" w14:textId="77777777" w:rsidR="00E50809" w:rsidRPr="00E50809" w:rsidRDefault="00E50809" w:rsidP="00DE0D22">
                  <w:pPr>
                    <w:framePr w:hSpace="180" w:wrap="around" w:hAnchor="margin" w:xAlign="center" w:y="-1440"/>
                    <w:jc w:val="center"/>
                    <w:rPr>
                      <w:rFonts w:ascii="Arial" w:hAnsi="Arial" w:cs="Arial"/>
                      <w:color w:val="000000"/>
                      <w:sz w:val="20"/>
                      <w:szCs w:val="20"/>
                    </w:rPr>
                  </w:pPr>
                  <w:r w:rsidRPr="00E50809">
                    <w:rPr>
                      <w:rFonts w:ascii="Arial" w:hAnsi="Arial" w:cs="Arial"/>
                      <w:color w:val="000000"/>
                      <w:sz w:val="20"/>
                      <w:szCs w:val="20"/>
                    </w:rPr>
                    <w:t>24,000</w:t>
                  </w:r>
                </w:p>
              </w:tc>
            </w:tr>
            <w:tr w:rsidR="00E50809" w:rsidRPr="00E50809" w14:paraId="1D45BABE" w14:textId="77777777" w:rsidTr="00E50809">
              <w:trPr>
                <w:trHeight w:val="262"/>
              </w:trPr>
              <w:tc>
                <w:tcPr>
                  <w:tcW w:w="1916" w:type="dxa"/>
                  <w:tcBorders>
                    <w:top w:val="nil"/>
                    <w:left w:val="single" w:sz="4" w:space="0" w:color="auto"/>
                    <w:bottom w:val="single" w:sz="4" w:space="0" w:color="auto"/>
                    <w:right w:val="single" w:sz="4" w:space="0" w:color="auto"/>
                  </w:tcBorders>
                  <w:shd w:val="clear" w:color="auto" w:fill="auto"/>
                  <w:noWrap/>
                  <w:vAlign w:val="bottom"/>
                  <w:hideMark/>
                </w:tcPr>
                <w:p w14:paraId="174E2C26" w14:textId="77777777" w:rsidR="00E50809" w:rsidRPr="00E50809" w:rsidRDefault="00E50809"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Int on drawings</w:t>
                  </w:r>
                </w:p>
              </w:tc>
              <w:tc>
                <w:tcPr>
                  <w:tcW w:w="885" w:type="dxa"/>
                  <w:tcBorders>
                    <w:top w:val="nil"/>
                    <w:left w:val="nil"/>
                    <w:bottom w:val="single" w:sz="4" w:space="0" w:color="auto"/>
                    <w:right w:val="single" w:sz="4" w:space="0" w:color="auto"/>
                  </w:tcBorders>
                  <w:shd w:val="clear" w:color="auto" w:fill="auto"/>
                  <w:noWrap/>
                  <w:vAlign w:val="center"/>
                  <w:hideMark/>
                </w:tcPr>
                <w:p w14:paraId="2D0060FB" w14:textId="77777777" w:rsidR="00E50809" w:rsidRPr="00E50809" w:rsidRDefault="00E50809" w:rsidP="00DE0D22">
                  <w:pPr>
                    <w:framePr w:hSpace="180" w:wrap="around" w:hAnchor="margin" w:xAlign="center" w:y="-1440"/>
                    <w:jc w:val="center"/>
                    <w:rPr>
                      <w:rFonts w:ascii="Arial" w:hAnsi="Arial" w:cs="Arial"/>
                      <w:color w:val="000000"/>
                      <w:sz w:val="20"/>
                      <w:szCs w:val="20"/>
                    </w:rPr>
                  </w:pPr>
                  <w:r w:rsidRPr="00E50809">
                    <w:rPr>
                      <w:rFonts w:ascii="Arial" w:hAnsi="Arial" w:cs="Arial"/>
                      <w:color w:val="000000"/>
                      <w:sz w:val="20"/>
                      <w:szCs w:val="20"/>
                    </w:rPr>
                    <w:t>1,200</w:t>
                  </w:r>
                </w:p>
              </w:tc>
              <w:tc>
                <w:tcPr>
                  <w:tcW w:w="885" w:type="dxa"/>
                  <w:tcBorders>
                    <w:top w:val="nil"/>
                    <w:left w:val="nil"/>
                    <w:bottom w:val="single" w:sz="4" w:space="0" w:color="auto"/>
                    <w:right w:val="single" w:sz="4" w:space="0" w:color="auto"/>
                  </w:tcBorders>
                  <w:shd w:val="clear" w:color="auto" w:fill="auto"/>
                  <w:noWrap/>
                  <w:vAlign w:val="center"/>
                  <w:hideMark/>
                </w:tcPr>
                <w:p w14:paraId="02955959" w14:textId="77777777" w:rsidR="00E50809" w:rsidRPr="00E50809" w:rsidRDefault="00E50809" w:rsidP="00DE0D22">
                  <w:pPr>
                    <w:framePr w:hSpace="180" w:wrap="around" w:hAnchor="margin" w:xAlign="center" w:y="-1440"/>
                    <w:jc w:val="center"/>
                    <w:rPr>
                      <w:rFonts w:ascii="Arial" w:hAnsi="Arial" w:cs="Arial"/>
                      <w:color w:val="000000"/>
                      <w:sz w:val="20"/>
                      <w:szCs w:val="20"/>
                    </w:rPr>
                  </w:pPr>
                  <w:r w:rsidRPr="00E50809">
                    <w:rPr>
                      <w:rFonts w:ascii="Arial" w:hAnsi="Arial" w:cs="Arial"/>
                      <w:color w:val="000000"/>
                      <w:sz w:val="20"/>
                      <w:szCs w:val="20"/>
                    </w:rPr>
                    <w:t>900</w:t>
                  </w:r>
                </w:p>
              </w:tc>
              <w:tc>
                <w:tcPr>
                  <w:tcW w:w="885" w:type="dxa"/>
                  <w:tcBorders>
                    <w:top w:val="nil"/>
                    <w:left w:val="nil"/>
                    <w:bottom w:val="single" w:sz="4" w:space="0" w:color="auto"/>
                    <w:right w:val="single" w:sz="4" w:space="0" w:color="auto"/>
                  </w:tcBorders>
                  <w:shd w:val="clear" w:color="auto" w:fill="auto"/>
                  <w:noWrap/>
                  <w:vAlign w:val="center"/>
                  <w:hideMark/>
                </w:tcPr>
                <w:p w14:paraId="36916ED8" w14:textId="77777777" w:rsidR="00E50809" w:rsidRPr="00E50809" w:rsidRDefault="00E50809" w:rsidP="00DE0D22">
                  <w:pPr>
                    <w:framePr w:hSpace="180" w:wrap="around" w:hAnchor="margin" w:xAlign="center" w:y="-1440"/>
                    <w:jc w:val="center"/>
                    <w:rPr>
                      <w:rFonts w:ascii="Arial" w:hAnsi="Arial" w:cs="Arial"/>
                      <w:color w:val="000000"/>
                      <w:sz w:val="20"/>
                      <w:szCs w:val="20"/>
                    </w:rPr>
                  </w:pPr>
                  <w:r w:rsidRPr="00E50809">
                    <w:rPr>
                      <w:rFonts w:ascii="Arial" w:hAnsi="Arial" w:cs="Arial"/>
                      <w:color w:val="000000"/>
                      <w:sz w:val="20"/>
                      <w:szCs w:val="20"/>
                    </w:rPr>
                    <w:t>600</w:t>
                  </w:r>
                </w:p>
              </w:tc>
              <w:tc>
                <w:tcPr>
                  <w:tcW w:w="1610" w:type="dxa"/>
                  <w:tcBorders>
                    <w:top w:val="nil"/>
                    <w:left w:val="nil"/>
                    <w:bottom w:val="single" w:sz="4" w:space="0" w:color="auto"/>
                    <w:right w:val="single" w:sz="4" w:space="0" w:color="auto"/>
                  </w:tcBorders>
                  <w:shd w:val="clear" w:color="auto" w:fill="auto"/>
                  <w:noWrap/>
                  <w:vAlign w:val="bottom"/>
                  <w:hideMark/>
                </w:tcPr>
                <w:p w14:paraId="04562134" w14:textId="77777777" w:rsidR="00E50809" w:rsidRPr="00E50809" w:rsidRDefault="00E50809"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P&amp;L App a/c</w:t>
                  </w:r>
                </w:p>
              </w:tc>
              <w:tc>
                <w:tcPr>
                  <w:tcW w:w="885" w:type="dxa"/>
                  <w:tcBorders>
                    <w:top w:val="nil"/>
                    <w:left w:val="nil"/>
                    <w:bottom w:val="single" w:sz="4" w:space="0" w:color="auto"/>
                    <w:right w:val="single" w:sz="4" w:space="0" w:color="auto"/>
                  </w:tcBorders>
                  <w:shd w:val="clear" w:color="auto" w:fill="auto"/>
                  <w:noWrap/>
                  <w:vAlign w:val="bottom"/>
                  <w:hideMark/>
                </w:tcPr>
                <w:p w14:paraId="77446C01" w14:textId="77777777" w:rsidR="00E50809" w:rsidRPr="00E50809" w:rsidRDefault="00E50809" w:rsidP="00DE0D22">
                  <w:pPr>
                    <w:framePr w:hSpace="180" w:wrap="around" w:hAnchor="margin" w:xAlign="center" w:y="-1440"/>
                    <w:jc w:val="center"/>
                    <w:rPr>
                      <w:rFonts w:ascii="Arial" w:hAnsi="Arial" w:cs="Arial"/>
                      <w:color w:val="000000"/>
                      <w:sz w:val="20"/>
                      <w:szCs w:val="20"/>
                    </w:rPr>
                  </w:pPr>
                  <w:r w:rsidRPr="00E50809">
                    <w:rPr>
                      <w:rFonts w:ascii="Arial" w:hAnsi="Arial" w:cs="Arial"/>
                      <w:color w:val="000000"/>
                      <w:sz w:val="20"/>
                      <w:szCs w:val="20"/>
                    </w:rPr>
                    <w:t> </w:t>
                  </w:r>
                </w:p>
              </w:tc>
              <w:tc>
                <w:tcPr>
                  <w:tcW w:w="885" w:type="dxa"/>
                  <w:tcBorders>
                    <w:top w:val="nil"/>
                    <w:left w:val="nil"/>
                    <w:bottom w:val="single" w:sz="4" w:space="0" w:color="auto"/>
                    <w:right w:val="single" w:sz="4" w:space="0" w:color="auto"/>
                  </w:tcBorders>
                  <w:shd w:val="clear" w:color="auto" w:fill="auto"/>
                  <w:noWrap/>
                  <w:vAlign w:val="bottom"/>
                  <w:hideMark/>
                </w:tcPr>
                <w:p w14:paraId="16F05156" w14:textId="77777777" w:rsidR="00E50809" w:rsidRPr="00E50809" w:rsidRDefault="00E50809" w:rsidP="00DE0D22">
                  <w:pPr>
                    <w:framePr w:hSpace="180" w:wrap="around" w:hAnchor="margin" w:xAlign="center" w:y="-1440"/>
                    <w:jc w:val="center"/>
                    <w:rPr>
                      <w:rFonts w:ascii="Arial" w:hAnsi="Arial" w:cs="Arial"/>
                      <w:color w:val="000000"/>
                      <w:sz w:val="20"/>
                      <w:szCs w:val="20"/>
                    </w:rPr>
                  </w:pPr>
                  <w:r w:rsidRPr="00E50809">
                    <w:rPr>
                      <w:rFonts w:ascii="Arial" w:hAnsi="Arial" w:cs="Arial"/>
                      <w:color w:val="000000"/>
                      <w:sz w:val="20"/>
                      <w:szCs w:val="20"/>
                    </w:rPr>
                    <w:t> </w:t>
                  </w:r>
                </w:p>
              </w:tc>
              <w:tc>
                <w:tcPr>
                  <w:tcW w:w="885" w:type="dxa"/>
                  <w:tcBorders>
                    <w:top w:val="nil"/>
                    <w:left w:val="nil"/>
                    <w:bottom w:val="single" w:sz="4" w:space="0" w:color="auto"/>
                    <w:right w:val="single" w:sz="4" w:space="0" w:color="auto"/>
                  </w:tcBorders>
                  <w:shd w:val="clear" w:color="auto" w:fill="auto"/>
                  <w:noWrap/>
                  <w:vAlign w:val="bottom"/>
                  <w:hideMark/>
                </w:tcPr>
                <w:p w14:paraId="1C6D042C" w14:textId="77777777" w:rsidR="00E50809" w:rsidRPr="00E50809" w:rsidRDefault="00E50809" w:rsidP="00DE0D22">
                  <w:pPr>
                    <w:framePr w:hSpace="180" w:wrap="around" w:hAnchor="margin" w:xAlign="center" w:y="-1440"/>
                    <w:jc w:val="center"/>
                    <w:rPr>
                      <w:rFonts w:ascii="Arial" w:hAnsi="Arial" w:cs="Arial"/>
                      <w:color w:val="000000"/>
                      <w:sz w:val="20"/>
                      <w:szCs w:val="20"/>
                    </w:rPr>
                  </w:pPr>
                  <w:r w:rsidRPr="00E50809">
                    <w:rPr>
                      <w:rFonts w:ascii="Arial" w:hAnsi="Arial" w:cs="Arial"/>
                      <w:color w:val="000000"/>
                      <w:sz w:val="20"/>
                      <w:szCs w:val="20"/>
                    </w:rPr>
                    <w:t> </w:t>
                  </w:r>
                </w:p>
              </w:tc>
            </w:tr>
            <w:tr w:rsidR="00E50809" w:rsidRPr="00E50809" w14:paraId="04E26347" w14:textId="77777777" w:rsidTr="00E50809">
              <w:trPr>
                <w:trHeight w:val="262"/>
              </w:trPr>
              <w:tc>
                <w:tcPr>
                  <w:tcW w:w="1916" w:type="dxa"/>
                  <w:tcBorders>
                    <w:top w:val="nil"/>
                    <w:left w:val="single" w:sz="4" w:space="0" w:color="auto"/>
                    <w:bottom w:val="single" w:sz="4" w:space="0" w:color="auto"/>
                    <w:right w:val="single" w:sz="4" w:space="0" w:color="auto"/>
                  </w:tcBorders>
                  <w:shd w:val="clear" w:color="auto" w:fill="auto"/>
                  <w:noWrap/>
                  <w:vAlign w:val="bottom"/>
                  <w:hideMark/>
                </w:tcPr>
                <w:p w14:paraId="1719CBB0" w14:textId="77777777" w:rsidR="00E50809" w:rsidRPr="00E50809" w:rsidRDefault="00E50809"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Balance c/d</w:t>
                  </w:r>
                </w:p>
              </w:tc>
              <w:tc>
                <w:tcPr>
                  <w:tcW w:w="885" w:type="dxa"/>
                  <w:tcBorders>
                    <w:top w:val="nil"/>
                    <w:left w:val="nil"/>
                    <w:bottom w:val="single" w:sz="4" w:space="0" w:color="auto"/>
                    <w:right w:val="single" w:sz="4" w:space="0" w:color="auto"/>
                  </w:tcBorders>
                  <w:shd w:val="clear" w:color="auto" w:fill="auto"/>
                  <w:noWrap/>
                  <w:vAlign w:val="center"/>
                  <w:hideMark/>
                </w:tcPr>
                <w:p w14:paraId="53A7EF69" w14:textId="77777777" w:rsidR="00E50809" w:rsidRPr="00E50809" w:rsidRDefault="00E50809" w:rsidP="00DE0D22">
                  <w:pPr>
                    <w:framePr w:hSpace="180" w:wrap="around" w:hAnchor="margin" w:xAlign="center" w:y="-1440"/>
                    <w:jc w:val="center"/>
                    <w:rPr>
                      <w:rFonts w:ascii="Arial" w:hAnsi="Arial" w:cs="Arial"/>
                      <w:color w:val="000000"/>
                      <w:sz w:val="20"/>
                      <w:szCs w:val="20"/>
                    </w:rPr>
                  </w:pPr>
                  <w:r w:rsidRPr="00E50809">
                    <w:rPr>
                      <w:rFonts w:ascii="Arial" w:hAnsi="Arial" w:cs="Arial"/>
                      <w:color w:val="000000"/>
                      <w:sz w:val="20"/>
                      <w:szCs w:val="20"/>
                    </w:rPr>
                    <w:t> </w:t>
                  </w:r>
                </w:p>
              </w:tc>
              <w:tc>
                <w:tcPr>
                  <w:tcW w:w="885" w:type="dxa"/>
                  <w:tcBorders>
                    <w:top w:val="nil"/>
                    <w:left w:val="nil"/>
                    <w:bottom w:val="single" w:sz="4" w:space="0" w:color="auto"/>
                    <w:right w:val="single" w:sz="4" w:space="0" w:color="auto"/>
                  </w:tcBorders>
                  <w:shd w:val="clear" w:color="auto" w:fill="auto"/>
                  <w:noWrap/>
                  <w:vAlign w:val="center"/>
                  <w:hideMark/>
                </w:tcPr>
                <w:p w14:paraId="6C986C21" w14:textId="77777777" w:rsidR="00E50809" w:rsidRPr="00E50809" w:rsidRDefault="00E50809" w:rsidP="00DE0D22">
                  <w:pPr>
                    <w:framePr w:hSpace="180" w:wrap="around" w:hAnchor="margin" w:xAlign="center" w:y="-1440"/>
                    <w:jc w:val="center"/>
                    <w:rPr>
                      <w:rFonts w:ascii="Arial" w:hAnsi="Arial" w:cs="Arial"/>
                      <w:color w:val="000000"/>
                      <w:sz w:val="20"/>
                      <w:szCs w:val="20"/>
                    </w:rPr>
                  </w:pPr>
                  <w:r w:rsidRPr="00E50809">
                    <w:rPr>
                      <w:rFonts w:ascii="Arial" w:hAnsi="Arial" w:cs="Arial"/>
                      <w:color w:val="000000"/>
                      <w:sz w:val="20"/>
                      <w:szCs w:val="20"/>
                    </w:rPr>
                    <w:t> </w:t>
                  </w:r>
                </w:p>
              </w:tc>
              <w:tc>
                <w:tcPr>
                  <w:tcW w:w="885" w:type="dxa"/>
                  <w:tcBorders>
                    <w:top w:val="nil"/>
                    <w:left w:val="nil"/>
                    <w:bottom w:val="single" w:sz="4" w:space="0" w:color="auto"/>
                    <w:right w:val="single" w:sz="4" w:space="0" w:color="auto"/>
                  </w:tcBorders>
                  <w:shd w:val="clear" w:color="auto" w:fill="auto"/>
                  <w:noWrap/>
                  <w:vAlign w:val="center"/>
                  <w:hideMark/>
                </w:tcPr>
                <w:p w14:paraId="2E7917CA" w14:textId="77777777" w:rsidR="00E50809" w:rsidRPr="00E50809" w:rsidRDefault="00E50809" w:rsidP="00DE0D22">
                  <w:pPr>
                    <w:framePr w:hSpace="180" w:wrap="around" w:hAnchor="margin" w:xAlign="center" w:y="-1440"/>
                    <w:jc w:val="center"/>
                    <w:rPr>
                      <w:rFonts w:ascii="Arial" w:hAnsi="Arial" w:cs="Arial"/>
                      <w:color w:val="000000"/>
                      <w:sz w:val="20"/>
                      <w:szCs w:val="20"/>
                    </w:rPr>
                  </w:pPr>
                  <w:r w:rsidRPr="00E50809">
                    <w:rPr>
                      <w:rFonts w:ascii="Arial" w:hAnsi="Arial" w:cs="Arial"/>
                      <w:color w:val="000000"/>
                      <w:sz w:val="20"/>
                      <w:szCs w:val="20"/>
                    </w:rPr>
                    <w:t>8,800</w:t>
                  </w:r>
                </w:p>
              </w:tc>
              <w:tc>
                <w:tcPr>
                  <w:tcW w:w="1610" w:type="dxa"/>
                  <w:tcBorders>
                    <w:top w:val="nil"/>
                    <w:left w:val="nil"/>
                    <w:bottom w:val="single" w:sz="4" w:space="0" w:color="auto"/>
                    <w:right w:val="single" w:sz="4" w:space="0" w:color="auto"/>
                  </w:tcBorders>
                  <w:shd w:val="clear" w:color="auto" w:fill="auto"/>
                  <w:noWrap/>
                  <w:vAlign w:val="bottom"/>
                  <w:hideMark/>
                </w:tcPr>
                <w:p w14:paraId="76926623" w14:textId="77777777" w:rsidR="00E50809" w:rsidRPr="00E50809" w:rsidRDefault="00E50809"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Balance c/d</w:t>
                  </w:r>
                </w:p>
              </w:tc>
              <w:tc>
                <w:tcPr>
                  <w:tcW w:w="885" w:type="dxa"/>
                  <w:tcBorders>
                    <w:top w:val="nil"/>
                    <w:left w:val="nil"/>
                    <w:bottom w:val="single" w:sz="4" w:space="0" w:color="auto"/>
                    <w:right w:val="single" w:sz="4" w:space="0" w:color="auto"/>
                  </w:tcBorders>
                  <w:shd w:val="clear" w:color="auto" w:fill="auto"/>
                  <w:noWrap/>
                  <w:vAlign w:val="bottom"/>
                  <w:hideMark/>
                </w:tcPr>
                <w:p w14:paraId="69655109" w14:textId="77777777" w:rsidR="00E50809" w:rsidRPr="00E50809" w:rsidRDefault="00E50809" w:rsidP="00DE0D22">
                  <w:pPr>
                    <w:framePr w:hSpace="180" w:wrap="around" w:hAnchor="margin" w:xAlign="center" w:y="-1440"/>
                    <w:jc w:val="center"/>
                    <w:rPr>
                      <w:rFonts w:ascii="Arial" w:hAnsi="Arial" w:cs="Arial"/>
                      <w:color w:val="000000"/>
                      <w:sz w:val="20"/>
                      <w:szCs w:val="20"/>
                    </w:rPr>
                  </w:pPr>
                  <w:r w:rsidRPr="00E50809">
                    <w:rPr>
                      <w:rFonts w:ascii="Arial" w:hAnsi="Arial" w:cs="Arial"/>
                      <w:color w:val="000000"/>
                      <w:sz w:val="20"/>
                      <w:szCs w:val="20"/>
                    </w:rPr>
                    <w:t>12,200</w:t>
                  </w:r>
                </w:p>
              </w:tc>
              <w:tc>
                <w:tcPr>
                  <w:tcW w:w="885" w:type="dxa"/>
                  <w:tcBorders>
                    <w:top w:val="nil"/>
                    <w:left w:val="nil"/>
                    <w:bottom w:val="single" w:sz="4" w:space="0" w:color="auto"/>
                    <w:right w:val="single" w:sz="4" w:space="0" w:color="auto"/>
                  </w:tcBorders>
                  <w:shd w:val="clear" w:color="auto" w:fill="auto"/>
                  <w:noWrap/>
                  <w:vAlign w:val="bottom"/>
                  <w:hideMark/>
                </w:tcPr>
                <w:p w14:paraId="6EE2BE14" w14:textId="77777777" w:rsidR="00E50809" w:rsidRPr="00E50809" w:rsidRDefault="00E50809" w:rsidP="00DE0D22">
                  <w:pPr>
                    <w:framePr w:hSpace="180" w:wrap="around" w:hAnchor="margin" w:xAlign="center" w:y="-1440"/>
                    <w:jc w:val="center"/>
                    <w:rPr>
                      <w:rFonts w:ascii="Arial" w:hAnsi="Arial" w:cs="Arial"/>
                      <w:color w:val="000000"/>
                      <w:sz w:val="20"/>
                      <w:szCs w:val="20"/>
                    </w:rPr>
                  </w:pPr>
                  <w:r w:rsidRPr="00E50809">
                    <w:rPr>
                      <w:rFonts w:ascii="Arial" w:hAnsi="Arial" w:cs="Arial"/>
                      <w:color w:val="000000"/>
                      <w:sz w:val="20"/>
                      <w:szCs w:val="20"/>
                    </w:rPr>
                    <w:t>8,700</w:t>
                  </w:r>
                </w:p>
              </w:tc>
              <w:tc>
                <w:tcPr>
                  <w:tcW w:w="885" w:type="dxa"/>
                  <w:tcBorders>
                    <w:top w:val="nil"/>
                    <w:left w:val="nil"/>
                    <w:bottom w:val="single" w:sz="4" w:space="0" w:color="auto"/>
                    <w:right w:val="single" w:sz="4" w:space="0" w:color="auto"/>
                  </w:tcBorders>
                  <w:shd w:val="clear" w:color="auto" w:fill="auto"/>
                  <w:noWrap/>
                  <w:vAlign w:val="bottom"/>
                  <w:hideMark/>
                </w:tcPr>
                <w:p w14:paraId="0BA2F01E" w14:textId="77777777" w:rsidR="00E50809" w:rsidRPr="00E50809" w:rsidRDefault="00E50809" w:rsidP="00DE0D22">
                  <w:pPr>
                    <w:framePr w:hSpace="180" w:wrap="around" w:hAnchor="margin" w:xAlign="center" w:y="-1440"/>
                    <w:jc w:val="center"/>
                    <w:rPr>
                      <w:rFonts w:ascii="Arial" w:hAnsi="Arial" w:cs="Arial"/>
                      <w:color w:val="000000"/>
                      <w:sz w:val="20"/>
                      <w:szCs w:val="20"/>
                    </w:rPr>
                  </w:pPr>
                  <w:r w:rsidRPr="00E50809">
                    <w:rPr>
                      <w:rFonts w:ascii="Arial" w:hAnsi="Arial" w:cs="Arial"/>
                      <w:color w:val="000000"/>
                      <w:sz w:val="20"/>
                      <w:szCs w:val="20"/>
                    </w:rPr>
                    <w:t> </w:t>
                  </w:r>
                </w:p>
              </w:tc>
            </w:tr>
            <w:tr w:rsidR="00E50809" w:rsidRPr="00E50809" w14:paraId="09E5C35C" w14:textId="77777777" w:rsidTr="00E50809">
              <w:trPr>
                <w:trHeight w:val="262"/>
              </w:trPr>
              <w:tc>
                <w:tcPr>
                  <w:tcW w:w="1916" w:type="dxa"/>
                  <w:tcBorders>
                    <w:top w:val="nil"/>
                    <w:left w:val="single" w:sz="4" w:space="0" w:color="auto"/>
                    <w:bottom w:val="single" w:sz="4" w:space="0" w:color="auto"/>
                    <w:right w:val="single" w:sz="4" w:space="0" w:color="auto"/>
                  </w:tcBorders>
                  <w:shd w:val="clear" w:color="auto" w:fill="auto"/>
                  <w:noWrap/>
                  <w:vAlign w:val="bottom"/>
                  <w:hideMark/>
                </w:tcPr>
                <w:p w14:paraId="7C074CFE" w14:textId="77777777" w:rsidR="00E50809" w:rsidRPr="00E50809" w:rsidRDefault="00E50809"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 </w:t>
                  </w:r>
                </w:p>
              </w:tc>
              <w:tc>
                <w:tcPr>
                  <w:tcW w:w="885" w:type="dxa"/>
                  <w:tcBorders>
                    <w:top w:val="nil"/>
                    <w:left w:val="nil"/>
                    <w:bottom w:val="single" w:sz="4" w:space="0" w:color="auto"/>
                    <w:right w:val="single" w:sz="4" w:space="0" w:color="auto"/>
                  </w:tcBorders>
                  <w:shd w:val="clear" w:color="auto" w:fill="auto"/>
                  <w:noWrap/>
                  <w:vAlign w:val="center"/>
                  <w:hideMark/>
                </w:tcPr>
                <w:p w14:paraId="3F21A0F0" w14:textId="77777777" w:rsidR="00E50809" w:rsidRPr="00E50809" w:rsidRDefault="00E50809" w:rsidP="00DE0D22">
                  <w:pPr>
                    <w:framePr w:hSpace="180" w:wrap="around" w:hAnchor="margin" w:xAlign="center" w:y="-1440"/>
                    <w:jc w:val="center"/>
                    <w:rPr>
                      <w:rFonts w:ascii="Arial" w:hAnsi="Arial" w:cs="Arial"/>
                      <w:color w:val="000000"/>
                      <w:sz w:val="20"/>
                      <w:szCs w:val="20"/>
                    </w:rPr>
                  </w:pPr>
                  <w:r w:rsidRPr="00E50809">
                    <w:rPr>
                      <w:rFonts w:ascii="Arial" w:hAnsi="Arial" w:cs="Arial"/>
                      <w:color w:val="000000"/>
                      <w:sz w:val="20"/>
                      <w:szCs w:val="20"/>
                    </w:rPr>
                    <w:t>21,200</w:t>
                  </w:r>
                </w:p>
              </w:tc>
              <w:tc>
                <w:tcPr>
                  <w:tcW w:w="885" w:type="dxa"/>
                  <w:tcBorders>
                    <w:top w:val="nil"/>
                    <w:left w:val="nil"/>
                    <w:bottom w:val="single" w:sz="4" w:space="0" w:color="auto"/>
                    <w:right w:val="single" w:sz="4" w:space="0" w:color="auto"/>
                  </w:tcBorders>
                  <w:shd w:val="clear" w:color="auto" w:fill="auto"/>
                  <w:noWrap/>
                  <w:vAlign w:val="center"/>
                  <w:hideMark/>
                </w:tcPr>
                <w:p w14:paraId="0827E9FD" w14:textId="77777777" w:rsidR="00E50809" w:rsidRPr="00E50809" w:rsidRDefault="00E50809" w:rsidP="00DE0D22">
                  <w:pPr>
                    <w:framePr w:hSpace="180" w:wrap="around" w:hAnchor="margin" w:xAlign="center" w:y="-1440"/>
                    <w:jc w:val="center"/>
                    <w:rPr>
                      <w:rFonts w:ascii="Arial" w:hAnsi="Arial" w:cs="Arial"/>
                      <w:color w:val="000000"/>
                      <w:sz w:val="20"/>
                      <w:szCs w:val="20"/>
                    </w:rPr>
                  </w:pPr>
                  <w:r w:rsidRPr="00E50809">
                    <w:rPr>
                      <w:rFonts w:ascii="Arial" w:hAnsi="Arial" w:cs="Arial"/>
                      <w:color w:val="000000"/>
                      <w:sz w:val="20"/>
                      <w:szCs w:val="20"/>
                    </w:rPr>
                    <w:t>15,900</w:t>
                  </w:r>
                </w:p>
              </w:tc>
              <w:tc>
                <w:tcPr>
                  <w:tcW w:w="885" w:type="dxa"/>
                  <w:tcBorders>
                    <w:top w:val="nil"/>
                    <w:left w:val="nil"/>
                    <w:bottom w:val="single" w:sz="4" w:space="0" w:color="auto"/>
                    <w:right w:val="single" w:sz="4" w:space="0" w:color="auto"/>
                  </w:tcBorders>
                  <w:shd w:val="clear" w:color="auto" w:fill="auto"/>
                  <w:noWrap/>
                  <w:vAlign w:val="bottom"/>
                  <w:hideMark/>
                </w:tcPr>
                <w:p w14:paraId="7E48375E" w14:textId="77777777" w:rsidR="00E50809" w:rsidRPr="00E50809" w:rsidRDefault="00E50809" w:rsidP="00DE0D22">
                  <w:pPr>
                    <w:framePr w:hSpace="180" w:wrap="around" w:hAnchor="margin" w:xAlign="center" w:y="-1440"/>
                    <w:jc w:val="center"/>
                    <w:rPr>
                      <w:rFonts w:ascii="Arial" w:hAnsi="Arial" w:cs="Arial"/>
                      <w:color w:val="000000"/>
                      <w:sz w:val="20"/>
                      <w:szCs w:val="20"/>
                    </w:rPr>
                  </w:pPr>
                  <w:r w:rsidRPr="00E50809">
                    <w:rPr>
                      <w:rFonts w:ascii="Arial" w:hAnsi="Arial" w:cs="Arial"/>
                      <w:color w:val="000000"/>
                      <w:sz w:val="20"/>
                      <w:szCs w:val="20"/>
                    </w:rPr>
                    <w:t>29,400</w:t>
                  </w:r>
                </w:p>
              </w:tc>
              <w:tc>
                <w:tcPr>
                  <w:tcW w:w="1610" w:type="dxa"/>
                  <w:tcBorders>
                    <w:top w:val="nil"/>
                    <w:left w:val="nil"/>
                    <w:bottom w:val="single" w:sz="4" w:space="0" w:color="auto"/>
                    <w:right w:val="single" w:sz="4" w:space="0" w:color="auto"/>
                  </w:tcBorders>
                  <w:shd w:val="clear" w:color="auto" w:fill="auto"/>
                  <w:noWrap/>
                  <w:vAlign w:val="bottom"/>
                  <w:hideMark/>
                </w:tcPr>
                <w:p w14:paraId="338114A6" w14:textId="77777777" w:rsidR="00E50809" w:rsidRPr="00E50809" w:rsidRDefault="00E50809" w:rsidP="00DE0D22">
                  <w:pPr>
                    <w:framePr w:hSpace="180" w:wrap="around" w:hAnchor="margin" w:xAlign="center" w:y="-1440"/>
                    <w:rPr>
                      <w:rFonts w:ascii="Arial" w:hAnsi="Arial" w:cs="Arial"/>
                      <w:color w:val="000000"/>
                      <w:sz w:val="20"/>
                      <w:szCs w:val="20"/>
                    </w:rPr>
                  </w:pPr>
                  <w:r w:rsidRPr="00E50809">
                    <w:rPr>
                      <w:rFonts w:ascii="Arial" w:hAnsi="Arial" w:cs="Arial"/>
                      <w:color w:val="000000"/>
                      <w:sz w:val="20"/>
                      <w:szCs w:val="20"/>
                    </w:rPr>
                    <w:t> </w:t>
                  </w:r>
                </w:p>
              </w:tc>
              <w:tc>
                <w:tcPr>
                  <w:tcW w:w="885" w:type="dxa"/>
                  <w:tcBorders>
                    <w:top w:val="nil"/>
                    <w:left w:val="nil"/>
                    <w:bottom w:val="single" w:sz="4" w:space="0" w:color="auto"/>
                    <w:right w:val="single" w:sz="4" w:space="0" w:color="auto"/>
                  </w:tcBorders>
                  <w:shd w:val="clear" w:color="auto" w:fill="auto"/>
                  <w:noWrap/>
                  <w:vAlign w:val="center"/>
                  <w:hideMark/>
                </w:tcPr>
                <w:p w14:paraId="7A01F5C0" w14:textId="77777777" w:rsidR="00E50809" w:rsidRPr="00E50809" w:rsidRDefault="00E50809" w:rsidP="00DE0D22">
                  <w:pPr>
                    <w:framePr w:hSpace="180" w:wrap="around" w:hAnchor="margin" w:xAlign="center" w:y="-1440"/>
                    <w:jc w:val="center"/>
                    <w:rPr>
                      <w:rFonts w:ascii="Arial" w:hAnsi="Arial" w:cs="Arial"/>
                      <w:color w:val="000000"/>
                      <w:sz w:val="20"/>
                      <w:szCs w:val="20"/>
                    </w:rPr>
                  </w:pPr>
                  <w:r w:rsidRPr="00E50809">
                    <w:rPr>
                      <w:rFonts w:ascii="Arial" w:hAnsi="Arial" w:cs="Arial"/>
                      <w:color w:val="000000"/>
                      <w:sz w:val="20"/>
                      <w:szCs w:val="20"/>
                    </w:rPr>
                    <w:t>21,200</w:t>
                  </w:r>
                </w:p>
              </w:tc>
              <w:tc>
                <w:tcPr>
                  <w:tcW w:w="885" w:type="dxa"/>
                  <w:tcBorders>
                    <w:top w:val="nil"/>
                    <w:left w:val="nil"/>
                    <w:bottom w:val="single" w:sz="4" w:space="0" w:color="auto"/>
                    <w:right w:val="single" w:sz="4" w:space="0" w:color="auto"/>
                  </w:tcBorders>
                  <w:shd w:val="clear" w:color="auto" w:fill="auto"/>
                  <w:noWrap/>
                  <w:vAlign w:val="center"/>
                  <w:hideMark/>
                </w:tcPr>
                <w:p w14:paraId="383DB199" w14:textId="77777777" w:rsidR="00E50809" w:rsidRPr="00E50809" w:rsidRDefault="00E50809" w:rsidP="00DE0D22">
                  <w:pPr>
                    <w:framePr w:hSpace="180" w:wrap="around" w:hAnchor="margin" w:xAlign="center" w:y="-1440"/>
                    <w:jc w:val="center"/>
                    <w:rPr>
                      <w:rFonts w:ascii="Arial" w:hAnsi="Arial" w:cs="Arial"/>
                      <w:color w:val="000000"/>
                      <w:sz w:val="20"/>
                      <w:szCs w:val="20"/>
                    </w:rPr>
                  </w:pPr>
                  <w:r w:rsidRPr="00E50809">
                    <w:rPr>
                      <w:rFonts w:ascii="Arial" w:hAnsi="Arial" w:cs="Arial"/>
                      <w:color w:val="000000"/>
                      <w:sz w:val="20"/>
                      <w:szCs w:val="20"/>
                    </w:rPr>
                    <w:t>15,900</w:t>
                  </w:r>
                </w:p>
              </w:tc>
              <w:tc>
                <w:tcPr>
                  <w:tcW w:w="885" w:type="dxa"/>
                  <w:tcBorders>
                    <w:top w:val="nil"/>
                    <w:left w:val="nil"/>
                    <w:bottom w:val="single" w:sz="4" w:space="0" w:color="auto"/>
                    <w:right w:val="single" w:sz="4" w:space="0" w:color="auto"/>
                  </w:tcBorders>
                  <w:shd w:val="clear" w:color="auto" w:fill="auto"/>
                  <w:noWrap/>
                  <w:vAlign w:val="bottom"/>
                  <w:hideMark/>
                </w:tcPr>
                <w:p w14:paraId="31D31552" w14:textId="77777777" w:rsidR="00E50809" w:rsidRPr="00E50809" w:rsidRDefault="00E50809" w:rsidP="00DE0D22">
                  <w:pPr>
                    <w:framePr w:hSpace="180" w:wrap="around" w:hAnchor="margin" w:xAlign="center" w:y="-1440"/>
                    <w:jc w:val="center"/>
                    <w:rPr>
                      <w:rFonts w:ascii="Arial" w:hAnsi="Arial" w:cs="Arial"/>
                      <w:color w:val="000000"/>
                      <w:sz w:val="20"/>
                      <w:szCs w:val="20"/>
                    </w:rPr>
                  </w:pPr>
                  <w:r w:rsidRPr="00E50809">
                    <w:rPr>
                      <w:rFonts w:ascii="Arial" w:hAnsi="Arial" w:cs="Arial"/>
                      <w:color w:val="000000"/>
                      <w:sz w:val="20"/>
                      <w:szCs w:val="20"/>
                    </w:rPr>
                    <w:t>29,400</w:t>
                  </w:r>
                </w:p>
              </w:tc>
            </w:tr>
          </w:tbl>
          <w:p w14:paraId="4BB9C9E1" w14:textId="650507A9" w:rsidR="00AF075A" w:rsidRPr="002821EE" w:rsidRDefault="00AF075A" w:rsidP="007C2106">
            <w:pPr>
              <w:rPr>
                <w:rFonts w:asciiTheme="majorBidi" w:hAnsiTheme="majorBidi" w:cstheme="majorBidi"/>
                <w:bCs/>
              </w:rPr>
            </w:pPr>
          </w:p>
        </w:tc>
        <w:tc>
          <w:tcPr>
            <w:tcW w:w="540" w:type="dxa"/>
          </w:tcPr>
          <w:p w14:paraId="3182A736" w14:textId="0976954A" w:rsidR="00BB25D4" w:rsidRDefault="00016E90" w:rsidP="00BC4942">
            <w:pPr>
              <w:rPr>
                <w:rFonts w:asciiTheme="majorBidi" w:hAnsiTheme="majorBidi" w:cstheme="majorBidi"/>
              </w:rPr>
            </w:pPr>
            <w:r>
              <w:rPr>
                <w:rFonts w:asciiTheme="majorBidi" w:hAnsiTheme="majorBidi" w:cstheme="majorBidi"/>
              </w:rPr>
              <w:t>6</w:t>
            </w:r>
          </w:p>
        </w:tc>
      </w:tr>
    </w:tbl>
    <w:p w14:paraId="3A732D3D" w14:textId="1BFD3AF0" w:rsidR="00430AA2" w:rsidRDefault="00000000"/>
    <w:p w14:paraId="5CCAD829" w14:textId="77777777" w:rsidR="00AA6B70" w:rsidRDefault="00AA6B70"/>
    <w:sectPr w:rsidR="00AA6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A5D"/>
    <w:multiLevelType w:val="hybridMultilevel"/>
    <w:tmpl w:val="7D34C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06D20"/>
    <w:multiLevelType w:val="hybridMultilevel"/>
    <w:tmpl w:val="FE46640A"/>
    <w:lvl w:ilvl="0" w:tplc="BCBE61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83C28"/>
    <w:multiLevelType w:val="hybridMultilevel"/>
    <w:tmpl w:val="13EEF97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19603B7F"/>
    <w:multiLevelType w:val="hybridMultilevel"/>
    <w:tmpl w:val="6E32E4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860E8F"/>
    <w:multiLevelType w:val="hybridMultilevel"/>
    <w:tmpl w:val="89A02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B66F1"/>
    <w:multiLevelType w:val="multilevel"/>
    <w:tmpl w:val="FAC01D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DAD7E8A"/>
    <w:multiLevelType w:val="hybridMultilevel"/>
    <w:tmpl w:val="3D428F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5F7D73"/>
    <w:multiLevelType w:val="hybridMultilevel"/>
    <w:tmpl w:val="4408620E"/>
    <w:lvl w:ilvl="0" w:tplc="D40C63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4D11B5"/>
    <w:multiLevelType w:val="hybridMultilevel"/>
    <w:tmpl w:val="7A78BC64"/>
    <w:lvl w:ilvl="0" w:tplc="8C7274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FAD6090"/>
    <w:multiLevelType w:val="hybridMultilevel"/>
    <w:tmpl w:val="A4DCF5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995C15"/>
    <w:multiLevelType w:val="hybridMultilevel"/>
    <w:tmpl w:val="67C458EC"/>
    <w:lvl w:ilvl="0" w:tplc="DF568A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A12CDD"/>
    <w:multiLevelType w:val="hybridMultilevel"/>
    <w:tmpl w:val="8B6C0F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280266"/>
    <w:multiLevelType w:val="hybridMultilevel"/>
    <w:tmpl w:val="4F12C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2460FC"/>
    <w:multiLevelType w:val="hybridMultilevel"/>
    <w:tmpl w:val="92CAC0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21852592">
    <w:abstractNumId w:val="14"/>
  </w:num>
  <w:num w:numId="2" w16cid:durableId="1862015214">
    <w:abstractNumId w:val="12"/>
  </w:num>
  <w:num w:numId="3" w16cid:durableId="1264805231">
    <w:abstractNumId w:val="4"/>
  </w:num>
  <w:num w:numId="4" w16cid:durableId="202060796">
    <w:abstractNumId w:val="6"/>
  </w:num>
  <w:num w:numId="5" w16cid:durableId="1836992278">
    <w:abstractNumId w:val="10"/>
  </w:num>
  <w:num w:numId="6" w16cid:durableId="1453208606">
    <w:abstractNumId w:val="7"/>
  </w:num>
  <w:num w:numId="7" w16cid:durableId="1958758185">
    <w:abstractNumId w:val="0"/>
  </w:num>
  <w:num w:numId="8" w16cid:durableId="680163929">
    <w:abstractNumId w:val="8"/>
  </w:num>
  <w:num w:numId="9" w16cid:durableId="108859334">
    <w:abstractNumId w:val="5"/>
  </w:num>
  <w:num w:numId="10" w16cid:durableId="1565676623">
    <w:abstractNumId w:val="9"/>
  </w:num>
  <w:num w:numId="11" w16cid:durableId="43604296">
    <w:abstractNumId w:val="11"/>
  </w:num>
  <w:num w:numId="12" w16cid:durableId="88161589">
    <w:abstractNumId w:val="3"/>
  </w:num>
  <w:num w:numId="13" w16cid:durableId="1741825995">
    <w:abstractNumId w:val="2"/>
  </w:num>
  <w:num w:numId="14" w16cid:durableId="1104499015">
    <w:abstractNumId w:val="1"/>
  </w:num>
  <w:num w:numId="15" w16cid:durableId="15239742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1EE"/>
    <w:rsid w:val="00016E90"/>
    <w:rsid w:val="00056139"/>
    <w:rsid w:val="00066B78"/>
    <w:rsid w:val="00081533"/>
    <w:rsid w:val="00093A57"/>
    <w:rsid w:val="000B131B"/>
    <w:rsid w:val="000B3854"/>
    <w:rsid w:val="000B5651"/>
    <w:rsid w:val="000E003E"/>
    <w:rsid w:val="00175111"/>
    <w:rsid w:val="00203684"/>
    <w:rsid w:val="002237CD"/>
    <w:rsid w:val="00226797"/>
    <w:rsid w:val="002357F0"/>
    <w:rsid w:val="002544FD"/>
    <w:rsid w:val="002619FD"/>
    <w:rsid w:val="002627BB"/>
    <w:rsid w:val="002821EE"/>
    <w:rsid w:val="00282D27"/>
    <w:rsid w:val="0029190A"/>
    <w:rsid w:val="002962DD"/>
    <w:rsid w:val="003121C6"/>
    <w:rsid w:val="00346889"/>
    <w:rsid w:val="003469DA"/>
    <w:rsid w:val="00350F7D"/>
    <w:rsid w:val="00352510"/>
    <w:rsid w:val="00360374"/>
    <w:rsid w:val="00396138"/>
    <w:rsid w:val="003B495B"/>
    <w:rsid w:val="003D2657"/>
    <w:rsid w:val="003E680E"/>
    <w:rsid w:val="00480FAA"/>
    <w:rsid w:val="005000A5"/>
    <w:rsid w:val="00542E43"/>
    <w:rsid w:val="00555D7A"/>
    <w:rsid w:val="005B0B2F"/>
    <w:rsid w:val="005B17CC"/>
    <w:rsid w:val="006137C3"/>
    <w:rsid w:val="006151C7"/>
    <w:rsid w:val="006930CB"/>
    <w:rsid w:val="0069378F"/>
    <w:rsid w:val="006B0FFC"/>
    <w:rsid w:val="006B3CBC"/>
    <w:rsid w:val="00714698"/>
    <w:rsid w:val="007415E3"/>
    <w:rsid w:val="00761C99"/>
    <w:rsid w:val="00790CF1"/>
    <w:rsid w:val="00791025"/>
    <w:rsid w:val="007A3090"/>
    <w:rsid w:val="007A76E8"/>
    <w:rsid w:val="007C2106"/>
    <w:rsid w:val="007F39B5"/>
    <w:rsid w:val="008218C8"/>
    <w:rsid w:val="00870EC0"/>
    <w:rsid w:val="008B7C3C"/>
    <w:rsid w:val="008F78CB"/>
    <w:rsid w:val="00985413"/>
    <w:rsid w:val="009F7DDD"/>
    <w:rsid w:val="00A6360A"/>
    <w:rsid w:val="00A6553A"/>
    <w:rsid w:val="00A77F4C"/>
    <w:rsid w:val="00A84695"/>
    <w:rsid w:val="00A851EF"/>
    <w:rsid w:val="00AA6B70"/>
    <w:rsid w:val="00AC40A3"/>
    <w:rsid w:val="00AF075A"/>
    <w:rsid w:val="00AF27AB"/>
    <w:rsid w:val="00B70418"/>
    <w:rsid w:val="00B803B5"/>
    <w:rsid w:val="00B83485"/>
    <w:rsid w:val="00BA5E51"/>
    <w:rsid w:val="00BB25D4"/>
    <w:rsid w:val="00BC46DA"/>
    <w:rsid w:val="00BC4942"/>
    <w:rsid w:val="00BC55F0"/>
    <w:rsid w:val="00BE2C50"/>
    <w:rsid w:val="00C61ADC"/>
    <w:rsid w:val="00CC544D"/>
    <w:rsid w:val="00CD28A0"/>
    <w:rsid w:val="00D24A14"/>
    <w:rsid w:val="00DB1B76"/>
    <w:rsid w:val="00DB2162"/>
    <w:rsid w:val="00DB57A4"/>
    <w:rsid w:val="00DD1949"/>
    <w:rsid w:val="00DD28D9"/>
    <w:rsid w:val="00DE0D22"/>
    <w:rsid w:val="00DF33F8"/>
    <w:rsid w:val="00DF610F"/>
    <w:rsid w:val="00E01005"/>
    <w:rsid w:val="00E02400"/>
    <w:rsid w:val="00E02D9A"/>
    <w:rsid w:val="00E32D6E"/>
    <w:rsid w:val="00E50809"/>
    <w:rsid w:val="00E60CD4"/>
    <w:rsid w:val="00F003F0"/>
    <w:rsid w:val="00F12638"/>
    <w:rsid w:val="00F16BDF"/>
    <w:rsid w:val="00F22ACF"/>
    <w:rsid w:val="00F7599E"/>
    <w:rsid w:val="00FC096D"/>
    <w:rsid w:val="00FF13FB"/>
    <w:rsid w:val="00FF63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34B1"/>
  <w15:chartTrackingRefBased/>
  <w15:docId w15:val="{43D19B9F-7A65-4464-AF47-4494C318E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0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418"/>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352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26608">
      <w:bodyDiv w:val="1"/>
      <w:marLeft w:val="0"/>
      <w:marRight w:val="0"/>
      <w:marTop w:val="0"/>
      <w:marBottom w:val="0"/>
      <w:divBdr>
        <w:top w:val="none" w:sz="0" w:space="0" w:color="auto"/>
        <w:left w:val="none" w:sz="0" w:space="0" w:color="auto"/>
        <w:bottom w:val="none" w:sz="0" w:space="0" w:color="auto"/>
        <w:right w:val="none" w:sz="0" w:space="0" w:color="auto"/>
      </w:divBdr>
    </w:div>
    <w:div w:id="487137708">
      <w:bodyDiv w:val="1"/>
      <w:marLeft w:val="0"/>
      <w:marRight w:val="0"/>
      <w:marTop w:val="0"/>
      <w:marBottom w:val="0"/>
      <w:divBdr>
        <w:top w:val="none" w:sz="0" w:space="0" w:color="auto"/>
        <w:left w:val="none" w:sz="0" w:space="0" w:color="auto"/>
        <w:bottom w:val="none" w:sz="0" w:space="0" w:color="auto"/>
        <w:right w:val="none" w:sz="0" w:space="0" w:color="auto"/>
      </w:divBdr>
    </w:div>
    <w:div w:id="505638641">
      <w:bodyDiv w:val="1"/>
      <w:marLeft w:val="0"/>
      <w:marRight w:val="0"/>
      <w:marTop w:val="0"/>
      <w:marBottom w:val="0"/>
      <w:divBdr>
        <w:top w:val="none" w:sz="0" w:space="0" w:color="auto"/>
        <w:left w:val="none" w:sz="0" w:space="0" w:color="auto"/>
        <w:bottom w:val="none" w:sz="0" w:space="0" w:color="auto"/>
        <w:right w:val="none" w:sz="0" w:space="0" w:color="auto"/>
      </w:divBdr>
    </w:div>
    <w:div w:id="520977863">
      <w:bodyDiv w:val="1"/>
      <w:marLeft w:val="0"/>
      <w:marRight w:val="0"/>
      <w:marTop w:val="0"/>
      <w:marBottom w:val="0"/>
      <w:divBdr>
        <w:top w:val="none" w:sz="0" w:space="0" w:color="auto"/>
        <w:left w:val="none" w:sz="0" w:space="0" w:color="auto"/>
        <w:bottom w:val="none" w:sz="0" w:space="0" w:color="auto"/>
        <w:right w:val="none" w:sz="0" w:space="0" w:color="auto"/>
      </w:divBdr>
    </w:div>
    <w:div w:id="687021526">
      <w:bodyDiv w:val="1"/>
      <w:marLeft w:val="0"/>
      <w:marRight w:val="0"/>
      <w:marTop w:val="0"/>
      <w:marBottom w:val="0"/>
      <w:divBdr>
        <w:top w:val="none" w:sz="0" w:space="0" w:color="auto"/>
        <w:left w:val="none" w:sz="0" w:space="0" w:color="auto"/>
        <w:bottom w:val="none" w:sz="0" w:space="0" w:color="auto"/>
        <w:right w:val="none" w:sz="0" w:space="0" w:color="auto"/>
      </w:divBdr>
    </w:div>
    <w:div w:id="851803673">
      <w:bodyDiv w:val="1"/>
      <w:marLeft w:val="0"/>
      <w:marRight w:val="0"/>
      <w:marTop w:val="0"/>
      <w:marBottom w:val="0"/>
      <w:divBdr>
        <w:top w:val="none" w:sz="0" w:space="0" w:color="auto"/>
        <w:left w:val="none" w:sz="0" w:space="0" w:color="auto"/>
        <w:bottom w:val="none" w:sz="0" w:space="0" w:color="auto"/>
        <w:right w:val="none" w:sz="0" w:space="0" w:color="auto"/>
      </w:divBdr>
    </w:div>
    <w:div w:id="1088039363">
      <w:bodyDiv w:val="1"/>
      <w:marLeft w:val="0"/>
      <w:marRight w:val="0"/>
      <w:marTop w:val="0"/>
      <w:marBottom w:val="0"/>
      <w:divBdr>
        <w:top w:val="none" w:sz="0" w:space="0" w:color="auto"/>
        <w:left w:val="none" w:sz="0" w:space="0" w:color="auto"/>
        <w:bottom w:val="none" w:sz="0" w:space="0" w:color="auto"/>
        <w:right w:val="none" w:sz="0" w:space="0" w:color="auto"/>
      </w:divBdr>
    </w:div>
    <w:div w:id="189550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BHAWNA SHARMA</dc:creator>
  <cp:keywords/>
  <dc:description/>
  <cp:lastModifiedBy>SASI KUMAR</cp:lastModifiedBy>
  <cp:revision>22</cp:revision>
  <dcterms:created xsi:type="dcterms:W3CDTF">2023-04-09T10:46:00Z</dcterms:created>
  <dcterms:modified xsi:type="dcterms:W3CDTF">2023-04-11T04:27:00Z</dcterms:modified>
</cp:coreProperties>
</file>