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40"/>
        <w:tblW w:w="10615" w:type="dxa"/>
        <w:tblLayout w:type="fixed"/>
        <w:tblLook w:val="04A0" w:firstRow="1" w:lastRow="0" w:firstColumn="1" w:lastColumn="0" w:noHBand="0" w:noVBand="1"/>
      </w:tblPr>
      <w:tblGrid>
        <w:gridCol w:w="637"/>
        <w:gridCol w:w="4388"/>
        <w:gridCol w:w="5050"/>
        <w:gridCol w:w="540"/>
      </w:tblGrid>
      <w:tr w:rsidR="002821EE" w:rsidRPr="00945E5A" w14:paraId="2BB8AF80" w14:textId="77777777" w:rsidTr="0084089E">
        <w:trPr>
          <w:trHeight w:val="405"/>
        </w:trPr>
        <w:tc>
          <w:tcPr>
            <w:tcW w:w="10615" w:type="dxa"/>
            <w:gridSpan w:val="4"/>
            <w:hideMark/>
          </w:tcPr>
          <w:p w14:paraId="7C74E66C" w14:textId="14E88341" w:rsidR="002821EE" w:rsidRPr="00945E5A" w:rsidRDefault="002821EE" w:rsidP="00BC4942">
            <w:pPr>
              <w:rPr>
                <w:rFonts w:asciiTheme="majorBidi" w:hAnsiTheme="majorBidi" w:cstheme="majorBidi"/>
                <w:b/>
                <w:sz w:val="24"/>
                <w:szCs w:val="24"/>
              </w:rPr>
            </w:pPr>
            <w:r w:rsidRPr="00945E5A">
              <w:rPr>
                <w:rFonts w:asciiTheme="majorBidi" w:hAnsiTheme="majorBidi" w:cstheme="majorBidi"/>
                <w:b/>
                <w:noProof/>
                <w:sz w:val="24"/>
                <w:szCs w:val="24"/>
              </w:rPr>
              <w:drawing>
                <wp:inline distT="0" distB="0" distL="0" distR="0" wp14:anchorId="29AA11AD" wp14:editId="338F20C2">
                  <wp:extent cx="662940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2821EE" w:rsidRPr="00945E5A" w14:paraId="7526EA04" w14:textId="77777777" w:rsidTr="0084089E">
        <w:trPr>
          <w:trHeight w:val="405"/>
        </w:trPr>
        <w:tc>
          <w:tcPr>
            <w:tcW w:w="10615" w:type="dxa"/>
            <w:gridSpan w:val="4"/>
          </w:tcPr>
          <w:p w14:paraId="67319B7D" w14:textId="45251D04" w:rsidR="002821EE" w:rsidRPr="00945E5A" w:rsidRDefault="00EB18AF" w:rsidP="00BC26B5">
            <w:pPr>
              <w:jc w:val="center"/>
              <w:rPr>
                <w:rFonts w:asciiTheme="majorBidi" w:hAnsiTheme="majorBidi" w:cstheme="majorBidi"/>
                <w:b/>
                <w:sz w:val="24"/>
                <w:szCs w:val="24"/>
              </w:rPr>
            </w:pPr>
            <w:r>
              <w:rPr>
                <w:rFonts w:asciiTheme="majorBidi" w:hAnsiTheme="majorBidi" w:cstheme="majorBidi"/>
                <w:b/>
                <w:sz w:val="24"/>
                <w:szCs w:val="24"/>
              </w:rPr>
              <w:t>Periodic Test I</w:t>
            </w:r>
            <w:r w:rsidR="001A49CC" w:rsidRPr="00945E5A">
              <w:rPr>
                <w:rFonts w:asciiTheme="majorBidi" w:hAnsiTheme="majorBidi" w:cstheme="majorBidi"/>
                <w:b/>
                <w:sz w:val="24"/>
                <w:szCs w:val="24"/>
              </w:rPr>
              <w:t xml:space="preserve"> (2023</w:t>
            </w:r>
            <w:r>
              <w:rPr>
                <w:rFonts w:asciiTheme="majorBidi" w:hAnsiTheme="majorBidi" w:cstheme="majorBidi"/>
                <w:b/>
                <w:sz w:val="24"/>
                <w:szCs w:val="24"/>
              </w:rPr>
              <w:t xml:space="preserve"> 2024</w:t>
            </w:r>
            <w:r w:rsidR="001A49CC" w:rsidRPr="00945E5A">
              <w:rPr>
                <w:rFonts w:asciiTheme="majorBidi" w:hAnsiTheme="majorBidi" w:cstheme="majorBidi"/>
                <w:b/>
                <w:sz w:val="24"/>
                <w:szCs w:val="24"/>
              </w:rPr>
              <w:t>)</w:t>
            </w:r>
          </w:p>
        </w:tc>
      </w:tr>
      <w:tr w:rsidR="001A49CC" w:rsidRPr="00945E5A" w14:paraId="7CF1A6D8" w14:textId="30E589D3" w:rsidTr="0084089E">
        <w:trPr>
          <w:trHeight w:val="405"/>
        </w:trPr>
        <w:tc>
          <w:tcPr>
            <w:tcW w:w="5025" w:type="dxa"/>
            <w:gridSpan w:val="2"/>
          </w:tcPr>
          <w:p w14:paraId="2CC782CC" w14:textId="7125474F" w:rsidR="001A49CC" w:rsidRPr="00945E5A" w:rsidRDefault="009F3EBB" w:rsidP="00BC26B5">
            <w:pPr>
              <w:rPr>
                <w:rFonts w:asciiTheme="majorBidi" w:hAnsiTheme="majorBidi" w:cstheme="majorBidi"/>
                <w:b/>
                <w:sz w:val="24"/>
                <w:szCs w:val="24"/>
              </w:rPr>
            </w:pPr>
            <w:r>
              <w:rPr>
                <w:rFonts w:asciiTheme="majorBidi" w:hAnsiTheme="majorBidi" w:cstheme="majorBidi"/>
                <w:b/>
                <w:sz w:val="24"/>
                <w:szCs w:val="24"/>
              </w:rPr>
              <w:t xml:space="preserve">Subject </w:t>
            </w:r>
            <w:r w:rsidR="001A49CC" w:rsidRPr="00945E5A">
              <w:rPr>
                <w:rFonts w:asciiTheme="majorBidi" w:hAnsiTheme="majorBidi" w:cstheme="majorBidi"/>
                <w:b/>
                <w:sz w:val="24"/>
                <w:szCs w:val="24"/>
              </w:rPr>
              <w:t xml:space="preserve">: </w:t>
            </w:r>
            <w:r>
              <w:rPr>
                <w:rFonts w:asciiTheme="majorBidi" w:hAnsiTheme="majorBidi" w:cstheme="majorBidi"/>
                <w:b/>
                <w:sz w:val="24"/>
                <w:szCs w:val="24"/>
              </w:rPr>
              <w:t xml:space="preserve">Accountancy </w:t>
            </w:r>
          </w:p>
        </w:tc>
        <w:tc>
          <w:tcPr>
            <w:tcW w:w="5590" w:type="dxa"/>
            <w:gridSpan w:val="2"/>
          </w:tcPr>
          <w:p w14:paraId="70E532A0" w14:textId="3CDEB97B" w:rsidR="001A49CC" w:rsidRPr="00945E5A" w:rsidRDefault="001A49CC" w:rsidP="00BC26B5">
            <w:pPr>
              <w:rPr>
                <w:rFonts w:asciiTheme="majorBidi" w:hAnsiTheme="majorBidi" w:cstheme="majorBidi"/>
                <w:b/>
                <w:sz w:val="24"/>
                <w:szCs w:val="24"/>
              </w:rPr>
            </w:pPr>
            <w:r w:rsidRPr="00945E5A">
              <w:rPr>
                <w:rFonts w:asciiTheme="majorBidi" w:hAnsiTheme="majorBidi" w:cstheme="majorBidi"/>
                <w:b/>
                <w:sz w:val="24"/>
                <w:szCs w:val="24"/>
              </w:rPr>
              <w:t xml:space="preserve">                                              Max Marks:35</w:t>
            </w:r>
          </w:p>
        </w:tc>
      </w:tr>
      <w:tr w:rsidR="001A49CC" w:rsidRPr="00945E5A" w14:paraId="3ECEDCC8" w14:textId="05C2D56D" w:rsidTr="0084089E">
        <w:trPr>
          <w:trHeight w:val="405"/>
        </w:trPr>
        <w:tc>
          <w:tcPr>
            <w:tcW w:w="5025" w:type="dxa"/>
            <w:gridSpan w:val="2"/>
            <w:hideMark/>
          </w:tcPr>
          <w:p w14:paraId="70EC92F6" w14:textId="6FAF7237" w:rsidR="001A49CC" w:rsidRPr="00945E5A" w:rsidRDefault="009F3EBB" w:rsidP="00BC26B5">
            <w:pPr>
              <w:rPr>
                <w:rFonts w:asciiTheme="majorBidi" w:hAnsiTheme="majorBidi" w:cstheme="majorBidi"/>
                <w:b/>
                <w:sz w:val="24"/>
                <w:szCs w:val="24"/>
              </w:rPr>
            </w:pPr>
            <w:r>
              <w:rPr>
                <w:rFonts w:asciiTheme="majorBidi" w:hAnsiTheme="majorBidi" w:cstheme="majorBidi"/>
                <w:b/>
                <w:sz w:val="24"/>
                <w:szCs w:val="24"/>
              </w:rPr>
              <w:t>Grade : XII</w:t>
            </w:r>
          </w:p>
        </w:tc>
        <w:tc>
          <w:tcPr>
            <w:tcW w:w="5590" w:type="dxa"/>
            <w:gridSpan w:val="2"/>
          </w:tcPr>
          <w:p w14:paraId="1E826AAD" w14:textId="7811F771" w:rsidR="001A49CC" w:rsidRPr="00945E5A" w:rsidRDefault="001A49CC" w:rsidP="00BC26B5">
            <w:pPr>
              <w:rPr>
                <w:rFonts w:asciiTheme="majorBidi" w:hAnsiTheme="majorBidi" w:cstheme="majorBidi"/>
                <w:b/>
                <w:sz w:val="24"/>
                <w:szCs w:val="24"/>
              </w:rPr>
            </w:pPr>
            <w:r w:rsidRPr="00945E5A">
              <w:rPr>
                <w:rFonts w:asciiTheme="majorBidi" w:hAnsiTheme="majorBidi" w:cstheme="majorBidi"/>
                <w:b/>
                <w:sz w:val="24"/>
                <w:szCs w:val="24"/>
              </w:rPr>
              <w:t xml:space="preserve">                                              Time: 1 Hr. 20 minutes</w:t>
            </w:r>
          </w:p>
        </w:tc>
      </w:tr>
      <w:tr w:rsidR="001A49CC" w:rsidRPr="00945E5A" w14:paraId="2772868E" w14:textId="77777777" w:rsidTr="0084089E">
        <w:trPr>
          <w:trHeight w:val="403"/>
        </w:trPr>
        <w:tc>
          <w:tcPr>
            <w:tcW w:w="637" w:type="dxa"/>
          </w:tcPr>
          <w:p w14:paraId="6FD6B138" w14:textId="77777777" w:rsidR="001A49CC" w:rsidRPr="00945E5A" w:rsidRDefault="001A49CC" w:rsidP="00BC4942">
            <w:pPr>
              <w:rPr>
                <w:rFonts w:asciiTheme="majorBidi" w:hAnsiTheme="majorBidi" w:cstheme="majorBidi"/>
                <w:sz w:val="24"/>
                <w:szCs w:val="24"/>
              </w:rPr>
            </w:pPr>
          </w:p>
        </w:tc>
        <w:tc>
          <w:tcPr>
            <w:tcW w:w="9438" w:type="dxa"/>
            <w:gridSpan w:val="2"/>
          </w:tcPr>
          <w:p w14:paraId="0389B01C" w14:textId="77777777" w:rsidR="001A49CC" w:rsidRPr="00945E5A" w:rsidRDefault="001A49CC" w:rsidP="00A6553A">
            <w:pPr>
              <w:rPr>
                <w:rFonts w:asciiTheme="majorBidi" w:hAnsiTheme="majorBidi" w:cstheme="majorBidi"/>
                <w:b/>
                <w:bCs/>
                <w:i/>
                <w:iCs/>
                <w:sz w:val="24"/>
                <w:szCs w:val="24"/>
              </w:rPr>
            </w:pPr>
            <w:r w:rsidRPr="00945E5A">
              <w:rPr>
                <w:rFonts w:asciiTheme="majorBidi" w:hAnsiTheme="majorBidi" w:cstheme="majorBidi"/>
                <w:b/>
                <w:bCs/>
                <w:i/>
                <w:iCs/>
                <w:sz w:val="24"/>
                <w:szCs w:val="24"/>
              </w:rPr>
              <w:t>General instructions:</w:t>
            </w:r>
          </w:p>
          <w:p w14:paraId="2B3A3996" w14:textId="3F4D559F" w:rsidR="001A49CC" w:rsidRPr="00945E5A" w:rsidRDefault="001A49CC" w:rsidP="001A49CC">
            <w:pPr>
              <w:pStyle w:val="ListParagraph"/>
              <w:numPr>
                <w:ilvl w:val="0"/>
                <w:numId w:val="16"/>
              </w:numPr>
              <w:rPr>
                <w:rFonts w:asciiTheme="majorBidi" w:hAnsiTheme="majorBidi" w:cstheme="majorBidi"/>
                <w:b/>
                <w:bCs/>
                <w:i/>
                <w:iCs/>
                <w:sz w:val="24"/>
                <w:szCs w:val="24"/>
              </w:rPr>
            </w:pPr>
            <w:r w:rsidRPr="00945E5A">
              <w:rPr>
                <w:rFonts w:asciiTheme="majorBidi" w:hAnsiTheme="majorBidi" w:cstheme="majorBidi"/>
                <w:b/>
                <w:bCs/>
                <w:i/>
                <w:iCs/>
                <w:sz w:val="24"/>
                <w:szCs w:val="24"/>
              </w:rPr>
              <w:t>Attempt all parts of a question together.</w:t>
            </w:r>
          </w:p>
          <w:p w14:paraId="1A599DD8" w14:textId="4F59B3A3" w:rsidR="001A49CC" w:rsidRPr="00945E5A" w:rsidRDefault="001A49CC" w:rsidP="001A49CC">
            <w:pPr>
              <w:pStyle w:val="ListParagraph"/>
              <w:numPr>
                <w:ilvl w:val="0"/>
                <w:numId w:val="16"/>
              </w:numPr>
              <w:rPr>
                <w:rFonts w:asciiTheme="majorBidi" w:hAnsiTheme="majorBidi" w:cstheme="majorBidi"/>
                <w:sz w:val="24"/>
                <w:szCs w:val="24"/>
              </w:rPr>
            </w:pPr>
            <w:r w:rsidRPr="00945E5A">
              <w:rPr>
                <w:rFonts w:asciiTheme="majorBidi" w:hAnsiTheme="majorBidi" w:cstheme="majorBidi"/>
                <w:b/>
                <w:bCs/>
                <w:i/>
                <w:iCs/>
                <w:sz w:val="24"/>
                <w:szCs w:val="24"/>
              </w:rPr>
              <w:t>Show your working clearly.</w:t>
            </w:r>
          </w:p>
        </w:tc>
        <w:tc>
          <w:tcPr>
            <w:tcW w:w="540" w:type="dxa"/>
          </w:tcPr>
          <w:p w14:paraId="7B091B8A" w14:textId="77777777" w:rsidR="001A49CC" w:rsidRPr="00945E5A" w:rsidRDefault="001A49CC" w:rsidP="00BC4942">
            <w:pPr>
              <w:rPr>
                <w:rFonts w:asciiTheme="majorBidi" w:hAnsiTheme="majorBidi" w:cstheme="majorBidi"/>
                <w:sz w:val="24"/>
                <w:szCs w:val="24"/>
              </w:rPr>
            </w:pPr>
          </w:p>
        </w:tc>
      </w:tr>
      <w:tr w:rsidR="002821EE" w:rsidRPr="00945E5A" w14:paraId="29A09EAA" w14:textId="77777777" w:rsidTr="0084089E">
        <w:trPr>
          <w:trHeight w:val="403"/>
        </w:trPr>
        <w:tc>
          <w:tcPr>
            <w:tcW w:w="637" w:type="dxa"/>
            <w:hideMark/>
          </w:tcPr>
          <w:p w14:paraId="6933329D" w14:textId="5433395F" w:rsidR="002821EE" w:rsidRPr="00945E5A" w:rsidRDefault="002821EE" w:rsidP="00BC4942">
            <w:pPr>
              <w:rPr>
                <w:rFonts w:asciiTheme="majorBidi" w:hAnsiTheme="majorBidi" w:cstheme="majorBidi"/>
                <w:sz w:val="24"/>
                <w:szCs w:val="24"/>
              </w:rPr>
            </w:pPr>
            <w:r w:rsidRPr="00945E5A">
              <w:rPr>
                <w:rFonts w:asciiTheme="majorBidi" w:hAnsiTheme="majorBidi" w:cstheme="majorBidi"/>
                <w:sz w:val="24"/>
                <w:szCs w:val="24"/>
              </w:rPr>
              <w:t>1</w:t>
            </w:r>
          </w:p>
        </w:tc>
        <w:tc>
          <w:tcPr>
            <w:tcW w:w="9438" w:type="dxa"/>
            <w:gridSpan w:val="2"/>
          </w:tcPr>
          <w:p w14:paraId="12D36B8B" w14:textId="75AFAD90" w:rsidR="00016E90" w:rsidRPr="00945E5A" w:rsidRDefault="00A84695" w:rsidP="00A6553A">
            <w:pPr>
              <w:rPr>
                <w:rFonts w:asciiTheme="majorBidi" w:hAnsiTheme="majorBidi" w:cstheme="majorBidi"/>
                <w:sz w:val="24"/>
                <w:szCs w:val="24"/>
              </w:rPr>
            </w:pPr>
            <w:r w:rsidRPr="00945E5A">
              <w:rPr>
                <w:rFonts w:asciiTheme="majorBidi" w:hAnsiTheme="majorBidi" w:cstheme="majorBidi"/>
                <w:sz w:val="24"/>
                <w:szCs w:val="24"/>
              </w:rPr>
              <w:t>A, B</w:t>
            </w:r>
            <w:r w:rsidR="00016E90" w:rsidRPr="00945E5A">
              <w:rPr>
                <w:rFonts w:asciiTheme="majorBidi" w:hAnsiTheme="majorBidi" w:cstheme="majorBidi"/>
                <w:sz w:val="24"/>
                <w:szCs w:val="24"/>
              </w:rPr>
              <w:t xml:space="preserve"> and C were </w:t>
            </w:r>
            <w:r w:rsidRPr="00945E5A">
              <w:rPr>
                <w:rFonts w:asciiTheme="majorBidi" w:hAnsiTheme="majorBidi" w:cstheme="majorBidi"/>
                <w:sz w:val="24"/>
                <w:szCs w:val="24"/>
              </w:rPr>
              <w:t>partners</w:t>
            </w:r>
            <w:r w:rsidR="00016E90" w:rsidRPr="00945E5A">
              <w:rPr>
                <w:rFonts w:asciiTheme="majorBidi" w:hAnsiTheme="majorBidi" w:cstheme="majorBidi"/>
                <w:sz w:val="24"/>
                <w:szCs w:val="24"/>
              </w:rPr>
              <w:t xml:space="preserve"> in a firm sharing Profit in the ratio of 3:2:1 during the year the firm earned profit </w:t>
            </w:r>
            <w:r w:rsidR="0084089E" w:rsidRPr="00945E5A">
              <w:rPr>
                <w:rFonts w:asciiTheme="majorBidi" w:hAnsiTheme="majorBidi" w:cstheme="majorBidi"/>
                <w:sz w:val="24"/>
                <w:szCs w:val="24"/>
              </w:rPr>
              <w:t xml:space="preserve">of </w:t>
            </w:r>
            <w:r w:rsidR="0084089E" w:rsidRPr="00945E5A">
              <w:rPr>
                <w:rFonts w:asciiTheme="majorBidi" w:hAnsiTheme="majorBidi" w:cstheme="majorBidi"/>
                <w:color w:val="202124"/>
                <w:sz w:val="24"/>
                <w:szCs w:val="24"/>
                <w:shd w:val="clear" w:color="auto" w:fill="FFFFFF"/>
              </w:rPr>
              <w:t>₹</w:t>
            </w:r>
            <w:r w:rsidR="00016E90" w:rsidRPr="00945E5A">
              <w:rPr>
                <w:rFonts w:asciiTheme="majorBidi" w:hAnsiTheme="majorBidi" w:cstheme="majorBidi"/>
                <w:sz w:val="24"/>
                <w:szCs w:val="24"/>
              </w:rPr>
              <w:t xml:space="preserve">84,000. Calculate the amount of Profit or Loss transferred to the capital A/c of B. </w:t>
            </w:r>
          </w:p>
          <w:p w14:paraId="53D17F79" w14:textId="1607FB6E" w:rsidR="00016E90" w:rsidRPr="00945E5A" w:rsidRDefault="00016E90" w:rsidP="00016E90">
            <w:pPr>
              <w:rPr>
                <w:rFonts w:asciiTheme="majorBidi" w:hAnsiTheme="majorBidi" w:cstheme="majorBidi"/>
                <w:sz w:val="24"/>
                <w:szCs w:val="24"/>
              </w:rPr>
            </w:pPr>
            <w:r w:rsidRPr="00945E5A">
              <w:rPr>
                <w:rFonts w:asciiTheme="majorBidi" w:hAnsiTheme="majorBidi" w:cstheme="majorBidi"/>
                <w:sz w:val="24"/>
                <w:szCs w:val="24"/>
              </w:rPr>
              <w:t xml:space="preserve">a. </w:t>
            </w:r>
            <w:r w:rsidR="00E208F0" w:rsidRPr="00945E5A">
              <w:rPr>
                <w:rFonts w:asciiTheme="majorBidi" w:hAnsiTheme="majorBidi" w:cstheme="majorBidi"/>
                <w:sz w:val="24"/>
                <w:szCs w:val="24"/>
              </w:rPr>
              <w:t xml:space="preserve">Loss </w:t>
            </w:r>
            <w:r w:rsidR="00E208F0" w:rsidRPr="00945E5A">
              <w:rPr>
                <w:rFonts w:asciiTheme="majorBidi" w:hAnsiTheme="majorBidi" w:cstheme="majorBidi"/>
                <w:color w:val="202124"/>
                <w:sz w:val="24"/>
                <w:szCs w:val="24"/>
                <w:shd w:val="clear" w:color="auto" w:fill="FFFFFF"/>
              </w:rPr>
              <w:t>₹</w:t>
            </w:r>
            <w:r w:rsidRPr="00945E5A">
              <w:rPr>
                <w:rFonts w:asciiTheme="majorBidi" w:hAnsiTheme="majorBidi" w:cstheme="majorBidi"/>
                <w:sz w:val="24"/>
                <w:szCs w:val="24"/>
              </w:rPr>
              <w:t>87,</w:t>
            </w:r>
            <w:r w:rsidR="00E208F0" w:rsidRPr="00945E5A">
              <w:rPr>
                <w:rFonts w:asciiTheme="majorBidi" w:hAnsiTheme="majorBidi" w:cstheme="majorBidi"/>
                <w:color w:val="202124"/>
                <w:sz w:val="24"/>
                <w:szCs w:val="24"/>
                <w:shd w:val="clear" w:color="auto" w:fill="FFFFFF"/>
              </w:rPr>
              <w:t xml:space="preserve"> ₹ </w:t>
            </w:r>
            <w:r w:rsidRPr="00945E5A">
              <w:rPr>
                <w:rFonts w:asciiTheme="majorBidi" w:hAnsiTheme="majorBidi" w:cstheme="majorBidi"/>
                <w:sz w:val="24"/>
                <w:szCs w:val="24"/>
              </w:rPr>
              <w:t xml:space="preserve">000 </w:t>
            </w:r>
          </w:p>
          <w:p w14:paraId="271425D7" w14:textId="2ED8E2FC" w:rsidR="00016E90" w:rsidRPr="00945E5A" w:rsidRDefault="00016E90" w:rsidP="00016E90">
            <w:pPr>
              <w:rPr>
                <w:rFonts w:asciiTheme="majorBidi" w:hAnsiTheme="majorBidi" w:cstheme="majorBidi"/>
                <w:sz w:val="24"/>
                <w:szCs w:val="24"/>
              </w:rPr>
            </w:pPr>
            <w:r w:rsidRPr="00945E5A">
              <w:rPr>
                <w:rFonts w:asciiTheme="majorBidi" w:hAnsiTheme="majorBidi" w:cstheme="majorBidi"/>
                <w:sz w:val="24"/>
                <w:szCs w:val="24"/>
              </w:rPr>
              <w:t>b. Profit</w:t>
            </w:r>
            <w:r w:rsidR="00E208F0" w:rsidRPr="00945E5A">
              <w:rPr>
                <w:rFonts w:asciiTheme="majorBidi" w:hAnsiTheme="majorBidi" w:cstheme="majorBidi"/>
                <w:sz w:val="24"/>
                <w:szCs w:val="24"/>
              </w:rPr>
              <w:t xml:space="preserve"> </w:t>
            </w:r>
            <w:r w:rsidR="00E208F0" w:rsidRPr="00945E5A">
              <w:rPr>
                <w:rFonts w:asciiTheme="majorBidi" w:hAnsiTheme="majorBidi" w:cstheme="majorBidi"/>
                <w:color w:val="202124"/>
                <w:sz w:val="24"/>
                <w:szCs w:val="24"/>
                <w:shd w:val="clear" w:color="auto" w:fill="FFFFFF"/>
              </w:rPr>
              <w:t>₹</w:t>
            </w:r>
            <w:r w:rsidRPr="00945E5A">
              <w:rPr>
                <w:rFonts w:asciiTheme="majorBidi" w:hAnsiTheme="majorBidi" w:cstheme="majorBidi"/>
                <w:sz w:val="24"/>
                <w:szCs w:val="24"/>
              </w:rPr>
              <w:t xml:space="preserve"> 87,000 </w:t>
            </w:r>
          </w:p>
          <w:p w14:paraId="4AFC7DA0" w14:textId="23B7DCEF" w:rsidR="00016E90" w:rsidRPr="00945E5A" w:rsidRDefault="00016E90" w:rsidP="00016E90">
            <w:pPr>
              <w:rPr>
                <w:rFonts w:asciiTheme="majorBidi" w:hAnsiTheme="majorBidi" w:cstheme="majorBidi"/>
                <w:sz w:val="24"/>
                <w:szCs w:val="24"/>
              </w:rPr>
            </w:pPr>
            <w:r w:rsidRPr="00945E5A">
              <w:rPr>
                <w:rFonts w:asciiTheme="majorBidi" w:hAnsiTheme="majorBidi" w:cstheme="majorBidi"/>
                <w:sz w:val="24"/>
                <w:szCs w:val="24"/>
              </w:rPr>
              <w:t xml:space="preserve">c. </w:t>
            </w:r>
            <w:r w:rsidR="00E208F0" w:rsidRPr="00945E5A">
              <w:rPr>
                <w:rFonts w:asciiTheme="majorBidi" w:hAnsiTheme="majorBidi" w:cstheme="majorBidi"/>
                <w:sz w:val="24"/>
                <w:szCs w:val="24"/>
              </w:rPr>
              <w:t xml:space="preserve">Profit </w:t>
            </w:r>
            <w:r w:rsidR="00E208F0" w:rsidRPr="00945E5A">
              <w:rPr>
                <w:rFonts w:asciiTheme="majorBidi" w:hAnsiTheme="majorBidi" w:cstheme="majorBidi"/>
                <w:color w:val="202124"/>
                <w:sz w:val="24"/>
                <w:szCs w:val="24"/>
                <w:shd w:val="clear" w:color="auto" w:fill="FFFFFF"/>
              </w:rPr>
              <w:t>₹</w:t>
            </w:r>
            <w:r w:rsidRPr="00945E5A">
              <w:rPr>
                <w:rFonts w:asciiTheme="majorBidi" w:hAnsiTheme="majorBidi" w:cstheme="majorBidi"/>
                <w:sz w:val="24"/>
                <w:szCs w:val="24"/>
              </w:rPr>
              <w:t xml:space="preserve">28,000 </w:t>
            </w:r>
          </w:p>
          <w:p w14:paraId="1617A7C5" w14:textId="3BEB47D6" w:rsidR="002821EE" w:rsidRPr="00945E5A" w:rsidRDefault="00016E90" w:rsidP="00016E90">
            <w:pPr>
              <w:rPr>
                <w:rFonts w:asciiTheme="majorBidi" w:hAnsiTheme="majorBidi" w:cstheme="majorBidi"/>
                <w:sz w:val="24"/>
                <w:szCs w:val="24"/>
              </w:rPr>
            </w:pPr>
            <w:r w:rsidRPr="00945E5A">
              <w:rPr>
                <w:rFonts w:asciiTheme="majorBidi" w:hAnsiTheme="majorBidi" w:cstheme="majorBidi"/>
                <w:sz w:val="24"/>
                <w:szCs w:val="24"/>
              </w:rPr>
              <w:t xml:space="preserve">d. </w:t>
            </w:r>
            <w:r w:rsidR="00E208F0" w:rsidRPr="00945E5A">
              <w:rPr>
                <w:rFonts w:asciiTheme="majorBidi" w:hAnsiTheme="majorBidi" w:cstheme="majorBidi"/>
                <w:sz w:val="24"/>
                <w:szCs w:val="24"/>
              </w:rPr>
              <w:t xml:space="preserve">Profit </w:t>
            </w:r>
            <w:r w:rsidR="00E208F0" w:rsidRPr="00945E5A">
              <w:rPr>
                <w:rFonts w:asciiTheme="majorBidi" w:hAnsiTheme="majorBidi" w:cstheme="majorBidi"/>
                <w:color w:val="202124"/>
                <w:sz w:val="24"/>
                <w:szCs w:val="24"/>
                <w:shd w:val="clear" w:color="auto" w:fill="FFFFFF"/>
              </w:rPr>
              <w:t>₹</w:t>
            </w:r>
            <w:r w:rsidRPr="00945E5A">
              <w:rPr>
                <w:rFonts w:asciiTheme="majorBidi" w:hAnsiTheme="majorBidi" w:cstheme="majorBidi"/>
                <w:sz w:val="24"/>
                <w:szCs w:val="24"/>
              </w:rPr>
              <w:t>14,000</w:t>
            </w:r>
          </w:p>
        </w:tc>
        <w:tc>
          <w:tcPr>
            <w:tcW w:w="540" w:type="dxa"/>
            <w:hideMark/>
          </w:tcPr>
          <w:p w14:paraId="248BFE1F" w14:textId="684BF77B" w:rsidR="002821EE"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1</w:t>
            </w:r>
          </w:p>
        </w:tc>
      </w:tr>
      <w:tr w:rsidR="002821EE" w:rsidRPr="00945E5A" w14:paraId="36F3FC7B" w14:textId="77777777" w:rsidTr="0084089E">
        <w:trPr>
          <w:trHeight w:val="403"/>
        </w:trPr>
        <w:tc>
          <w:tcPr>
            <w:tcW w:w="637" w:type="dxa"/>
            <w:hideMark/>
          </w:tcPr>
          <w:p w14:paraId="74B17311" w14:textId="4C2CD0E5" w:rsidR="002821EE" w:rsidRPr="00945E5A" w:rsidRDefault="002821EE" w:rsidP="00BC4942">
            <w:pPr>
              <w:rPr>
                <w:rFonts w:asciiTheme="majorBidi" w:hAnsiTheme="majorBidi" w:cstheme="majorBidi"/>
                <w:sz w:val="24"/>
                <w:szCs w:val="24"/>
              </w:rPr>
            </w:pPr>
            <w:r w:rsidRPr="00945E5A">
              <w:rPr>
                <w:rFonts w:asciiTheme="majorBidi" w:hAnsiTheme="majorBidi" w:cstheme="majorBidi"/>
                <w:sz w:val="24"/>
                <w:szCs w:val="24"/>
              </w:rPr>
              <w:t>2</w:t>
            </w:r>
          </w:p>
        </w:tc>
        <w:tc>
          <w:tcPr>
            <w:tcW w:w="9438" w:type="dxa"/>
            <w:gridSpan w:val="2"/>
          </w:tcPr>
          <w:p w14:paraId="35F84C06" w14:textId="49A821F9" w:rsidR="00016E90" w:rsidRPr="00945E5A" w:rsidRDefault="00016E90" w:rsidP="00016E90">
            <w:pPr>
              <w:rPr>
                <w:rFonts w:asciiTheme="majorBidi" w:hAnsiTheme="majorBidi" w:cstheme="majorBidi"/>
                <w:sz w:val="24"/>
                <w:szCs w:val="24"/>
              </w:rPr>
            </w:pPr>
            <w:r w:rsidRPr="00945E5A">
              <w:rPr>
                <w:rFonts w:asciiTheme="majorBidi" w:hAnsiTheme="majorBidi" w:cstheme="majorBidi"/>
                <w:sz w:val="24"/>
                <w:szCs w:val="24"/>
              </w:rPr>
              <w:t xml:space="preserve">In case of partnership the act of any partner </w:t>
            </w:r>
            <w:r w:rsidR="0084089E" w:rsidRPr="00945E5A">
              <w:rPr>
                <w:rFonts w:asciiTheme="majorBidi" w:hAnsiTheme="majorBidi" w:cstheme="majorBidi"/>
                <w:sz w:val="24"/>
                <w:szCs w:val="24"/>
              </w:rPr>
              <w:t>is:</w:t>
            </w:r>
            <w:r w:rsidRPr="00945E5A">
              <w:rPr>
                <w:rFonts w:asciiTheme="majorBidi" w:hAnsiTheme="majorBidi" w:cstheme="majorBidi"/>
                <w:sz w:val="24"/>
                <w:szCs w:val="24"/>
              </w:rPr>
              <w:t xml:space="preserve"> </w:t>
            </w:r>
          </w:p>
          <w:p w14:paraId="11896144" w14:textId="77777777" w:rsidR="00016E90" w:rsidRPr="00945E5A" w:rsidRDefault="00016E90" w:rsidP="00016E90">
            <w:pPr>
              <w:rPr>
                <w:rFonts w:asciiTheme="majorBidi" w:hAnsiTheme="majorBidi" w:cstheme="majorBidi"/>
                <w:sz w:val="24"/>
                <w:szCs w:val="24"/>
              </w:rPr>
            </w:pPr>
            <w:r w:rsidRPr="00945E5A">
              <w:rPr>
                <w:rFonts w:asciiTheme="majorBidi" w:hAnsiTheme="majorBidi" w:cstheme="majorBidi"/>
                <w:sz w:val="24"/>
                <w:szCs w:val="24"/>
              </w:rPr>
              <w:t xml:space="preserve">a. Binding on all partners </w:t>
            </w:r>
          </w:p>
          <w:p w14:paraId="5E65346F" w14:textId="77777777" w:rsidR="00016E90" w:rsidRPr="00945E5A" w:rsidRDefault="00016E90" w:rsidP="00016E90">
            <w:pPr>
              <w:rPr>
                <w:rFonts w:asciiTheme="majorBidi" w:hAnsiTheme="majorBidi" w:cstheme="majorBidi"/>
                <w:sz w:val="24"/>
                <w:szCs w:val="24"/>
              </w:rPr>
            </w:pPr>
            <w:r w:rsidRPr="00945E5A">
              <w:rPr>
                <w:rFonts w:asciiTheme="majorBidi" w:hAnsiTheme="majorBidi" w:cstheme="majorBidi"/>
                <w:sz w:val="24"/>
                <w:szCs w:val="24"/>
              </w:rPr>
              <w:t xml:space="preserve">b. Binding on that partner only </w:t>
            </w:r>
          </w:p>
          <w:p w14:paraId="6B997225" w14:textId="41621FF7" w:rsidR="00016E90" w:rsidRPr="00945E5A" w:rsidRDefault="00016E90" w:rsidP="00016E90">
            <w:pPr>
              <w:rPr>
                <w:rFonts w:asciiTheme="majorBidi" w:hAnsiTheme="majorBidi" w:cstheme="majorBidi"/>
                <w:sz w:val="24"/>
                <w:szCs w:val="24"/>
              </w:rPr>
            </w:pPr>
            <w:r w:rsidRPr="00945E5A">
              <w:rPr>
                <w:rFonts w:asciiTheme="majorBidi" w:hAnsiTheme="majorBidi" w:cstheme="majorBidi"/>
                <w:sz w:val="24"/>
                <w:szCs w:val="24"/>
              </w:rPr>
              <w:t xml:space="preserve">c. Binding on all partners except that </w:t>
            </w:r>
            <w:r w:rsidR="0084089E" w:rsidRPr="00945E5A">
              <w:rPr>
                <w:rFonts w:asciiTheme="majorBidi" w:hAnsiTheme="majorBidi" w:cstheme="majorBidi"/>
                <w:sz w:val="24"/>
                <w:szCs w:val="24"/>
              </w:rPr>
              <w:t>partner</w:t>
            </w:r>
            <w:r w:rsidRPr="00945E5A">
              <w:rPr>
                <w:rFonts w:asciiTheme="majorBidi" w:hAnsiTheme="majorBidi" w:cstheme="majorBidi"/>
                <w:sz w:val="24"/>
                <w:szCs w:val="24"/>
              </w:rPr>
              <w:t xml:space="preserve"> </w:t>
            </w:r>
          </w:p>
          <w:p w14:paraId="2E6EC761" w14:textId="78BCDDE3" w:rsidR="002821EE" w:rsidRPr="00945E5A" w:rsidRDefault="00016E90" w:rsidP="00016E90">
            <w:pPr>
              <w:rPr>
                <w:rFonts w:asciiTheme="majorBidi" w:hAnsiTheme="majorBidi" w:cstheme="majorBidi"/>
                <w:sz w:val="24"/>
                <w:szCs w:val="24"/>
              </w:rPr>
            </w:pPr>
            <w:r w:rsidRPr="00945E5A">
              <w:rPr>
                <w:rFonts w:asciiTheme="majorBidi" w:hAnsiTheme="majorBidi" w:cstheme="majorBidi"/>
                <w:sz w:val="24"/>
                <w:szCs w:val="24"/>
              </w:rPr>
              <w:t>d. None of the above</w:t>
            </w:r>
          </w:p>
        </w:tc>
        <w:tc>
          <w:tcPr>
            <w:tcW w:w="540" w:type="dxa"/>
            <w:hideMark/>
          </w:tcPr>
          <w:p w14:paraId="6AE38F0E" w14:textId="61B71D98" w:rsidR="002821EE"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1</w:t>
            </w:r>
          </w:p>
        </w:tc>
      </w:tr>
      <w:tr w:rsidR="002821EE" w:rsidRPr="00945E5A" w14:paraId="58A74E72" w14:textId="77777777" w:rsidTr="0084089E">
        <w:trPr>
          <w:trHeight w:val="403"/>
        </w:trPr>
        <w:tc>
          <w:tcPr>
            <w:tcW w:w="637" w:type="dxa"/>
            <w:hideMark/>
          </w:tcPr>
          <w:p w14:paraId="6E548840" w14:textId="6E56C3CB" w:rsidR="002821EE" w:rsidRPr="00945E5A" w:rsidRDefault="002821EE" w:rsidP="00BC4942">
            <w:pPr>
              <w:rPr>
                <w:rFonts w:asciiTheme="majorBidi" w:hAnsiTheme="majorBidi" w:cstheme="majorBidi"/>
                <w:sz w:val="24"/>
                <w:szCs w:val="24"/>
              </w:rPr>
            </w:pPr>
            <w:r w:rsidRPr="00945E5A">
              <w:rPr>
                <w:rFonts w:asciiTheme="majorBidi" w:hAnsiTheme="majorBidi" w:cstheme="majorBidi"/>
                <w:sz w:val="24"/>
                <w:szCs w:val="24"/>
              </w:rPr>
              <w:t>3</w:t>
            </w:r>
          </w:p>
        </w:tc>
        <w:tc>
          <w:tcPr>
            <w:tcW w:w="9438" w:type="dxa"/>
            <w:gridSpan w:val="2"/>
          </w:tcPr>
          <w:p w14:paraId="7C97593D" w14:textId="3BC46E9B" w:rsidR="00542B27" w:rsidRPr="00945E5A" w:rsidRDefault="00016E90" w:rsidP="00542B27">
            <w:pPr>
              <w:rPr>
                <w:rFonts w:asciiTheme="majorBidi" w:hAnsiTheme="majorBidi" w:cstheme="majorBidi"/>
                <w:bCs/>
                <w:sz w:val="24"/>
                <w:szCs w:val="24"/>
              </w:rPr>
            </w:pPr>
            <w:r w:rsidRPr="00945E5A">
              <w:rPr>
                <w:rFonts w:asciiTheme="majorBidi" w:hAnsiTheme="majorBidi" w:cstheme="majorBidi"/>
                <w:bCs/>
                <w:sz w:val="24"/>
                <w:szCs w:val="24"/>
              </w:rPr>
              <w:t xml:space="preserve">A and B are partners in partnership </w:t>
            </w:r>
            <w:r w:rsidR="0084089E" w:rsidRPr="00945E5A">
              <w:rPr>
                <w:rFonts w:asciiTheme="majorBidi" w:hAnsiTheme="majorBidi" w:cstheme="majorBidi"/>
                <w:bCs/>
                <w:sz w:val="24"/>
                <w:szCs w:val="24"/>
              </w:rPr>
              <w:t>firms</w:t>
            </w:r>
            <w:r w:rsidRPr="00945E5A">
              <w:rPr>
                <w:rFonts w:asciiTheme="majorBidi" w:hAnsiTheme="majorBidi" w:cstheme="majorBidi"/>
                <w:bCs/>
                <w:sz w:val="24"/>
                <w:szCs w:val="24"/>
              </w:rPr>
              <w:t xml:space="preserve"> without any agreement. A has given a loan </w:t>
            </w:r>
            <w:r w:rsidR="00E208F0" w:rsidRPr="00945E5A">
              <w:rPr>
                <w:rFonts w:asciiTheme="majorBidi" w:hAnsiTheme="majorBidi" w:cstheme="majorBidi"/>
                <w:bCs/>
                <w:sz w:val="24"/>
                <w:szCs w:val="24"/>
              </w:rPr>
              <w:t xml:space="preserve">of </w:t>
            </w:r>
            <w:r w:rsidR="00E208F0"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50,000 to the firm. At the end of </w:t>
            </w:r>
            <w:r w:rsidR="0084089E" w:rsidRPr="00945E5A">
              <w:rPr>
                <w:rFonts w:asciiTheme="majorBidi" w:hAnsiTheme="majorBidi" w:cstheme="majorBidi"/>
                <w:bCs/>
                <w:sz w:val="24"/>
                <w:szCs w:val="24"/>
              </w:rPr>
              <w:t>the year</w:t>
            </w:r>
            <w:r w:rsidR="00E208F0" w:rsidRPr="00945E5A">
              <w:rPr>
                <w:rFonts w:asciiTheme="majorBidi" w:hAnsiTheme="majorBidi" w:cstheme="majorBidi"/>
                <w:bCs/>
                <w:sz w:val="24"/>
                <w:szCs w:val="24"/>
              </w:rPr>
              <w:t>,</w:t>
            </w:r>
            <w:r w:rsidRPr="00945E5A">
              <w:rPr>
                <w:rFonts w:asciiTheme="majorBidi" w:hAnsiTheme="majorBidi" w:cstheme="majorBidi"/>
                <w:bCs/>
                <w:sz w:val="24"/>
                <w:szCs w:val="24"/>
              </w:rPr>
              <w:t xml:space="preserve"> </w:t>
            </w:r>
            <w:r w:rsidR="00684CEE" w:rsidRPr="00945E5A">
              <w:rPr>
                <w:rFonts w:asciiTheme="majorBidi" w:hAnsiTheme="majorBidi" w:cstheme="majorBidi"/>
                <w:bCs/>
                <w:sz w:val="24"/>
                <w:szCs w:val="24"/>
              </w:rPr>
              <w:t>a loss</w:t>
            </w:r>
            <w:r w:rsidRPr="00945E5A">
              <w:rPr>
                <w:rFonts w:asciiTheme="majorBidi" w:hAnsiTheme="majorBidi" w:cstheme="majorBidi"/>
                <w:bCs/>
                <w:sz w:val="24"/>
                <w:szCs w:val="24"/>
              </w:rPr>
              <w:t xml:space="preserve"> was incurred in the business. Following interest may be paid to A by the firm: </w:t>
            </w:r>
          </w:p>
          <w:p w14:paraId="21E96815" w14:textId="7C20422B" w:rsidR="00016E90" w:rsidRPr="00945E5A" w:rsidRDefault="00016E90" w:rsidP="00542B27">
            <w:pPr>
              <w:rPr>
                <w:rFonts w:asciiTheme="majorBidi" w:hAnsiTheme="majorBidi" w:cstheme="majorBidi"/>
                <w:bCs/>
                <w:sz w:val="24"/>
                <w:szCs w:val="24"/>
              </w:rPr>
            </w:pPr>
            <w:r w:rsidRPr="00945E5A">
              <w:rPr>
                <w:rFonts w:asciiTheme="majorBidi" w:hAnsiTheme="majorBidi" w:cstheme="majorBidi"/>
                <w:bCs/>
                <w:sz w:val="24"/>
                <w:szCs w:val="24"/>
              </w:rPr>
              <w:t xml:space="preserve">a. @5% Per Annum </w:t>
            </w:r>
          </w:p>
          <w:p w14:paraId="124AC260" w14:textId="77777777" w:rsidR="00016E90" w:rsidRPr="00945E5A" w:rsidRDefault="00016E90" w:rsidP="00016E90">
            <w:pPr>
              <w:rPr>
                <w:rFonts w:asciiTheme="majorBidi" w:hAnsiTheme="majorBidi" w:cstheme="majorBidi"/>
                <w:bCs/>
                <w:sz w:val="24"/>
                <w:szCs w:val="24"/>
              </w:rPr>
            </w:pPr>
            <w:r w:rsidRPr="00945E5A">
              <w:rPr>
                <w:rFonts w:asciiTheme="majorBidi" w:hAnsiTheme="majorBidi" w:cstheme="majorBidi"/>
                <w:bCs/>
                <w:sz w:val="24"/>
                <w:szCs w:val="24"/>
              </w:rPr>
              <w:t xml:space="preserve">b. @ 6% Per Annum </w:t>
            </w:r>
          </w:p>
          <w:p w14:paraId="590FA10F" w14:textId="77777777" w:rsidR="00016E90" w:rsidRPr="00945E5A" w:rsidRDefault="00016E90" w:rsidP="00016E90">
            <w:pPr>
              <w:rPr>
                <w:rFonts w:asciiTheme="majorBidi" w:hAnsiTheme="majorBidi" w:cstheme="majorBidi"/>
                <w:bCs/>
                <w:sz w:val="24"/>
                <w:szCs w:val="24"/>
              </w:rPr>
            </w:pPr>
            <w:r w:rsidRPr="00945E5A">
              <w:rPr>
                <w:rFonts w:asciiTheme="majorBidi" w:hAnsiTheme="majorBidi" w:cstheme="majorBidi"/>
                <w:bCs/>
                <w:sz w:val="24"/>
                <w:szCs w:val="24"/>
              </w:rPr>
              <w:t xml:space="preserve">c. @ 6% Per Month </w:t>
            </w:r>
          </w:p>
          <w:p w14:paraId="2B1BF70B" w14:textId="47A2A187" w:rsidR="002821EE" w:rsidRPr="00945E5A" w:rsidRDefault="00016E90" w:rsidP="00016E90">
            <w:pPr>
              <w:rPr>
                <w:rFonts w:asciiTheme="majorBidi" w:hAnsiTheme="majorBidi" w:cstheme="majorBidi"/>
                <w:bCs/>
                <w:sz w:val="24"/>
                <w:szCs w:val="24"/>
              </w:rPr>
            </w:pPr>
            <w:r w:rsidRPr="00945E5A">
              <w:rPr>
                <w:rFonts w:asciiTheme="majorBidi" w:hAnsiTheme="majorBidi" w:cstheme="majorBidi"/>
                <w:bCs/>
                <w:sz w:val="24"/>
                <w:szCs w:val="24"/>
              </w:rPr>
              <w:t>d. As there is a loss in the business, interest can’t be paid</w:t>
            </w:r>
          </w:p>
        </w:tc>
        <w:tc>
          <w:tcPr>
            <w:tcW w:w="540" w:type="dxa"/>
            <w:hideMark/>
          </w:tcPr>
          <w:p w14:paraId="6AE119CA" w14:textId="4D40712E" w:rsidR="002821EE"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1</w:t>
            </w:r>
          </w:p>
        </w:tc>
      </w:tr>
      <w:tr w:rsidR="002821EE" w:rsidRPr="00945E5A" w14:paraId="55ABA395" w14:textId="77777777" w:rsidTr="0084089E">
        <w:trPr>
          <w:trHeight w:val="403"/>
        </w:trPr>
        <w:tc>
          <w:tcPr>
            <w:tcW w:w="637" w:type="dxa"/>
          </w:tcPr>
          <w:p w14:paraId="25795331" w14:textId="3C42DA03" w:rsidR="002821EE"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lastRenderedPageBreak/>
              <w:t>4</w:t>
            </w:r>
          </w:p>
        </w:tc>
        <w:tc>
          <w:tcPr>
            <w:tcW w:w="9438" w:type="dxa"/>
            <w:gridSpan w:val="2"/>
          </w:tcPr>
          <w:p w14:paraId="70BC64EA" w14:textId="1D460FEA" w:rsidR="00A851EF" w:rsidRPr="00945E5A" w:rsidRDefault="00542B27" w:rsidP="00016E90">
            <w:pPr>
              <w:rPr>
                <w:rFonts w:asciiTheme="majorBidi" w:hAnsiTheme="majorBidi" w:cstheme="majorBidi"/>
                <w:sz w:val="24"/>
                <w:szCs w:val="24"/>
              </w:rPr>
            </w:pPr>
            <w:r w:rsidRPr="00945E5A">
              <w:rPr>
                <w:rFonts w:asciiTheme="majorBidi" w:hAnsiTheme="majorBidi" w:cstheme="majorBidi"/>
                <w:sz w:val="24"/>
                <w:szCs w:val="24"/>
              </w:rPr>
              <w:t xml:space="preserve">A, B and C are partners sharing profits in the ratio of 5:4:1. C was given a guarantee that his share in a year </w:t>
            </w:r>
            <w:r w:rsidR="00663AEE" w:rsidRPr="00945E5A">
              <w:rPr>
                <w:rFonts w:asciiTheme="majorBidi" w:hAnsiTheme="majorBidi" w:cstheme="majorBidi"/>
                <w:sz w:val="24"/>
                <w:szCs w:val="24"/>
              </w:rPr>
              <w:t>would</w:t>
            </w:r>
            <w:r w:rsidRPr="00945E5A">
              <w:rPr>
                <w:rFonts w:asciiTheme="majorBidi" w:hAnsiTheme="majorBidi" w:cstheme="majorBidi"/>
                <w:sz w:val="24"/>
                <w:szCs w:val="24"/>
              </w:rPr>
              <w:t xml:space="preserve"> not be less </w:t>
            </w:r>
            <w:r w:rsidR="009C1FDE" w:rsidRPr="00945E5A">
              <w:rPr>
                <w:rFonts w:asciiTheme="majorBidi" w:hAnsiTheme="majorBidi" w:cstheme="majorBidi"/>
                <w:sz w:val="24"/>
                <w:szCs w:val="24"/>
              </w:rPr>
              <w:t xml:space="preserve">than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sz w:val="24"/>
                <w:szCs w:val="24"/>
              </w:rPr>
              <w:t>50,000. Profit for the year ended 31</w:t>
            </w:r>
            <w:r w:rsidRPr="00945E5A">
              <w:rPr>
                <w:rFonts w:asciiTheme="majorBidi" w:hAnsiTheme="majorBidi" w:cstheme="majorBidi"/>
                <w:sz w:val="24"/>
                <w:szCs w:val="24"/>
                <w:vertAlign w:val="superscript"/>
              </w:rPr>
              <w:t>st</w:t>
            </w:r>
            <w:r w:rsidRPr="00945E5A">
              <w:rPr>
                <w:rFonts w:asciiTheme="majorBidi" w:hAnsiTheme="majorBidi" w:cstheme="majorBidi"/>
                <w:sz w:val="24"/>
                <w:szCs w:val="24"/>
              </w:rPr>
              <w:t xml:space="preserve"> </w:t>
            </w:r>
            <w:r w:rsidR="00663AEE" w:rsidRPr="00945E5A">
              <w:rPr>
                <w:rFonts w:asciiTheme="majorBidi" w:hAnsiTheme="majorBidi" w:cstheme="majorBidi"/>
                <w:sz w:val="24"/>
                <w:szCs w:val="24"/>
              </w:rPr>
              <w:t>March</w:t>
            </w:r>
            <w:r w:rsidRPr="00945E5A">
              <w:rPr>
                <w:rFonts w:asciiTheme="majorBidi" w:hAnsiTheme="majorBidi" w:cstheme="majorBidi"/>
                <w:sz w:val="24"/>
                <w:szCs w:val="24"/>
              </w:rPr>
              <w:t xml:space="preserve"> 2023 </w:t>
            </w:r>
            <w:r w:rsidR="009C1FDE" w:rsidRPr="00945E5A">
              <w:rPr>
                <w:rFonts w:asciiTheme="majorBidi" w:hAnsiTheme="majorBidi" w:cstheme="majorBidi"/>
                <w:sz w:val="24"/>
                <w:szCs w:val="24"/>
              </w:rPr>
              <w:t xml:space="preserve">is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sz w:val="24"/>
                <w:szCs w:val="24"/>
              </w:rPr>
              <w:t>4,00,000. Deficiency in the guaranteed profit of C is to be borne by B. deficiency to be borne by B is:</w:t>
            </w:r>
          </w:p>
          <w:p w14:paraId="308C479B" w14:textId="7F61E36D" w:rsidR="00542B27" w:rsidRPr="00945E5A" w:rsidRDefault="00542B27" w:rsidP="00016E90">
            <w:pPr>
              <w:rPr>
                <w:rFonts w:asciiTheme="majorBidi" w:hAnsiTheme="majorBidi" w:cstheme="majorBidi"/>
                <w:sz w:val="24"/>
                <w:szCs w:val="24"/>
              </w:rPr>
            </w:pPr>
            <w:r w:rsidRPr="00945E5A">
              <w:rPr>
                <w:rFonts w:asciiTheme="majorBidi" w:hAnsiTheme="majorBidi" w:cstheme="majorBidi"/>
                <w:sz w:val="24"/>
                <w:szCs w:val="24"/>
              </w:rPr>
              <w:t>a.</w:t>
            </w:r>
            <w:r w:rsidR="00E208F0" w:rsidRPr="00945E5A">
              <w:rPr>
                <w:rFonts w:asciiTheme="majorBidi" w:hAnsiTheme="majorBidi" w:cstheme="majorBidi"/>
                <w:color w:val="202124"/>
                <w:sz w:val="24"/>
                <w:szCs w:val="24"/>
                <w:shd w:val="clear" w:color="auto" w:fill="FFFFFF"/>
              </w:rPr>
              <w:t xml:space="preserve"> ₹</w:t>
            </w:r>
            <w:r w:rsidRPr="00945E5A">
              <w:rPr>
                <w:rFonts w:asciiTheme="majorBidi" w:hAnsiTheme="majorBidi" w:cstheme="majorBidi"/>
                <w:sz w:val="24"/>
                <w:szCs w:val="24"/>
              </w:rPr>
              <w:t>15,000</w:t>
            </w:r>
          </w:p>
          <w:p w14:paraId="5ED9DFEB" w14:textId="419586A1" w:rsidR="00542B27" w:rsidRPr="00945E5A" w:rsidRDefault="00542B27" w:rsidP="00016E90">
            <w:pPr>
              <w:rPr>
                <w:rFonts w:asciiTheme="majorBidi" w:hAnsiTheme="majorBidi" w:cstheme="majorBidi"/>
                <w:sz w:val="24"/>
                <w:szCs w:val="24"/>
              </w:rPr>
            </w:pPr>
            <w:r w:rsidRPr="00945E5A">
              <w:rPr>
                <w:rFonts w:asciiTheme="majorBidi" w:hAnsiTheme="majorBidi" w:cstheme="majorBidi"/>
                <w:sz w:val="24"/>
                <w:szCs w:val="24"/>
              </w:rPr>
              <w:t>b.</w:t>
            </w:r>
            <w:r w:rsidR="00E208F0" w:rsidRPr="00945E5A">
              <w:rPr>
                <w:rFonts w:asciiTheme="majorBidi" w:hAnsiTheme="majorBidi" w:cstheme="majorBidi"/>
                <w:color w:val="202124"/>
                <w:sz w:val="24"/>
                <w:szCs w:val="24"/>
                <w:shd w:val="clear" w:color="auto" w:fill="FFFFFF"/>
              </w:rPr>
              <w:t xml:space="preserve"> ₹</w:t>
            </w:r>
            <w:r w:rsidRPr="00945E5A">
              <w:rPr>
                <w:rFonts w:asciiTheme="majorBidi" w:hAnsiTheme="majorBidi" w:cstheme="majorBidi"/>
                <w:sz w:val="24"/>
                <w:szCs w:val="24"/>
              </w:rPr>
              <w:t>10,000</w:t>
            </w:r>
          </w:p>
          <w:p w14:paraId="01C4811E" w14:textId="4B8E64E8" w:rsidR="00542B27" w:rsidRPr="00945E5A" w:rsidRDefault="00542B27" w:rsidP="00016E90">
            <w:pPr>
              <w:rPr>
                <w:rFonts w:asciiTheme="majorBidi" w:hAnsiTheme="majorBidi" w:cstheme="majorBidi"/>
                <w:sz w:val="24"/>
                <w:szCs w:val="24"/>
              </w:rPr>
            </w:pPr>
            <w:r w:rsidRPr="00945E5A">
              <w:rPr>
                <w:rFonts w:asciiTheme="majorBidi" w:hAnsiTheme="majorBidi" w:cstheme="majorBidi"/>
                <w:sz w:val="24"/>
                <w:szCs w:val="24"/>
              </w:rPr>
              <w:t>c.</w:t>
            </w:r>
            <w:r w:rsidR="00E208F0" w:rsidRPr="00945E5A">
              <w:rPr>
                <w:rFonts w:asciiTheme="majorBidi" w:hAnsiTheme="majorBidi" w:cstheme="majorBidi"/>
                <w:color w:val="202124"/>
                <w:sz w:val="24"/>
                <w:szCs w:val="24"/>
                <w:shd w:val="clear" w:color="auto" w:fill="FFFFFF"/>
              </w:rPr>
              <w:t xml:space="preserve"> ₹</w:t>
            </w:r>
            <w:r w:rsidRPr="00945E5A">
              <w:rPr>
                <w:rFonts w:asciiTheme="majorBidi" w:hAnsiTheme="majorBidi" w:cstheme="majorBidi"/>
                <w:sz w:val="24"/>
                <w:szCs w:val="24"/>
              </w:rPr>
              <w:t>40,000</w:t>
            </w:r>
          </w:p>
          <w:p w14:paraId="3A79483B" w14:textId="09F88767" w:rsidR="00542B27" w:rsidRPr="00945E5A" w:rsidRDefault="00542B27" w:rsidP="00663AEE">
            <w:pPr>
              <w:rPr>
                <w:rFonts w:asciiTheme="majorBidi" w:hAnsiTheme="majorBidi" w:cstheme="majorBidi"/>
                <w:sz w:val="24"/>
                <w:szCs w:val="24"/>
              </w:rPr>
            </w:pPr>
            <w:r w:rsidRPr="00945E5A">
              <w:rPr>
                <w:rFonts w:asciiTheme="majorBidi" w:hAnsiTheme="majorBidi" w:cstheme="majorBidi"/>
                <w:sz w:val="24"/>
                <w:szCs w:val="24"/>
              </w:rPr>
              <w:t>d. None of these</w:t>
            </w:r>
          </w:p>
        </w:tc>
        <w:tc>
          <w:tcPr>
            <w:tcW w:w="540" w:type="dxa"/>
          </w:tcPr>
          <w:p w14:paraId="59D4D992" w14:textId="6BB278EF" w:rsidR="002821EE"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1</w:t>
            </w:r>
          </w:p>
        </w:tc>
      </w:tr>
      <w:tr w:rsidR="002821EE" w:rsidRPr="00945E5A" w14:paraId="4A487798" w14:textId="77777777" w:rsidTr="0084089E">
        <w:trPr>
          <w:trHeight w:val="403"/>
        </w:trPr>
        <w:tc>
          <w:tcPr>
            <w:tcW w:w="637" w:type="dxa"/>
            <w:hideMark/>
          </w:tcPr>
          <w:p w14:paraId="34AF7A66" w14:textId="1040D4A4" w:rsidR="002821EE"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5</w:t>
            </w:r>
          </w:p>
        </w:tc>
        <w:tc>
          <w:tcPr>
            <w:tcW w:w="9438" w:type="dxa"/>
            <w:gridSpan w:val="2"/>
          </w:tcPr>
          <w:p w14:paraId="64B9896C" w14:textId="60DC693C" w:rsidR="00016E90" w:rsidRPr="00945E5A" w:rsidRDefault="00016E90" w:rsidP="00A6553A">
            <w:pPr>
              <w:rPr>
                <w:rFonts w:asciiTheme="majorBidi" w:hAnsiTheme="majorBidi" w:cstheme="majorBidi"/>
                <w:bCs/>
                <w:sz w:val="24"/>
                <w:szCs w:val="24"/>
              </w:rPr>
            </w:pPr>
            <w:r w:rsidRPr="00945E5A">
              <w:rPr>
                <w:rFonts w:asciiTheme="majorBidi" w:hAnsiTheme="majorBidi" w:cstheme="majorBidi"/>
                <w:bCs/>
                <w:sz w:val="24"/>
                <w:szCs w:val="24"/>
              </w:rPr>
              <w:t>Given below are two statements, one labelled as Assertion (A) and the other labelled as Reason (R). You are to examine these two statements carefully and select the answers using the code given below:</w:t>
            </w:r>
          </w:p>
          <w:p w14:paraId="2FAEA680" w14:textId="245F58F2" w:rsidR="00016E90" w:rsidRPr="00945E5A" w:rsidRDefault="00016E90" w:rsidP="00A6553A">
            <w:pPr>
              <w:rPr>
                <w:rFonts w:asciiTheme="majorBidi" w:hAnsiTheme="majorBidi" w:cstheme="majorBidi"/>
                <w:bCs/>
                <w:sz w:val="24"/>
                <w:szCs w:val="24"/>
              </w:rPr>
            </w:pPr>
            <w:r w:rsidRPr="00945E5A">
              <w:rPr>
                <w:rFonts w:asciiTheme="majorBidi" w:hAnsiTheme="majorBidi" w:cstheme="majorBidi"/>
                <w:bCs/>
                <w:sz w:val="24"/>
                <w:szCs w:val="24"/>
              </w:rPr>
              <w:t xml:space="preserve">Assertion (A): Partnership firm is a form of business organization where two or more persons carry on some business activity </w:t>
            </w:r>
            <w:r w:rsidR="00BC26B5" w:rsidRPr="00945E5A">
              <w:rPr>
                <w:rFonts w:asciiTheme="majorBidi" w:hAnsiTheme="majorBidi" w:cstheme="majorBidi"/>
                <w:bCs/>
                <w:sz w:val="24"/>
                <w:szCs w:val="24"/>
              </w:rPr>
              <w:t>based on</w:t>
            </w:r>
            <w:r w:rsidRPr="00945E5A">
              <w:rPr>
                <w:rFonts w:asciiTheme="majorBidi" w:hAnsiTheme="majorBidi" w:cstheme="majorBidi"/>
                <w:bCs/>
                <w:sz w:val="24"/>
                <w:szCs w:val="24"/>
              </w:rPr>
              <w:t xml:space="preserve"> agreement among them.</w:t>
            </w:r>
          </w:p>
          <w:p w14:paraId="6CF22EF2" w14:textId="6C3BCE3D" w:rsidR="00016E90" w:rsidRPr="00945E5A" w:rsidRDefault="00016E90" w:rsidP="00A6553A">
            <w:pPr>
              <w:rPr>
                <w:rFonts w:asciiTheme="majorBidi" w:hAnsiTheme="majorBidi" w:cstheme="majorBidi"/>
                <w:bCs/>
                <w:sz w:val="24"/>
                <w:szCs w:val="24"/>
              </w:rPr>
            </w:pPr>
            <w:r w:rsidRPr="00945E5A">
              <w:rPr>
                <w:rFonts w:asciiTheme="majorBidi" w:hAnsiTheme="majorBidi" w:cstheme="majorBidi"/>
                <w:bCs/>
                <w:sz w:val="24"/>
                <w:szCs w:val="24"/>
              </w:rPr>
              <w:t xml:space="preserve">Reason (R): In the absence of </w:t>
            </w:r>
            <w:r w:rsidR="00BC26B5" w:rsidRPr="00945E5A">
              <w:rPr>
                <w:rFonts w:asciiTheme="majorBidi" w:hAnsiTheme="majorBidi" w:cstheme="majorBidi"/>
                <w:bCs/>
                <w:sz w:val="24"/>
                <w:szCs w:val="24"/>
              </w:rPr>
              <w:t>a partnership</w:t>
            </w:r>
            <w:r w:rsidRPr="00945E5A">
              <w:rPr>
                <w:rFonts w:asciiTheme="majorBidi" w:hAnsiTheme="majorBidi" w:cstheme="majorBidi"/>
                <w:bCs/>
                <w:sz w:val="24"/>
                <w:szCs w:val="24"/>
              </w:rPr>
              <w:t xml:space="preserve"> agreement profit/loss among partners will be shared equally.</w:t>
            </w:r>
          </w:p>
          <w:p w14:paraId="71AFDF4C" w14:textId="4219F085" w:rsidR="00016E90" w:rsidRPr="00945E5A" w:rsidRDefault="00016E90" w:rsidP="00A6553A">
            <w:pPr>
              <w:rPr>
                <w:rFonts w:asciiTheme="majorBidi" w:hAnsiTheme="majorBidi" w:cstheme="majorBidi"/>
                <w:bCs/>
                <w:sz w:val="24"/>
                <w:szCs w:val="24"/>
              </w:rPr>
            </w:pPr>
            <w:r w:rsidRPr="00945E5A">
              <w:rPr>
                <w:rFonts w:asciiTheme="majorBidi" w:hAnsiTheme="majorBidi" w:cstheme="majorBidi"/>
                <w:bCs/>
                <w:sz w:val="24"/>
                <w:szCs w:val="24"/>
              </w:rPr>
              <w:t xml:space="preserve">A. Both </w:t>
            </w:r>
            <w:r w:rsidR="0084089E" w:rsidRPr="00945E5A">
              <w:rPr>
                <w:rFonts w:asciiTheme="majorBidi" w:hAnsiTheme="majorBidi" w:cstheme="majorBidi"/>
                <w:bCs/>
                <w:sz w:val="24"/>
                <w:szCs w:val="24"/>
              </w:rPr>
              <w:t>(A)</w:t>
            </w:r>
            <w:r w:rsidRPr="00945E5A">
              <w:rPr>
                <w:rFonts w:asciiTheme="majorBidi" w:hAnsiTheme="majorBidi" w:cstheme="majorBidi"/>
                <w:bCs/>
                <w:sz w:val="24"/>
                <w:szCs w:val="24"/>
              </w:rPr>
              <w:t xml:space="preserve"> and </w:t>
            </w:r>
            <w:r w:rsidR="0084089E" w:rsidRPr="00945E5A">
              <w:rPr>
                <w:rFonts w:asciiTheme="majorBidi" w:hAnsiTheme="majorBidi" w:cstheme="majorBidi"/>
                <w:bCs/>
                <w:sz w:val="24"/>
                <w:szCs w:val="24"/>
              </w:rPr>
              <w:t>(R)</w:t>
            </w:r>
            <w:r w:rsidRPr="00945E5A">
              <w:rPr>
                <w:rFonts w:asciiTheme="majorBidi" w:hAnsiTheme="majorBidi" w:cstheme="majorBidi"/>
                <w:bCs/>
                <w:sz w:val="24"/>
                <w:szCs w:val="24"/>
              </w:rPr>
              <w:t xml:space="preserve"> are true and </w:t>
            </w:r>
            <w:r w:rsidR="0084089E" w:rsidRPr="00945E5A">
              <w:rPr>
                <w:rFonts w:asciiTheme="majorBidi" w:hAnsiTheme="majorBidi" w:cstheme="majorBidi"/>
                <w:bCs/>
                <w:sz w:val="24"/>
                <w:szCs w:val="24"/>
              </w:rPr>
              <w:t>(R)</w:t>
            </w:r>
            <w:r w:rsidRPr="00945E5A">
              <w:rPr>
                <w:rFonts w:asciiTheme="majorBidi" w:hAnsiTheme="majorBidi" w:cstheme="majorBidi"/>
                <w:bCs/>
                <w:sz w:val="24"/>
                <w:szCs w:val="24"/>
              </w:rPr>
              <w:t xml:space="preserve"> is the correct explanation of </w:t>
            </w:r>
            <w:r w:rsidR="0084089E" w:rsidRPr="00945E5A">
              <w:rPr>
                <w:rFonts w:asciiTheme="majorBidi" w:hAnsiTheme="majorBidi" w:cstheme="majorBidi"/>
                <w:bCs/>
                <w:sz w:val="24"/>
                <w:szCs w:val="24"/>
              </w:rPr>
              <w:t>(A)</w:t>
            </w:r>
          </w:p>
          <w:p w14:paraId="0DFA254F" w14:textId="183CCA7D" w:rsidR="00016E90" w:rsidRPr="00945E5A" w:rsidRDefault="00016E90" w:rsidP="00A6553A">
            <w:pPr>
              <w:rPr>
                <w:rFonts w:asciiTheme="majorBidi" w:hAnsiTheme="majorBidi" w:cstheme="majorBidi"/>
                <w:bCs/>
                <w:sz w:val="24"/>
                <w:szCs w:val="24"/>
              </w:rPr>
            </w:pPr>
            <w:r w:rsidRPr="00945E5A">
              <w:rPr>
                <w:rFonts w:asciiTheme="majorBidi" w:hAnsiTheme="majorBidi" w:cstheme="majorBidi"/>
                <w:bCs/>
                <w:sz w:val="24"/>
                <w:szCs w:val="24"/>
              </w:rPr>
              <w:t xml:space="preserve">B. Both </w:t>
            </w:r>
            <w:r w:rsidR="0084089E" w:rsidRPr="00945E5A">
              <w:rPr>
                <w:rFonts w:asciiTheme="majorBidi" w:hAnsiTheme="majorBidi" w:cstheme="majorBidi"/>
                <w:bCs/>
                <w:sz w:val="24"/>
                <w:szCs w:val="24"/>
              </w:rPr>
              <w:t>(A)</w:t>
            </w:r>
            <w:r w:rsidRPr="00945E5A">
              <w:rPr>
                <w:rFonts w:asciiTheme="majorBidi" w:hAnsiTheme="majorBidi" w:cstheme="majorBidi"/>
                <w:bCs/>
                <w:sz w:val="24"/>
                <w:szCs w:val="24"/>
              </w:rPr>
              <w:t xml:space="preserve"> and </w:t>
            </w:r>
            <w:r w:rsidR="0084089E" w:rsidRPr="00945E5A">
              <w:rPr>
                <w:rFonts w:asciiTheme="majorBidi" w:hAnsiTheme="majorBidi" w:cstheme="majorBidi"/>
                <w:bCs/>
                <w:sz w:val="24"/>
                <w:szCs w:val="24"/>
              </w:rPr>
              <w:t>(R</w:t>
            </w:r>
            <w:r w:rsidRPr="00945E5A">
              <w:rPr>
                <w:rFonts w:asciiTheme="majorBidi" w:hAnsiTheme="majorBidi" w:cstheme="majorBidi"/>
                <w:bCs/>
                <w:sz w:val="24"/>
                <w:szCs w:val="24"/>
              </w:rPr>
              <w:t xml:space="preserve">) are true and </w:t>
            </w:r>
            <w:r w:rsidR="0084089E" w:rsidRPr="00945E5A">
              <w:rPr>
                <w:rFonts w:asciiTheme="majorBidi" w:hAnsiTheme="majorBidi" w:cstheme="majorBidi"/>
                <w:bCs/>
                <w:sz w:val="24"/>
                <w:szCs w:val="24"/>
              </w:rPr>
              <w:t>(R)</w:t>
            </w:r>
            <w:r w:rsidRPr="00945E5A">
              <w:rPr>
                <w:rFonts w:asciiTheme="majorBidi" w:hAnsiTheme="majorBidi" w:cstheme="majorBidi"/>
                <w:bCs/>
                <w:sz w:val="24"/>
                <w:szCs w:val="24"/>
              </w:rPr>
              <w:t xml:space="preserve"> is not correct explanation of </w:t>
            </w:r>
            <w:r w:rsidR="0084089E" w:rsidRPr="00945E5A">
              <w:rPr>
                <w:rFonts w:asciiTheme="majorBidi" w:hAnsiTheme="majorBidi" w:cstheme="majorBidi"/>
                <w:bCs/>
                <w:sz w:val="24"/>
                <w:szCs w:val="24"/>
              </w:rPr>
              <w:t>(A)</w:t>
            </w:r>
          </w:p>
          <w:p w14:paraId="507606CA" w14:textId="71B73356" w:rsidR="00016E90" w:rsidRPr="00945E5A" w:rsidRDefault="00016E90" w:rsidP="00016E90">
            <w:pPr>
              <w:rPr>
                <w:rFonts w:asciiTheme="majorBidi" w:hAnsiTheme="majorBidi" w:cstheme="majorBidi"/>
                <w:bCs/>
                <w:sz w:val="24"/>
                <w:szCs w:val="24"/>
              </w:rPr>
            </w:pPr>
            <w:r w:rsidRPr="00945E5A">
              <w:rPr>
                <w:rFonts w:asciiTheme="majorBidi" w:hAnsiTheme="majorBidi" w:cstheme="majorBidi"/>
                <w:bCs/>
                <w:sz w:val="24"/>
                <w:szCs w:val="24"/>
              </w:rPr>
              <w:t xml:space="preserve">C. </w:t>
            </w:r>
            <w:r w:rsidR="00A6553A" w:rsidRPr="00945E5A">
              <w:rPr>
                <w:rFonts w:asciiTheme="majorBidi" w:hAnsiTheme="majorBidi" w:cstheme="majorBidi"/>
                <w:bCs/>
                <w:sz w:val="24"/>
                <w:szCs w:val="24"/>
              </w:rPr>
              <w:t>(A)</w:t>
            </w:r>
            <w:r w:rsidRPr="00945E5A">
              <w:rPr>
                <w:rFonts w:asciiTheme="majorBidi" w:hAnsiTheme="majorBidi" w:cstheme="majorBidi"/>
                <w:bCs/>
                <w:sz w:val="24"/>
                <w:szCs w:val="24"/>
              </w:rPr>
              <w:t xml:space="preserve"> is true </w:t>
            </w:r>
            <w:r w:rsidR="0084089E" w:rsidRPr="00945E5A">
              <w:rPr>
                <w:rFonts w:asciiTheme="majorBidi" w:hAnsiTheme="majorBidi" w:cstheme="majorBidi"/>
                <w:bCs/>
                <w:sz w:val="24"/>
                <w:szCs w:val="24"/>
              </w:rPr>
              <w:t>but (</w:t>
            </w:r>
            <w:r w:rsidRPr="00945E5A">
              <w:rPr>
                <w:rFonts w:asciiTheme="majorBidi" w:hAnsiTheme="majorBidi" w:cstheme="majorBidi"/>
                <w:bCs/>
                <w:sz w:val="24"/>
                <w:szCs w:val="24"/>
              </w:rPr>
              <w:t xml:space="preserve">R) is </w:t>
            </w:r>
            <w:r w:rsidR="0084089E" w:rsidRPr="00945E5A">
              <w:rPr>
                <w:rFonts w:asciiTheme="majorBidi" w:hAnsiTheme="majorBidi" w:cstheme="majorBidi"/>
                <w:bCs/>
                <w:sz w:val="24"/>
                <w:szCs w:val="24"/>
              </w:rPr>
              <w:t>false.</w:t>
            </w:r>
          </w:p>
          <w:p w14:paraId="6CB14DEA" w14:textId="6024CCE5" w:rsidR="002821EE" w:rsidRPr="00945E5A" w:rsidRDefault="00016E90" w:rsidP="00016E90">
            <w:pPr>
              <w:rPr>
                <w:rFonts w:asciiTheme="majorBidi" w:hAnsiTheme="majorBidi" w:cstheme="majorBidi"/>
                <w:bCs/>
                <w:sz w:val="24"/>
                <w:szCs w:val="24"/>
              </w:rPr>
            </w:pPr>
            <w:r w:rsidRPr="00945E5A">
              <w:rPr>
                <w:rFonts w:asciiTheme="majorBidi" w:hAnsiTheme="majorBidi" w:cstheme="majorBidi"/>
                <w:bCs/>
                <w:sz w:val="24"/>
                <w:szCs w:val="24"/>
              </w:rPr>
              <w:t xml:space="preserve">D. </w:t>
            </w:r>
            <w:r w:rsidR="00A6553A" w:rsidRPr="00945E5A">
              <w:rPr>
                <w:rFonts w:asciiTheme="majorBidi" w:hAnsiTheme="majorBidi" w:cstheme="majorBidi"/>
                <w:bCs/>
                <w:sz w:val="24"/>
                <w:szCs w:val="24"/>
              </w:rPr>
              <w:t>(</w:t>
            </w:r>
            <w:r w:rsidR="0084089E" w:rsidRPr="00945E5A">
              <w:rPr>
                <w:rFonts w:asciiTheme="majorBidi" w:hAnsiTheme="majorBidi" w:cstheme="majorBidi"/>
                <w:bCs/>
                <w:sz w:val="24"/>
                <w:szCs w:val="24"/>
              </w:rPr>
              <w:t>A)</w:t>
            </w:r>
            <w:r w:rsidRPr="00945E5A">
              <w:rPr>
                <w:rFonts w:asciiTheme="majorBidi" w:hAnsiTheme="majorBidi" w:cstheme="majorBidi"/>
                <w:bCs/>
                <w:sz w:val="24"/>
                <w:szCs w:val="24"/>
              </w:rPr>
              <w:t xml:space="preserve"> is false but (R) is tru</w:t>
            </w:r>
            <w:r w:rsidR="00A6553A" w:rsidRPr="00945E5A">
              <w:rPr>
                <w:rFonts w:asciiTheme="majorBidi" w:hAnsiTheme="majorBidi" w:cstheme="majorBidi"/>
                <w:bCs/>
                <w:sz w:val="24"/>
                <w:szCs w:val="24"/>
              </w:rPr>
              <w:t>e</w:t>
            </w:r>
          </w:p>
        </w:tc>
        <w:tc>
          <w:tcPr>
            <w:tcW w:w="540" w:type="dxa"/>
            <w:hideMark/>
          </w:tcPr>
          <w:p w14:paraId="6906F095" w14:textId="4D293744" w:rsidR="002821EE"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1</w:t>
            </w:r>
          </w:p>
        </w:tc>
      </w:tr>
      <w:tr w:rsidR="0029190A" w:rsidRPr="00945E5A" w14:paraId="6E008F35" w14:textId="77777777" w:rsidTr="0084089E">
        <w:trPr>
          <w:trHeight w:val="403"/>
        </w:trPr>
        <w:tc>
          <w:tcPr>
            <w:tcW w:w="637" w:type="dxa"/>
          </w:tcPr>
          <w:p w14:paraId="10451897" w14:textId="2682D2B3" w:rsidR="0029190A"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6</w:t>
            </w:r>
          </w:p>
        </w:tc>
        <w:tc>
          <w:tcPr>
            <w:tcW w:w="9438" w:type="dxa"/>
            <w:gridSpan w:val="2"/>
          </w:tcPr>
          <w:p w14:paraId="585AC96F" w14:textId="0416D956" w:rsidR="00A6553A" w:rsidRPr="00945E5A" w:rsidRDefault="00016E90" w:rsidP="00A6553A">
            <w:pPr>
              <w:rPr>
                <w:rFonts w:asciiTheme="majorBidi" w:hAnsiTheme="majorBidi" w:cstheme="majorBidi"/>
                <w:bCs/>
                <w:sz w:val="24"/>
                <w:szCs w:val="24"/>
              </w:rPr>
            </w:pPr>
            <w:r w:rsidRPr="00945E5A">
              <w:rPr>
                <w:rFonts w:asciiTheme="majorBidi" w:hAnsiTheme="majorBidi" w:cstheme="majorBidi"/>
                <w:bCs/>
                <w:sz w:val="24"/>
                <w:szCs w:val="24"/>
              </w:rPr>
              <w:t>A and B are Partners</w:t>
            </w:r>
            <w:r w:rsidR="00A6553A" w:rsidRPr="00945E5A">
              <w:rPr>
                <w:rFonts w:asciiTheme="majorBidi" w:hAnsiTheme="majorBidi" w:cstheme="majorBidi"/>
                <w:bCs/>
                <w:sz w:val="24"/>
                <w:szCs w:val="24"/>
              </w:rPr>
              <w:t xml:space="preserve">, </w:t>
            </w:r>
            <w:r w:rsidRPr="00945E5A">
              <w:rPr>
                <w:rFonts w:asciiTheme="majorBidi" w:hAnsiTheme="majorBidi" w:cstheme="majorBidi"/>
                <w:bCs/>
                <w:sz w:val="24"/>
                <w:szCs w:val="24"/>
              </w:rPr>
              <w:t xml:space="preserve">A </w:t>
            </w:r>
            <w:r w:rsidR="009C1FDE" w:rsidRPr="00945E5A">
              <w:rPr>
                <w:rFonts w:asciiTheme="majorBidi" w:hAnsiTheme="majorBidi" w:cstheme="majorBidi"/>
                <w:bCs/>
                <w:sz w:val="24"/>
                <w:szCs w:val="24"/>
              </w:rPr>
              <w:t xml:space="preserve">drew </w:t>
            </w:r>
            <w:r w:rsidR="009C1FDE" w:rsidRPr="00945E5A">
              <w:rPr>
                <w:rFonts w:asciiTheme="majorBidi" w:hAnsiTheme="majorBidi" w:cstheme="majorBidi"/>
                <w:color w:val="202124"/>
                <w:sz w:val="24"/>
                <w:szCs w:val="24"/>
                <w:shd w:val="clear" w:color="auto" w:fill="FFFFFF"/>
              </w:rPr>
              <w:t>₹</w:t>
            </w:r>
            <w:r w:rsidR="00A6553A" w:rsidRPr="00945E5A">
              <w:rPr>
                <w:rFonts w:asciiTheme="majorBidi" w:hAnsiTheme="majorBidi" w:cstheme="majorBidi"/>
                <w:bCs/>
                <w:sz w:val="24"/>
                <w:szCs w:val="24"/>
              </w:rPr>
              <w:t>32,000. If</w:t>
            </w:r>
            <w:r w:rsidRPr="00945E5A">
              <w:rPr>
                <w:rFonts w:asciiTheme="majorBidi" w:hAnsiTheme="majorBidi" w:cstheme="majorBidi"/>
                <w:bCs/>
                <w:sz w:val="24"/>
                <w:szCs w:val="24"/>
              </w:rPr>
              <w:t xml:space="preserve"> the rate of Interest on Drawing is 12% per </w:t>
            </w:r>
            <w:r w:rsidR="00BC26B5" w:rsidRPr="00945E5A">
              <w:rPr>
                <w:rFonts w:asciiTheme="majorBidi" w:hAnsiTheme="majorBidi" w:cstheme="majorBidi"/>
                <w:bCs/>
                <w:sz w:val="24"/>
                <w:szCs w:val="24"/>
              </w:rPr>
              <w:t>annum,</w:t>
            </w:r>
            <w:r w:rsidRPr="00945E5A">
              <w:rPr>
                <w:rFonts w:asciiTheme="majorBidi" w:hAnsiTheme="majorBidi" w:cstheme="majorBidi"/>
                <w:bCs/>
                <w:sz w:val="24"/>
                <w:szCs w:val="24"/>
              </w:rPr>
              <w:t xml:space="preserve"> then ______ will amount of interest on </w:t>
            </w:r>
            <w:r w:rsidR="00A84695" w:rsidRPr="00945E5A">
              <w:rPr>
                <w:rFonts w:asciiTheme="majorBidi" w:hAnsiTheme="majorBidi" w:cstheme="majorBidi"/>
                <w:bCs/>
                <w:sz w:val="24"/>
                <w:szCs w:val="24"/>
              </w:rPr>
              <w:t>drawing.</w:t>
            </w:r>
            <w:r w:rsidRPr="00945E5A">
              <w:rPr>
                <w:rFonts w:asciiTheme="majorBidi" w:hAnsiTheme="majorBidi" w:cstheme="majorBidi"/>
                <w:bCs/>
                <w:sz w:val="24"/>
                <w:szCs w:val="24"/>
              </w:rPr>
              <w:t xml:space="preserve"> </w:t>
            </w:r>
          </w:p>
          <w:p w14:paraId="049C89F9" w14:textId="4990C8F8" w:rsidR="00016E90" w:rsidRPr="00945E5A" w:rsidRDefault="00016E90" w:rsidP="00A6553A">
            <w:pPr>
              <w:rPr>
                <w:rFonts w:asciiTheme="majorBidi" w:hAnsiTheme="majorBidi" w:cstheme="majorBidi"/>
                <w:bCs/>
                <w:sz w:val="24"/>
                <w:szCs w:val="24"/>
              </w:rPr>
            </w:pPr>
            <w:r w:rsidRPr="00945E5A">
              <w:rPr>
                <w:rFonts w:asciiTheme="majorBidi" w:hAnsiTheme="majorBidi" w:cstheme="majorBidi"/>
                <w:bCs/>
                <w:sz w:val="24"/>
                <w:szCs w:val="24"/>
              </w:rPr>
              <w:t xml:space="preserve">a. </w:t>
            </w:r>
            <w:r w:rsidR="009C1FDE" w:rsidRPr="00945E5A">
              <w:rPr>
                <w:rFonts w:asciiTheme="majorBidi" w:hAnsiTheme="majorBidi" w:cstheme="majorBidi"/>
                <w:color w:val="202124"/>
                <w:sz w:val="24"/>
                <w:szCs w:val="24"/>
                <w:shd w:val="clear" w:color="auto" w:fill="FFFFFF"/>
              </w:rPr>
              <w:t xml:space="preserve"> ₹ </w:t>
            </w:r>
            <w:r w:rsidRPr="00945E5A">
              <w:rPr>
                <w:rFonts w:asciiTheme="majorBidi" w:hAnsiTheme="majorBidi" w:cstheme="majorBidi"/>
                <w:bCs/>
                <w:sz w:val="24"/>
                <w:szCs w:val="24"/>
              </w:rPr>
              <w:t xml:space="preserve">1820 </w:t>
            </w:r>
          </w:p>
          <w:p w14:paraId="0465D1C7" w14:textId="51DDFC76" w:rsidR="00016E90" w:rsidRPr="00945E5A" w:rsidRDefault="00016E90" w:rsidP="00016E90">
            <w:pPr>
              <w:rPr>
                <w:rFonts w:asciiTheme="majorBidi" w:hAnsiTheme="majorBidi" w:cstheme="majorBidi"/>
                <w:bCs/>
                <w:sz w:val="24"/>
                <w:szCs w:val="24"/>
              </w:rPr>
            </w:pPr>
            <w:r w:rsidRPr="00945E5A">
              <w:rPr>
                <w:rFonts w:asciiTheme="majorBidi" w:hAnsiTheme="majorBidi" w:cstheme="majorBidi"/>
                <w:bCs/>
                <w:sz w:val="24"/>
                <w:szCs w:val="24"/>
              </w:rPr>
              <w:t xml:space="preserve">b. </w:t>
            </w:r>
            <w:r w:rsidR="009C1FDE" w:rsidRPr="00945E5A">
              <w:rPr>
                <w:rFonts w:asciiTheme="majorBidi" w:hAnsiTheme="majorBidi" w:cstheme="majorBidi"/>
                <w:color w:val="202124"/>
                <w:sz w:val="24"/>
                <w:szCs w:val="24"/>
                <w:shd w:val="clear" w:color="auto" w:fill="FFFFFF"/>
              </w:rPr>
              <w:t xml:space="preserve"> ₹</w:t>
            </w:r>
            <w:r w:rsidRPr="00945E5A">
              <w:rPr>
                <w:rFonts w:asciiTheme="majorBidi" w:hAnsiTheme="majorBidi" w:cstheme="majorBidi"/>
                <w:bCs/>
                <w:sz w:val="24"/>
                <w:szCs w:val="24"/>
              </w:rPr>
              <w:t xml:space="preserve"> 1000 </w:t>
            </w:r>
          </w:p>
          <w:p w14:paraId="512D7B3C" w14:textId="5F6039D2" w:rsidR="00016E90" w:rsidRPr="00945E5A" w:rsidRDefault="00016E90" w:rsidP="00016E90">
            <w:pPr>
              <w:rPr>
                <w:rFonts w:asciiTheme="majorBidi" w:hAnsiTheme="majorBidi" w:cstheme="majorBidi"/>
                <w:bCs/>
                <w:sz w:val="24"/>
                <w:szCs w:val="24"/>
              </w:rPr>
            </w:pPr>
            <w:r w:rsidRPr="00945E5A">
              <w:rPr>
                <w:rFonts w:asciiTheme="majorBidi" w:hAnsiTheme="majorBidi" w:cstheme="majorBidi"/>
                <w:bCs/>
                <w:sz w:val="24"/>
                <w:szCs w:val="24"/>
              </w:rPr>
              <w:t xml:space="preserve">c. </w:t>
            </w:r>
            <w:r w:rsidR="009C1FDE" w:rsidRPr="00945E5A">
              <w:rPr>
                <w:rFonts w:asciiTheme="majorBidi" w:hAnsiTheme="majorBidi" w:cstheme="majorBidi"/>
                <w:color w:val="202124"/>
                <w:sz w:val="24"/>
                <w:szCs w:val="24"/>
                <w:shd w:val="clear" w:color="auto" w:fill="FFFFFF"/>
              </w:rPr>
              <w:t xml:space="preserve"> ₹</w:t>
            </w:r>
            <w:r w:rsidRPr="00945E5A">
              <w:rPr>
                <w:rFonts w:asciiTheme="majorBidi" w:hAnsiTheme="majorBidi" w:cstheme="majorBidi"/>
                <w:bCs/>
                <w:sz w:val="24"/>
                <w:szCs w:val="24"/>
              </w:rPr>
              <w:t xml:space="preserve"> 1920 </w:t>
            </w:r>
          </w:p>
          <w:p w14:paraId="45CD12C6" w14:textId="58DD92A0" w:rsidR="00D24A14" w:rsidRPr="00945E5A" w:rsidRDefault="00016E90" w:rsidP="00016E90">
            <w:pPr>
              <w:rPr>
                <w:rFonts w:asciiTheme="majorBidi" w:hAnsiTheme="majorBidi" w:cstheme="majorBidi"/>
                <w:bCs/>
                <w:sz w:val="24"/>
                <w:szCs w:val="24"/>
              </w:rPr>
            </w:pPr>
            <w:r w:rsidRPr="00945E5A">
              <w:rPr>
                <w:rFonts w:asciiTheme="majorBidi" w:hAnsiTheme="majorBidi" w:cstheme="majorBidi"/>
                <w:bCs/>
                <w:sz w:val="24"/>
                <w:szCs w:val="24"/>
              </w:rPr>
              <w:t>d. None of the above</w:t>
            </w:r>
          </w:p>
        </w:tc>
        <w:tc>
          <w:tcPr>
            <w:tcW w:w="540" w:type="dxa"/>
          </w:tcPr>
          <w:p w14:paraId="67561F6D" w14:textId="5B34A39D" w:rsidR="0029190A" w:rsidRPr="00945E5A" w:rsidRDefault="00016E90" w:rsidP="00BC4942">
            <w:pPr>
              <w:rPr>
                <w:rFonts w:asciiTheme="majorBidi" w:hAnsiTheme="majorBidi" w:cstheme="majorBidi"/>
                <w:sz w:val="24"/>
                <w:szCs w:val="24"/>
              </w:rPr>
            </w:pPr>
            <w:r w:rsidRPr="00945E5A">
              <w:rPr>
                <w:rFonts w:asciiTheme="majorBidi" w:hAnsiTheme="majorBidi" w:cstheme="majorBidi"/>
                <w:sz w:val="24"/>
                <w:szCs w:val="24"/>
              </w:rPr>
              <w:t>1</w:t>
            </w:r>
          </w:p>
        </w:tc>
      </w:tr>
      <w:tr w:rsidR="0029190A" w:rsidRPr="00945E5A" w14:paraId="36EAC5C5" w14:textId="77777777" w:rsidTr="0084089E">
        <w:trPr>
          <w:trHeight w:val="403"/>
        </w:trPr>
        <w:tc>
          <w:tcPr>
            <w:tcW w:w="637" w:type="dxa"/>
          </w:tcPr>
          <w:p w14:paraId="276B1F3C" w14:textId="67B1D8BA" w:rsidR="0029190A"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7</w:t>
            </w:r>
          </w:p>
        </w:tc>
        <w:tc>
          <w:tcPr>
            <w:tcW w:w="9438" w:type="dxa"/>
            <w:gridSpan w:val="2"/>
          </w:tcPr>
          <w:p w14:paraId="52A7BB02" w14:textId="224EBD15" w:rsidR="00346889" w:rsidRDefault="00E60CD4" w:rsidP="00BC4942">
            <w:pPr>
              <w:rPr>
                <w:rFonts w:asciiTheme="majorBidi" w:hAnsiTheme="majorBidi" w:cstheme="majorBidi"/>
                <w:bCs/>
                <w:sz w:val="24"/>
                <w:szCs w:val="24"/>
              </w:rPr>
            </w:pPr>
            <w:r w:rsidRPr="00945E5A">
              <w:rPr>
                <w:rFonts w:asciiTheme="majorBidi" w:hAnsiTheme="majorBidi" w:cstheme="majorBidi"/>
                <w:bCs/>
                <w:sz w:val="24"/>
                <w:szCs w:val="24"/>
              </w:rPr>
              <w:t xml:space="preserve">A and B are partners. The net divisible profit as per Profit and Loss Appropriation A/c </w:t>
            </w:r>
            <w:r w:rsidR="009C1FDE" w:rsidRPr="00945E5A">
              <w:rPr>
                <w:rFonts w:asciiTheme="majorBidi" w:hAnsiTheme="majorBidi" w:cstheme="majorBidi"/>
                <w:bCs/>
                <w:sz w:val="24"/>
                <w:szCs w:val="24"/>
              </w:rPr>
              <w:t xml:space="preserve">is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2,50,000. The total interest on partner’s drawing </w:t>
            </w:r>
            <w:r w:rsidR="009C1FDE" w:rsidRPr="00945E5A">
              <w:rPr>
                <w:rFonts w:asciiTheme="majorBidi" w:hAnsiTheme="majorBidi" w:cstheme="majorBidi"/>
                <w:bCs/>
                <w:sz w:val="24"/>
                <w:szCs w:val="24"/>
              </w:rPr>
              <w:t xml:space="preserve">is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4,000. A’s salary </w:t>
            </w:r>
            <w:r w:rsidR="009C1FDE" w:rsidRPr="00945E5A">
              <w:rPr>
                <w:rFonts w:asciiTheme="majorBidi" w:hAnsiTheme="majorBidi" w:cstheme="majorBidi"/>
                <w:bCs/>
                <w:sz w:val="24"/>
                <w:szCs w:val="24"/>
              </w:rPr>
              <w:t xml:space="preserve">is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4,000 per quarter and B’s salary </w:t>
            </w:r>
            <w:r w:rsidR="009C1FDE" w:rsidRPr="00945E5A">
              <w:rPr>
                <w:rFonts w:asciiTheme="majorBidi" w:hAnsiTheme="majorBidi" w:cstheme="majorBidi"/>
                <w:bCs/>
                <w:sz w:val="24"/>
                <w:szCs w:val="24"/>
              </w:rPr>
              <w:t xml:space="preserve">is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40,000 per annum. Calculate the net profit/loss earned during the year. Show your working clearly</w:t>
            </w:r>
            <w:r w:rsidR="00945E5A">
              <w:rPr>
                <w:rFonts w:asciiTheme="majorBidi" w:hAnsiTheme="majorBidi" w:cstheme="majorBidi"/>
                <w:bCs/>
                <w:sz w:val="24"/>
                <w:szCs w:val="24"/>
              </w:rPr>
              <w:t>.</w:t>
            </w:r>
          </w:p>
          <w:p w14:paraId="22794B69" w14:textId="77777777" w:rsidR="00945E5A" w:rsidRDefault="00945E5A" w:rsidP="00BC4942">
            <w:pPr>
              <w:rPr>
                <w:rFonts w:asciiTheme="majorBidi" w:hAnsiTheme="majorBidi" w:cstheme="majorBidi"/>
                <w:bCs/>
                <w:sz w:val="24"/>
                <w:szCs w:val="24"/>
              </w:rPr>
            </w:pPr>
          </w:p>
          <w:p w14:paraId="539A08E1" w14:textId="07BE16B1" w:rsidR="00945E5A" w:rsidRPr="00945E5A" w:rsidRDefault="00945E5A" w:rsidP="00BC4942">
            <w:pPr>
              <w:rPr>
                <w:rFonts w:asciiTheme="majorBidi" w:hAnsiTheme="majorBidi" w:cstheme="majorBidi"/>
                <w:bCs/>
                <w:sz w:val="24"/>
                <w:szCs w:val="24"/>
              </w:rPr>
            </w:pPr>
          </w:p>
        </w:tc>
        <w:tc>
          <w:tcPr>
            <w:tcW w:w="540" w:type="dxa"/>
          </w:tcPr>
          <w:p w14:paraId="57536F89" w14:textId="2CD44052" w:rsidR="0029190A"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3</w:t>
            </w:r>
          </w:p>
        </w:tc>
      </w:tr>
      <w:tr w:rsidR="0029190A" w:rsidRPr="00945E5A" w14:paraId="6149ED96" w14:textId="77777777" w:rsidTr="0084089E">
        <w:trPr>
          <w:trHeight w:val="403"/>
        </w:trPr>
        <w:tc>
          <w:tcPr>
            <w:tcW w:w="637" w:type="dxa"/>
          </w:tcPr>
          <w:p w14:paraId="7A194ED9" w14:textId="6C2C7B1E" w:rsidR="0029190A"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lastRenderedPageBreak/>
              <w:t>8</w:t>
            </w:r>
          </w:p>
        </w:tc>
        <w:tc>
          <w:tcPr>
            <w:tcW w:w="9438" w:type="dxa"/>
            <w:gridSpan w:val="2"/>
          </w:tcPr>
          <w:p w14:paraId="65F0ABD6" w14:textId="6084B6DE" w:rsidR="00F7599E" w:rsidRPr="00945E5A" w:rsidRDefault="005B17CC" w:rsidP="00BC4942">
            <w:pPr>
              <w:rPr>
                <w:rFonts w:asciiTheme="majorBidi" w:hAnsiTheme="majorBidi" w:cstheme="majorBidi"/>
                <w:bCs/>
                <w:sz w:val="24"/>
                <w:szCs w:val="24"/>
              </w:rPr>
            </w:pPr>
            <w:r w:rsidRPr="00945E5A">
              <w:rPr>
                <w:rFonts w:asciiTheme="majorBidi" w:hAnsiTheme="majorBidi" w:cstheme="majorBidi"/>
                <w:bCs/>
                <w:sz w:val="24"/>
                <w:szCs w:val="24"/>
              </w:rPr>
              <w:t xml:space="preserve">Differentiate between Drawings against Capital and Drawings against Profit </w:t>
            </w:r>
            <w:r w:rsidR="0084089E" w:rsidRPr="00945E5A">
              <w:rPr>
                <w:rFonts w:asciiTheme="majorBidi" w:hAnsiTheme="majorBidi" w:cstheme="majorBidi"/>
                <w:bCs/>
                <w:sz w:val="24"/>
                <w:szCs w:val="24"/>
              </w:rPr>
              <w:t>based on</w:t>
            </w:r>
            <w:r w:rsidRPr="00945E5A">
              <w:rPr>
                <w:rFonts w:asciiTheme="majorBidi" w:hAnsiTheme="majorBidi" w:cstheme="majorBidi"/>
                <w:bCs/>
                <w:sz w:val="24"/>
                <w:szCs w:val="24"/>
              </w:rPr>
              <w:t xml:space="preserve"> the following:</w:t>
            </w:r>
          </w:p>
          <w:p w14:paraId="5E01B54A" w14:textId="21FC23A2" w:rsidR="005B17CC" w:rsidRPr="00945E5A" w:rsidRDefault="005B17CC" w:rsidP="005B17CC">
            <w:pPr>
              <w:pStyle w:val="ListParagraph"/>
              <w:numPr>
                <w:ilvl w:val="0"/>
                <w:numId w:val="15"/>
              </w:numPr>
              <w:rPr>
                <w:rFonts w:asciiTheme="majorBidi" w:hAnsiTheme="majorBidi" w:cstheme="majorBidi"/>
                <w:bCs/>
                <w:sz w:val="24"/>
                <w:szCs w:val="24"/>
              </w:rPr>
            </w:pPr>
            <w:r w:rsidRPr="00945E5A">
              <w:rPr>
                <w:rFonts w:asciiTheme="majorBidi" w:hAnsiTheme="majorBidi" w:cstheme="majorBidi"/>
                <w:bCs/>
                <w:sz w:val="24"/>
                <w:szCs w:val="24"/>
              </w:rPr>
              <w:t>Part</w:t>
            </w:r>
          </w:p>
          <w:p w14:paraId="0CFF63B3" w14:textId="7326D91A" w:rsidR="005B17CC" w:rsidRPr="00945E5A" w:rsidRDefault="005B17CC" w:rsidP="005B17CC">
            <w:pPr>
              <w:pStyle w:val="ListParagraph"/>
              <w:numPr>
                <w:ilvl w:val="0"/>
                <w:numId w:val="15"/>
              </w:numPr>
              <w:rPr>
                <w:rFonts w:asciiTheme="majorBidi" w:hAnsiTheme="majorBidi" w:cstheme="majorBidi"/>
                <w:bCs/>
                <w:sz w:val="24"/>
                <w:szCs w:val="24"/>
              </w:rPr>
            </w:pPr>
            <w:r w:rsidRPr="00945E5A">
              <w:rPr>
                <w:rFonts w:asciiTheme="majorBidi" w:hAnsiTheme="majorBidi" w:cstheme="majorBidi"/>
                <w:bCs/>
                <w:sz w:val="24"/>
                <w:szCs w:val="24"/>
              </w:rPr>
              <w:t>Effect</w:t>
            </w:r>
          </w:p>
          <w:p w14:paraId="37F2D198" w14:textId="4457043E" w:rsidR="005B17CC" w:rsidRPr="00945E5A" w:rsidRDefault="005B17CC" w:rsidP="005B17CC">
            <w:pPr>
              <w:pStyle w:val="ListParagraph"/>
              <w:numPr>
                <w:ilvl w:val="0"/>
                <w:numId w:val="15"/>
              </w:numPr>
              <w:rPr>
                <w:rFonts w:asciiTheme="majorBidi" w:hAnsiTheme="majorBidi" w:cstheme="majorBidi"/>
                <w:bCs/>
                <w:sz w:val="24"/>
                <w:szCs w:val="24"/>
              </w:rPr>
            </w:pPr>
            <w:r w:rsidRPr="00945E5A">
              <w:rPr>
                <w:rFonts w:asciiTheme="majorBidi" w:hAnsiTheme="majorBidi" w:cstheme="majorBidi"/>
                <w:bCs/>
                <w:sz w:val="24"/>
                <w:szCs w:val="24"/>
              </w:rPr>
              <w:t>Interest on capital</w:t>
            </w:r>
          </w:p>
        </w:tc>
        <w:tc>
          <w:tcPr>
            <w:tcW w:w="540" w:type="dxa"/>
          </w:tcPr>
          <w:p w14:paraId="795F8A4F" w14:textId="17FD88BC" w:rsidR="0029190A" w:rsidRPr="00945E5A" w:rsidRDefault="00BB25D4" w:rsidP="00BC4942">
            <w:pPr>
              <w:rPr>
                <w:rFonts w:asciiTheme="majorBidi" w:hAnsiTheme="majorBidi" w:cstheme="majorBidi"/>
                <w:sz w:val="24"/>
                <w:szCs w:val="24"/>
              </w:rPr>
            </w:pPr>
            <w:r w:rsidRPr="00945E5A">
              <w:rPr>
                <w:rFonts w:asciiTheme="majorBidi" w:hAnsiTheme="majorBidi" w:cstheme="majorBidi"/>
                <w:sz w:val="24"/>
                <w:szCs w:val="24"/>
              </w:rPr>
              <w:t>3</w:t>
            </w:r>
          </w:p>
        </w:tc>
      </w:tr>
      <w:tr w:rsidR="0029190A" w:rsidRPr="00945E5A" w14:paraId="7B04D82F" w14:textId="77777777" w:rsidTr="0084089E">
        <w:trPr>
          <w:trHeight w:val="403"/>
        </w:trPr>
        <w:tc>
          <w:tcPr>
            <w:tcW w:w="637" w:type="dxa"/>
          </w:tcPr>
          <w:p w14:paraId="195F8C0A" w14:textId="03E68215" w:rsidR="0029190A"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9</w:t>
            </w:r>
          </w:p>
        </w:tc>
        <w:tc>
          <w:tcPr>
            <w:tcW w:w="9438" w:type="dxa"/>
            <w:gridSpan w:val="2"/>
          </w:tcPr>
          <w:p w14:paraId="018C0EE3" w14:textId="3B5261BC" w:rsidR="00E01005" w:rsidRPr="00945E5A" w:rsidRDefault="00A6553A" w:rsidP="00BC4942">
            <w:pPr>
              <w:rPr>
                <w:rFonts w:asciiTheme="majorBidi" w:hAnsiTheme="majorBidi" w:cstheme="majorBidi"/>
                <w:bCs/>
                <w:sz w:val="24"/>
                <w:szCs w:val="24"/>
              </w:rPr>
            </w:pPr>
            <w:r w:rsidRPr="00945E5A">
              <w:rPr>
                <w:rFonts w:asciiTheme="majorBidi" w:hAnsiTheme="majorBidi" w:cstheme="majorBidi"/>
                <w:bCs/>
                <w:sz w:val="24"/>
                <w:szCs w:val="24"/>
              </w:rPr>
              <w:t xml:space="preserve">Zain and Rona are partners sharing profits in the ratio of 2:3 with capitals </w:t>
            </w:r>
            <w:r w:rsidR="009C1FDE" w:rsidRPr="00945E5A">
              <w:rPr>
                <w:rFonts w:asciiTheme="majorBidi" w:hAnsiTheme="majorBidi" w:cstheme="majorBidi"/>
                <w:bCs/>
                <w:sz w:val="24"/>
                <w:szCs w:val="24"/>
              </w:rPr>
              <w:t xml:space="preserve">of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1,20,000 </w:t>
            </w:r>
            <w:r w:rsidR="009C1FDE" w:rsidRPr="00945E5A">
              <w:rPr>
                <w:rFonts w:asciiTheme="majorBidi" w:hAnsiTheme="majorBidi" w:cstheme="majorBidi"/>
                <w:bCs/>
                <w:sz w:val="24"/>
                <w:szCs w:val="24"/>
              </w:rPr>
              <w:t xml:space="preserve">and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60,000 respectively. On 1</w:t>
            </w:r>
            <w:r w:rsidRPr="00945E5A">
              <w:rPr>
                <w:rFonts w:asciiTheme="majorBidi" w:hAnsiTheme="majorBidi" w:cstheme="majorBidi"/>
                <w:bCs/>
                <w:sz w:val="24"/>
                <w:szCs w:val="24"/>
                <w:vertAlign w:val="superscript"/>
              </w:rPr>
              <w:t>st</w:t>
            </w:r>
            <w:r w:rsidRPr="00945E5A">
              <w:rPr>
                <w:rFonts w:asciiTheme="majorBidi" w:hAnsiTheme="majorBidi" w:cstheme="majorBidi"/>
                <w:bCs/>
                <w:sz w:val="24"/>
                <w:szCs w:val="24"/>
              </w:rPr>
              <w:t xml:space="preserve"> October 2022, Zain and Rona </w:t>
            </w:r>
            <w:r w:rsidR="00BB1B59" w:rsidRPr="00945E5A">
              <w:rPr>
                <w:rFonts w:asciiTheme="majorBidi" w:hAnsiTheme="majorBidi" w:cstheme="majorBidi"/>
                <w:bCs/>
                <w:sz w:val="24"/>
                <w:szCs w:val="24"/>
              </w:rPr>
              <w:t>have</w:t>
            </w:r>
            <w:r w:rsidRPr="00945E5A">
              <w:rPr>
                <w:rFonts w:asciiTheme="majorBidi" w:hAnsiTheme="majorBidi" w:cstheme="majorBidi"/>
                <w:bCs/>
                <w:sz w:val="24"/>
                <w:szCs w:val="24"/>
              </w:rPr>
              <w:t xml:space="preserve"> loans </w:t>
            </w:r>
            <w:r w:rsidR="009C1FDE" w:rsidRPr="00945E5A">
              <w:rPr>
                <w:rFonts w:asciiTheme="majorBidi" w:hAnsiTheme="majorBidi" w:cstheme="majorBidi"/>
                <w:bCs/>
                <w:sz w:val="24"/>
                <w:szCs w:val="24"/>
              </w:rPr>
              <w:t xml:space="preserve">of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1,20,000</w:t>
            </w:r>
            <w:r w:rsidR="00BB1B59" w:rsidRPr="00945E5A">
              <w:rPr>
                <w:rFonts w:asciiTheme="majorBidi" w:hAnsiTheme="majorBidi" w:cstheme="majorBidi"/>
                <w:bCs/>
                <w:sz w:val="24"/>
                <w:szCs w:val="24"/>
              </w:rPr>
              <w:t xml:space="preserve"> (Cr)</w:t>
            </w:r>
            <w:r w:rsidRPr="00945E5A">
              <w:rPr>
                <w:rFonts w:asciiTheme="majorBidi" w:hAnsiTheme="majorBidi" w:cstheme="majorBidi"/>
                <w:bCs/>
                <w:sz w:val="24"/>
                <w:szCs w:val="24"/>
              </w:rPr>
              <w:t xml:space="preserve"> </w:t>
            </w:r>
            <w:r w:rsidR="009C1FDE" w:rsidRPr="00945E5A">
              <w:rPr>
                <w:rFonts w:asciiTheme="majorBidi" w:hAnsiTheme="majorBidi" w:cstheme="majorBidi"/>
                <w:bCs/>
                <w:sz w:val="24"/>
                <w:szCs w:val="24"/>
              </w:rPr>
              <w:t xml:space="preserve">and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2,50,000</w:t>
            </w:r>
            <w:r w:rsidR="00BB1B59" w:rsidRPr="00945E5A">
              <w:rPr>
                <w:rFonts w:asciiTheme="majorBidi" w:hAnsiTheme="majorBidi" w:cstheme="majorBidi"/>
                <w:bCs/>
                <w:sz w:val="24"/>
                <w:szCs w:val="24"/>
              </w:rPr>
              <w:t xml:space="preserve"> (Dr)</w:t>
            </w:r>
            <w:r w:rsidRPr="00945E5A">
              <w:rPr>
                <w:rFonts w:asciiTheme="majorBidi" w:hAnsiTheme="majorBidi" w:cstheme="majorBidi"/>
                <w:bCs/>
                <w:sz w:val="24"/>
                <w:szCs w:val="24"/>
              </w:rPr>
              <w:t xml:space="preserve"> respectively to the firm. </w:t>
            </w:r>
            <w:r w:rsidR="007F1A5F" w:rsidRPr="00945E5A">
              <w:rPr>
                <w:rFonts w:asciiTheme="majorBidi" w:hAnsiTheme="majorBidi" w:cstheme="majorBidi"/>
                <w:bCs/>
                <w:sz w:val="24"/>
                <w:szCs w:val="24"/>
              </w:rPr>
              <w:t>Profit</w:t>
            </w:r>
            <w:r w:rsidRPr="00945E5A">
              <w:rPr>
                <w:rFonts w:asciiTheme="majorBidi" w:hAnsiTheme="majorBidi" w:cstheme="majorBidi"/>
                <w:bCs/>
                <w:sz w:val="24"/>
                <w:szCs w:val="24"/>
              </w:rPr>
              <w:t xml:space="preserve"> for the year ended 31</w:t>
            </w:r>
            <w:r w:rsidRPr="00945E5A">
              <w:rPr>
                <w:rFonts w:asciiTheme="majorBidi" w:hAnsiTheme="majorBidi" w:cstheme="majorBidi"/>
                <w:bCs/>
                <w:sz w:val="24"/>
                <w:szCs w:val="24"/>
                <w:vertAlign w:val="superscript"/>
              </w:rPr>
              <w:t>st</w:t>
            </w:r>
            <w:r w:rsidRPr="00945E5A">
              <w:rPr>
                <w:rFonts w:asciiTheme="majorBidi" w:hAnsiTheme="majorBidi" w:cstheme="majorBidi"/>
                <w:bCs/>
                <w:sz w:val="24"/>
                <w:szCs w:val="24"/>
              </w:rPr>
              <w:t xml:space="preserve"> March 2023 before interest </w:t>
            </w:r>
            <w:r w:rsidR="009C1FDE" w:rsidRPr="00945E5A">
              <w:rPr>
                <w:rFonts w:asciiTheme="majorBidi" w:hAnsiTheme="majorBidi" w:cstheme="majorBidi"/>
                <w:bCs/>
                <w:sz w:val="24"/>
                <w:szCs w:val="24"/>
              </w:rPr>
              <w:t xml:space="preserve">is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15,000. Pass the journal entry for distribution of profit/loss. Show the working clearly</w:t>
            </w:r>
          </w:p>
        </w:tc>
        <w:tc>
          <w:tcPr>
            <w:tcW w:w="540" w:type="dxa"/>
          </w:tcPr>
          <w:p w14:paraId="7523D73B" w14:textId="77DF498A" w:rsidR="0029190A" w:rsidRPr="00945E5A" w:rsidRDefault="00016E90" w:rsidP="00BC4942">
            <w:pPr>
              <w:rPr>
                <w:rFonts w:asciiTheme="majorBidi" w:hAnsiTheme="majorBidi" w:cstheme="majorBidi"/>
                <w:sz w:val="24"/>
                <w:szCs w:val="24"/>
              </w:rPr>
            </w:pPr>
            <w:r w:rsidRPr="00945E5A">
              <w:rPr>
                <w:rFonts w:asciiTheme="majorBidi" w:hAnsiTheme="majorBidi" w:cstheme="majorBidi"/>
                <w:sz w:val="24"/>
                <w:szCs w:val="24"/>
              </w:rPr>
              <w:t>3</w:t>
            </w:r>
          </w:p>
        </w:tc>
      </w:tr>
      <w:tr w:rsidR="0029190A" w:rsidRPr="00945E5A" w14:paraId="62B78C3C" w14:textId="77777777" w:rsidTr="0084089E">
        <w:trPr>
          <w:trHeight w:val="403"/>
        </w:trPr>
        <w:tc>
          <w:tcPr>
            <w:tcW w:w="637" w:type="dxa"/>
          </w:tcPr>
          <w:p w14:paraId="03AA4A9B" w14:textId="2899C456" w:rsidR="0029190A"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10</w:t>
            </w:r>
          </w:p>
        </w:tc>
        <w:tc>
          <w:tcPr>
            <w:tcW w:w="9438" w:type="dxa"/>
            <w:gridSpan w:val="2"/>
          </w:tcPr>
          <w:p w14:paraId="206531E3" w14:textId="489B8BFC" w:rsidR="00E60CD4" w:rsidRPr="00945E5A" w:rsidRDefault="00E60CD4" w:rsidP="00E60CD4">
            <w:pPr>
              <w:rPr>
                <w:rFonts w:asciiTheme="majorBidi" w:hAnsiTheme="majorBidi" w:cstheme="majorBidi"/>
                <w:bCs/>
                <w:sz w:val="24"/>
                <w:szCs w:val="24"/>
              </w:rPr>
            </w:pPr>
            <w:r w:rsidRPr="00945E5A">
              <w:rPr>
                <w:rFonts w:asciiTheme="majorBidi" w:hAnsiTheme="majorBidi" w:cstheme="majorBidi"/>
                <w:bCs/>
                <w:sz w:val="24"/>
                <w:szCs w:val="24"/>
              </w:rPr>
              <w:t xml:space="preserve">Kanika and Gautam are partners doing a </w:t>
            </w:r>
            <w:r w:rsidR="00A84695" w:rsidRPr="00945E5A">
              <w:rPr>
                <w:rFonts w:asciiTheme="majorBidi" w:hAnsiTheme="majorBidi" w:cstheme="majorBidi"/>
                <w:bCs/>
                <w:sz w:val="24"/>
                <w:szCs w:val="24"/>
              </w:rPr>
              <w:t>dry-cleaning</w:t>
            </w:r>
            <w:r w:rsidRPr="00945E5A">
              <w:rPr>
                <w:rFonts w:asciiTheme="majorBidi" w:hAnsiTheme="majorBidi" w:cstheme="majorBidi"/>
                <w:bCs/>
                <w:sz w:val="24"/>
                <w:szCs w:val="24"/>
              </w:rPr>
              <w:t xml:space="preserve"> business in Lucknow, sharing profits in the ratio 2:1 with </w:t>
            </w:r>
            <w:r w:rsidR="009C1FDE" w:rsidRPr="00945E5A">
              <w:rPr>
                <w:rFonts w:asciiTheme="majorBidi" w:hAnsiTheme="majorBidi" w:cstheme="majorBidi"/>
                <w:bCs/>
                <w:sz w:val="24"/>
                <w:szCs w:val="24"/>
              </w:rPr>
              <w:t xml:space="preserve">capitals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5,00,000 </w:t>
            </w:r>
            <w:r w:rsidR="009C1FDE" w:rsidRPr="00945E5A">
              <w:rPr>
                <w:rFonts w:asciiTheme="majorBidi" w:hAnsiTheme="majorBidi" w:cstheme="majorBidi"/>
                <w:bCs/>
                <w:sz w:val="24"/>
                <w:szCs w:val="24"/>
              </w:rPr>
              <w:t xml:space="preserve">and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4,00,000 respectively. Kanika withdrew the following amounts during the year to pay the hostel expenses of her son.</w:t>
            </w:r>
          </w:p>
          <w:p w14:paraId="6537A24F" w14:textId="4FE7C611" w:rsidR="00E60CD4" w:rsidRPr="00945E5A" w:rsidRDefault="00E60CD4" w:rsidP="00E60CD4">
            <w:pPr>
              <w:rPr>
                <w:rFonts w:asciiTheme="majorBidi" w:hAnsiTheme="majorBidi" w:cstheme="majorBidi"/>
                <w:bCs/>
                <w:sz w:val="24"/>
                <w:szCs w:val="24"/>
              </w:rPr>
            </w:pPr>
            <w:r w:rsidRPr="00945E5A">
              <w:rPr>
                <w:rFonts w:asciiTheme="majorBidi" w:hAnsiTheme="majorBidi" w:cstheme="majorBidi"/>
                <w:bCs/>
                <w:sz w:val="24"/>
                <w:szCs w:val="24"/>
              </w:rPr>
              <w:t xml:space="preserve">1st </w:t>
            </w:r>
            <w:r w:rsidR="009C1FDE" w:rsidRPr="00945E5A">
              <w:rPr>
                <w:rFonts w:asciiTheme="majorBidi" w:hAnsiTheme="majorBidi" w:cstheme="majorBidi"/>
                <w:bCs/>
                <w:sz w:val="24"/>
                <w:szCs w:val="24"/>
              </w:rPr>
              <w:t xml:space="preserve">April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10,000, 1st </w:t>
            </w:r>
            <w:r w:rsidR="009C1FDE" w:rsidRPr="00945E5A">
              <w:rPr>
                <w:rFonts w:asciiTheme="majorBidi" w:hAnsiTheme="majorBidi" w:cstheme="majorBidi"/>
                <w:bCs/>
                <w:sz w:val="24"/>
                <w:szCs w:val="24"/>
              </w:rPr>
              <w:t xml:space="preserve">June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9,000, 1st Nov. </w:t>
            </w:r>
            <w:r w:rsidR="009C1FDE" w:rsidRPr="00945E5A">
              <w:rPr>
                <w:rFonts w:asciiTheme="majorBidi" w:hAnsiTheme="majorBidi" w:cstheme="majorBidi"/>
                <w:color w:val="202124"/>
                <w:sz w:val="24"/>
                <w:szCs w:val="24"/>
                <w:shd w:val="clear" w:color="auto" w:fill="FFFFFF"/>
              </w:rPr>
              <w:t xml:space="preserve"> ₹</w:t>
            </w:r>
            <w:r w:rsidRPr="00945E5A">
              <w:rPr>
                <w:rFonts w:asciiTheme="majorBidi" w:hAnsiTheme="majorBidi" w:cstheme="majorBidi"/>
                <w:bCs/>
                <w:sz w:val="24"/>
                <w:szCs w:val="24"/>
              </w:rPr>
              <w:t>14,000, 1st Dec.</w:t>
            </w:r>
            <w:r w:rsidR="009C1FDE" w:rsidRPr="00945E5A">
              <w:rPr>
                <w:rFonts w:asciiTheme="majorBidi" w:hAnsiTheme="majorBidi" w:cstheme="majorBidi"/>
                <w:color w:val="202124"/>
                <w:sz w:val="24"/>
                <w:szCs w:val="24"/>
                <w:shd w:val="clear" w:color="auto" w:fill="FFFFFF"/>
              </w:rPr>
              <w:t xml:space="preserve"> ₹</w:t>
            </w:r>
            <w:r w:rsidRPr="00945E5A">
              <w:rPr>
                <w:rFonts w:asciiTheme="majorBidi" w:hAnsiTheme="majorBidi" w:cstheme="majorBidi"/>
                <w:bCs/>
                <w:sz w:val="24"/>
                <w:szCs w:val="24"/>
              </w:rPr>
              <w:t xml:space="preserve"> 5,000</w:t>
            </w:r>
          </w:p>
          <w:p w14:paraId="225AB087" w14:textId="7C6EF6FC" w:rsidR="00E60CD4" w:rsidRPr="00945E5A" w:rsidRDefault="00E60CD4" w:rsidP="00E60CD4">
            <w:pPr>
              <w:rPr>
                <w:rFonts w:asciiTheme="majorBidi" w:hAnsiTheme="majorBidi" w:cstheme="majorBidi"/>
                <w:bCs/>
                <w:sz w:val="24"/>
                <w:szCs w:val="24"/>
              </w:rPr>
            </w:pPr>
            <w:r w:rsidRPr="00945E5A">
              <w:rPr>
                <w:rFonts w:asciiTheme="majorBidi" w:hAnsiTheme="majorBidi" w:cstheme="majorBidi"/>
                <w:bCs/>
                <w:sz w:val="24"/>
                <w:szCs w:val="24"/>
              </w:rPr>
              <w:t xml:space="preserve">Gautam </w:t>
            </w:r>
            <w:r w:rsidR="009C1FDE" w:rsidRPr="00945E5A">
              <w:rPr>
                <w:rFonts w:asciiTheme="majorBidi" w:hAnsiTheme="majorBidi" w:cstheme="majorBidi"/>
                <w:bCs/>
                <w:sz w:val="24"/>
                <w:szCs w:val="24"/>
              </w:rPr>
              <w:t xml:space="preserve">withdrew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15,000 on the first day of April, July, </w:t>
            </w:r>
            <w:r w:rsidR="00A84695" w:rsidRPr="00945E5A">
              <w:rPr>
                <w:rFonts w:asciiTheme="majorBidi" w:hAnsiTheme="majorBidi" w:cstheme="majorBidi"/>
                <w:bCs/>
                <w:sz w:val="24"/>
                <w:szCs w:val="24"/>
              </w:rPr>
              <w:t>October,</w:t>
            </w:r>
            <w:r w:rsidRPr="00945E5A">
              <w:rPr>
                <w:rFonts w:asciiTheme="majorBidi" w:hAnsiTheme="majorBidi" w:cstheme="majorBidi"/>
                <w:bCs/>
                <w:sz w:val="24"/>
                <w:szCs w:val="24"/>
              </w:rPr>
              <w:t xml:space="preserve"> and January to pay rent for the accommodation of his family. He also </w:t>
            </w:r>
            <w:r w:rsidR="009C1FDE" w:rsidRPr="00945E5A">
              <w:rPr>
                <w:rFonts w:asciiTheme="majorBidi" w:hAnsiTheme="majorBidi" w:cstheme="majorBidi"/>
                <w:bCs/>
                <w:sz w:val="24"/>
                <w:szCs w:val="24"/>
              </w:rPr>
              <w:t xml:space="preserve">paid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20,000 per month as rent for the office of partnership which was in a nearby shopping complex.</w:t>
            </w:r>
          </w:p>
          <w:p w14:paraId="36FCCA9D" w14:textId="628C5954" w:rsidR="00714698" w:rsidRPr="00945E5A" w:rsidRDefault="00E60CD4" w:rsidP="00E60CD4">
            <w:pPr>
              <w:rPr>
                <w:rFonts w:asciiTheme="majorBidi" w:hAnsiTheme="majorBidi" w:cstheme="majorBidi"/>
                <w:bCs/>
                <w:sz w:val="24"/>
                <w:szCs w:val="24"/>
              </w:rPr>
            </w:pPr>
            <w:r w:rsidRPr="00945E5A">
              <w:rPr>
                <w:rFonts w:asciiTheme="majorBidi" w:hAnsiTheme="majorBidi" w:cstheme="majorBidi"/>
                <w:bCs/>
                <w:sz w:val="24"/>
                <w:szCs w:val="24"/>
              </w:rPr>
              <w:t>Calculate interest on Drawings @6% p.a.</w:t>
            </w:r>
            <w:r w:rsidR="00D44669" w:rsidRPr="00945E5A">
              <w:rPr>
                <w:rFonts w:asciiTheme="majorBidi" w:hAnsiTheme="majorBidi" w:cstheme="majorBidi"/>
                <w:bCs/>
                <w:sz w:val="24"/>
                <w:szCs w:val="24"/>
              </w:rPr>
              <w:t xml:space="preserve"> for Kanika and Gautam.</w:t>
            </w:r>
          </w:p>
        </w:tc>
        <w:tc>
          <w:tcPr>
            <w:tcW w:w="540" w:type="dxa"/>
          </w:tcPr>
          <w:p w14:paraId="1AF5CC9E" w14:textId="1342611B" w:rsidR="0029190A" w:rsidRPr="00945E5A" w:rsidRDefault="00BB25D4" w:rsidP="00BC4942">
            <w:pPr>
              <w:rPr>
                <w:rFonts w:asciiTheme="majorBidi" w:hAnsiTheme="majorBidi" w:cstheme="majorBidi"/>
                <w:sz w:val="24"/>
                <w:szCs w:val="24"/>
              </w:rPr>
            </w:pPr>
            <w:r w:rsidRPr="00945E5A">
              <w:rPr>
                <w:rFonts w:asciiTheme="majorBidi" w:hAnsiTheme="majorBidi" w:cstheme="majorBidi"/>
                <w:sz w:val="24"/>
                <w:szCs w:val="24"/>
              </w:rPr>
              <w:t>4</w:t>
            </w:r>
          </w:p>
        </w:tc>
      </w:tr>
      <w:tr w:rsidR="0029190A" w:rsidRPr="00945E5A" w14:paraId="2E8C68F9" w14:textId="77777777" w:rsidTr="0084089E">
        <w:trPr>
          <w:trHeight w:val="403"/>
        </w:trPr>
        <w:tc>
          <w:tcPr>
            <w:tcW w:w="637" w:type="dxa"/>
          </w:tcPr>
          <w:p w14:paraId="7E140503" w14:textId="38854275" w:rsidR="0029190A" w:rsidRPr="00945E5A" w:rsidRDefault="0029190A" w:rsidP="00BC4942">
            <w:pPr>
              <w:rPr>
                <w:rFonts w:asciiTheme="majorBidi" w:hAnsiTheme="majorBidi" w:cstheme="majorBidi"/>
                <w:sz w:val="24"/>
                <w:szCs w:val="24"/>
              </w:rPr>
            </w:pPr>
            <w:r w:rsidRPr="00945E5A">
              <w:rPr>
                <w:rFonts w:asciiTheme="majorBidi" w:hAnsiTheme="majorBidi" w:cstheme="majorBidi"/>
                <w:sz w:val="24"/>
                <w:szCs w:val="24"/>
              </w:rPr>
              <w:t>11</w:t>
            </w:r>
          </w:p>
        </w:tc>
        <w:tc>
          <w:tcPr>
            <w:tcW w:w="9438" w:type="dxa"/>
            <w:gridSpan w:val="2"/>
          </w:tcPr>
          <w:p w14:paraId="2BDF04E5" w14:textId="504D6875" w:rsidR="00E60CD4" w:rsidRPr="00945E5A" w:rsidRDefault="00E60CD4" w:rsidP="00E60CD4">
            <w:pPr>
              <w:rPr>
                <w:rFonts w:asciiTheme="majorBidi" w:hAnsiTheme="majorBidi" w:cstheme="majorBidi"/>
                <w:bCs/>
                <w:sz w:val="24"/>
                <w:szCs w:val="24"/>
              </w:rPr>
            </w:pPr>
            <w:r w:rsidRPr="00945E5A">
              <w:rPr>
                <w:rFonts w:asciiTheme="majorBidi" w:hAnsiTheme="majorBidi" w:cstheme="majorBidi"/>
                <w:bCs/>
                <w:sz w:val="24"/>
                <w:szCs w:val="24"/>
              </w:rPr>
              <w:t xml:space="preserve">A and B are partners in a firm sharing profits in the ratio of </w:t>
            </w:r>
            <w:r w:rsidR="009C1FDE" w:rsidRPr="00945E5A">
              <w:rPr>
                <w:rFonts w:asciiTheme="majorBidi" w:hAnsiTheme="majorBidi" w:cstheme="majorBidi"/>
                <w:bCs/>
                <w:sz w:val="24"/>
                <w:szCs w:val="24"/>
              </w:rPr>
              <w:t>3:</w:t>
            </w:r>
            <w:r w:rsidRPr="00945E5A">
              <w:rPr>
                <w:rFonts w:asciiTheme="majorBidi" w:hAnsiTheme="majorBidi" w:cstheme="majorBidi"/>
                <w:bCs/>
                <w:sz w:val="24"/>
                <w:szCs w:val="24"/>
              </w:rPr>
              <w:t xml:space="preserve"> 2. On 31.3.20</w:t>
            </w:r>
            <w:r w:rsidR="00A84695" w:rsidRPr="00945E5A">
              <w:rPr>
                <w:rFonts w:asciiTheme="majorBidi" w:hAnsiTheme="majorBidi" w:cstheme="majorBidi"/>
                <w:bCs/>
                <w:sz w:val="24"/>
                <w:szCs w:val="24"/>
              </w:rPr>
              <w:t>23</w:t>
            </w:r>
            <w:r w:rsidRPr="00945E5A">
              <w:rPr>
                <w:rFonts w:asciiTheme="majorBidi" w:hAnsiTheme="majorBidi" w:cstheme="majorBidi"/>
                <w:bCs/>
                <w:sz w:val="24"/>
                <w:szCs w:val="24"/>
              </w:rPr>
              <w:t>, the Balance Sheet of the firm was as follows</w:t>
            </w:r>
          </w:p>
          <w:tbl>
            <w:tblPr>
              <w:tblStyle w:val="TableGrid"/>
              <w:tblW w:w="0" w:type="auto"/>
              <w:tblInd w:w="1548" w:type="dxa"/>
              <w:tblLayout w:type="fixed"/>
              <w:tblLook w:val="04A0" w:firstRow="1" w:lastRow="0" w:firstColumn="1" w:lastColumn="0" w:noHBand="0" w:noVBand="1"/>
            </w:tblPr>
            <w:tblGrid>
              <w:gridCol w:w="1967"/>
              <w:gridCol w:w="1139"/>
              <w:gridCol w:w="1760"/>
              <w:gridCol w:w="1449"/>
            </w:tblGrid>
            <w:tr w:rsidR="00E60CD4" w:rsidRPr="00945E5A" w14:paraId="78E18343" w14:textId="77777777" w:rsidTr="009C1FDE">
              <w:trPr>
                <w:trHeight w:val="611"/>
              </w:trPr>
              <w:tc>
                <w:tcPr>
                  <w:tcW w:w="1967" w:type="dxa"/>
                </w:tcPr>
                <w:p w14:paraId="4F8F764F" w14:textId="77777777" w:rsidR="00E60CD4" w:rsidRPr="00945E5A" w:rsidRDefault="00E60CD4" w:rsidP="00EB18AF">
                  <w:pPr>
                    <w:framePr w:hSpace="180" w:wrap="around" w:hAnchor="margin" w:xAlign="center" w:y="-1440"/>
                    <w:rPr>
                      <w:rFonts w:asciiTheme="majorBidi" w:hAnsiTheme="majorBidi" w:cstheme="majorBidi"/>
                      <w:sz w:val="24"/>
                      <w:szCs w:val="24"/>
                    </w:rPr>
                  </w:pPr>
                  <w:r w:rsidRPr="00945E5A">
                    <w:rPr>
                      <w:rFonts w:asciiTheme="majorBidi" w:hAnsiTheme="majorBidi" w:cstheme="majorBidi"/>
                      <w:sz w:val="24"/>
                      <w:szCs w:val="24"/>
                    </w:rPr>
                    <w:t>Liabilities</w:t>
                  </w:r>
                </w:p>
              </w:tc>
              <w:tc>
                <w:tcPr>
                  <w:tcW w:w="1139" w:type="dxa"/>
                </w:tcPr>
                <w:p w14:paraId="4DBA883E" w14:textId="77777777" w:rsidR="00E60CD4" w:rsidRPr="00945E5A" w:rsidRDefault="00E60CD4" w:rsidP="00EB18AF">
                  <w:pPr>
                    <w:framePr w:hSpace="180" w:wrap="around" w:hAnchor="margin" w:xAlign="center" w:y="-1440"/>
                    <w:rPr>
                      <w:rFonts w:asciiTheme="majorBidi" w:hAnsiTheme="majorBidi" w:cstheme="majorBidi"/>
                      <w:sz w:val="24"/>
                      <w:szCs w:val="24"/>
                    </w:rPr>
                  </w:pPr>
                  <w:r w:rsidRPr="00945E5A">
                    <w:rPr>
                      <w:rFonts w:asciiTheme="majorBidi" w:hAnsiTheme="majorBidi" w:cstheme="majorBidi"/>
                      <w:sz w:val="24"/>
                      <w:szCs w:val="24"/>
                    </w:rPr>
                    <w:t>Amount</w:t>
                  </w:r>
                </w:p>
              </w:tc>
              <w:tc>
                <w:tcPr>
                  <w:tcW w:w="1760" w:type="dxa"/>
                </w:tcPr>
                <w:p w14:paraId="0809A0AC" w14:textId="77777777" w:rsidR="00E60CD4" w:rsidRPr="00945E5A" w:rsidRDefault="00E60CD4" w:rsidP="00EB18AF">
                  <w:pPr>
                    <w:framePr w:hSpace="180" w:wrap="around" w:hAnchor="margin" w:xAlign="center" w:y="-1440"/>
                    <w:rPr>
                      <w:rFonts w:asciiTheme="majorBidi" w:hAnsiTheme="majorBidi" w:cstheme="majorBidi"/>
                      <w:sz w:val="24"/>
                      <w:szCs w:val="24"/>
                    </w:rPr>
                  </w:pPr>
                  <w:r w:rsidRPr="00945E5A">
                    <w:rPr>
                      <w:rFonts w:asciiTheme="majorBidi" w:hAnsiTheme="majorBidi" w:cstheme="majorBidi"/>
                      <w:sz w:val="24"/>
                      <w:szCs w:val="24"/>
                    </w:rPr>
                    <w:t>Assets</w:t>
                  </w:r>
                </w:p>
              </w:tc>
              <w:tc>
                <w:tcPr>
                  <w:tcW w:w="1449" w:type="dxa"/>
                </w:tcPr>
                <w:p w14:paraId="74659A68" w14:textId="77777777" w:rsidR="00E60CD4" w:rsidRPr="00945E5A" w:rsidRDefault="00E60CD4" w:rsidP="00EB18AF">
                  <w:pPr>
                    <w:framePr w:hSpace="180" w:wrap="around" w:hAnchor="margin" w:xAlign="center" w:y="-1440"/>
                    <w:rPr>
                      <w:rFonts w:asciiTheme="majorBidi" w:hAnsiTheme="majorBidi" w:cstheme="majorBidi"/>
                      <w:sz w:val="24"/>
                      <w:szCs w:val="24"/>
                    </w:rPr>
                  </w:pPr>
                  <w:r w:rsidRPr="00945E5A">
                    <w:rPr>
                      <w:rFonts w:asciiTheme="majorBidi" w:hAnsiTheme="majorBidi" w:cstheme="majorBidi"/>
                      <w:sz w:val="24"/>
                      <w:szCs w:val="24"/>
                    </w:rPr>
                    <w:t>Amount</w:t>
                  </w:r>
                </w:p>
              </w:tc>
            </w:tr>
            <w:tr w:rsidR="00E60CD4" w:rsidRPr="00945E5A" w14:paraId="15E6100D" w14:textId="77777777" w:rsidTr="009C1FDE">
              <w:trPr>
                <w:trHeight w:val="1463"/>
              </w:trPr>
              <w:tc>
                <w:tcPr>
                  <w:tcW w:w="1967" w:type="dxa"/>
                  <w:vMerge w:val="restart"/>
                </w:tcPr>
                <w:p w14:paraId="7E75885D" w14:textId="77777777" w:rsidR="00E60CD4" w:rsidRPr="00945E5A" w:rsidRDefault="00E60CD4" w:rsidP="00EB18AF">
                  <w:pPr>
                    <w:framePr w:hSpace="180" w:wrap="around" w:hAnchor="margin" w:xAlign="center" w:y="-1440"/>
                    <w:rPr>
                      <w:rFonts w:asciiTheme="majorBidi" w:hAnsiTheme="majorBidi" w:cstheme="majorBidi"/>
                      <w:sz w:val="24"/>
                      <w:szCs w:val="24"/>
                    </w:rPr>
                  </w:pPr>
                  <w:r w:rsidRPr="00945E5A">
                    <w:rPr>
                      <w:rFonts w:asciiTheme="majorBidi" w:hAnsiTheme="majorBidi" w:cstheme="majorBidi"/>
                      <w:sz w:val="24"/>
                      <w:szCs w:val="24"/>
                    </w:rPr>
                    <w:t>Capitals</w:t>
                  </w:r>
                </w:p>
                <w:p w14:paraId="7DFD4EB1" w14:textId="77777777" w:rsidR="00E60CD4" w:rsidRPr="00945E5A" w:rsidRDefault="00E60CD4" w:rsidP="00EB18AF">
                  <w:pPr>
                    <w:framePr w:hSpace="180" w:wrap="around" w:hAnchor="margin" w:xAlign="center" w:y="-1440"/>
                    <w:rPr>
                      <w:rFonts w:asciiTheme="majorBidi" w:hAnsiTheme="majorBidi" w:cstheme="majorBidi"/>
                      <w:sz w:val="24"/>
                      <w:szCs w:val="24"/>
                    </w:rPr>
                  </w:pPr>
                  <w:r w:rsidRPr="00945E5A">
                    <w:rPr>
                      <w:rFonts w:asciiTheme="majorBidi" w:hAnsiTheme="majorBidi" w:cstheme="majorBidi"/>
                      <w:sz w:val="24"/>
                      <w:szCs w:val="24"/>
                    </w:rPr>
                    <w:t>A         60,000</w:t>
                  </w:r>
                </w:p>
                <w:p w14:paraId="79C0E6B1" w14:textId="77777777" w:rsidR="00E60CD4" w:rsidRPr="00945E5A" w:rsidRDefault="00E60CD4" w:rsidP="00EB18AF">
                  <w:pPr>
                    <w:framePr w:hSpace="180" w:wrap="around" w:hAnchor="margin" w:xAlign="center" w:y="-1440"/>
                    <w:rPr>
                      <w:rFonts w:asciiTheme="majorBidi" w:hAnsiTheme="majorBidi" w:cstheme="majorBidi"/>
                      <w:sz w:val="24"/>
                      <w:szCs w:val="24"/>
                      <w:u w:val="single"/>
                    </w:rPr>
                  </w:pPr>
                  <w:r w:rsidRPr="00945E5A">
                    <w:rPr>
                      <w:rFonts w:asciiTheme="majorBidi" w:hAnsiTheme="majorBidi" w:cstheme="majorBidi"/>
                      <w:sz w:val="24"/>
                      <w:szCs w:val="24"/>
                    </w:rPr>
                    <w:t xml:space="preserve">B         </w:t>
                  </w:r>
                  <w:r w:rsidRPr="00945E5A">
                    <w:rPr>
                      <w:rFonts w:asciiTheme="majorBidi" w:hAnsiTheme="majorBidi" w:cstheme="majorBidi"/>
                      <w:sz w:val="24"/>
                      <w:szCs w:val="24"/>
                      <w:u w:val="single"/>
                    </w:rPr>
                    <w:t>20,000</w:t>
                  </w:r>
                </w:p>
                <w:p w14:paraId="785F0105" w14:textId="77777777" w:rsidR="00E60CD4" w:rsidRPr="00945E5A" w:rsidRDefault="00E60CD4" w:rsidP="00EB18AF">
                  <w:pPr>
                    <w:framePr w:hSpace="180" w:wrap="around" w:hAnchor="margin" w:xAlign="center" w:y="-1440"/>
                    <w:rPr>
                      <w:rFonts w:asciiTheme="majorBidi" w:hAnsiTheme="majorBidi" w:cstheme="majorBidi"/>
                      <w:sz w:val="24"/>
                      <w:szCs w:val="24"/>
                      <w:u w:val="single"/>
                    </w:rPr>
                  </w:pPr>
                </w:p>
                <w:p w14:paraId="6FB70C3B" w14:textId="77777777" w:rsidR="00E60CD4" w:rsidRPr="00945E5A" w:rsidRDefault="00E60CD4" w:rsidP="00EB18AF">
                  <w:pPr>
                    <w:framePr w:hSpace="180" w:wrap="around" w:hAnchor="margin" w:xAlign="center" w:y="-1440"/>
                    <w:rPr>
                      <w:rFonts w:asciiTheme="majorBidi" w:hAnsiTheme="majorBidi" w:cstheme="majorBidi"/>
                      <w:sz w:val="24"/>
                      <w:szCs w:val="24"/>
                    </w:rPr>
                  </w:pPr>
                </w:p>
                <w:p w14:paraId="5C5D3788" w14:textId="77777777" w:rsidR="00E60CD4" w:rsidRPr="00945E5A" w:rsidRDefault="00E60CD4" w:rsidP="00EB18AF">
                  <w:pPr>
                    <w:framePr w:hSpace="180" w:wrap="around" w:hAnchor="margin" w:xAlign="center" w:y="-1440"/>
                    <w:rPr>
                      <w:rFonts w:asciiTheme="majorBidi" w:hAnsiTheme="majorBidi" w:cstheme="majorBidi"/>
                      <w:sz w:val="24"/>
                      <w:szCs w:val="24"/>
                    </w:rPr>
                  </w:pPr>
                </w:p>
                <w:p w14:paraId="7F283F3C" w14:textId="77777777" w:rsidR="00E60CD4" w:rsidRPr="00945E5A" w:rsidRDefault="00E60CD4" w:rsidP="00EB18AF">
                  <w:pPr>
                    <w:framePr w:hSpace="180" w:wrap="around" w:hAnchor="margin" w:xAlign="center" w:y="-1440"/>
                    <w:rPr>
                      <w:rFonts w:asciiTheme="majorBidi" w:hAnsiTheme="majorBidi" w:cstheme="majorBidi"/>
                      <w:sz w:val="24"/>
                      <w:szCs w:val="24"/>
                    </w:rPr>
                  </w:pPr>
                </w:p>
              </w:tc>
              <w:tc>
                <w:tcPr>
                  <w:tcW w:w="1139" w:type="dxa"/>
                  <w:tcBorders>
                    <w:bottom w:val="single" w:sz="4" w:space="0" w:color="auto"/>
                  </w:tcBorders>
                </w:tcPr>
                <w:p w14:paraId="460ED10A" w14:textId="77777777" w:rsidR="00E60CD4" w:rsidRPr="00945E5A" w:rsidRDefault="00E60CD4" w:rsidP="00EB18AF">
                  <w:pPr>
                    <w:framePr w:hSpace="180" w:wrap="around" w:hAnchor="margin" w:xAlign="center" w:y="-1440"/>
                    <w:rPr>
                      <w:rFonts w:asciiTheme="majorBidi" w:hAnsiTheme="majorBidi" w:cstheme="majorBidi"/>
                      <w:sz w:val="24"/>
                      <w:szCs w:val="24"/>
                    </w:rPr>
                  </w:pPr>
                </w:p>
                <w:p w14:paraId="41764A5E" w14:textId="77777777" w:rsidR="00E60CD4" w:rsidRPr="00945E5A" w:rsidRDefault="00E60CD4" w:rsidP="00EB18AF">
                  <w:pPr>
                    <w:framePr w:hSpace="180" w:wrap="around" w:hAnchor="margin" w:xAlign="center" w:y="-1440"/>
                    <w:rPr>
                      <w:rFonts w:asciiTheme="majorBidi" w:hAnsiTheme="majorBidi" w:cstheme="majorBidi"/>
                      <w:sz w:val="24"/>
                      <w:szCs w:val="24"/>
                    </w:rPr>
                  </w:pPr>
                </w:p>
                <w:p w14:paraId="720FDAE7" w14:textId="77777777" w:rsidR="00E60CD4" w:rsidRPr="00945E5A" w:rsidRDefault="00E60CD4" w:rsidP="00EB18AF">
                  <w:pPr>
                    <w:framePr w:hSpace="180" w:wrap="around" w:hAnchor="margin" w:xAlign="center" w:y="-1440"/>
                    <w:rPr>
                      <w:rFonts w:asciiTheme="majorBidi" w:hAnsiTheme="majorBidi" w:cstheme="majorBidi"/>
                      <w:sz w:val="24"/>
                      <w:szCs w:val="24"/>
                    </w:rPr>
                  </w:pPr>
                  <w:r w:rsidRPr="00945E5A">
                    <w:rPr>
                      <w:rFonts w:asciiTheme="majorBidi" w:hAnsiTheme="majorBidi" w:cstheme="majorBidi"/>
                      <w:sz w:val="24"/>
                      <w:szCs w:val="24"/>
                    </w:rPr>
                    <w:t>80,000</w:t>
                  </w:r>
                </w:p>
                <w:p w14:paraId="654DB931" w14:textId="77777777" w:rsidR="00E60CD4" w:rsidRPr="00945E5A" w:rsidRDefault="00E60CD4" w:rsidP="00EB18AF">
                  <w:pPr>
                    <w:framePr w:hSpace="180" w:wrap="around" w:hAnchor="margin" w:xAlign="center" w:y="-1440"/>
                    <w:rPr>
                      <w:rFonts w:asciiTheme="majorBidi" w:hAnsiTheme="majorBidi" w:cstheme="majorBidi"/>
                      <w:sz w:val="24"/>
                      <w:szCs w:val="24"/>
                    </w:rPr>
                  </w:pPr>
                </w:p>
              </w:tc>
              <w:tc>
                <w:tcPr>
                  <w:tcW w:w="1760" w:type="dxa"/>
                  <w:vMerge w:val="restart"/>
                </w:tcPr>
                <w:p w14:paraId="71C66E94" w14:textId="77777777" w:rsidR="00E60CD4" w:rsidRPr="00945E5A" w:rsidRDefault="00E60CD4" w:rsidP="00EB18AF">
                  <w:pPr>
                    <w:framePr w:hSpace="180" w:wrap="around" w:hAnchor="margin" w:xAlign="center" w:y="-1440"/>
                    <w:rPr>
                      <w:rFonts w:asciiTheme="majorBidi" w:hAnsiTheme="majorBidi" w:cstheme="majorBidi"/>
                      <w:sz w:val="24"/>
                      <w:szCs w:val="24"/>
                    </w:rPr>
                  </w:pPr>
                  <w:r w:rsidRPr="00945E5A">
                    <w:rPr>
                      <w:rFonts w:asciiTheme="majorBidi" w:hAnsiTheme="majorBidi" w:cstheme="majorBidi"/>
                      <w:sz w:val="24"/>
                      <w:szCs w:val="24"/>
                    </w:rPr>
                    <w:t>Sundry Assets</w:t>
                  </w:r>
                </w:p>
              </w:tc>
              <w:tc>
                <w:tcPr>
                  <w:tcW w:w="1449" w:type="dxa"/>
                  <w:tcBorders>
                    <w:bottom w:val="single" w:sz="4" w:space="0" w:color="auto"/>
                  </w:tcBorders>
                </w:tcPr>
                <w:p w14:paraId="648D258A" w14:textId="77777777" w:rsidR="00E60CD4" w:rsidRPr="00945E5A" w:rsidRDefault="00E60CD4" w:rsidP="00EB18AF">
                  <w:pPr>
                    <w:framePr w:hSpace="180" w:wrap="around" w:hAnchor="margin" w:xAlign="center" w:y="-1440"/>
                    <w:rPr>
                      <w:rFonts w:asciiTheme="majorBidi" w:hAnsiTheme="majorBidi" w:cstheme="majorBidi"/>
                      <w:sz w:val="24"/>
                      <w:szCs w:val="24"/>
                    </w:rPr>
                  </w:pPr>
                  <w:r w:rsidRPr="00945E5A">
                    <w:rPr>
                      <w:rFonts w:asciiTheme="majorBidi" w:hAnsiTheme="majorBidi" w:cstheme="majorBidi"/>
                      <w:sz w:val="24"/>
                      <w:szCs w:val="24"/>
                    </w:rPr>
                    <w:t>80,000</w:t>
                  </w:r>
                </w:p>
              </w:tc>
            </w:tr>
            <w:tr w:rsidR="00E60CD4" w:rsidRPr="00945E5A" w14:paraId="1360CEB6" w14:textId="77777777" w:rsidTr="009C1FDE">
              <w:trPr>
                <w:trHeight w:val="615"/>
              </w:trPr>
              <w:tc>
                <w:tcPr>
                  <w:tcW w:w="1967" w:type="dxa"/>
                  <w:vMerge/>
                </w:tcPr>
                <w:p w14:paraId="3602924C" w14:textId="77777777" w:rsidR="00E60CD4" w:rsidRPr="00945E5A" w:rsidRDefault="00E60CD4" w:rsidP="00EB18AF">
                  <w:pPr>
                    <w:framePr w:hSpace="180" w:wrap="around" w:hAnchor="margin" w:xAlign="center" w:y="-1440"/>
                    <w:rPr>
                      <w:rFonts w:asciiTheme="majorBidi" w:hAnsiTheme="majorBidi" w:cstheme="majorBidi"/>
                      <w:sz w:val="24"/>
                      <w:szCs w:val="24"/>
                    </w:rPr>
                  </w:pPr>
                </w:p>
              </w:tc>
              <w:tc>
                <w:tcPr>
                  <w:tcW w:w="1139" w:type="dxa"/>
                  <w:tcBorders>
                    <w:top w:val="single" w:sz="4" w:space="0" w:color="auto"/>
                  </w:tcBorders>
                </w:tcPr>
                <w:p w14:paraId="1BB343B4" w14:textId="77777777" w:rsidR="00E60CD4" w:rsidRPr="00945E5A" w:rsidRDefault="00E60CD4" w:rsidP="00EB18AF">
                  <w:pPr>
                    <w:framePr w:hSpace="180" w:wrap="around" w:hAnchor="margin" w:xAlign="center" w:y="-1440"/>
                    <w:rPr>
                      <w:rFonts w:asciiTheme="majorBidi" w:hAnsiTheme="majorBidi" w:cstheme="majorBidi"/>
                      <w:sz w:val="24"/>
                      <w:szCs w:val="24"/>
                    </w:rPr>
                  </w:pPr>
                  <w:r w:rsidRPr="00945E5A">
                    <w:rPr>
                      <w:rFonts w:asciiTheme="majorBidi" w:hAnsiTheme="majorBidi" w:cstheme="majorBidi"/>
                      <w:sz w:val="24"/>
                      <w:szCs w:val="24"/>
                    </w:rPr>
                    <w:t>80,000</w:t>
                  </w:r>
                </w:p>
              </w:tc>
              <w:tc>
                <w:tcPr>
                  <w:tcW w:w="1760" w:type="dxa"/>
                  <w:vMerge/>
                </w:tcPr>
                <w:p w14:paraId="47391EEA" w14:textId="77777777" w:rsidR="00E60CD4" w:rsidRPr="00945E5A" w:rsidRDefault="00E60CD4" w:rsidP="00EB18AF">
                  <w:pPr>
                    <w:framePr w:hSpace="180" w:wrap="around" w:hAnchor="margin" w:xAlign="center" w:y="-1440"/>
                    <w:rPr>
                      <w:rFonts w:asciiTheme="majorBidi" w:hAnsiTheme="majorBidi" w:cstheme="majorBidi"/>
                      <w:sz w:val="24"/>
                      <w:szCs w:val="24"/>
                    </w:rPr>
                  </w:pPr>
                </w:p>
              </w:tc>
              <w:tc>
                <w:tcPr>
                  <w:tcW w:w="1449" w:type="dxa"/>
                  <w:tcBorders>
                    <w:top w:val="single" w:sz="4" w:space="0" w:color="auto"/>
                  </w:tcBorders>
                </w:tcPr>
                <w:p w14:paraId="7563DEA1" w14:textId="77777777" w:rsidR="00E60CD4" w:rsidRPr="00945E5A" w:rsidRDefault="00E60CD4" w:rsidP="00EB18AF">
                  <w:pPr>
                    <w:framePr w:hSpace="180" w:wrap="around" w:hAnchor="margin" w:xAlign="center" w:y="-1440"/>
                    <w:rPr>
                      <w:rFonts w:asciiTheme="majorBidi" w:hAnsiTheme="majorBidi" w:cstheme="majorBidi"/>
                      <w:sz w:val="24"/>
                      <w:szCs w:val="24"/>
                    </w:rPr>
                  </w:pPr>
                  <w:r w:rsidRPr="00945E5A">
                    <w:rPr>
                      <w:rFonts w:asciiTheme="majorBidi" w:hAnsiTheme="majorBidi" w:cstheme="majorBidi"/>
                      <w:sz w:val="24"/>
                      <w:szCs w:val="24"/>
                    </w:rPr>
                    <w:t>80,000</w:t>
                  </w:r>
                </w:p>
              </w:tc>
            </w:tr>
          </w:tbl>
          <w:p w14:paraId="5B0A853C" w14:textId="110C3482" w:rsidR="00E60CD4" w:rsidRPr="00945E5A" w:rsidRDefault="00E60CD4" w:rsidP="00E60CD4">
            <w:pPr>
              <w:rPr>
                <w:rFonts w:asciiTheme="majorBidi" w:hAnsiTheme="majorBidi" w:cstheme="majorBidi"/>
                <w:bCs/>
                <w:sz w:val="24"/>
                <w:szCs w:val="24"/>
              </w:rPr>
            </w:pPr>
            <w:r w:rsidRPr="00945E5A">
              <w:rPr>
                <w:rFonts w:asciiTheme="majorBidi" w:hAnsiTheme="majorBidi" w:cstheme="majorBidi"/>
                <w:bCs/>
                <w:sz w:val="24"/>
                <w:szCs w:val="24"/>
              </w:rPr>
              <w:t xml:space="preserve">The profit </w:t>
            </w:r>
            <w:r w:rsidR="009C1FDE" w:rsidRPr="00945E5A">
              <w:rPr>
                <w:rFonts w:asciiTheme="majorBidi" w:hAnsiTheme="majorBidi" w:cstheme="majorBidi"/>
                <w:bCs/>
                <w:sz w:val="24"/>
                <w:szCs w:val="24"/>
              </w:rPr>
              <w:t xml:space="preserve">of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80,000 for the year ended 31.3.20</w:t>
            </w:r>
            <w:r w:rsidR="00A84695" w:rsidRPr="00945E5A">
              <w:rPr>
                <w:rFonts w:asciiTheme="majorBidi" w:hAnsiTheme="majorBidi" w:cstheme="majorBidi"/>
                <w:bCs/>
                <w:sz w:val="24"/>
                <w:szCs w:val="24"/>
              </w:rPr>
              <w:t>23</w:t>
            </w:r>
            <w:r w:rsidRPr="00945E5A">
              <w:rPr>
                <w:rFonts w:asciiTheme="majorBidi" w:hAnsiTheme="majorBidi" w:cstheme="majorBidi"/>
                <w:bCs/>
                <w:sz w:val="24"/>
                <w:szCs w:val="24"/>
              </w:rPr>
              <w:t xml:space="preserve"> was divided between the partners without allowing interest on capital @ 12% per annum and a salary to A </w:t>
            </w:r>
            <w:r w:rsidR="009C1FDE" w:rsidRPr="00945E5A">
              <w:rPr>
                <w:rFonts w:asciiTheme="majorBidi" w:hAnsiTheme="majorBidi" w:cstheme="majorBidi"/>
                <w:bCs/>
                <w:sz w:val="24"/>
                <w:szCs w:val="24"/>
              </w:rPr>
              <w:t xml:space="preserve">at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1,000 per month. During the year A </w:t>
            </w:r>
            <w:r w:rsidR="009C1FDE" w:rsidRPr="00945E5A">
              <w:rPr>
                <w:rFonts w:asciiTheme="majorBidi" w:hAnsiTheme="majorBidi" w:cstheme="majorBidi"/>
                <w:bCs/>
                <w:sz w:val="24"/>
                <w:szCs w:val="24"/>
              </w:rPr>
              <w:t xml:space="preserve">withdrew </w:t>
            </w:r>
            <w:r w:rsidR="009C1FD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10,000 and </w:t>
            </w:r>
            <w:r w:rsidR="00A04125" w:rsidRPr="00945E5A">
              <w:rPr>
                <w:rFonts w:asciiTheme="majorBidi" w:hAnsiTheme="majorBidi" w:cstheme="majorBidi"/>
                <w:bCs/>
                <w:sz w:val="24"/>
                <w:szCs w:val="24"/>
              </w:rPr>
              <w:t xml:space="preserve">B </w:t>
            </w:r>
            <w:r w:rsidR="00A04125"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20,000. </w:t>
            </w:r>
          </w:p>
          <w:p w14:paraId="611151DA" w14:textId="3DA6482E" w:rsidR="00DB2162" w:rsidRPr="00945E5A" w:rsidRDefault="00E60CD4" w:rsidP="00E60CD4">
            <w:pPr>
              <w:rPr>
                <w:rFonts w:asciiTheme="majorBidi" w:hAnsiTheme="majorBidi" w:cstheme="majorBidi"/>
                <w:bCs/>
                <w:sz w:val="24"/>
                <w:szCs w:val="24"/>
              </w:rPr>
            </w:pPr>
            <w:r w:rsidRPr="00945E5A">
              <w:rPr>
                <w:rFonts w:asciiTheme="majorBidi" w:hAnsiTheme="majorBidi" w:cstheme="majorBidi"/>
                <w:bCs/>
                <w:sz w:val="24"/>
                <w:szCs w:val="24"/>
              </w:rPr>
              <w:t>Pass a single journal entry to rectify the error</w:t>
            </w:r>
          </w:p>
        </w:tc>
        <w:tc>
          <w:tcPr>
            <w:tcW w:w="540" w:type="dxa"/>
          </w:tcPr>
          <w:p w14:paraId="707E0B82" w14:textId="60C7655F" w:rsidR="0029190A" w:rsidRPr="00945E5A" w:rsidRDefault="00016E90" w:rsidP="00BC4942">
            <w:pPr>
              <w:rPr>
                <w:rFonts w:asciiTheme="majorBidi" w:hAnsiTheme="majorBidi" w:cstheme="majorBidi"/>
                <w:sz w:val="24"/>
                <w:szCs w:val="24"/>
              </w:rPr>
            </w:pPr>
            <w:r w:rsidRPr="00945E5A">
              <w:rPr>
                <w:rFonts w:asciiTheme="majorBidi" w:hAnsiTheme="majorBidi" w:cstheme="majorBidi"/>
                <w:sz w:val="24"/>
                <w:szCs w:val="24"/>
              </w:rPr>
              <w:t>4</w:t>
            </w:r>
          </w:p>
        </w:tc>
      </w:tr>
      <w:tr w:rsidR="00BB25D4" w:rsidRPr="00945E5A" w14:paraId="41480F8A" w14:textId="77777777" w:rsidTr="0084089E">
        <w:trPr>
          <w:trHeight w:val="403"/>
        </w:trPr>
        <w:tc>
          <w:tcPr>
            <w:tcW w:w="637" w:type="dxa"/>
          </w:tcPr>
          <w:p w14:paraId="22C80F98" w14:textId="14DA8219" w:rsidR="00BB25D4" w:rsidRPr="00945E5A" w:rsidRDefault="00BB25D4" w:rsidP="00BC4942">
            <w:pPr>
              <w:rPr>
                <w:rFonts w:asciiTheme="majorBidi" w:hAnsiTheme="majorBidi" w:cstheme="majorBidi"/>
                <w:sz w:val="24"/>
                <w:szCs w:val="24"/>
              </w:rPr>
            </w:pPr>
            <w:r w:rsidRPr="00945E5A">
              <w:rPr>
                <w:rFonts w:asciiTheme="majorBidi" w:hAnsiTheme="majorBidi" w:cstheme="majorBidi"/>
                <w:sz w:val="24"/>
                <w:szCs w:val="24"/>
              </w:rPr>
              <w:t>12</w:t>
            </w:r>
          </w:p>
        </w:tc>
        <w:tc>
          <w:tcPr>
            <w:tcW w:w="9438" w:type="dxa"/>
            <w:gridSpan w:val="2"/>
          </w:tcPr>
          <w:p w14:paraId="31E33C30" w14:textId="2334F07B" w:rsidR="00684CEE" w:rsidRPr="00945E5A" w:rsidRDefault="00684CEE" w:rsidP="00684CEE">
            <w:pPr>
              <w:rPr>
                <w:rFonts w:asciiTheme="majorBidi" w:hAnsiTheme="majorBidi" w:cstheme="majorBidi"/>
                <w:bCs/>
                <w:sz w:val="24"/>
                <w:szCs w:val="24"/>
              </w:rPr>
            </w:pPr>
            <w:r w:rsidRPr="00945E5A">
              <w:rPr>
                <w:rFonts w:asciiTheme="majorBidi" w:hAnsiTheme="majorBidi" w:cstheme="majorBidi"/>
                <w:bCs/>
                <w:sz w:val="24"/>
                <w:szCs w:val="24"/>
              </w:rPr>
              <w:t xml:space="preserve">On 1.4.2022 Mohan and Sohan entered partnership for doing business of dry fruits. Mohan introduced </w:t>
            </w:r>
            <w:r w:rsidR="0084089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1,00,000 as capital and Sohan introduced </w:t>
            </w:r>
            <w:r w:rsidR="0084089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 50,000. Since Sohan could introduce only </w:t>
            </w:r>
            <w:r w:rsidR="0084089E"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50,000 it was further agreed that as and when there will be a need Sohan will introduce further capital. Sohan was also allowed to withdraw from his capital when the need for the </w:t>
            </w:r>
            <w:r w:rsidRPr="00945E5A">
              <w:rPr>
                <w:rFonts w:asciiTheme="majorBidi" w:hAnsiTheme="majorBidi" w:cstheme="majorBidi"/>
                <w:bCs/>
                <w:sz w:val="24"/>
                <w:szCs w:val="24"/>
              </w:rPr>
              <w:lastRenderedPageBreak/>
              <w:t xml:space="preserve">capital was less. During the year ended 31.3.2023, Sohan introduced and withdrew the following amounts of capital: </w:t>
            </w:r>
          </w:p>
          <w:p w14:paraId="7588C6CA" w14:textId="77777777" w:rsidR="00684CEE" w:rsidRPr="00945E5A" w:rsidRDefault="00684CEE" w:rsidP="00684CEE">
            <w:pPr>
              <w:rPr>
                <w:rFonts w:asciiTheme="majorBidi" w:hAnsiTheme="majorBidi" w:cstheme="majorBidi"/>
                <w:bCs/>
                <w:sz w:val="24"/>
                <w:szCs w:val="24"/>
              </w:rPr>
            </w:pPr>
            <w:r w:rsidRPr="00945E5A">
              <w:rPr>
                <w:rFonts w:asciiTheme="majorBidi" w:hAnsiTheme="majorBidi" w:cstheme="majorBidi"/>
                <w:bCs/>
                <w:sz w:val="24"/>
                <w:szCs w:val="24"/>
              </w:rPr>
              <w:t xml:space="preserve">Date   </w:t>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t xml:space="preserve">Capital Introduced </w:t>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t xml:space="preserve">Capital Withdrawn </w:t>
            </w:r>
          </w:p>
          <w:p w14:paraId="1B3F2CEB" w14:textId="77777777" w:rsidR="00684CEE" w:rsidRPr="00945E5A" w:rsidRDefault="00684CEE" w:rsidP="00684CEE">
            <w:pPr>
              <w:rPr>
                <w:rFonts w:asciiTheme="majorBidi" w:hAnsiTheme="majorBidi" w:cstheme="majorBidi"/>
                <w:bCs/>
                <w:sz w:val="24"/>
                <w:szCs w:val="24"/>
              </w:rPr>
            </w:pPr>
            <w:r w:rsidRPr="00945E5A">
              <w:rPr>
                <w:rFonts w:asciiTheme="majorBidi" w:hAnsiTheme="majorBidi" w:cstheme="majorBidi"/>
                <w:bCs/>
                <w:sz w:val="24"/>
                <w:szCs w:val="24"/>
              </w:rPr>
              <w:t>1</w:t>
            </w:r>
            <w:r w:rsidRPr="00945E5A">
              <w:rPr>
                <w:rFonts w:asciiTheme="majorBidi" w:hAnsiTheme="majorBidi" w:cstheme="majorBidi"/>
                <w:bCs/>
                <w:sz w:val="24"/>
                <w:szCs w:val="24"/>
                <w:vertAlign w:val="superscript"/>
              </w:rPr>
              <w:t>st</w:t>
            </w:r>
            <w:r w:rsidRPr="00945E5A">
              <w:rPr>
                <w:rFonts w:asciiTheme="majorBidi" w:hAnsiTheme="majorBidi" w:cstheme="majorBidi"/>
                <w:bCs/>
                <w:sz w:val="24"/>
                <w:szCs w:val="24"/>
              </w:rPr>
              <w:t xml:space="preserve"> May 2022 </w:t>
            </w:r>
            <w:r w:rsidRPr="00945E5A">
              <w:rPr>
                <w:rFonts w:asciiTheme="majorBidi" w:hAnsiTheme="majorBidi" w:cstheme="majorBidi"/>
                <w:bCs/>
                <w:sz w:val="24"/>
                <w:szCs w:val="24"/>
              </w:rPr>
              <w:tab/>
            </w:r>
            <w:r w:rsidRPr="00945E5A">
              <w:rPr>
                <w:rFonts w:asciiTheme="majorBidi" w:hAnsiTheme="majorBidi" w:cstheme="majorBidi"/>
                <w:bCs/>
                <w:sz w:val="24"/>
                <w:szCs w:val="24"/>
              </w:rPr>
              <w:tab/>
              <w:t xml:space="preserve">         10,000 </w:t>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t xml:space="preserve"> — </w:t>
            </w:r>
          </w:p>
          <w:p w14:paraId="61AAFED2" w14:textId="77777777" w:rsidR="00684CEE" w:rsidRPr="00945E5A" w:rsidRDefault="00684CEE" w:rsidP="00684CEE">
            <w:pPr>
              <w:rPr>
                <w:rFonts w:asciiTheme="majorBidi" w:hAnsiTheme="majorBidi" w:cstheme="majorBidi"/>
                <w:bCs/>
                <w:sz w:val="24"/>
                <w:szCs w:val="24"/>
              </w:rPr>
            </w:pPr>
            <w:r w:rsidRPr="00945E5A">
              <w:rPr>
                <w:rFonts w:asciiTheme="majorBidi" w:hAnsiTheme="majorBidi" w:cstheme="majorBidi"/>
                <w:bCs/>
                <w:sz w:val="24"/>
                <w:szCs w:val="24"/>
              </w:rPr>
              <w:t>30</w:t>
            </w:r>
            <w:r w:rsidRPr="00945E5A">
              <w:rPr>
                <w:rFonts w:asciiTheme="majorBidi" w:hAnsiTheme="majorBidi" w:cstheme="majorBidi"/>
                <w:bCs/>
                <w:sz w:val="24"/>
                <w:szCs w:val="24"/>
                <w:vertAlign w:val="superscript"/>
              </w:rPr>
              <w:t>th</w:t>
            </w:r>
            <w:r w:rsidRPr="00945E5A">
              <w:rPr>
                <w:rFonts w:asciiTheme="majorBidi" w:hAnsiTheme="majorBidi" w:cstheme="majorBidi"/>
                <w:bCs/>
                <w:sz w:val="24"/>
                <w:szCs w:val="24"/>
              </w:rPr>
              <w:t xml:space="preserve"> June 2022</w:t>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t xml:space="preserve"> — </w:t>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t xml:space="preserve">          5,000 </w:t>
            </w:r>
          </w:p>
          <w:p w14:paraId="77FEBB1E" w14:textId="6DFA372E" w:rsidR="00684CEE" w:rsidRPr="00945E5A" w:rsidRDefault="00684CEE" w:rsidP="00684CEE">
            <w:pPr>
              <w:rPr>
                <w:rFonts w:asciiTheme="majorBidi" w:hAnsiTheme="majorBidi" w:cstheme="majorBidi"/>
                <w:bCs/>
                <w:sz w:val="24"/>
                <w:szCs w:val="24"/>
              </w:rPr>
            </w:pPr>
            <w:r w:rsidRPr="00945E5A">
              <w:rPr>
                <w:rFonts w:asciiTheme="majorBidi" w:hAnsiTheme="majorBidi" w:cstheme="majorBidi"/>
                <w:bCs/>
                <w:sz w:val="24"/>
                <w:szCs w:val="24"/>
              </w:rPr>
              <w:t>30</w:t>
            </w:r>
            <w:r w:rsidRPr="00945E5A">
              <w:rPr>
                <w:rFonts w:asciiTheme="majorBidi" w:hAnsiTheme="majorBidi" w:cstheme="majorBidi"/>
                <w:bCs/>
                <w:sz w:val="24"/>
                <w:szCs w:val="24"/>
                <w:vertAlign w:val="superscript"/>
              </w:rPr>
              <w:t>th</w:t>
            </w:r>
            <w:r w:rsidRPr="00945E5A">
              <w:rPr>
                <w:rFonts w:asciiTheme="majorBidi" w:hAnsiTheme="majorBidi" w:cstheme="majorBidi"/>
                <w:bCs/>
                <w:sz w:val="24"/>
                <w:szCs w:val="24"/>
              </w:rPr>
              <w:t xml:space="preserve"> Sep 2022</w:t>
            </w:r>
            <w:r w:rsidRPr="00945E5A">
              <w:rPr>
                <w:rFonts w:asciiTheme="majorBidi" w:hAnsiTheme="majorBidi" w:cstheme="majorBidi"/>
                <w:bCs/>
                <w:sz w:val="24"/>
                <w:szCs w:val="24"/>
              </w:rPr>
              <w:tab/>
            </w:r>
            <w:r w:rsidRPr="00945E5A">
              <w:rPr>
                <w:rFonts w:asciiTheme="majorBidi" w:hAnsiTheme="majorBidi" w:cstheme="majorBidi"/>
                <w:bCs/>
                <w:sz w:val="24"/>
                <w:szCs w:val="24"/>
              </w:rPr>
              <w:tab/>
              <w:t xml:space="preserve">         </w:t>
            </w:r>
            <w:r w:rsidR="00747534" w:rsidRPr="00945E5A">
              <w:rPr>
                <w:rFonts w:asciiTheme="majorBidi" w:hAnsiTheme="majorBidi" w:cstheme="majorBidi"/>
                <w:bCs/>
                <w:sz w:val="24"/>
                <w:szCs w:val="24"/>
              </w:rPr>
              <w:t>80</w:t>
            </w:r>
            <w:r w:rsidRPr="00945E5A">
              <w:rPr>
                <w:rFonts w:asciiTheme="majorBidi" w:hAnsiTheme="majorBidi" w:cstheme="majorBidi"/>
                <w:bCs/>
                <w:sz w:val="24"/>
                <w:szCs w:val="24"/>
              </w:rPr>
              <w:t xml:space="preserve">,000 </w:t>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t xml:space="preserve">   — </w:t>
            </w:r>
          </w:p>
          <w:p w14:paraId="025D5F45" w14:textId="01DC0B23" w:rsidR="00684CEE" w:rsidRPr="00945E5A" w:rsidRDefault="00684CEE" w:rsidP="00684CEE">
            <w:pPr>
              <w:rPr>
                <w:rFonts w:asciiTheme="majorBidi" w:hAnsiTheme="majorBidi" w:cstheme="majorBidi"/>
                <w:bCs/>
                <w:sz w:val="24"/>
                <w:szCs w:val="24"/>
              </w:rPr>
            </w:pPr>
            <w:r w:rsidRPr="00945E5A">
              <w:rPr>
                <w:rFonts w:asciiTheme="majorBidi" w:hAnsiTheme="majorBidi" w:cstheme="majorBidi"/>
                <w:bCs/>
                <w:sz w:val="24"/>
                <w:szCs w:val="24"/>
              </w:rPr>
              <w:t>1</w:t>
            </w:r>
            <w:r w:rsidRPr="00945E5A">
              <w:rPr>
                <w:rFonts w:asciiTheme="majorBidi" w:hAnsiTheme="majorBidi" w:cstheme="majorBidi"/>
                <w:bCs/>
                <w:sz w:val="24"/>
                <w:szCs w:val="24"/>
                <w:vertAlign w:val="superscript"/>
              </w:rPr>
              <w:t>st</w:t>
            </w:r>
            <w:r w:rsidRPr="00945E5A">
              <w:rPr>
                <w:rFonts w:asciiTheme="majorBidi" w:hAnsiTheme="majorBidi" w:cstheme="majorBidi"/>
                <w:bCs/>
                <w:sz w:val="24"/>
                <w:szCs w:val="24"/>
              </w:rPr>
              <w:t xml:space="preserve"> Feb 2023 </w:t>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t xml:space="preserve">— </w:t>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r>
            <w:r w:rsidRPr="00945E5A">
              <w:rPr>
                <w:rFonts w:asciiTheme="majorBidi" w:hAnsiTheme="majorBidi" w:cstheme="majorBidi"/>
                <w:bCs/>
                <w:sz w:val="24"/>
                <w:szCs w:val="24"/>
              </w:rPr>
              <w:tab/>
              <w:t xml:space="preserve">        8</w:t>
            </w:r>
            <w:r w:rsidR="00747534" w:rsidRPr="00945E5A">
              <w:rPr>
                <w:rFonts w:asciiTheme="majorBidi" w:hAnsiTheme="majorBidi" w:cstheme="majorBidi"/>
                <w:bCs/>
                <w:sz w:val="24"/>
                <w:szCs w:val="24"/>
              </w:rPr>
              <w:t>5</w:t>
            </w:r>
            <w:r w:rsidRPr="00945E5A">
              <w:rPr>
                <w:rFonts w:asciiTheme="majorBidi" w:hAnsiTheme="majorBidi" w:cstheme="majorBidi"/>
                <w:bCs/>
                <w:sz w:val="24"/>
                <w:szCs w:val="24"/>
              </w:rPr>
              <w:t xml:space="preserve">,000 </w:t>
            </w:r>
          </w:p>
          <w:p w14:paraId="3357A89C" w14:textId="7C60E738" w:rsidR="00E60CD4" w:rsidRPr="00945E5A" w:rsidRDefault="00E60CD4" w:rsidP="00E60CD4">
            <w:pPr>
              <w:rPr>
                <w:rFonts w:asciiTheme="majorBidi" w:hAnsiTheme="majorBidi" w:cstheme="majorBidi"/>
                <w:bCs/>
                <w:sz w:val="24"/>
                <w:szCs w:val="24"/>
              </w:rPr>
            </w:pPr>
            <w:r w:rsidRPr="00945E5A">
              <w:rPr>
                <w:rFonts w:asciiTheme="majorBidi" w:hAnsiTheme="majorBidi" w:cstheme="majorBidi"/>
                <w:bCs/>
                <w:sz w:val="24"/>
                <w:szCs w:val="24"/>
              </w:rPr>
              <w:t xml:space="preserve">The partnership deed provided for interest on capital @ </w:t>
            </w:r>
            <w:r w:rsidR="00C11A62" w:rsidRPr="00945E5A">
              <w:rPr>
                <w:rFonts w:asciiTheme="majorBidi" w:hAnsiTheme="majorBidi" w:cstheme="majorBidi"/>
                <w:bCs/>
                <w:sz w:val="24"/>
                <w:szCs w:val="24"/>
              </w:rPr>
              <w:t>10</w:t>
            </w:r>
            <w:r w:rsidRPr="00945E5A">
              <w:rPr>
                <w:rFonts w:asciiTheme="majorBidi" w:hAnsiTheme="majorBidi" w:cstheme="majorBidi"/>
                <w:bCs/>
                <w:sz w:val="24"/>
                <w:szCs w:val="24"/>
              </w:rPr>
              <w:t xml:space="preserve">% per annum. </w:t>
            </w:r>
          </w:p>
          <w:p w14:paraId="700AF4A9" w14:textId="44EC45BC" w:rsidR="00BB25D4" w:rsidRPr="00945E5A" w:rsidRDefault="00E60CD4" w:rsidP="00E60CD4">
            <w:pPr>
              <w:rPr>
                <w:rFonts w:asciiTheme="majorBidi" w:hAnsiTheme="majorBidi" w:cstheme="majorBidi"/>
                <w:bCs/>
                <w:sz w:val="24"/>
                <w:szCs w:val="24"/>
              </w:rPr>
            </w:pPr>
            <w:r w:rsidRPr="00945E5A">
              <w:rPr>
                <w:rFonts w:asciiTheme="majorBidi" w:hAnsiTheme="majorBidi" w:cstheme="majorBidi"/>
                <w:bCs/>
                <w:sz w:val="24"/>
                <w:szCs w:val="24"/>
              </w:rPr>
              <w:t>Calculate interest on capitals of the partners.</w:t>
            </w:r>
          </w:p>
        </w:tc>
        <w:tc>
          <w:tcPr>
            <w:tcW w:w="540" w:type="dxa"/>
          </w:tcPr>
          <w:p w14:paraId="6F58EB4E" w14:textId="5C88DC41" w:rsidR="00BB25D4" w:rsidRPr="00945E5A" w:rsidRDefault="00016E90" w:rsidP="00BC4942">
            <w:pPr>
              <w:rPr>
                <w:rFonts w:asciiTheme="majorBidi" w:hAnsiTheme="majorBidi" w:cstheme="majorBidi"/>
                <w:sz w:val="24"/>
                <w:szCs w:val="24"/>
              </w:rPr>
            </w:pPr>
            <w:r w:rsidRPr="00945E5A">
              <w:rPr>
                <w:rFonts w:asciiTheme="majorBidi" w:hAnsiTheme="majorBidi" w:cstheme="majorBidi"/>
                <w:sz w:val="24"/>
                <w:szCs w:val="24"/>
              </w:rPr>
              <w:lastRenderedPageBreak/>
              <w:t>6</w:t>
            </w:r>
          </w:p>
        </w:tc>
      </w:tr>
      <w:tr w:rsidR="00BB25D4" w:rsidRPr="00945E5A" w14:paraId="7C55A0B9" w14:textId="77777777" w:rsidTr="0084089E">
        <w:trPr>
          <w:trHeight w:val="403"/>
        </w:trPr>
        <w:tc>
          <w:tcPr>
            <w:tcW w:w="637" w:type="dxa"/>
          </w:tcPr>
          <w:p w14:paraId="6B94EFA0" w14:textId="562A7D59" w:rsidR="00BB25D4" w:rsidRPr="00945E5A" w:rsidRDefault="00E60CD4" w:rsidP="00BC4942">
            <w:pPr>
              <w:rPr>
                <w:rFonts w:asciiTheme="majorBidi" w:hAnsiTheme="majorBidi" w:cstheme="majorBidi"/>
                <w:sz w:val="24"/>
                <w:szCs w:val="24"/>
              </w:rPr>
            </w:pPr>
            <w:r w:rsidRPr="00945E5A">
              <w:rPr>
                <w:rFonts w:asciiTheme="majorBidi" w:hAnsiTheme="majorBidi" w:cstheme="majorBidi"/>
                <w:sz w:val="24"/>
                <w:szCs w:val="24"/>
              </w:rPr>
              <w:t>13</w:t>
            </w:r>
          </w:p>
        </w:tc>
        <w:tc>
          <w:tcPr>
            <w:tcW w:w="9438" w:type="dxa"/>
            <w:gridSpan w:val="2"/>
          </w:tcPr>
          <w:p w14:paraId="4ECE16D4" w14:textId="77777777" w:rsidR="00046162" w:rsidRPr="00945E5A" w:rsidRDefault="00046162" w:rsidP="00046162">
            <w:pPr>
              <w:rPr>
                <w:rFonts w:asciiTheme="majorBidi" w:hAnsiTheme="majorBidi" w:cstheme="majorBidi"/>
                <w:bCs/>
                <w:sz w:val="24"/>
                <w:szCs w:val="24"/>
              </w:rPr>
            </w:pPr>
            <w:r w:rsidRPr="00945E5A">
              <w:rPr>
                <w:rFonts w:asciiTheme="majorBidi" w:hAnsiTheme="majorBidi" w:cstheme="majorBidi"/>
                <w:bCs/>
                <w:sz w:val="24"/>
                <w:szCs w:val="24"/>
              </w:rPr>
              <w:t>A, B and C are partners in a firm sharing profits and losses in the ratio of 3:3:4. The partnership deed provided the following:</w:t>
            </w:r>
          </w:p>
          <w:p w14:paraId="534E9297" w14:textId="1C766499" w:rsidR="00046162" w:rsidRPr="00945E5A" w:rsidRDefault="00046162" w:rsidP="00046162">
            <w:pPr>
              <w:rPr>
                <w:rFonts w:asciiTheme="majorBidi" w:hAnsiTheme="majorBidi" w:cstheme="majorBidi"/>
                <w:bCs/>
                <w:sz w:val="24"/>
                <w:szCs w:val="24"/>
              </w:rPr>
            </w:pPr>
            <w:r w:rsidRPr="00945E5A">
              <w:rPr>
                <w:rFonts w:asciiTheme="majorBidi" w:hAnsiTheme="majorBidi" w:cstheme="majorBidi"/>
                <w:bCs/>
                <w:sz w:val="24"/>
                <w:szCs w:val="24"/>
              </w:rPr>
              <w:t>a) Interest on Capital is to be provided @ 9% p.a.</w:t>
            </w:r>
          </w:p>
          <w:p w14:paraId="085A80F4" w14:textId="03E5D459" w:rsidR="00046162" w:rsidRPr="00945E5A" w:rsidRDefault="00046162" w:rsidP="00046162">
            <w:pPr>
              <w:rPr>
                <w:rFonts w:asciiTheme="majorBidi" w:hAnsiTheme="majorBidi" w:cstheme="majorBidi"/>
                <w:bCs/>
                <w:sz w:val="24"/>
                <w:szCs w:val="24"/>
              </w:rPr>
            </w:pPr>
            <w:r w:rsidRPr="00945E5A">
              <w:rPr>
                <w:rFonts w:asciiTheme="majorBidi" w:hAnsiTheme="majorBidi" w:cstheme="majorBidi"/>
                <w:bCs/>
                <w:sz w:val="24"/>
                <w:szCs w:val="24"/>
              </w:rPr>
              <w:t>b) Interest on drawings is to be charged @ 12% p.a.</w:t>
            </w:r>
          </w:p>
          <w:p w14:paraId="1311B8CE" w14:textId="7D1238FA" w:rsidR="00046162" w:rsidRPr="00945E5A" w:rsidRDefault="00046162" w:rsidP="00046162">
            <w:pPr>
              <w:rPr>
                <w:rFonts w:asciiTheme="majorBidi" w:hAnsiTheme="majorBidi" w:cstheme="majorBidi"/>
                <w:bCs/>
                <w:sz w:val="24"/>
                <w:szCs w:val="24"/>
              </w:rPr>
            </w:pPr>
            <w:r w:rsidRPr="00945E5A">
              <w:rPr>
                <w:rFonts w:asciiTheme="majorBidi" w:hAnsiTheme="majorBidi" w:cstheme="majorBidi"/>
                <w:bCs/>
                <w:sz w:val="24"/>
                <w:szCs w:val="24"/>
              </w:rPr>
              <w:t>c) Salary payable to C ˆ 2,000 per month.</w:t>
            </w:r>
          </w:p>
          <w:p w14:paraId="29EB781A" w14:textId="43410E56" w:rsidR="00046162" w:rsidRPr="00945E5A" w:rsidRDefault="00046162" w:rsidP="00046162">
            <w:pPr>
              <w:rPr>
                <w:rFonts w:asciiTheme="majorBidi" w:hAnsiTheme="majorBidi" w:cstheme="majorBidi"/>
                <w:bCs/>
                <w:sz w:val="24"/>
                <w:szCs w:val="24"/>
              </w:rPr>
            </w:pPr>
            <w:r w:rsidRPr="00945E5A">
              <w:rPr>
                <w:rFonts w:asciiTheme="majorBidi" w:hAnsiTheme="majorBidi" w:cstheme="majorBidi"/>
                <w:bCs/>
                <w:sz w:val="24"/>
                <w:szCs w:val="24"/>
              </w:rPr>
              <w:t>d) C had guaranteed that the firm would earn a profit of ˆ 1,20,000 before charging or allowing interest and salary payable to partners.</w:t>
            </w:r>
          </w:p>
          <w:p w14:paraId="496B38F0" w14:textId="0CE7BAFD" w:rsidR="00046162" w:rsidRPr="00945E5A" w:rsidRDefault="00046162" w:rsidP="00046162">
            <w:pPr>
              <w:rPr>
                <w:rFonts w:asciiTheme="majorBidi" w:hAnsiTheme="majorBidi" w:cstheme="majorBidi"/>
                <w:bCs/>
                <w:sz w:val="24"/>
                <w:szCs w:val="24"/>
              </w:rPr>
            </w:pPr>
            <w:r w:rsidRPr="00945E5A">
              <w:rPr>
                <w:rFonts w:asciiTheme="majorBidi" w:hAnsiTheme="majorBidi" w:cstheme="majorBidi"/>
                <w:bCs/>
                <w:sz w:val="24"/>
                <w:szCs w:val="24"/>
              </w:rPr>
              <w:t xml:space="preserve">Fixed Capital of A, B, and C at the beginning of the year were </w:t>
            </w:r>
            <w:r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1,00,000, </w:t>
            </w:r>
            <w:r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80,000, and </w:t>
            </w:r>
            <w:r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60,000 respectively. Drawings of the partners during the year ended on 31</w:t>
            </w:r>
            <w:r w:rsidRPr="00945E5A">
              <w:rPr>
                <w:rFonts w:asciiTheme="majorBidi" w:hAnsiTheme="majorBidi" w:cstheme="majorBidi"/>
                <w:bCs/>
                <w:sz w:val="24"/>
                <w:szCs w:val="24"/>
                <w:vertAlign w:val="superscript"/>
              </w:rPr>
              <w:t>st</w:t>
            </w:r>
            <w:r w:rsidRPr="00945E5A">
              <w:rPr>
                <w:rFonts w:asciiTheme="majorBidi" w:hAnsiTheme="majorBidi" w:cstheme="majorBidi"/>
                <w:bCs/>
                <w:sz w:val="24"/>
                <w:szCs w:val="24"/>
              </w:rPr>
              <w:t xml:space="preserve"> March 2023 were A: </w:t>
            </w:r>
            <w:r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20,000, B: </w:t>
            </w:r>
            <w:r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15,000 and c: </w:t>
            </w:r>
            <w:r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 xml:space="preserve">10,000. The actual profits before interest and salary amounted to </w:t>
            </w:r>
            <w:r w:rsidRPr="00945E5A">
              <w:rPr>
                <w:rFonts w:asciiTheme="majorBidi" w:hAnsiTheme="majorBidi" w:cstheme="majorBidi"/>
                <w:color w:val="202124"/>
                <w:sz w:val="24"/>
                <w:szCs w:val="24"/>
                <w:shd w:val="clear" w:color="auto" w:fill="FFFFFF"/>
              </w:rPr>
              <w:t>₹</w:t>
            </w:r>
            <w:r w:rsidRPr="00945E5A">
              <w:rPr>
                <w:rFonts w:asciiTheme="majorBidi" w:hAnsiTheme="majorBidi" w:cstheme="majorBidi"/>
                <w:bCs/>
                <w:sz w:val="24"/>
                <w:szCs w:val="24"/>
              </w:rPr>
              <w:t>1,10,000.</w:t>
            </w:r>
          </w:p>
          <w:p w14:paraId="225C6CFE" w14:textId="09CE3088" w:rsidR="00046162" w:rsidRPr="00945E5A" w:rsidRDefault="00046162" w:rsidP="00046162">
            <w:pPr>
              <w:rPr>
                <w:rFonts w:asciiTheme="majorBidi" w:hAnsiTheme="majorBidi" w:cstheme="majorBidi"/>
                <w:bCs/>
                <w:sz w:val="24"/>
                <w:szCs w:val="24"/>
              </w:rPr>
            </w:pPr>
            <w:r w:rsidRPr="00945E5A">
              <w:rPr>
                <w:rFonts w:asciiTheme="majorBidi" w:hAnsiTheme="majorBidi" w:cstheme="majorBidi"/>
                <w:bCs/>
                <w:sz w:val="24"/>
                <w:szCs w:val="24"/>
              </w:rPr>
              <w:t>Prepare Profit and Loss Appropriation Account for the year ending on 31</w:t>
            </w:r>
            <w:r w:rsidRPr="00945E5A">
              <w:rPr>
                <w:rFonts w:asciiTheme="majorBidi" w:hAnsiTheme="majorBidi" w:cstheme="majorBidi"/>
                <w:bCs/>
                <w:sz w:val="24"/>
                <w:szCs w:val="24"/>
                <w:vertAlign w:val="superscript"/>
              </w:rPr>
              <w:t>st</w:t>
            </w:r>
            <w:r w:rsidRPr="00945E5A">
              <w:rPr>
                <w:rFonts w:asciiTheme="majorBidi" w:hAnsiTheme="majorBidi" w:cstheme="majorBidi"/>
                <w:bCs/>
                <w:sz w:val="24"/>
                <w:szCs w:val="24"/>
              </w:rPr>
              <w:t xml:space="preserve"> March 2023 and Current Accounts of the partners.</w:t>
            </w:r>
          </w:p>
          <w:p w14:paraId="674BEDBF" w14:textId="57B853D7" w:rsidR="00952AC2" w:rsidRPr="00945E5A" w:rsidRDefault="00952AC2" w:rsidP="00046162">
            <w:pPr>
              <w:rPr>
                <w:rFonts w:asciiTheme="majorBidi" w:hAnsiTheme="majorBidi" w:cstheme="majorBidi"/>
                <w:bCs/>
                <w:sz w:val="24"/>
                <w:szCs w:val="24"/>
              </w:rPr>
            </w:pPr>
            <w:r w:rsidRPr="00945E5A">
              <w:rPr>
                <w:rFonts w:asciiTheme="majorBidi" w:hAnsiTheme="majorBidi" w:cstheme="majorBidi"/>
                <w:bCs/>
                <w:sz w:val="24"/>
                <w:szCs w:val="24"/>
              </w:rPr>
              <w:t>****************************************************************************</w:t>
            </w:r>
          </w:p>
          <w:p w14:paraId="4BB9C9E1" w14:textId="1C29C744" w:rsidR="00BB25D4" w:rsidRPr="00945E5A" w:rsidRDefault="00BB25D4" w:rsidP="007C2106">
            <w:pPr>
              <w:rPr>
                <w:rFonts w:asciiTheme="majorBidi" w:hAnsiTheme="majorBidi" w:cstheme="majorBidi"/>
                <w:bCs/>
                <w:sz w:val="24"/>
                <w:szCs w:val="24"/>
              </w:rPr>
            </w:pPr>
          </w:p>
        </w:tc>
        <w:tc>
          <w:tcPr>
            <w:tcW w:w="540" w:type="dxa"/>
          </w:tcPr>
          <w:p w14:paraId="3182A736" w14:textId="0976954A" w:rsidR="00BB25D4" w:rsidRPr="00945E5A" w:rsidRDefault="00016E90" w:rsidP="00BC4942">
            <w:pPr>
              <w:rPr>
                <w:rFonts w:asciiTheme="majorBidi" w:hAnsiTheme="majorBidi" w:cstheme="majorBidi"/>
                <w:sz w:val="24"/>
                <w:szCs w:val="24"/>
              </w:rPr>
            </w:pPr>
            <w:r w:rsidRPr="00945E5A">
              <w:rPr>
                <w:rFonts w:asciiTheme="majorBidi" w:hAnsiTheme="majorBidi" w:cstheme="majorBidi"/>
                <w:sz w:val="24"/>
                <w:szCs w:val="24"/>
              </w:rPr>
              <w:t>6</w:t>
            </w:r>
          </w:p>
        </w:tc>
      </w:tr>
    </w:tbl>
    <w:p w14:paraId="3A732D3D" w14:textId="1BFD3AF0" w:rsidR="00430AA2" w:rsidRPr="00945E5A" w:rsidRDefault="00000000">
      <w:pPr>
        <w:rPr>
          <w:rFonts w:asciiTheme="majorBidi" w:hAnsiTheme="majorBidi" w:cstheme="majorBidi"/>
          <w:sz w:val="24"/>
          <w:szCs w:val="24"/>
        </w:rPr>
      </w:pPr>
    </w:p>
    <w:p w14:paraId="5CCAD829" w14:textId="77777777" w:rsidR="00AA6B70" w:rsidRPr="00945E5A" w:rsidRDefault="00AA6B70">
      <w:pPr>
        <w:rPr>
          <w:rFonts w:asciiTheme="majorBidi" w:hAnsiTheme="majorBidi" w:cstheme="majorBidi"/>
          <w:sz w:val="24"/>
          <w:szCs w:val="24"/>
        </w:rPr>
      </w:pPr>
    </w:p>
    <w:sectPr w:rsidR="00AA6B70" w:rsidRPr="00945E5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CC4C1" w14:textId="77777777" w:rsidR="00EF4C50" w:rsidRDefault="00EF4C50" w:rsidP="00A86B1E">
      <w:pPr>
        <w:spacing w:after="0" w:line="240" w:lineRule="auto"/>
      </w:pPr>
      <w:r>
        <w:separator/>
      </w:r>
    </w:p>
  </w:endnote>
  <w:endnote w:type="continuationSeparator" w:id="0">
    <w:p w14:paraId="50A0116B" w14:textId="77777777" w:rsidR="00EF4C50" w:rsidRDefault="00EF4C50" w:rsidP="00A86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951163"/>
      <w:docPartObj>
        <w:docPartGallery w:val="Page Numbers (Bottom of Page)"/>
        <w:docPartUnique/>
      </w:docPartObj>
    </w:sdtPr>
    <w:sdtContent>
      <w:sdt>
        <w:sdtPr>
          <w:id w:val="1728636285"/>
          <w:docPartObj>
            <w:docPartGallery w:val="Page Numbers (Top of Page)"/>
            <w:docPartUnique/>
          </w:docPartObj>
        </w:sdtPr>
        <w:sdtContent>
          <w:p w14:paraId="41DB9BA5" w14:textId="1968AC51" w:rsidR="00A86B1E" w:rsidRDefault="00A86B1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2DC599" w14:textId="77777777" w:rsidR="00A86B1E" w:rsidRDefault="00A86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51F7A" w14:textId="77777777" w:rsidR="00EF4C50" w:rsidRDefault="00EF4C50" w:rsidP="00A86B1E">
      <w:pPr>
        <w:spacing w:after="0" w:line="240" w:lineRule="auto"/>
      </w:pPr>
      <w:r>
        <w:separator/>
      </w:r>
    </w:p>
  </w:footnote>
  <w:footnote w:type="continuationSeparator" w:id="0">
    <w:p w14:paraId="18276443" w14:textId="77777777" w:rsidR="00EF4C50" w:rsidRDefault="00EF4C50" w:rsidP="00A86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A5D"/>
    <w:multiLevelType w:val="hybridMultilevel"/>
    <w:tmpl w:val="7D34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06D20"/>
    <w:multiLevelType w:val="hybridMultilevel"/>
    <w:tmpl w:val="FE46640A"/>
    <w:lvl w:ilvl="0" w:tplc="BCBE61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83C28"/>
    <w:multiLevelType w:val="hybridMultilevel"/>
    <w:tmpl w:val="13EEF97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9603B7F"/>
    <w:multiLevelType w:val="hybridMultilevel"/>
    <w:tmpl w:val="6E32E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60E8F"/>
    <w:multiLevelType w:val="hybridMultilevel"/>
    <w:tmpl w:val="89A02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6F1"/>
    <w:multiLevelType w:val="multilevel"/>
    <w:tmpl w:val="FAC01D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DAD7E8A"/>
    <w:multiLevelType w:val="hybridMultilevel"/>
    <w:tmpl w:val="3D428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F7D73"/>
    <w:multiLevelType w:val="hybridMultilevel"/>
    <w:tmpl w:val="4408620E"/>
    <w:lvl w:ilvl="0" w:tplc="D40C6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D11B5"/>
    <w:multiLevelType w:val="hybridMultilevel"/>
    <w:tmpl w:val="7A78BC64"/>
    <w:lvl w:ilvl="0" w:tplc="8C727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AD6090"/>
    <w:multiLevelType w:val="hybridMultilevel"/>
    <w:tmpl w:val="A4DCF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95C15"/>
    <w:multiLevelType w:val="hybridMultilevel"/>
    <w:tmpl w:val="67C458EC"/>
    <w:lvl w:ilvl="0" w:tplc="DF568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12CDD"/>
    <w:multiLevelType w:val="hybridMultilevel"/>
    <w:tmpl w:val="8B6C0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80266"/>
    <w:multiLevelType w:val="hybridMultilevel"/>
    <w:tmpl w:val="4F12C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460FC"/>
    <w:multiLevelType w:val="hybridMultilevel"/>
    <w:tmpl w:val="92CAC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FD26FC9"/>
    <w:multiLevelType w:val="hybridMultilevel"/>
    <w:tmpl w:val="0EBC92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852592">
    <w:abstractNumId w:val="14"/>
  </w:num>
  <w:num w:numId="2" w16cid:durableId="1862015214">
    <w:abstractNumId w:val="12"/>
  </w:num>
  <w:num w:numId="3" w16cid:durableId="1264805231">
    <w:abstractNumId w:val="4"/>
  </w:num>
  <w:num w:numId="4" w16cid:durableId="202060796">
    <w:abstractNumId w:val="6"/>
  </w:num>
  <w:num w:numId="5" w16cid:durableId="1836992278">
    <w:abstractNumId w:val="10"/>
  </w:num>
  <w:num w:numId="6" w16cid:durableId="1453208606">
    <w:abstractNumId w:val="7"/>
  </w:num>
  <w:num w:numId="7" w16cid:durableId="1958758185">
    <w:abstractNumId w:val="0"/>
  </w:num>
  <w:num w:numId="8" w16cid:durableId="680163929">
    <w:abstractNumId w:val="8"/>
  </w:num>
  <w:num w:numId="9" w16cid:durableId="108859334">
    <w:abstractNumId w:val="5"/>
  </w:num>
  <w:num w:numId="10" w16cid:durableId="1565676623">
    <w:abstractNumId w:val="9"/>
  </w:num>
  <w:num w:numId="11" w16cid:durableId="43604296">
    <w:abstractNumId w:val="11"/>
  </w:num>
  <w:num w:numId="12" w16cid:durableId="88161589">
    <w:abstractNumId w:val="3"/>
  </w:num>
  <w:num w:numId="13" w16cid:durableId="1741825995">
    <w:abstractNumId w:val="2"/>
  </w:num>
  <w:num w:numId="14" w16cid:durableId="1104499015">
    <w:abstractNumId w:val="1"/>
  </w:num>
  <w:num w:numId="15" w16cid:durableId="1523974218">
    <w:abstractNumId w:val="13"/>
  </w:num>
  <w:num w:numId="16" w16cid:durableId="15910437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EE"/>
    <w:rsid w:val="00016E90"/>
    <w:rsid w:val="00046162"/>
    <w:rsid w:val="00056139"/>
    <w:rsid w:val="00081533"/>
    <w:rsid w:val="00093A57"/>
    <w:rsid w:val="000B131B"/>
    <w:rsid w:val="000B3854"/>
    <w:rsid w:val="000B5651"/>
    <w:rsid w:val="000E003E"/>
    <w:rsid w:val="000E0A86"/>
    <w:rsid w:val="00175111"/>
    <w:rsid w:val="001A49CC"/>
    <w:rsid w:val="00203684"/>
    <w:rsid w:val="002237CD"/>
    <w:rsid w:val="00226797"/>
    <w:rsid w:val="002357F0"/>
    <w:rsid w:val="002544FD"/>
    <w:rsid w:val="002619FD"/>
    <w:rsid w:val="002627BB"/>
    <w:rsid w:val="002821EE"/>
    <w:rsid w:val="0029190A"/>
    <w:rsid w:val="003121C6"/>
    <w:rsid w:val="00346889"/>
    <w:rsid w:val="003469DA"/>
    <w:rsid w:val="00352510"/>
    <w:rsid w:val="00360374"/>
    <w:rsid w:val="003D2657"/>
    <w:rsid w:val="003E680E"/>
    <w:rsid w:val="00542B27"/>
    <w:rsid w:val="00542E43"/>
    <w:rsid w:val="00555D7A"/>
    <w:rsid w:val="005B0B2F"/>
    <w:rsid w:val="005B17CC"/>
    <w:rsid w:val="006137C3"/>
    <w:rsid w:val="006151C7"/>
    <w:rsid w:val="00663AEE"/>
    <w:rsid w:val="00684CEE"/>
    <w:rsid w:val="006930CB"/>
    <w:rsid w:val="0069378F"/>
    <w:rsid w:val="006B0FFC"/>
    <w:rsid w:val="006B3CBC"/>
    <w:rsid w:val="00714698"/>
    <w:rsid w:val="00747534"/>
    <w:rsid w:val="00761C99"/>
    <w:rsid w:val="00790CF1"/>
    <w:rsid w:val="00791025"/>
    <w:rsid w:val="007A76E8"/>
    <w:rsid w:val="007C2106"/>
    <w:rsid w:val="007F1A5F"/>
    <w:rsid w:val="007F39B5"/>
    <w:rsid w:val="008218C8"/>
    <w:rsid w:val="0084089E"/>
    <w:rsid w:val="00870EC0"/>
    <w:rsid w:val="008B7C3C"/>
    <w:rsid w:val="008F78CB"/>
    <w:rsid w:val="00945E5A"/>
    <w:rsid w:val="00952AC2"/>
    <w:rsid w:val="00985413"/>
    <w:rsid w:val="00994660"/>
    <w:rsid w:val="009C1FDE"/>
    <w:rsid w:val="009F3EBB"/>
    <w:rsid w:val="009F7DDD"/>
    <w:rsid w:val="00A04125"/>
    <w:rsid w:val="00A6360A"/>
    <w:rsid w:val="00A6553A"/>
    <w:rsid w:val="00A77F4C"/>
    <w:rsid w:val="00A84695"/>
    <w:rsid w:val="00A851EF"/>
    <w:rsid w:val="00A86B1E"/>
    <w:rsid w:val="00AA6B70"/>
    <w:rsid w:val="00AF27AB"/>
    <w:rsid w:val="00B02FB9"/>
    <w:rsid w:val="00B70418"/>
    <w:rsid w:val="00B803B5"/>
    <w:rsid w:val="00BA5E51"/>
    <w:rsid w:val="00BB1B59"/>
    <w:rsid w:val="00BB25D4"/>
    <w:rsid w:val="00BC26B5"/>
    <w:rsid w:val="00BC46DA"/>
    <w:rsid w:val="00BC4942"/>
    <w:rsid w:val="00BE2C50"/>
    <w:rsid w:val="00C11A62"/>
    <w:rsid w:val="00C61ADC"/>
    <w:rsid w:val="00CC544D"/>
    <w:rsid w:val="00D22D64"/>
    <w:rsid w:val="00D24A14"/>
    <w:rsid w:val="00D44669"/>
    <w:rsid w:val="00DB1B76"/>
    <w:rsid w:val="00DB2162"/>
    <w:rsid w:val="00DB57A4"/>
    <w:rsid w:val="00DD1949"/>
    <w:rsid w:val="00DF33F8"/>
    <w:rsid w:val="00DF610F"/>
    <w:rsid w:val="00E01005"/>
    <w:rsid w:val="00E02400"/>
    <w:rsid w:val="00E02D9A"/>
    <w:rsid w:val="00E208F0"/>
    <w:rsid w:val="00E32D6E"/>
    <w:rsid w:val="00E60CD4"/>
    <w:rsid w:val="00EB18AF"/>
    <w:rsid w:val="00EF4C50"/>
    <w:rsid w:val="00F003F0"/>
    <w:rsid w:val="00F12638"/>
    <w:rsid w:val="00F16BDF"/>
    <w:rsid w:val="00F7599E"/>
    <w:rsid w:val="00FC096D"/>
    <w:rsid w:val="00FF13FB"/>
    <w:rsid w:val="00FF6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34B1"/>
  <w15:chartTrackingRefBased/>
  <w15:docId w15:val="{43D19B9F-7A65-4464-AF47-4494C318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18"/>
    <w:pPr>
      <w:ind w:left="720"/>
      <w:contextualSpacing/>
    </w:pPr>
  </w:style>
  <w:style w:type="table" w:styleId="TableGrid">
    <w:name w:val="Table Grid"/>
    <w:basedOn w:val="TableNormal"/>
    <w:uiPriority w:val="59"/>
    <w:rsid w:val="00352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B1E"/>
  </w:style>
  <w:style w:type="paragraph" w:styleId="Footer">
    <w:name w:val="footer"/>
    <w:basedOn w:val="Normal"/>
    <w:link w:val="FooterChar"/>
    <w:uiPriority w:val="99"/>
    <w:unhideWhenUsed/>
    <w:rsid w:val="00A86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77863">
      <w:bodyDiv w:val="1"/>
      <w:marLeft w:val="0"/>
      <w:marRight w:val="0"/>
      <w:marTop w:val="0"/>
      <w:marBottom w:val="0"/>
      <w:divBdr>
        <w:top w:val="none" w:sz="0" w:space="0" w:color="auto"/>
        <w:left w:val="none" w:sz="0" w:space="0" w:color="auto"/>
        <w:bottom w:val="none" w:sz="0" w:space="0" w:color="auto"/>
        <w:right w:val="none" w:sz="0" w:space="0" w:color="auto"/>
      </w:divBdr>
    </w:div>
    <w:div w:id="851803673">
      <w:bodyDiv w:val="1"/>
      <w:marLeft w:val="0"/>
      <w:marRight w:val="0"/>
      <w:marTop w:val="0"/>
      <w:marBottom w:val="0"/>
      <w:divBdr>
        <w:top w:val="none" w:sz="0" w:space="0" w:color="auto"/>
        <w:left w:val="none" w:sz="0" w:space="0" w:color="auto"/>
        <w:bottom w:val="none" w:sz="0" w:space="0" w:color="auto"/>
        <w:right w:val="none" w:sz="0" w:space="0" w:color="auto"/>
      </w:divBdr>
    </w:div>
    <w:div w:id="18955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BHAWNA SHARMA</dc:creator>
  <cp:keywords/>
  <dc:description/>
  <cp:lastModifiedBy>SASI KUMAR</cp:lastModifiedBy>
  <cp:revision>26</cp:revision>
  <dcterms:created xsi:type="dcterms:W3CDTF">2023-04-09T12:04:00Z</dcterms:created>
  <dcterms:modified xsi:type="dcterms:W3CDTF">2023-04-11T04:21:00Z</dcterms:modified>
</cp:coreProperties>
</file>