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CDF8" w14:textId="77777777" w:rsidR="00843FF1" w:rsidRDefault="00843FF1" w:rsidP="00843FF1"/>
    <w:tbl>
      <w:tblPr>
        <w:tblStyle w:val="TableGrid"/>
        <w:tblW w:w="106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2"/>
        <w:gridCol w:w="4442"/>
        <w:gridCol w:w="1066"/>
        <w:gridCol w:w="1980"/>
        <w:gridCol w:w="1715"/>
        <w:gridCol w:w="697"/>
      </w:tblGrid>
      <w:tr w:rsidR="009F1F66" w:rsidRPr="00F21973" w14:paraId="7A57CA99" w14:textId="77777777" w:rsidTr="00271A13">
        <w:trPr>
          <w:trHeight w:val="2111"/>
        </w:trPr>
        <w:tc>
          <w:tcPr>
            <w:tcW w:w="10602" w:type="dxa"/>
            <w:gridSpan w:val="6"/>
          </w:tcPr>
          <w:p w14:paraId="7C91A444" w14:textId="02839623" w:rsidR="009F1F66" w:rsidRPr="00F21973" w:rsidRDefault="001E7CE4" w:rsidP="003E497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E7CE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1DF2F93" wp14:editId="552EE13C">
                  <wp:extent cx="6591935" cy="1220470"/>
                  <wp:effectExtent l="0" t="0" r="0" b="0"/>
                  <wp:docPr id="9189113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935" cy="122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F66" w:rsidRPr="00F21973" w14:paraId="5B30A43F" w14:textId="77777777" w:rsidTr="00271A13">
        <w:trPr>
          <w:trHeight w:val="407"/>
        </w:trPr>
        <w:tc>
          <w:tcPr>
            <w:tcW w:w="10602" w:type="dxa"/>
            <w:gridSpan w:val="6"/>
          </w:tcPr>
          <w:p w14:paraId="0C88123F" w14:textId="1C363FD8" w:rsidR="009F1F66" w:rsidRPr="00F21973" w:rsidRDefault="005F1724" w:rsidP="00CB3E2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PREBOARD 1 - </w:t>
            </w:r>
            <w:r w:rsidR="00CB3E2A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EXAMINATION</w:t>
            </w:r>
            <w:r w:rsidR="002C73E1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5C1D89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(202</w:t>
            </w:r>
            <w:r w:rsidR="0036074C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  <w:r w:rsidR="005C1D89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-2</w:t>
            </w:r>
            <w:r w:rsidR="0036074C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 w:rsidR="005C1D89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0814F6" w:rsidRPr="00F21973" w14:paraId="3DC0C435" w14:textId="77777777" w:rsidTr="00271A13">
        <w:trPr>
          <w:trHeight w:val="407"/>
        </w:trPr>
        <w:tc>
          <w:tcPr>
            <w:tcW w:w="10602" w:type="dxa"/>
            <w:gridSpan w:val="6"/>
          </w:tcPr>
          <w:p w14:paraId="217918FF" w14:textId="33084158" w:rsidR="000814F6" w:rsidRPr="00F21973" w:rsidRDefault="000814F6" w:rsidP="00CB3E2A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ANSWER KEY</w:t>
            </w:r>
          </w:p>
        </w:tc>
      </w:tr>
      <w:tr w:rsidR="009F1F66" w:rsidRPr="00F21973" w14:paraId="584F38AA" w14:textId="77777777" w:rsidTr="00271A13">
        <w:trPr>
          <w:trHeight w:val="675"/>
        </w:trPr>
        <w:tc>
          <w:tcPr>
            <w:tcW w:w="5144" w:type="dxa"/>
            <w:gridSpan w:val="2"/>
          </w:tcPr>
          <w:p w14:paraId="7419E8EA" w14:textId="68312034" w:rsidR="009F1F66" w:rsidRPr="00F21973" w:rsidRDefault="009F1F66" w:rsidP="009B5247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  </w:t>
            </w:r>
            <w:r w:rsidR="00CB3E2A"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ACCOUNTANCY</w:t>
            </w:r>
          </w:p>
          <w:p w14:paraId="210945A8" w14:textId="37EB5E81" w:rsidR="009F1F66" w:rsidRPr="00F21973" w:rsidRDefault="009F1F66" w:rsidP="009B5247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Grade: XI</w:t>
            </w:r>
          </w:p>
        </w:tc>
        <w:tc>
          <w:tcPr>
            <w:tcW w:w="5458" w:type="dxa"/>
            <w:gridSpan w:val="4"/>
          </w:tcPr>
          <w:p w14:paraId="7BC20031" w14:textId="77777777" w:rsidR="009F1F66" w:rsidRPr="00F21973" w:rsidRDefault="009F1F66" w:rsidP="009B5247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 xml:space="preserve">Max. Marks:80 </w:t>
            </w:r>
          </w:p>
          <w:p w14:paraId="5C8E408D" w14:textId="77777777" w:rsidR="009F1F66" w:rsidRPr="00F21973" w:rsidRDefault="009F1F66" w:rsidP="009B5247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Time:3 Hour</w:t>
            </w:r>
          </w:p>
        </w:tc>
      </w:tr>
      <w:tr w:rsidR="009F1F66" w:rsidRPr="00F21973" w14:paraId="2FAEEAD3" w14:textId="77777777" w:rsidTr="00271A13">
        <w:trPr>
          <w:trHeight w:val="404"/>
        </w:trPr>
        <w:tc>
          <w:tcPr>
            <w:tcW w:w="6210" w:type="dxa"/>
            <w:gridSpan w:val="3"/>
          </w:tcPr>
          <w:p w14:paraId="723DAA9F" w14:textId="77777777" w:rsidR="009F1F66" w:rsidRPr="00F21973" w:rsidRDefault="009F1F66" w:rsidP="009B5247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</w:tcPr>
          <w:p w14:paraId="42C77FEF" w14:textId="77777777" w:rsidR="009F1F66" w:rsidRPr="00F21973" w:rsidRDefault="009F1F66" w:rsidP="009B5247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2412" w:type="dxa"/>
            <w:gridSpan w:val="2"/>
          </w:tcPr>
          <w:p w14:paraId="7A83DC7F" w14:textId="77777777" w:rsidR="009F1F66" w:rsidRPr="00F21973" w:rsidRDefault="009F1F66" w:rsidP="009B5247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b/>
                <w:sz w:val="24"/>
                <w:szCs w:val="24"/>
              </w:rPr>
              <w:t>Roll No:</w:t>
            </w:r>
          </w:p>
        </w:tc>
      </w:tr>
      <w:tr w:rsidR="00B51D11" w:rsidRPr="00F21973" w14:paraId="65F7A209" w14:textId="77777777" w:rsidTr="00271A13">
        <w:trPr>
          <w:trHeight w:val="405"/>
        </w:trPr>
        <w:tc>
          <w:tcPr>
            <w:tcW w:w="702" w:type="dxa"/>
          </w:tcPr>
          <w:p w14:paraId="3F39BE1F" w14:textId="77777777" w:rsidR="00B51D11" w:rsidRPr="00F21973" w:rsidRDefault="00B51D11" w:rsidP="001375A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03" w:type="dxa"/>
            <w:gridSpan w:val="4"/>
          </w:tcPr>
          <w:p w14:paraId="253F83E7" w14:textId="4C12D68E" w:rsidR="00B51D11" w:rsidRPr="00F21973" w:rsidRDefault="00B51D11" w:rsidP="002D7CFD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Theme="majorBidi" w:hAnsiTheme="majorBidi" w:cstheme="majorBidi"/>
              </w:rPr>
            </w:pPr>
            <w:r w:rsidRPr="00F21973">
              <w:rPr>
                <w:rFonts w:asciiTheme="majorBidi" w:hAnsiTheme="majorBidi" w:cstheme="majorBidi"/>
              </w:rPr>
              <w:t xml:space="preserve">Q 1- Q </w:t>
            </w:r>
            <w:r w:rsidR="0095212D">
              <w:rPr>
                <w:rFonts w:asciiTheme="majorBidi" w:hAnsiTheme="majorBidi" w:cstheme="majorBidi"/>
              </w:rPr>
              <w:t>16</w:t>
            </w:r>
            <w:r w:rsidRPr="00F21973">
              <w:rPr>
                <w:rFonts w:asciiTheme="majorBidi" w:hAnsiTheme="majorBidi" w:cstheme="majorBidi"/>
              </w:rPr>
              <w:t xml:space="preserve"> </w:t>
            </w:r>
            <w:r w:rsidR="00F830C6">
              <w:rPr>
                <w:rFonts w:asciiTheme="majorBidi" w:hAnsiTheme="majorBidi" w:cstheme="majorBidi"/>
              </w:rPr>
              <w:t>-MCQs</w:t>
            </w:r>
          </w:p>
        </w:tc>
        <w:tc>
          <w:tcPr>
            <w:tcW w:w="697" w:type="dxa"/>
          </w:tcPr>
          <w:p w14:paraId="10B40A31" w14:textId="77777777" w:rsidR="00B51D11" w:rsidRPr="00F21973" w:rsidRDefault="00B51D11" w:rsidP="001375A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1A13" w:rsidRPr="00F21973" w14:paraId="678F75E6" w14:textId="77777777" w:rsidTr="00271A13">
        <w:trPr>
          <w:trHeight w:val="155"/>
        </w:trPr>
        <w:tc>
          <w:tcPr>
            <w:tcW w:w="702" w:type="dxa"/>
          </w:tcPr>
          <w:p w14:paraId="60384597" w14:textId="27B07F65" w:rsidR="00271A13" w:rsidRPr="00F21973" w:rsidRDefault="0095212D" w:rsidP="00271A1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203" w:type="dxa"/>
            <w:gridSpan w:val="4"/>
          </w:tcPr>
          <w:p w14:paraId="69D2925C" w14:textId="777D0C06" w:rsidR="00271A13" w:rsidRPr="0095212D" w:rsidRDefault="00FD286F" w:rsidP="00271A13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="Times New Roman" w:eastAsia="Times New Roman" w:hAnsi="Times New Roman"/>
                <w:b/>
                <w:bCs/>
                <w:sz w:val="23"/>
              </w:rPr>
              <w:t>B) ₹ 45,000</w:t>
            </w:r>
          </w:p>
        </w:tc>
        <w:tc>
          <w:tcPr>
            <w:tcW w:w="697" w:type="dxa"/>
          </w:tcPr>
          <w:p w14:paraId="4E45D1D3" w14:textId="77777777" w:rsidR="00271A13" w:rsidRPr="00F21973" w:rsidRDefault="00271A13" w:rsidP="00271A1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1A13" w:rsidRPr="00F21973" w14:paraId="22D69A7B" w14:textId="77777777" w:rsidTr="00271A13">
        <w:trPr>
          <w:trHeight w:val="404"/>
        </w:trPr>
        <w:tc>
          <w:tcPr>
            <w:tcW w:w="702" w:type="dxa"/>
          </w:tcPr>
          <w:p w14:paraId="03663E2E" w14:textId="39141F28" w:rsidR="00271A13" w:rsidRPr="00F21973" w:rsidRDefault="0095212D" w:rsidP="00271A1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203" w:type="dxa"/>
            <w:gridSpan w:val="4"/>
          </w:tcPr>
          <w:p w14:paraId="046C1606" w14:textId="0DBC907F" w:rsidR="00271A13" w:rsidRPr="0095212D" w:rsidRDefault="005A72B5" w:rsidP="00271A1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5212D">
              <w:rPr>
                <w:rFonts w:asciiTheme="majorBidi" w:hAnsiTheme="majorBidi" w:cstheme="majorBidi"/>
                <w:b/>
                <w:bCs/>
                <w:color w:val="000000"/>
              </w:rPr>
              <w:t>D-2,000</w:t>
            </w:r>
          </w:p>
        </w:tc>
        <w:tc>
          <w:tcPr>
            <w:tcW w:w="697" w:type="dxa"/>
          </w:tcPr>
          <w:p w14:paraId="41959735" w14:textId="77777777" w:rsidR="00271A13" w:rsidRPr="00F21973" w:rsidRDefault="00271A13" w:rsidP="00271A1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1A13" w:rsidRPr="00F21973" w14:paraId="3D2E3F2E" w14:textId="77777777" w:rsidTr="00271A13">
        <w:trPr>
          <w:trHeight w:val="404"/>
        </w:trPr>
        <w:tc>
          <w:tcPr>
            <w:tcW w:w="702" w:type="dxa"/>
          </w:tcPr>
          <w:p w14:paraId="276263A0" w14:textId="53FC16B9" w:rsidR="00271A13" w:rsidRPr="00F21973" w:rsidRDefault="0095212D" w:rsidP="00271A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203" w:type="dxa"/>
            <w:gridSpan w:val="4"/>
          </w:tcPr>
          <w:p w14:paraId="0494C32D" w14:textId="5E407966" w:rsidR="00271A13" w:rsidRPr="0095212D" w:rsidRDefault="009543A1" w:rsidP="00271A1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95212D">
              <w:rPr>
                <w:rFonts w:asciiTheme="majorBidi" w:hAnsiTheme="majorBidi" w:cstheme="majorBidi"/>
                <w:b/>
                <w:bCs/>
              </w:rPr>
              <w:t>D - Interest on Partner’s</w:t>
            </w:r>
            <w:r w:rsidRPr="0095212D">
              <w:rPr>
                <w:rFonts w:asciiTheme="majorBidi" w:hAnsiTheme="majorBidi" w:cstheme="majorBidi"/>
                <w:b/>
                <w:bCs/>
                <w:spacing w:val="-6"/>
              </w:rPr>
              <w:t xml:space="preserve"> </w:t>
            </w:r>
            <w:r w:rsidRPr="0095212D">
              <w:rPr>
                <w:rFonts w:asciiTheme="majorBidi" w:hAnsiTheme="majorBidi" w:cstheme="majorBidi"/>
                <w:b/>
                <w:bCs/>
              </w:rPr>
              <w:t>capital.</w:t>
            </w:r>
          </w:p>
        </w:tc>
        <w:tc>
          <w:tcPr>
            <w:tcW w:w="697" w:type="dxa"/>
          </w:tcPr>
          <w:p w14:paraId="5A1044DA" w14:textId="77777777" w:rsidR="00271A13" w:rsidRPr="00F21973" w:rsidRDefault="00271A13" w:rsidP="00271A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1A13" w:rsidRPr="00F21973" w14:paraId="66AAB88C" w14:textId="77777777" w:rsidTr="00271A13">
        <w:trPr>
          <w:trHeight w:val="404"/>
        </w:trPr>
        <w:tc>
          <w:tcPr>
            <w:tcW w:w="702" w:type="dxa"/>
          </w:tcPr>
          <w:p w14:paraId="65A75912" w14:textId="0900A535" w:rsidR="00271A13" w:rsidRPr="00F21973" w:rsidRDefault="0095212D" w:rsidP="00271A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203" w:type="dxa"/>
            <w:gridSpan w:val="4"/>
          </w:tcPr>
          <w:p w14:paraId="6010FBC0" w14:textId="01C8F3D6" w:rsidR="00271A13" w:rsidRPr="0095212D" w:rsidRDefault="00825CBF" w:rsidP="00271A1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95212D">
              <w:rPr>
                <w:rFonts w:asciiTheme="majorBidi" w:hAnsiTheme="majorBidi" w:cstheme="majorBidi"/>
                <w:b/>
                <w:bCs/>
              </w:rPr>
              <w:t>B-140</w:t>
            </w:r>
          </w:p>
        </w:tc>
        <w:tc>
          <w:tcPr>
            <w:tcW w:w="697" w:type="dxa"/>
          </w:tcPr>
          <w:p w14:paraId="0696EA64" w14:textId="77777777" w:rsidR="00271A13" w:rsidRPr="00F21973" w:rsidRDefault="00271A13" w:rsidP="00271A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196371FE" w14:textId="77777777" w:rsidTr="00271A13">
        <w:trPr>
          <w:trHeight w:val="404"/>
        </w:trPr>
        <w:tc>
          <w:tcPr>
            <w:tcW w:w="702" w:type="dxa"/>
          </w:tcPr>
          <w:p w14:paraId="559459AC" w14:textId="78CE883D" w:rsidR="00FD286F" w:rsidRPr="00F21973" w:rsidRDefault="0095212D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203" w:type="dxa"/>
            <w:gridSpan w:val="4"/>
          </w:tcPr>
          <w:p w14:paraId="374105CF" w14:textId="6649F286" w:rsidR="00FD286F" w:rsidRPr="0095212D" w:rsidRDefault="005272C9" w:rsidP="00FD286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95212D">
              <w:rPr>
                <w:rFonts w:asciiTheme="majorBidi" w:hAnsiTheme="majorBidi" w:cstheme="majorBidi"/>
                <w:b/>
                <w:bCs/>
              </w:rPr>
              <w:t xml:space="preserve"> B- </w:t>
            </w:r>
            <w:r w:rsidRPr="0095212D">
              <w:rPr>
                <w:b/>
                <w:bCs/>
              </w:rPr>
              <w:t>When, at the time of admission, goodwill already appears in the balance</w:t>
            </w:r>
            <w:r w:rsidRPr="0095212D">
              <w:rPr>
                <w:b/>
                <w:bCs/>
                <w:spacing w:val="-10"/>
              </w:rPr>
              <w:t xml:space="preserve"> </w:t>
            </w:r>
            <w:r w:rsidRPr="0095212D">
              <w:rPr>
                <w:b/>
                <w:bCs/>
              </w:rPr>
              <w:t>sheet.</w:t>
            </w:r>
          </w:p>
        </w:tc>
        <w:tc>
          <w:tcPr>
            <w:tcW w:w="697" w:type="dxa"/>
          </w:tcPr>
          <w:p w14:paraId="5488A65F" w14:textId="38BC582E" w:rsidR="00FD286F" w:rsidRPr="00F21973" w:rsidRDefault="00FD286F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</w:p>
        </w:tc>
      </w:tr>
      <w:tr w:rsidR="00FD286F" w:rsidRPr="00F21973" w14:paraId="1DA3670A" w14:textId="77777777" w:rsidTr="00271A13">
        <w:trPr>
          <w:trHeight w:val="404"/>
        </w:trPr>
        <w:tc>
          <w:tcPr>
            <w:tcW w:w="702" w:type="dxa"/>
          </w:tcPr>
          <w:p w14:paraId="32DD2326" w14:textId="264D8FE3" w:rsidR="00FD286F" w:rsidRPr="00F21973" w:rsidRDefault="0095212D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203" w:type="dxa"/>
            <w:gridSpan w:val="4"/>
          </w:tcPr>
          <w:p w14:paraId="689A28DE" w14:textId="0D09CF9D" w:rsidR="00FD286F" w:rsidRPr="0095212D" w:rsidRDefault="00825CBF" w:rsidP="00FD286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95212D">
              <w:rPr>
                <w:b/>
                <w:bCs/>
                <w:color w:val="1F2023"/>
              </w:rPr>
              <w:t xml:space="preserve">D - </w:t>
            </w:r>
            <w:r w:rsidRPr="0095212D">
              <w:rPr>
                <w:b/>
                <w:bCs/>
                <w:color w:val="212121"/>
              </w:rPr>
              <w:t>A</w:t>
            </w:r>
            <w:r w:rsidRPr="0095212D">
              <w:rPr>
                <w:b/>
                <w:bCs/>
                <w:color w:val="212121"/>
                <w:spacing w:val="-1"/>
              </w:rPr>
              <w:t xml:space="preserve"> </w:t>
            </w:r>
            <w:r w:rsidRPr="0095212D">
              <w:rPr>
                <w:b/>
                <w:bCs/>
                <w:color w:val="212121"/>
              </w:rPr>
              <w:t>is false</w:t>
            </w:r>
            <w:r w:rsidRPr="0095212D">
              <w:rPr>
                <w:b/>
                <w:bCs/>
                <w:color w:val="212121"/>
                <w:spacing w:val="-1"/>
              </w:rPr>
              <w:t>,</w:t>
            </w:r>
            <w:r w:rsidRPr="0095212D">
              <w:rPr>
                <w:b/>
                <w:bCs/>
                <w:color w:val="212121"/>
              </w:rPr>
              <w:t xml:space="preserve"> but R</w:t>
            </w:r>
            <w:r w:rsidRPr="0095212D">
              <w:rPr>
                <w:b/>
                <w:bCs/>
                <w:color w:val="212121"/>
                <w:spacing w:val="-1"/>
              </w:rPr>
              <w:t xml:space="preserve"> </w:t>
            </w:r>
            <w:r w:rsidRPr="0095212D">
              <w:rPr>
                <w:b/>
                <w:bCs/>
                <w:color w:val="212121"/>
              </w:rPr>
              <w:t>is</w:t>
            </w:r>
            <w:r w:rsidRPr="0095212D">
              <w:rPr>
                <w:b/>
                <w:bCs/>
                <w:color w:val="212121"/>
                <w:spacing w:val="-2"/>
              </w:rPr>
              <w:t xml:space="preserve"> </w:t>
            </w:r>
            <w:r w:rsidRPr="0095212D">
              <w:rPr>
                <w:b/>
                <w:bCs/>
                <w:color w:val="212121"/>
              </w:rPr>
              <w:t>true</w:t>
            </w:r>
          </w:p>
        </w:tc>
        <w:tc>
          <w:tcPr>
            <w:tcW w:w="697" w:type="dxa"/>
          </w:tcPr>
          <w:p w14:paraId="7D1EB219" w14:textId="69DE3D0D" w:rsidR="00FD286F" w:rsidRPr="00F21973" w:rsidRDefault="00FD286F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</w:p>
        </w:tc>
      </w:tr>
      <w:tr w:rsidR="00FD286F" w:rsidRPr="00F21973" w14:paraId="427C9C16" w14:textId="77777777" w:rsidTr="00271A13">
        <w:trPr>
          <w:trHeight w:val="404"/>
        </w:trPr>
        <w:tc>
          <w:tcPr>
            <w:tcW w:w="702" w:type="dxa"/>
          </w:tcPr>
          <w:p w14:paraId="723909C2" w14:textId="0895B788" w:rsidR="00FD286F" w:rsidRPr="00F21973" w:rsidRDefault="0095212D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203" w:type="dxa"/>
            <w:gridSpan w:val="4"/>
          </w:tcPr>
          <w:p w14:paraId="11385EBA" w14:textId="4D7F8A85" w:rsidR="00FD286F" w:rsidRPr="0095212D" w:rsidRDefault="0014776E" w:rsidP="00FD286F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95212D">
              <w:rPr>
                <w:rFonts w:asciiTheme="majorBidi" w:hAnsiTheme="majorBidi" w:cstheme="majorBidi"/>
                <w:b/>
                <w:bCs/>
              </w:rPr>
              <w:t>A-1:1</w:t>
            </w:r>
          </w:p>
        </w:tc>
        <w:tc>
          <w:tcPr>
            <w:tcW w:w="697" w:type="dxa"/>
          </w:tcPr>
          <w:p w14:paraId="3A96B3CD" w14:textId="5027C9A4" w:rsidR="00FD286F" w:rsidRPr="00F21973" w:rsidRDefault="00FD286F" w:rsidP="00FD286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</w:p>
        </w:tc>
      </w:tr>
      <w:tr w:rsidR="00FD286F" w:rsidRPr="00F21973" w14:paraId="31313E54" w14:textId="77777777" w:rsidTr="00271A13">
        <w:trPr>
          <w:trHeight w:val="405"/>
        </w:trPr>
        <w:tc>
          <w:tcPr>
            <w:tcW w:w="702" w:type="dxa"/>
          </w:tcPr>
          <w:p w14:paraId="171EC6C7" w14:textId="72AE9B7E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203" w:type="dxa"/>
            <w:gridSpan w:val="4"/>
          </w:tcPr>
          <w:p w14:paraId="12BC6F20" w14:textId="5AFA0BCE" w:rsidR="00FD286F" w:rsidRPr="0095212D" w:rsidRDefault="005A72B5" w:rsidP="00FD286F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D- 50,000</w:t>
            </w:r>
          </w:p>
        </w:tc>
        <w:tc>
          <w:tcPr>
            <w:tcW w:w="697" w:type="dxa"/>
          </w:tcPr>
          <w:p w14:paraId="61FFE641" w14:textId="354C052F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</w:t>
            </w:r>
          </w:p>
        </w:tc>
      </w:tr>
      <w:tr w:rsidR="00FD286F" w:rsidRPr="00F21973" w14:paraId="43D33C55" w14:textId="77777777" w:rsidTr="00271A13">
        <w:trPr>
          <w:trHeight w:val="405"/>
        </w:trPr>
        <w:tc>
          <w:tcPr>
            <w:tcW w:w="702" w:type="dxa"/>
          </w:tcPr>
          <w:p w14:paraId="70020C4C" w14:textId="2F902EBB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203" w:type="dxa"/>
            <w:gridSpan w:val="4"/>
          </w:tcPr>
          <w:p w14:paraId="199EB3FA" w14:textId="1EDB0931" w:rsidR="00FD286F" w:rsidRPr="0095212D" w:rsidRDefault="00825CBF" w:rsidP="00FD286F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b/>
                <w:bCs/>
                <w:color w:val="1F2023"/>
                <w:sz w:val="24"/>
              </w:rPr>
              <w:t>B-</w:t>
            </w:r>
            <w:r w:rsidRPr="0095212D">
              <w:rPr>
                <w:b/>
                <w:bCs/>
                <w:color w:val="212121"/>
                <w:sz w:val="24"/>
              </w:rPr>
              <w:t>Both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A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and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R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are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true and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R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is</w:t>
            </w:r>
            <w:r w:rsidRPr="0095212D">
              <w:rPr>
                <w:b/>
                <w:bCs/>
                <w:color w:val="212121"/>
                <w:spacing w:val="58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not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the correct</w:t>
            </w:r>
            <w:r w:rsidRPr="0095212D">
              <w:rPr>
                <w:b/>
                <w:bCs/>
                <w:color w:val="212121"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explanation of</w:t>
            </w:r>
            <w:r w:rsidRPr="0095212D">
              <w:rPr>
                <w:b/>
                <w:bCs/>
                <w:color w:val="212121"/>
                <w:spacing w:val="-2"/>
                <w:sz w:val="24"/>
              </w:rPr>
              <w:t xml:space="preserve"> </w:t>
            </w:r>
            <w:r w:rsidRPr="0095212D">
              <w:rPr>
                <w:b/>
                <w:bCs/>
                <w:color w:val="212121"/>
                <w:sz w:val="24"/>
              </w:rPr>
              <w:t>A</w:t>
            </w:r>
          </w:p>
        </w:tc>
        <w:tc>
          <w:tcPr>
            <w:tcW w:w="697" w:type="dxa"/>
          </w:tcPr>
          <w:p w14:paraId="786B34BD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7ACAF09C" w14:textId="77777777" w:rsidTr="00271A13">
        <w:trPr>
          <w:trHeight w:val="342"/>
        </w:trPr>
        <w:tc>
          <w:tcPr>
            <w:tcW w:w="702" w:type="dxa"/>
          </w:tcPr>
          <w:p w14:paraId="762E6072" w14:textId="227C0A51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203" w:type="dxa"/>
            <w:gridSpan w:val="4"/>
          </w:tcPr>
          <w:p w14:paraId="6C36DC70" w14:textId="5F1C5E64" w:rsidR="00FD286F" w:rsidRPr="0095212D" w:rsidRDefault="00367CC5" w:rsidP="00FD286F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A-</w:t>
            </w:r>
            <w:r w:rsidRPr="0095212D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 xml:space="preserve"> All partners including deceased partner in their old profit sharing ratio</w:t>
            </w:r>
          </w:p>
        </w:tc>
        <w:tc>
          <w:tcPr>
            <w:tcW w:w="697" w:type="dxa"/>
          </w:tcPr>
          <w:p w14:paraId="0FB3AB9A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5B4F597B" w14:textId="77777777" w:rsidTr="00271A13">
        <w:trPr>
          <w:trHeight w:val="342"/>
        </w:trPr>
        <w:tc>
          <w:tcPr>
            <w:tcW w:w="702" w:type="dxa"/>
          </w:tcPr>
          <w:p w14:paraId="53AAA4DD" w14:textId="4173F3EF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203" w:type="dxa"/>
            <w:gridSpan w:val="4"/>
          </w:tcPr>
          <w:p w14:paraId="5483A526" w14:textId="22E51D53" w:rsidR="00FD286F" w:rsidRPr="0095212D" w:rsidRDefault="00367CC5" w:rsidP="00367CC5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26,667</w:t>
            </w:r>
          </w:p>
        </w:tc>
        <w:tc>
          <w:tcPr>
            <w:tcW w:w="697" w:type="dxa"/>
          </w:tcPr>
          <w:p w14:paraId="59638E1A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70774572" w14:textId="77777777" w:rsidTr="00271A13">
        <w:trPr>
          <w:trHeight w:val="342"/>
        </w:trPr>
        <w:tc>
          <w:tcPr>
            <w:tcW w:w="702" w:type="dxa"/>
          </w:tcPr>
          <w:p w14:paraId="5D18F33D" w14:textId="7E8CAEEE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203" w:type="dxa"/>
            <w:gridSpan w:val="4"/>
          </w:tcPr>
          <w:p w14:paraId="2138587C" w14:textId="46F02199" w:rsidR="00FD286F" w:rsidRPr="0095212D" w:rsidRDefault="004B5C7D" w:rsidP="004B5C7D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40,000</w:t>
            </w:r>
          </w:p>
        </w:tc>
        <w:tc>
          <w:tcPr>
            <w:tcW w:w="697" w:type="dxa"/>
          </w:tcPr>
          <w:p w14:paraId="09A7410D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370BB4B3" w14:textId="77777777" w:rsidTr="00271A13">
        <w:trPr>
          <w:trHeight w:val="342"/>
        </w:trPr>
        <w:tc>
          <w:tcPr>
            <w:tcW w:w="702" w:type="dxa"/>
          </w:tcPr>
          <w:p w14:paraId="02349422" w14:textId="3E2340B7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203" w:type="dxa"/>
            <w:gridSpan w:val="4"/>
          </w:tcPr>
          <w:p w14:paraId="36239F57" w14:textId="0FBB69BB" w:rsidR="00FD286F" w:rsidRPr="0095212D" w:rsidRDefault="00E31934" w:rsidP="00E3193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C- </w:t>
            </w:r>
            <w:r w:rsidRPr="0095212D">
              <w:rPr>
                <w:b/>
                <w:bCs/>
                <w:sz w:val="24"/>
              </w:rPr>
              <w:t>Company</w:t>
            </w:r>
            <w:r w:rsidRPr="0095212D">
              <w:rPr>
                <w:b/>
                <w:bCs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sz w:val="24"/>
              </w:rPr>
              <w:t>is</w:t>
            </w:r>
            <w:r w:rsidRPr="0095212D">
              <w:rPr>
                <w:b/>
                <w:bCs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sz w:val="24"/>
              </w:rPr>
              <w:t>managed</w:t>
            </w:r>
            <w:r w:rsidRPr="0095212D">
              <w:rPr>
                <w:b/>
                <w:bCs/>
                <w:spacing w:val="-1"/>
                <w:sz w:val="24"/>
              </w:rPr>
              <w:t xml:space="preserve"> </w:t>
            </w:r>
            <w:r w:rsidRPr="0095212D">
              <w:rPr>
                <w:b/>
                <w:bCs/>
                <w:sz w:val="24"/>
              </w:rPr>
              <w:t>by all</w:t>
            </w:r>
            <w:r w:rsidRPr="0095212D">
              <w:rPr>
                <w:b/>
                <w:bCs/>
                <w:spacing w:val="-2"/>
                <w:sz w:val="24"/>
              </w:rPr>
              <w:t xml:space="preserve"> </w:t>
            </w:r>
            <w:r w:rsidRPr="0095212D">
              <w:rPr>
                <w:b/>
                <w:bCs/>
                <w:sz w:val="24"/>
              </w:rPr>
              <w:t>the members</w:t>
            </w:r>
          </w:p>
        </w:tc>
        <w:tc>
          <w:tcPr>
            <w:tcW w:w="697" w:type="dxa"/>
          </w:tcPr>
          <w:p w14:paraId="0FA48EEC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3F7F26F5" w14:textId="77777777" w:rsidTr="00271A13">
        <w:trPr>
          <w:trHeight w:val="342"/>
        </w:trPr>
        <w:tc>
          <w:tcPr>
            <w:tcW w:w="702" w:type="dxa"/>
          </w:tcPr>
          <w:p w14:paraId="529126C2" w14:textId="01D5576F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203" w:type="dxa"/>
            <w:gridSpan w:val="4"/>
          </w:tcPr>
          <w:p w14:paraId="2588BC0A" w14:textId="13832158" w:rsidR="00FD286F" w:rsidRPr="0095212D" w:rsidRDefault="005272C9" w:rsidP="00FD286F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="Times New Roman" w:hAnsi="Times New Roman"/>
                <w:b/>
                <w:bCs/>
                <w:sz w:val="24"/>
                <w:szCs w:val="24"/>
              </w:rPr>
              <w:t>B. 9 PER SHARE</w:t>
            </w:r>
          </w:p>
        </w:tc>
        <w:tc>
          <w:tcPr>
            <w:tcW w:w="697" w:type="dxa"/>
          </w:tcPr>
          <w:p w14:paraId="09A2A420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14739820" w14:textId="77777777" w:rsidTr="00271A13">
        <w:trPr>
          <w:trHeight w:val="342"/>
        </w:trPr>
        <w:tc>
          <w:tcPr>
            <w:tcW w:w="702" w:type="dxa"/>
          </w:tcPr>
          <w:p w14:paraId="6580EF7C" w14:textId="27D2154F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203" w:type="dxa"/>
            <w:gridSpan w:val="4"/>
          </w:tcPr>
          <w:p w14:paraId="1E704290" w14:textId="1EF40B09" w:rsidR="00FD286F" w:rsidRPr="0095212D" w:rsidRDefault="00DB77C2" w:rsidP="00FD286F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 – 26,000</w:t>
            </w:r>
          </w:p>
        </w:tc>
        <w:tc>
          <w:tcPr>
            <w:tcW w:w="697" w:type="dxa"/>
          </w:tcPr>
          <w:p w14:paraId="53B651F9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1B57DA6B" w14:textId="77777777" w:rsidTr="00271A13">
        <w:trPr>
          <w:trHeight w:val="342"/>
        </w:trPr>
        <w:tc>
          <w:tcPr>
            <w:tcW w:w="702" w:type="dxa"/>
          </w:tcPr>
          <w:p w14:paraId="4ABE02DF" w14:textId="20C7A531" w:rsidR="00FD286F" w:rsidRPr="00F21973" w:rsidRDefault="0095212D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203" w:type="dxa"/>
            <w:gridSpan w:val="4"/>
          </w:tcPr>
          <w:p w14:paraId="768106DD" w14:textId="778D64EA" w:rsidR="00FD286F" w:rsidRPr="0095212D" w:rsidRDefault="00102084" w:rsidP="00FD286F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</w:t>
            </w:r>
            <w:r w:rsidR="00825CBF"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- 2,800</w:t>
            </w:r>
          </w:p>
        </w:tc>
        <w:tc>
          <w:tcPr>
            <w:tcW w:w="697" w:type="dxa"/>
          </w:tcPr>
          <w:p w14:paraId="4EF15507" w14:textId="77777777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286F" w:rsidRPr="00F21973" w14:paraId="1DD0E565" w14:textId="77777777" w:rsidTr="00271A13">
        <w:trPr>
          <w:trHeight w:val="342"/>
        </w:trPr>
        <w:tc>
          <w:tcPr>
            <w:tcW w:w="702" w:type="dxa"/>
          </w:tcPr>
          <w:p w14:paraId="3ADB8D9D" w14:textId="615000EF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17</w:t>
            </w:r>
          </w:p>
        </w:tc>
        <w:tc>
          <w:tcPr>
            <w:tcW w:w="9203" w:type="dxa"/>
            <w:gridSpan w:val="4"/>
          </w:tcPr>
          <w:p w14:paraId="13D48173" w14:textId="756A86A7" w:rsidR="00FD286F" w:rsidRPr="00D7143E" w:rsidRDefault="00D7143E" w:rsidP="00D7143E">
            <w:pPr>
              <w:pStyle w:val="TableParagraph"/>
              <w:ind w:left="108"/>
            </w:pPr>
            <w:r>
              <w:rPr>
                <w:noProof/>
              </w:rPr>
              <w:drawing>
                <wp:inline distT="0" distB="0" distL="0" distR="0" wp14:anchorId="12BCB21A" wp14:editId="6C09459E">
                  <wp:extent cx="5706745" cy="2973705"/>
                  <wp:effectExtent l="0" t="0" r="8255" b="0"/>
                  <wp:docPr id="92553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368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" w:type="dxa"/>
          </w:tcPr>
          <w:p w14:paraId="5A76E235" w14:textId="7D61083E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FD286F" w:rsidRPr="00F21973" w14:paraId="59A4EB6F" w14:textId="77777777" w:rsidTr="00271A13">
        <w:trPr>
          <w:trHeight w:val="342"/>
        </w:trPr>
        <w:tc>
          <w:tcPr>
            <w:tcW w:w="702" w:type="dxa"/>
          </w:tcPr>
          <w:p w14:paraId="0D923CA4" w14:textId="2C89D150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203" w:type="dxa"/>
            <w:gridSpan w:val="4"/>
          </w:tcPr>
          <w:p w14:paraId="5BA99315" w14:textId="77777777" w:rsidR="00597AE4" w:rsidRDefault="00597AE4" w:rsidP="00597AE4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SOLUTION:</w:t>
            </w:r>
          </w:p>
          <w:p w14:paraId="39F0A241" w14:textId="464064A6" w:rsidR="00597AE4" w:rsidRPr="00F6416D" w:rsidRDefault="00597AE4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</w:tabs>
              <w:spacing w:before="73"/>
              <w:ind w:right="94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In the absence of the Partnership deed, the provisions of partnership act 1932 will apply according to which no interest on capital is</w:t>
            </w:r>
            <w:r w:rsidRPr="00F6416D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payable.</w:t>
            </w:r>
          </w:p>
          <w:p w14:paraId="5F8D7532" w14:textId="7B0B980A" w:rsidR="00597AE4" w:rsidRPr="00F6416D" w:rsidRDefault="00597AE4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</w:tabs>
              <w:ind w:right="93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In the absence of partnership deed, the provisions of partnership act 1932 will apply according to which interest on loan by partner will be paid @6%</w:t>
            </w:r>
            <w:r w:rsidRPr="00F6416D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.</w:t>
            </w:r>
            <w:r w:rsidRPr="00F6416D">
              <w:rPr>
                <w:rFonts w:asciiTheme="majorBidi" w:hAnsiTheme="majorBidi" w:cstheme="majorBidi"/>
              </w:rPr>
              <w:t>a.</w:t>
            </w:r>
          </w:p>
          <w:p w14:paraId="50D5FA58" w14:textId="77777777" w:rsidR="00597AE4" w:rsidRPr="00F6416D" w:rsidRDefault="00597AE4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</w:tabs>
              <w:spacing w:before="1"/>
              <w:ind w:right="250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In the absence of partnership deed, the provisions of partnership act 1932 will apply according to which profits will be shared</w:t>
            </w:r>
            <w:r w:rsidRPr="00F6416D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equally.</w:t>
            </w:r>
          </w:p>
          <w:p w14:paraId="3E2D21BE" w14:textId="70AEF346" w:rsidR="00597AE4" w:rsidRPr="000C4CA3" w:rsidRDefault="00597AE4" w:rsidP="00597AE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97" w:type="dxa"/>
          </w:tcPr>
          <w:p w14:paraId="64743868" w14:textId="3CD2C875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FD286F" w:rsidRPr="00F21973" w14:paraId="6A19E995" w14:textId="77777777" w:rsidTr="00271A13">
        <w:trPr>
          <w:trHeight w:val="342"/>
        </w:trPr>
        <w:tc>
          <w:tcPr>
            <w:tcW w:w="702" w:type="dxa"/>
          </w:tcPr>
          <w:p w14:paraId="27DE62E3" w14:textId="1EB14BC6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9203" w:type="dxa"/>
            <w:gridSpan w:val="4"/>
          </w:tcPr>
          <w:p w14:paraId="2D35098E" w14:textId="125E2F1D" w:rsidR="008F7B1D" w:rsidRDefault="008F7B1D" w:rsidP="008F7B1D">
            <w:pPr>
              <w:spacing w:after="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SOLUTION:</w:t>
            </w:r>
          </w:p>
          <w:tbl>
            <w:tblPr>
              <w:tblW w:w="0" w:type="auto"/>
              <w:tblInd w:w="500" w:type="dxa"/>
              <w:tblBorders>
                <w:top w:val="single" w:sz="8" w:space="0" w:color="231F20"/>
                <w:left w:val="single" w:sz="8" w:space="0" w:color="231F20"/>
                <w:bottom w:val="single" w:sz="8" w:space="0" w:color="231F20"/>
                <w:right w:val="single" w:sz="8" w:space="0" w:color="231F20"/>
                <w:insideH w:val="single" w:sz="8" w:space="0" w:color="231F20"/>
                <w:insideV w:val="single" w:sz="8" w:space="0" w:color="231F2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247"/>
              <w:gridCol w:w="522"/>
              <w:gridCol w:w="1009"/>
              <w:gridCol w:w="1011"/>
            </w:tblGrid>
            <w:tr w:rsidR="008F7B1D" w14:paraId="2318D95D" w14:textId="77777777" w:rsidTr="00137BA4">
              <w:trPr>
                <w:trHeight w:val="292"/>
              </w:trPr>
              <w:tc>
                <w:tcPr>
                  <w:tcW w:w="4247" w:type="dxa"/>
                </w:tcPr>
                <w:p w14:paraId="23A1ABA8" w14:textId="77777777" w:rsidR="008F7B1D" w:rsidRDefault="008F7B1D" w:rsidP="008F7B1D">
                  <w:pPr>
                    <w:pStyle w:val="TableParagraph"/>
                    <w:spacing w:before="26"/>
                    <w:ind w:left="1560" w:right="1541"/>
                    <w:jc w:val="center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color w:val="231F20"/>
                      <w:sz w:val="21"/>
                    </w:rPr>
                    <w:t>Particulars</w:t>
                  </w:r>
                </w:p>
              </w:tc>
              <w:tc>
                <w:tcPr>
                  <w:tcW w:w="522" w:type="dxa"/>
                </w:tcPr>
                <w:p w14:paraId="0C430581" w14:textId="77777777" w:rsidR="008F7B1D" w:rsidRDefault="008F7B1D" w:rsidP="008F7B1D">
                  <w:pPr>
                    <w:pStyle w:val="TableParagraph"/>
                    <w:spacing w:before="26"/>
                    <w:ind w:left="86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color w:val="231F20"/>
                      <w:sz w:val="21"/>
                    </w:rPr>
                    <w:t>L.F.</w:t>
                  </w:r>
                </w:p>
              </w:tc>
              <w:tc>
                <w:tcPr>
                  <w:tcW w:w="1009" w:type="dxa"/>
                </w:tcPr>
                <w:p w14:paraId="0236E58E" w14:textId="77777777" w:rsidR="008F7B1D" w:rsidRDefault="008F7B1D" w:rsidP="008F7B1D">
                  <w:pPr>
                    <w:pStyle w:val="TableParagraph"/>
                    <w:spacing w:before="11" w:line="261" w:lineRule="exact"/>
                    <w:ind w:left="75" w:right="56"/>
                    <w:jc w:val="center"/>
                    <w:rPr>
                      <w:rFonts w:ascii="Sylfaen"/>
                      <w:sz w:val="21"/>
                    </w:rPr>
                  </w:pPr>
                  <w:r>
                    <w:rPr>
                      <w:rFonts w:ascii="Arial"/>
                      <w:b/>
                      <w:color w:val="231F20"/>
                      <w:sz w:val="21"/>
                    </w:rPr>
                    <w:t>Dr.</w:t>
                  </w:r>
                  <w:r>
                    <w:rPr>
                      <w:rFonts w:ascii="Arial"/>
                      <w:b/>
                      <w:color w:val="231F2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Sylfaen"/>
                      <w:color w:val="231F20"/>
                      <w:sz w:val="21"/>
                    </w:rPr>
                    <w:t>`</w:t>
                  </w:r>
                </w:p>
              </w:tc>
              <w:tc>
                <w:tcPr>
                  <w:tcW w:w="1011" w:type="dxa"/>
                </w:tcPr>
                <w:p w14:paraId="0F113B33" w14:textId="77777777" w:rsidR="008F7B1D" w:rsidRDefault="008F7B1D" w:rsidP="008F7B1D">
                  <w:pPr>
                    <w:pStyle w:val="TableParagraph"/>
                    <w:spacing w:before="11" w:line="261" w:lineRule="exact"/>
                    <w:ind w:right="262"/>
                    <w:jc w:val="right"/>
                    <w:rPr>
                      <w:rFonts w:ascii="Sylfaen"/>
                      <w:sz w:val="21"/>
                    </w:rPr>
                  </w:pPr>
                  <w:r>
                    <w:rPr>
                      <w:rFonts w:ascii="Arial"/>
                      <w:b/>
                      <w:color w:val="231F20"/>
                      <w:sz w:val="21"/>
                    </w:rPr>
                    <w:t>Cr.</w:t>
                  </w:r>
                  <w:r>
                    <w:rPr>
                      <w:rFonts w:ascii="Arial"/>
                      <w:b/>
                      <w:color w:val="231F2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Sylfaen"/>
                      <w:color w:val="231F20"/>
                      <w:sz w:val="21"/>
                    </w:rPr>
                    <w:t>`</w:t>
                  </w:r>
                </w:p>
              </w:tc>
            </w:tr>
            <w:tr w:rsidR="008F7B1D" w14:paraId="77E9C82D" w14:textId="77777777" w:rsidTr="00137BA4">
              <w:trPr>
                <w:trHeight w:val="296"/>
              </w:trPr>
              <w:tc>
                <w:tcPr>
                  <w:tcW w:w="4247" w:type="dxa"/>
                  <w:vMerge w:val="restart"/>
                </w:tcPr>
                <w:p w14:paraId="0B579A5B" w14:textId="5BB9D0AC" w:rsidR="008F7B1D" w:rsidRDefault="00102084" w:rsidP="00102084">
                  <w:pPr>
                    <w:pStyle w:val="TableParagraph"/>
                    <w:tabs>
                      <w:tab w:val="left" w:pos="3008"/>
                    </w:tabs>
                    <w:spacing w:before="26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1.</w:t>
                  </w:r>
                  <w:r w:rsidR="008F7B1D">
                    <w:rPr>
                      <w:color w:val="231F20"/>
                      <w:sz w:val="21"/>
                    </w:rPr>
                    <w:t>Bank</w:t>
                  </w:r>
                  <w:r w:rsidR="008F7B1D">
                    <w:rPr>
                      <w:color w:val="231F20"/>
                      <w:spacing w:val="-12"/>
                      <w:sz w:val="21"/>
                    </w:rPr>
                    <w:t xml:space="preserve"> </w:t>
                  </w:r>
                  <w:r w:rsidR="008F7B1D">
                    <w:rPr>
                      <w:color w:val="231F20"/>
                      <w:sz w:val="21"/>
                    </w:rPr>
                    <w:t>A/c</w:t>
                  </w:r>
                  <w:r w:rsidR="008F7B1D">
                    <w:rPr>
                      <w:color w:val="231F20"/>
                      <w:sz w:val="21"/>
                    </w:rPr>
                    <w:tab/>
                    <w:t xml:space="preserve">           Dr.</w:t>
                  </w:r>
                </w:p>
                <w:p w14:paraId="3AC9592B" w14:textId="77777777" w:rsidR="008F7B1D" w:rsidRDefault="008F7B1D" w:rsidP="008F7B1D">
                  <w:pPr>
                    <w:pStyle w:val="TableParagraph"/>
                    <w:spacing w:before="70"/>
                    <w:ind w:left="285"/>
                    <w:rPr>
                      <w:sz w:val="21"/>
                    </w:rPr>
                  </w:pPr>
                  <w:r>
                    <w:rPr>
                      <w:color w:val="231F20"/>
                      <w:spacing w:val="-1"/>
                      <w:sz w:val="21"/>
                    </w:rPr>
                    <w:t>To</w:t>
                  </w:r>
                  <w:r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1"/>
                    </w:rPr>
                    <w:t>Premium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for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Goodwill</w:t>
                  </w:r>
                  <w:r>
                    <w:rPr>
                      <w:color w:val="231F20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A/c</w:t>
                  </w:r>
                </w:p>
                <w:p w14:paraId="596EA4BB" w14:textId="6E1462DC" w:rsidR="008F7B1D" w:rsidRPr="00102084" w:rsidRDefault="008F7B1D" w:rsidP="00102084">
                  <w:pPr>
                    <w:pStyle w:val="TableParagraph"/>
                    <w:tabs>
                      <w:tab w:val="left" w:pos="3067"/>
                    </w:tabs>
                    <w:spacing w:before="71" w:line="309" w:lineRule="auto"/>
                    <w:ind w:left="79" w:right="62"/>
                    <w:rPr>
                      <w:color w:val="231F20"/>
                      <w:spacing w:val="-55"/>
                      <w:sz w:val="21"/>
                    </w:rPr>
                  </w:pPr>
                  <w:r>
                    <w:rPr>
                      <w:color w:val="231F20"/>
                      <w:spacing w:val="-5"/>
                      <w:sz w:val="21"/>
                    </w:rPr>
                    <w:t>(Being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the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amount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of</w:t>
                  </w:r>
                  <w:r>
                    <w:rPr>
                      <w:color w:val="231F20"/>
                      <w:spacing w:val="-2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Goodwill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brought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4"/>
                      <w:sz w:val="21"/>
                    </w:rPr>
                    <w:t>in</w:t>
                  </w:r>
                  <w:r>
                    <w:rPr>
                      <w:color w:val="231F20"/>
                      <w:spacing w:val="-23"/>
                      <w:sz w:val="21"/>
                    </w:rPr>
                    <w:t xml:space="preserve"> </w:t>
                  </w:r>
                  <w:r w:rsidR="00D7143E">
                    <w:rPr>
                      <w:color w:val="231F20"/>
                      <w:spacing w:val="-4"/>
                      <w:sz w:val="21"/>
                    </w:rPr>
                    <w:t>cash)</w:t>
                  </w:r>
                  <w:r w:rsidR="00D7143E">
                    <w:rPr>
                      <w:color w:val="231F20"/>
                      <w:spacing w:val="-55"/>
                      <w:sz w:val="21"/>
                    </w:rPr>
                    <w:t xml:space="preserve">  </w:t>
                  </w:r>
                  <w:r w:rsidR="00102084">
                    <w:rPr>
                      <w:color w:val="231F20"/>
                      <w:spacing w:val="-55"/>
                      <w:sz w:val="21"/>
                    </w:rPr>
                    <w:t xml:space="preserve">   </w:t>
                  </w:r>
                  <w:r>
                    <w:rPr>
                      <w:color w:val="231F20"/>
                      <w:sz w:val="21"/>
                    </w:rPr>
                    <w:t>Premium for Goodwill</w:t>
                  </w:r>
                  <w:r>
                    <w:rPr>
                      <w:color w:val="231F20"/>
                      <w:spacing w:val="-1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A/c</w:t>
                  </w:r>
                  <w:r>
                    <w:rPr>
                      <w:color w:val="231F20"/>
                      <w:sz w:val="21"/>
                    </w:rPr>
                    <w:tab/>
                    <w:t xml:space="preserve">          Dr.</w:t>
                  </w:r>
                </w:p>
                <w:p w14:paraId="04B2792C" w14:textId="06339724" w:rsidR="008F7B1D" w:rsidRDefault="008F7B1D" w:rsidP="008F7B1D">
                  <w:pPr>
                    <w:pStyle w:val="TableParagraph"/>
                    <w:tabs>
                      <w:tab w:val="left" w:pos="3060"/>
                    </w:tabs>
                    <w:spacing w:before="1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Geeta's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Current</w:t>
                  </w:r>
                  <w:r>
                    <w:rPr>
                      <w:color w:val="231F20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A/c</w:t>
                  </w:r>
                  <w:r>
                    <w:rPr>
                      <w:color w:val="231F20"/>
                      <w:sz w:val="21"/>
                    </w:rPr>
                    <w:tab/>
                    <w:t xml:space="preserve">          Dr.</w:t>
                  </w:r>
                </w:p>
                <w:p w14:paraId="4DDF3B4A" w14:textId="77777777" w:rsidR="008F7B1D" w:rsidRDefault="008F7B1D" w:rsidP="008F7B1D">
                  <w:pPr>
                    <w:pStyle w:val="TableParagraph"/>
                    <w:spacing w:before="70" w:line="309" w:lineRule="auto"/>
                    <w:ind w:left="285" w:right="1847"/>
                    <w:rPr>
                      <w:sz w:val="21"/>
                    </w:rPr>
                  </w:pPr>
                  <w:r>
                    <w:rPr>
                      <w:color w:val="231F20"/>
                      <w:spacing w:val="-2"/>
                      <w:sz w:val="21"/>
                    </w:rPr>
                    <w:t xml:space="preserve">To Neeta's Capital </w:t>
                  </w:r>
                  <w:r>
                    <w:rPr>
                      <w:color w:val="231F20"/>
                      <w:spacing w:val="-1"/>
                      <w:sz w:val="21"/>
                    </w:rPr>
                    <w:t>A/c</w:t>
                  </w:r>
                  <w:r>
                    <w:rPr>
                      <w:color w:val="231F20"/>
                      <w:spacing w:val="-56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21"/>
                    </w:rPr>
                    <w:t>To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sz w:val="21"/>
                    </w:rPr>
                    <w:t>Sunita's</w:t>
                  </w:r>
                  <w:r>
                    <w:rPr>
                      <w:color w:val="231F20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1"/>
                    </w:rPr>
                    <w:t>Capital</w:t>
                  </w:r>
                  <w:r>
                    <w:rPr>
                      <w:color w:val="231F20"/>
                      <w:spacing w:val="-1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1"/>
                    </w:rPr>
                    <w:t>A/c</w:t>
                  </w:r>
                </w:p>
                <w:p w14:paraId="07F26977" w14:textId="77777777" w:rsidR="008F7B1D" w:rsidRDefault="008F7B1D" w:rsidP="008F7B1D">
                  <w:pPr>
                    <w:pStyle w:val="TableParagraph"/>
                    <w:spacing w:before="1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(Being</w:t>
                  </w:r>
                  <w:r>
                    <w:rPr>
                      <w:color w:val="231F20"/>
                      <w:spacing w:val="3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goodwill</w:t>
                  </w:r>
                  <w:r>
                    <w:rPr>
                      <w:color w:val="231F20"/>
                      <w:spacing w:val="3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distributed</w:t>
                  </w:r>
                  <w:r>
                    <w:rPr>
                      <w:color w:val="231F20"/>
                      <w:spacing w:val="3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between</w:t>
                  </w:r>
                  <w:r>
                    <w:rPr>
                      <w:color w:val="231F20"/>
                      <w:spacing w:val="3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Neeta</w:t>
                  </w:r>
                </w:p>
                <w:p w14:paraId="79C4BD10" w14:textId="77777777" w:rsidR="008F7B1D" w:rsidRDefault="008F7B1D" w:rsidP="008F7B1D">
                  <w:pPr>
                    <w:pStyle w:val="TableParagraph"/>
                    <w:spacing w:before="11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and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Sunita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in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sacrificing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ratio,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i.e.,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1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:</w:t>
                  </w:r>
                  <w:r>
                    <w:rPr>
                      <w:color w:val="231F20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1)</w:t>
                  </w:r>
                </w:p>
                <w:p w14:paraId="0B960FEB" w14:textId="2F7E5F5A" w:rsidR="008F7B1D" w:rsidRDefault="00102084" w:rsidP="008F7B1D">
                  <w:pPr>
                    <w:pStyle w:val="TableParagraph"/>
                    <w:tabs>
                      <w:tab w:val="left" w:pos="3086"/>
                    </w:tabs>
                    <w:spacing w:before="70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3.</w:t>
                  </w:r>
                  <w:r w:rsidR="008F7B1D">
                    <w:rPr>
                      <w:color w:val="231F20"/>
                      <w:sz w:val="21"/>
                    </w:rPr>
                    <w:t>Neeta's</w:t>
                  </w:r>
                  <w:r w:rsidR="008F7B1D"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 w:rsidR="008F7B1D">
                    <w:rPr>
                      <w:color w:val="231F20"/>
                      <w:sz w:val="21"/>
                    </w:rPr>
                    <w:t>Capital</w:t>
                  </w:r>
                  <w:r w:rsidR="008F7B1D">
                    <w:rPr>
                      <w:color w:val="231F20"/>
                      <w:spacing w:val="-14"/>
                      <w:sz w:val="21"/>
                    </w:rPr>
                    <w:t xml:space="preserve"> </w:t>
                  </w:r>
                  <w:r w:rsidR="008F7B1D">
                    <w:rPr>
                      <w:color w:val="231F20"/>
                      <w:sz w:val="21"/>
                    </w:rPr>
                    <w:t>A/c</w:t>
                  </w:r>
                  <w:r w:rsidR="008F7B1D">
                    <w:rPr>
                      <w:color w:val="231F20"/>
                      <w:sz w:val="21"/>
                    </w:rPr>
                    <w:tab/>
                    <w:t xml:space="preserve">         Dr.</w:t>
                  </w:r>
                </w:p>
                <w:p w14:paraId="16ED5CA7" w14:textId="29AC5188" w:rsidR="008F7B1D" w:rsidRDefault="008F7B1D" w:rsidP="008F7B1D">
                  <w:pPr>
                    <w:pStyle w:val="TableParagraph"/>
                    <w:tabs>
                      <w:tab w:val="left" w:pos="3083"/>
                    </w:tabs>
                    <w:spacing w:before="71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Sunita's</w:t>
                  </w:r>
                  <w:r>
                    <w:rPr>
                      <w:color w:val="231F2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Capital</w:t>
                  </w:r>
                  <w:r>
                    <w:rPr>
                      <w:color w:val="231F20"/>
                      <w:spacing w:val="-1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A/c</w:t>
                  </w:r>
                  <w:r>
                    <w:rPr>
                      <w:color w:val="231F20"/>
                      <w:sz w:val="21"/>
                    </w:rPr>
                    <w:tab/>
                    <w:t xml:space="preserve">         Dr.</w:t>
                  </w:r>
                </w:p>
                <w:p w14:paraId="2B082193" w14:textId="77777777" w:rsidR="008F7B1D" w:rsidRDefault="008F7B1D" w:rsidP="008F7B1D">
                  <w:pPr>
                    <w:pStyle w:val="TableParagraph"/>
                    <w:spacing w:before="70"/>
                    <w:ind w:left="285"/>
                    <w:rPr>
                      <w:sz w:val="21"/>
                    </w:rPr>
                  </w:pPr>
                  <w:r>
                    <w:rPr>
                      <w:color w:val="231F20"/>
                      <w:spacing w:val="-2"/>
                      <w:sz w:val="21"/>
                    </w:rPr>
                    <w:t>To Goodwill</w:t>
                  </w:r>
                  <w:r>
                    <w:rPr>
                      <w:color w:val="231F20"/>
                      <w:spacing w:val="-12"/>
                      <w:sz w:val="21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sz w:val="21"/>
                    </w:rPr>
                    <w:t>A/c</w:t>
                  </w:r>
                </w:p>
                <w:p w14:paraId="71FCD300" w14:textId="77777777" w:rsidR="008F7B1D" w:rsidRDefault="008F7B1D" w:rsidP="008F7B1D">
                  <w:pPr>
                    <w:pStyle w:val="TableParagraph"/>
                    <w:spacing w:before="71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(Being</w:t>
                  </w:r>
                  <w:r>
                    <w:rPr>
                      <w:color w:val="231F20"/>
                      <w:spacing w:val="2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existing</w:t>
                  </w:r>
                  <w:r>
                    <w:rPr>
                      <w:color w:val="231F20"/>
                      <w:spacing w:val="2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goodwill</w:t>
                  </w:r>
                  <w:r>
                    <w:rPr>
                      <w:color w:val="231F20"/>
                      <w:spacing w:val="2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written</w:t>
                  </w:r>
                  <w:r>
                    <w:rPr>
                      <w:color w:val="231F20"/>
                      <w:spacing w:val="2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of</w:t>
                  </w:r>
                  <w:r>
                    <w:rPr>
                      <w:color w:val="231F20"/>
                      <w:spacing w:val="21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between</w:t>
                  </w:r>
                </w:p>
                <w:p w14:paraId="0B379599" w14:textId="77777777" w:rsidR="008F7B1D" w:rsidRDefault="008F7B1D" w:rsidP="008F7B1D">
                  <w:pPr>
                    <w:pStyle w:val="TableParagraph"/>
                    <w:spacing w:before="10"/>
                    <w:ind w:left="79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old</w:t>
                  </w:r>
                  <w:r>
                    <w:rPr>
                      <w:color w:val="231F20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partners</w:t>
                  </w:r>
                  <w:r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in</w:t>
                  </w:r>
                  <w:r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old</w:t>
                  </w:r>
                  <w:r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ratio</w:t>
                  </w:r>
                  <w:r>
                    <w:rPr>
                      <w:color w:val="231F2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i.e.,</w:t>
                  </w:r>
                  <w:r>
                    <w:rPr>
                      <w:color w:val="231F2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231F20"/>
                      <w:sz w:val="21"/>
                    </w:rPr>
                    <w:t>equal)</w:t>
                  </w:r>
                </w:p>
              </w:tc>
              <w:tc>
                <w:tcPr>
                  <w:tcW w:w="522" w:type="dxa"/>
                  <w:vMerge w:val="restart"/>
                </w:tcPr>
                <w:p w14:paraId="6E72C5F4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1009" w:type="dxa"/>
                  <w:tcBorders>
                    <w:bottom w:val="nil"/>
                  </w:tcBorders>
                </w:tcPr>
                <w:p w14:paraId="44210465" w14:textId="77777777" w:rsidR="008F7B1D" w:rsidRDefault="008F7B1D" w:rsidP="008F7B1D">
                  <w:pPr>
                    <w:pStyle w:val="TableParagraph"/>
                    <w:spacing w:before="26"/>
                    <w:ind w:left="75" w:right="5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1,000</w:t>
                  </w:r>
                </w:p>
              </w:tc>
              <w:tc>
                <w:tcPr>
                  <w:tcW w:w="1011" w:type="dxa"/>
                  <w:tcBorders>
                    <w:bottom w:val="nil"/>
                  </w:tcBorders>
                </w:tcPr>
                <w:p w14:paraId="41B2801E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8F7B1D" w14:paraId="6C7EF5DB" w14:textId="77777777" w:rsidTr="00137BA4">
              <w:trPr>
                <w:trHeight w:val="447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5EB158E9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54ACD881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05FAC25B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7FFEC956" w14:textId="77777777" w:rsidR="008F7B1D" w:rsidRDefault="008F7B1D" w:rsidP="008F7B1D">
                  <w:pPr>
                    <w:pStyle w:val="TableParagraph"/>
                    <w:spacing w:before="22"/>
                    <w:ind w:right="221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1,000</w:t>
                  </w:r>
                </w:p>
              </w:tc>
            </w:tr>
            <w:tr w:rsidR="008F7B1D" w14:paraId="211D657B" w14:textId="77777777" w:rsidTr="00137BA4">
              <w:trPr>
                <w:trHeight w:val="447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5DAAB816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796502A0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33229DC6" w14:textId="77777777" w:rsidR="008F7B1D" w:rsidRDefault="008F7B1D" w:rsidP="008F7B1D">
                  <w:pPr>
                    <w:pStyle w:val="TableParagraph"/>
                    <w:spacing w:before="178"/>
                    <w:ind w:left="75" w:right="5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1,000</w:t>
                  </w: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520B9343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8F7B1D" w14:paraId="142A12C2" w14:textId="77777777" w:rsidTr="00137BA4">
              <w:trPr>
                <w:trHeight w:val="292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7FCAE7FC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2632B99E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03079AAC" w14:textId="77777777" w:rsidR="008F7B1D" w:rsidRDefault="008F7B1D" w:rsidP="008F7B1D">
                  <w:pPr>
                    <w:pStyle w:val="TableParagraph"/>
                    <w:spacing w:before="22"/>
                    <w:ind w:left="75" w:right="5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600</w:t>
                  </w: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55C57BC5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8F7B1D" w14:paraId="779FFA02" w14:textId="77777777" w:rsidTr="00137BA4">
              <w:trPr>
                <w:trHeight w:val="292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2D1E4CF5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7E7B1A7B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53B3EBD3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386AE355" w14:textId="77777777" w:rsidR="008F7B1D" w:rsidRDefault="008F7B1D" w:rsidP="008F7B1D">
                  <w:pPr>
                    <w:pStyle w:val="TableParagraph"/>
                    <w:spacing w:before="22"/>
                    <w:ind w:right="308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800</w:t>
                  </w:r>
                </w:p>
              </w:tc>
            </w:tr>
            <w:tr w:rsidR="008F7B1D" w14:paraId="53EF1BE6" w14:textId="77777777" w:rsidTr="00137BA4">
              <w:trPr>
                <w:trHeight w:val="603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4F471F87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7691612C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4249BABD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218DB1EA" w14:textId="77777777" w:rsidR="008F7B1D" w:rsidRDefault="008F7B1D" w:rsidP="008F7B1D">
                  <w:pPr>
                    <w:pStyle w:val="TableParagraph"/>
                    <w:spacing w:before="22"/>
                    <w:ind w:right="308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800</w:t>
                  </w:r>
                </w:p>
              </w:tc>
            </w:tr>
            <w:tr w:rsidR="008F7B1D" w14:paraId="5610D2E6" w14:textId="77777777" w:rsidTr="00137BA4">
              <w:trPr>
                <w:trHeight w:val="604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170E21BF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1431520A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4324FF35" w14:textId="77777777" w:rsidR="008F7B1D" w:rsidRDefault="008F7B1D" w:rsidP="008F7B1D">
                  <w:pPr>
                    <w:pStyle w:val="TableParagraph"/>
                    <w:rPr>
                      <w:rFonts w:ascii="Arial"/>
                      <w:b/>
                      <w:sz w:val="29"/>
                    </w:rPr>
                  </w:pPr>
                </w:p>
                <w:p w14:paraId="7D5F6938" w14:textId="77777777" w:rsidR="008F7B1D" w:rsidRDefault="008F7B1D" w:rsidP="008F7B1D">
                  <w:pPr>
                    <w:pStyle w:val="TableParagraph"/>
                    <w:ind w:left="75" w:right="5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3,000</w:t>
                  </w: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505488CC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8F7B1D" w14:paraId="3328F848" w14:textId="77777777" w:rsidTr="00137BA4">
              <w:trPr>
                <w:trHeight w:val="292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5E77A4C2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2EF89333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  <w:bottom w:val="nil"/>
                  </w:tcBorders>
                </w:tcPr>
                <w:p w14:paraId="1133D483" w14:textId="77777777" w:rsidR="008F7B1D" w:rsidRDefault="008F7B1D" w:rsidP="008F7B1D">
                  <w:pPr>
                    <w:pStyle w:val="TableParagraph"/>
                    <w:spacing w:before="22"/>
                    <w:ind w:left="75" w:right="5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3,000</w:t>
                  </w:r>
                </w:p>
              </w:tc>
              <w:tc>
                <w:tcPr>
                  <w:tcW w:w="1011" w:type="dxa"/>
                  <w:tcBorders>
                    <w:top w:val="nil"/>
                    <w:bottom w:val="nil"/>
                  </w:tcBorders>
                </w:tcPr>
                <w:p w14:paraId="0C6C55EC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</w:tr>
            <w:tr w:rsidR="008F7B1D" w14:paraId="0B33046C" w14:textId="77777777" w:rsidTr="00137BA4">
              <w:trPr>
                <w:trHeight w:val="912"/>
              </w:trPr>
              <w:tc>
                <w:tcPr>
                  <w:tcW w:w="4247" w:type="dxa"/>
                  <w:vMerge/>
                  <w:tcBorders>
                    <w:top w:val="nil"/>
                  </w:tcBorders>
                </w:tcPr>
                <w:p w14:paraId="45C9A8D0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22" w:type="dxa"/>
                  <w:vMerge/>
                  <w:tcBorders>
                    <w:top w:val="nil"/>
                  </w:tcBorders>
                </w:tcPr>
                <w:p w14:paraId="645E186A" w14:textId="77777777" w:rsidR="008F7B1D" w:rsidRDefault="008F7B1D" w:rsidP="008F7B1D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tcBorders>
                    <w:top w:val="nil"/>
                  </w:tcBorders>
                </w:tcPr>
                <w:p w14:paraId="08DB8715" w14:textId="77777777" w:rsidR="008F7B1D" w:rsidRDefault="008F7B1D" w:rsidP="008F7B1D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1011" w:type="dxa"/>
                  <w:tcBorders>
                    <w:top w:val="nil"/>
                  </w:tcBorders>
                </w:tcPr>
                <w:p w14:paraId="68D9EBAC" w14:textId="77777777" w:rsidR="008F7B1D" w:rsidRDefault="008F7B1D" w:rsidP="008F7B1D">
                  <w:pPr>
                    <w:pStyle w:val="TableParagraph"/>
                    <w:spacing w:before="22"/>
                    <w:ind w:right="221"/>
                    <w:jc w:val="right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6,000</w:t>
                  </w:r>
                </w:p>
              </w:tc>
            </w:tr>
          </w:tbl>
          <w:p w14:paraId="1984748F" w14:textId="77777777" w:rsidR="00FD286F" w:rsidRPr="000C4CA3" w:rsidRDefault="00FD286F" w:rsidP="00FD286F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97" w:type="dxa"/>
          </w:tcPr>
          <w:p w14:paraId="0978607A" w14:textId="7E3B1CF4" w:rsidR="00FD286F" w:rsidRPr="00F21973" w:rsidRDefault="00FD286F" w:rsidP="00FD286F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97AE4" w:rsidRPr="00F21973" w14:paraId="18149A91" w14:textId="77777777" w:rsidTr="00271A13">
        <w:trPr>
          <w:trHeight w:val="342"/>
        </w:trPr>
        <w:tc>
          <w:tcPr>
            <w:tcW w:w="702" w:type="dxa"/>
          </w:tcPr>
          <w:p w14:paraId="69FD8015" w14:textId="39BA2496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20</w:t>
            </w:r>
          </w:p>
        </w:tc>
        <w:tc>
          <w:tcPr>
            <w:tcW w:w="9203" w:type="dxa"/>
            <w:gridSpan w:val="4"/>
          </w:tcPr>
          <w:p w14:paraId="3D27A169" w14:textId="45918860" w:rsidR="00367CC5" w:rsidRPr="00367CC5" w:rsidRDefault="00367CC5" w:rsidP="00367C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41A07" wp14:editId="13D74A4C">
                  <wp:extent cx="5201285" cy="2473929"/>
                  <wp:effectExtent l="0" t="0" r="0" b="3175"/>
                  <wp:docPr id="1476350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3500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405" cy="248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" w:type="dxa"/>
          </w:tcPr>
          <w:p w14:paraId="346815AF" w14:textId="55D59828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8071D" w:rsidRPr="00F21973" w14:paraId="4374DFB5" w14:textId="77777777" w:rsidTr="00271A13">
        <w:trPr>
          <w:trHeight w:val="155"/>
        </w:trPr>
        <w:tc>
          <w:tcPr>
            <w:tcW w:w="702" w:type="dxa"/>
          </w:tcPr>
          <w:p w14:paraId="545C9D58" w14:textId="066DAF35" w:rsidR="0078071D" w:rsidRPr="00F21973" w:rsidRDefault="0078071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9203" w:type="dxa"/>
            <w:gridSpan w:val="4"/>
          </w:tcPr>
          <w:p w14:paraId="000D1FA0" w14:textId="1AC0A929" w:rsidR="004B5C7D" w:rsidRDefault="00102084" w:rsidP="004B5C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264F5A" wp14:editId="685B7499">
                  <wp:extent cx="5649595" cy="4107976"/>
                  <wp:effectExtent l="0" t="0" r="8255" b="6985"/>
                  <wp:docPr id="1401186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868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987" cy="412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" w:type="dxa"/>
          </w:tcPr>
          <w:p w14:paraId="1282EAC2" w14:textId="6B97FC18" w:rsidR="0078071D" w:rsidRDefault="0078071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97AE4" w:rsidRPr="00F21973" w14:paraId="5E2BF748" w14:textId="77777777" w:rsidTr="00271A13">
        <w:trPr>
          <w:trHeight w:val="155"/>
        </w:trPr>
        <w:tc>
          <w:tcPr>
            <w:tcW w:w="702" w:type="dxa"/>
          </w:tcPr>
          <w:p w14:paraId="604FECE5" w14:textId="741D764C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203" w:type="dxa"/>
            <w:gridSpan w:val="4"/>
          </w:tcPr>
          <w:p w14:paraId="36D36B3A" w14:textId="77777777" w:rsidR="00597AE4" w:rsidRDefault="00597AE4" w:rsidP="00597A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>SOLUTION:</w:t>
            </w:r>
          </w:p>
          <w:tbl>
            <w:tblPr>
              <w:tblW w:w="8538" w:type="dxa"/>
              <w:tblInd w:w="104" w:type="dxa"/>
              <w:tblLayout w:type="fixed"/>
              <w:tblCellMar>
                <w:top w:w="49" w:type="dxa"/>
                <w:left w:w="1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84"/>
              <w:gridCol w:w="627"/>
              <w:gridCol w:w="1727"/>
            </w:tblGrid>
            <w:tr w:rsidR="00597AE4" w:rsidRPr="00BC1839" w14:paraId="7164CD88" w14:textId="77777777" w:rsidTr="00610270">
              <w:trPr>
                <w:trHeight w:val="496"/>
              </w:trPr>
              <w:tc>
                <w:tcPr>
                  <w:tcW w:w="6184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374995F" w14:textId="77777777" w:rsidR="00597AE4" w:rsidRPr="00BC1839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Particulars 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DF26CCE" w14:textId="1E23F8AE" w:rsidR="00597AE4" w:rsidRPr="00BC1839" w:rsidRDefault="00597AE4" w:rsidP="00597AE4">
                  <w:pPr>
                    <w:spacing w:after="0" w:line="238" w:lineRule="auto"/>
                    <w:ind w:left="2" w:hanging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No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.</w:t>
                  </w:r>
                </w:p>
              </w:tc>
              <w:tc>
                <w:tcPr>
                  <w:tcW w:w="172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9EF7110" w14:textId="1CD7C589" w:rsidR="00597AE4" w:rsidRPr="00BC1839" w:rsidRDefault="00597AE4" w:rsidP="00610270">
                  <w:pPr>
                    <w:spacing w:after="0" w:line="238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Amount </w:t>
                  </w:r>
                </w:p>
              </w:tc>
            </w:tr>
            <w:tr w:rsidR="00597AE4" w:rsidRPr="00BC1839" w14:paraId="25830D1E" w14:textId="77777777" w:rsidTr="00FD286F">
              <w:trPr>
                <w:trHeight w:val="875"/>
              </w:trPr>
              <w:tc>
                <w:tcPr>
                  <w:tcW w:w="6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32DD1FE" w14:textId="77777777" w:rsidR="00597AE4" w:rsidRPr="00BC1839" w:rsidRDefault="00597AE4" w:rsidP="00597AE4">
                  <w:pPr>
                    <w:tabs>
                      <w:tab w:val="center" w:pos="413"/>
                      <w:tab w:val="center" w:pos="2459"/>
                    </w:tabs>
                    <w:spacing w:after="0" w:line="240" w:lineRule="auto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cs="Calibri"/>
                      <w:color w:val="000000"/>
                    </w:rPr>
                    <w:tab/>
                  </w: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I. </w:t>
                  </w: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ab/>
                    <w:t xml:space="preserve">EQUITY AND LIABILITIES </w:t>
                  </w:r>
                </w:p>
                <w:p w14:paraId="4FDDD337" w14:textId="77777777" w:rsidR="00597AE4" w:rsidRPr="00BC1839" w:rsidRDefault="00597AE4" w:rsidP="00597AE4">
                  <w:pPr>
                    <w:spacing w:after="0" w:line="240" w:lineRule="auto"/>
                    <w:ind w:left="1019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1. Shareholder’s Fund </w:t>
                  </w:r>
                </w:p>
                <w:p w14:paraId="0BFCCBEF" w14:textId="77777777" w:rsidR="00597AE4" w:rsidRPr="00BC1839" w:rsidRDefault="00597AE4" w:rsidP="00597AE4">
                  <w:pPr>
                    <w:spacing w:after="0" w:line="240" w:lineRule="auto"/>
                    <w:ind w:right="81"/>
                    <w:jc w:val="center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a. Share Capital </w:t>
                  </w:r>
                </w:p>
              </w:tc>
              <w:tc>
                <w:tcPr>
                  <w:tcW w:w="627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C285953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32F7CCA0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6771D92F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1 </w:t>
                  </w:r>
                </w:p>
              </w:tc>
              <w:tc>
                <w:tcPr>
                  <w:tcW w:w="1727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15A5CFB8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151E920C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50D5A5C8" w14:textId="77777777" w:rsidR="00597AE4" w:rsidRPr="00BC1839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39,70,000 </w:t>
                  </w:r>
                </w:p>
              </w:tc>
            </w:tr>
          </w:tbl>
          <w:p w14:paraId="6738BD0B" w14:textId="2F689AB5" w:rsidR="00597AE4" w:rsidRPr="00BC1839" w:rsidRDefault="00597AE4" w:rsidP="00610270">
            <w:pPr>
              <w:spacing w:after="160" w:line="259" w:lineRule="auto"/>
              <w:ind w:left="101"/>
              <w:rPr>
                <w:rFonts w:cs="Calibri"/>
                <w:color w:val="000000"/>
              </w:rPr>
            </w:pPr>
            <w:r w:rsidRPr="00BC1839">
              <w:rPr>
                <w:rFonts w:ascii="Times New Roman" w:eastAsia="Times New Roman" w:hAnsi="Times New Roman"/>
                <w:color w:val="000000"/>
                <w:sz w:val="23"/>
              </w:rPr>
              <w:t xml:space="preserve"> Notes to Accounts: </w:t>
            </w:r>
          </w:p>
          <w:tbl>
            <w:tblPr>
              <w:tblW w:w="8647" w:type="dxa"/>
              <w:tblInd w:w="104" w:type="dxa"/>
              <w:tblLayout w:type="fixed"/>
              <w:tblCellMar>
                <w:top w:w="49" w:type="dxa"/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3"/>
              <w:gridCol w:w="5863"/>
              <w:gridCol w:w="1931"/>
            </w:tblGrid>
            <w:tr w:rsidR="00597AE4" w:rsidRPr="00BC1839" w14:paraId="4563D69A" w14:textId="77777777" w:rsidTr="009B0E46">
              <w:trPr>
                <w:trHeight w:val="528"/>
              </w:trPr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6B9343A" w14:textId="77777777" w:rsidR="00597AE4" w:rsidRPr="00BC1839" w:rsidRDefault="00597AE4" w:rsidP="00597AE4">
                  <w:pPr>
                    <w:spacing w:after="0" w:line="240" w:lineRule="auto"/>
                    <w:ind w:left="5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lastRenderedPageBreak/>
                    <w:t xml:space="preserve">Note No. </w:t>
                  </w:r>
                </w:p>
              </w:tc>
              <w:tc>
                <w:tcPr>
                  <w:tcW w:w="5863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A1557C3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Particulars </w:t>
                  </w:r>
                </w:p>
              </w:tc>
              <w:tc>
                <w:tcPr>
                  <w:tcW w:w="1931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FD47A47" w14:textId="77777777" w:rsidR="00597AE4" w:rsidRPr="00BC1839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Amount (₹) </w:t>
                  </w:r>
                </w:p>
              </w:tc>
            </w:tr>
            <w:tr w:rsidR="00597AE4" w:rsidRPr="00BC1839" w14:paraId="5FE505B1" w14:textId="77777777" w:rsidTr="009B0E46">
              <w:trPr>
                <w:trHeight w:val="787"/>
              </w:trPr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22C9F80" w14:textId="77777777" w:rsidR="00597AE4" w:rsidRPr="00BC1839" w:rsidRDefault="00597AE4" w:rsidP="00597AE4">
                  <w:pPr>
                    <w:spacing w:after="0" w:line="240" w:lineRule="auto"/>
                    <w:ind w:left="5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1 </w:t>
                  </w:r>
                </w:p>
              </w:tc>
              <w:tc>
                <w:tcPr>
                  <w:tcW w:w="5863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4EFA4E7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Share Capital </w:t>
                  </w:r>
                </w:p>
                <w:p w14:paraId="1895FCA0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     Authorized Capital </w:t>
                  </w:r>
                </w:p>
                <w:p w14:paraId="4D093D46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90,000 Equity shares of ₹ 100 each </w:t>
                  </w:r>
                </w:p>
              </w:tc>
              <w:tc>
                <w:tcPr>
                  <w:tcW w:w="1931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6807447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38F9BD6E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90,00,000 </w:t>
                  </w:r>
                </w:p>
              </w:tc>
            </w:tr>
            <w:tr w:rsidR="00597AE4" w:rsidRPr="00BC1839" w14:paraId="01C22272" w14:textId="77777777" w:rsidTr="009B0E46">
              <w:trPr>
                <w:trHeight w:val="528"/>
              </w:trPr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018443E" w14:textId="77777777" w:rsidR="00597AE4" w:rsidRPr="00BC1839" w:rsidRDefault="00597AE4" w:rsidP="00597AE4">
                  <w:pPr>
                    <w:spacing w:after="0" w:line="240" w:lineRule="auto"/>
                    <w:ind w:left="5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</w:tc>
              <w:tc>
                <w:tcPr>
                  <w:tcW w:w="5863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DFF02C5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Issued Capital  </w:t>
                  </w:r>
                </w:p>
                <w:p w14:paraId="6B1A3055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50,000 Equity shares of ₹ 100 each </w:t>
                  </w:r>
                </w:p>
              </w:tc>
              <w:tc>
                <w:tcPr>
                  <w:tcW w:w="1931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6BD14F4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7ED9BA04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50,00,000 </w:t>
                  </w:r>
                </w:p>
              </w:tc>
            </w:tr>
            <w:tr w:rsidR="00597AE4" w:rsidRPr="00BC1839" w14:paraId="6AD0E801" w14:textId="77777777" w:rsidTr="009B0E46">
              <w:trPr>
                <w:trHeight w:val="1307"/>
              </w:trPr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B00D9D" w14:textId="77777777" w:rsidR="00597AE4" w:rsidRPr="00BC1839" w:rsidRDefault="00597AE4" w:rsidP="00597AE4">
                  <w:pPr>
                    <w:spacing w:after="0" w:line="240" w:lineRule="auto"/>
                    <w:ind w:left="5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</w:tc>
              <w:tc>
                <w:tcPr>
                  <w:tcW w:w="5863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06FB3A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Subscribed Capital  </w:t>
                  </w:r>
                </w:p>
                <w:p w14:paraId="56E0E3F1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Subscribed and Fully Paid Capital </w:t>
                  </w:r>
                </w:p>
                <w:p w14:paraId="0C9588C5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39,000 Equity shares of ₹ 100 each                   39,00,000 </w:t>
                  </w:r>
                </w:p>
                <w:p w14:paraId="5FAC967A" w14:textId="64260DCE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Add: Forfeited Shares (1,000 of ₹ 70 each)         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  </w:t>
                  </w: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70,000 </w:t>
                  </w:r>
                </w:p>
                <w:p w14:paraId="7B15A6E6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</w:tc>
              <w:tc>
                <w:tcPr>
                  <w:tcW w:w="1931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8B0CAEE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0165CC3B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395896A7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 </w:t>
                  </w:r>
                </w:p>
                <w:p w14:paraId="16984662" w14:textId="77777777" w:rsidR="00597AE4" w:rsidRPr="00BC1839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</w:rPr>
                  </w:pPr>
                  <w:r w:rsidRPr="00BC1839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 xml:space="preserve">39,70,000 </w:t>
                  </w:r>
                </w:p>
              </w:tc>
            </w:tr>
          </w:tbl>
          <w:p w14:paraId="103B0C20" w14:textId="0D4C4D30" w:rsidR="00597AE4" w:rsidRPr="00BC1839" w:rsidRDefault="00597AE4" w:rsidP="0078071D">
            <w:pPr>
              <w:spacing w:after="160" w:line="259" w:lineRule="auto"/>
              <w:ind w:left="101"/>
              <w:rPr>
                <w:rFonts w:ascii="Times New Roman" w:eastAsia="Times New Roman" w:hAnsi="Times New Roman"/>
                <w:color w:val="000000"/>
                <w:sz w:val="21"/>
              </w:rPr>
            </w:pPr>
            <w:r w:rsidRPr="00BC1839">
              <w:rPr>
                <w:rFonts w:ascii="Times New Roman" w:eastAsia="Times New Roman" w:hAnsi="Times New Roman"/>
                <w:color w:val="000000"/>
                <w:sz w:val="23"/>
              </w:rPr>
              <w:t xml:space="preserve"> </w:t>
            </w:r>
            <w:r w:rsidR="0078071D">
              <w:rPr>
                <w:rFonts w:ascii="Times New Roman" w:eastAsia="Times New Roman" w:hAnsi="Times New Roman"/>
                <w:color w:val="000000"/>
                <w:sz w:val="23"/>
              </w:rPr>
              <w:t xml:space="preserve">              </w:t>
            </w:r>
            <w:r w:rsidR="00102084">
              <w:rPr>
                <w:rFonts w:ascii="Times New Roman" w:eastAsia="Times New Roman" w:hAnsi="Times New Roman"/>
                <w:color w:val="000000"/>
                <w:sz w:val="23"/>
              </w:rPr>
              <w:t xml:space="preserve">  </w:t>
            </w:r>
            <w:r w:rsidRPr="00BC1839">
              <w:rPr>
                <w:rFonts w:ascii="Times New Roman" w:eastAsia="Times New Roman" w:hAnsi="Times New Roman"/>
                <w:color w:val="000000"/>
                <w:sz w:val="21"/>
              </w:rPr>
              <w:t>40,000 E shares of Rs 100 each                             40,00,000</w:t>
            </w:r>
          </w:p>
          <w:p w14:paraId="753FF2A4" w14:textId="07579831" w:rsidR="00597AE4" w:rsidRPr="00610270" w:rsidRDefault="00597AE4" w:rsidP="00610270">
            <w:pPr>
              <w:spacing w:after="160" w:line="259" w:lineRule="auto"/>
              <w:ind w:left="101"/>
              <w:rPr>
                <w:rFonts w:ascii="Times New Roman" w:eastAsia="Times New Roman" w:hAnsi="Times New Roman"/>
                <w:color w:val="000000"/>
                <w:sz w:val="21"/>
              </w:rPr>
            </w:pPr>
            <w:r w:rsidRPr="00BC1839">
              <w:rPr>
                <w:rFonts w:ascii="Times New Roman" w:eastAsia="Times New Roman" w:hAnsi="Times New Roman"/>
                <w:color w:val="000000"/>
                <w:sz w:val="21"/>
              </w:rPr>
              <w:t xml:space="preserve">                    Less; calls in arrears    (1000 x 30)                          30,000                  39,70,000</w:t>
            </w:r>
            <w:r w:rsidRPr="00BC1839">
              <w:rPr>
                <w:rFonts w:ascii="Times New Roman" w:hAnsi="Times New Roman" w:cs="Calibri"/>
                <w:color w:val="000000"/>
                <w:sz w:val="21"/>
              </w:rPr>
              <w:t xml:space="preserve">                                                                                      </w:t>
            </w:r>
          </w:p>
        </w:tc>
        <w:tc>
          <w:tcPr>
            <w:tcW w:w="697" w:type="dxa"/>
          </w:tcPr>
          <w:p w14:paraId="314C7B89" w14:textId="59D03136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</w:tr>
      <w:tr w:rsidR="00597AE4" w:rsidRPr="00F21973" w14:paraId="4918AD25" w14:textId="77777777" w:rsidTr="00271A13">
        <w:trPr>
          <w:trHeight w:val="155"/>
        </w:trPr>
        <w:tc>
          <w:tcPr>
            <w:tcW w:w="702" w:type="dxa"/>
          </w:tcPr>
          <w:p w14:paraId="6D62416C" w14:textId="6DB3A0CD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203" w:type="dxa"/>
            <w:gridSpan w:val="4"/>
          </w:tcPr>
          <w:p w14:paraId="6B92C772" w14:textId="12EB16BB" w:rsidR="00597AE4" w:rsidRDefault="00597AE4" w:rsidP="00597AE4">
            <w:pPr>
              <w:spacing w:after="0" w:line="259" w:lineRule="auto"/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>SOLUTION:</w:t>
            </w:r>
          </w:p>
          <w:tbl>
            <w:tblPr>
              <w:tblStyle w:val="TableGrid0"/>
              <w:tblW w:w="8182" w:type="dxa"/>
              <w:tblInd w:w="299" w:type="dxa"/>
              <w:tblLayout w:type="fixed"/>
              <w:tblCellMar>
                <w:top w:w="35" w:type="dxa"/>
                <w:left w:w="101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022"/>
              <w:gridCol w:w="605"/>
              <w:gridCol w:w="1069"/>
              <w:gridCol w:w="1157"/>
            </w:tblGrid>
            <w:tr w:rsidR="00597AE4" w14:paraId="35B0FBEB" w14:textId="77777777" w:rsidTr="009B0E46">
              <w:trPr>
                <w:trHeight w:val="413"/>
              </w:trPr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405E6FB" w14:textId="77777777" w:rsidR="00597AE4" w:rsidRDefault="00597AE4" w:rsidP="00597AE4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Date </w:t>
                  </w:r>
                </w:p>
              </w:tc>
              <w:tc>
                <w:tcPr>
                  <w:tcW w:w="4022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17AD5E4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Particulars </w:t>
                  </w:r>
                </w:p>
              </w:tc>
              <w:tc>
                <w:tcPr>
                  <w:tcW w:w="605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06C7A33" w14:textId="77777777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L.F </w:t>
                  </w:r>
                </w:p>
              </w:tc>
              <w:tc>
                <w:tcPr>
                  <w:tcW w:w="1069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98BF6F" w14:textId="77777777" w:rsidR="00597AE4" w:rsidRDefault="00597AE4" w:rsidP="00597AE4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Dr Amount </w:t>
                  </w:r>
                </w:p>
                <w:p w14:paraId="7AF4D50B" w14:textId="77777777" w:rsidR="00597AE4" w:rsidRDefault="00597AE4" w:rsidP="00597AE4">
                  <w:pPr>
                    <w:ind w:right="26"/>
                    <w:jc w:val="center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(₹) </w:t>
                  </w:r>
                </w:p>
              </w:tc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9E1164" w14:textId="77777777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Dr Amount </w:t>
                  </w:r>
                </w:p>
                <w:p w14:paraId="540DEFAF" w14:textId="77777777" w:rsidR="00597AE4" w:rsidRDefault="00597AE4" w:rsidP="00597AE4">
                  <w:pPr>
                    <w:ind w:right="30"/>
                    <w:jc w:val="center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(₹) </w:t>
                  </w:r>
                </w:p>
              </w:tc>
            </w:tr>
            <w:tr w:rsidR="00597AE4" w14:paraId="75E3383C" w14:textId="77777777" w:rsidTr="009B0E46">
              <w:trPr>
                <w:trHeight w:val="874"/>
              </w:trPr>
              <w:tc>
                <w:tcPr>
                  <w:tcW w:w="132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BD3D10" w14:textId="77777777" w:rsidR="00597AE4" w:rsidRDefault="00597AE4" w:rsidP="00597AE4">
                  <w:pPr>
                    <w:spacing w:after="526" w:line="241" w:lineRule="auto"/>
                    <w:ind w:left="2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September 30, 2019 </w:t>
                  </w:r>
                </w:p>
                <w:p w14:paraId="1612F8A8" w14:textId="77777777" w:rsidR="00597AE4" w:rsidRDefault="00597AE4" w:rsidP="00597AE4">
                  <w:pPr>
                    <w:spacing w:after="358" w:line="234" w:lineRule="auto"/>
                    <w:ind w:left="2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77A347ED" w14:textId="77777777" w:rsidR="00597AE4" w:rsidRDefault="00597AE4" w:rsidP="00597AE4">
                  <w:pPr>
                    <w:spacing w:after="358" w:line="234" w:lineRule="auto"/>
                    <w:ind w:left="2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33DC6EB9" w14:textId="4E0B4C9A" w:rsidR="00597AE4" w:rsidRDefault="00597AE4" w:rsidP="00597AE4">
                  <w:pPr>
                    <w:spacing w:after="358" w:line="234" w:lineRule="auto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September 30, 2019 </w:t>
                  </w:r>
                </w:p>
                <w:p w14:paraId="2774D31B" w14:textId="77777777" w:rsidR="00597AE4" w:rsidRDefault="00597AE4" w:rsidP="00597AE4">
                  <w:pPr>
                    <w:ind w:left="2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225C12B2" w14:textId="77777777" w:rsidR="00597AE4" w:rsidRDefault="00597AE4" w:rsidP="00597AE4">
                  <w:pPr>
                    <w:ind w:left="2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37A65A07" w14:textId="77777777" w:rsidR="00597AE4" w:rsidRDefault="00597AE4" w:rsidP="00597AE4">
                  <w:pPr>
                    <w:ind w:left="2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2A9075DE" w14:textId="41460E7B" w:rsidR="00597AE4" w:rsidRDefault="00597AE4" w:rsidP="00597AE4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September 30, </w:t>
                  </w:r>
                </w:p>
                <w:p w14:paraId="03068425" w14:textId="77777777" w:rsidR="00597AE4" w:rsidRDefault="00597AE4" w:rsidP="00597AE4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2019 </w:t>
                  </w:r>
                </w:p>
              </w:tc>
              <w:tc>
                <w:tcPr>
                  <w:tcW w:w="4022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2C081F4A" w14:textId="77777777" w:rsidR="00597AE4" w:rsidRDefault="00597AE4" w:rsidP="00597AE4">
                  <w:pPr>
                    <w:ind w:right="80"/>
                    <w:jc w:val="center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Ana’s Capital A/c                                                                   Dr </w:t>
                  </w:r>
                </w:p>
                <w:p w14:paraId="4EA514EE" w14:textId="77777777" w:rsidR="00597AE4" w:rsidRDefault="00597AE4" w:rsidP="00597AE4">
                  <w:pPr>
                    <w:ind w:right="94"/>
                    <w:jc w:val="center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Pranjal’s Capital A/c                                                              Dr </w:t>
                  </w:r>
                </w:p>
                <w:p w14:paraId="2E20BE09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              To Danish’s Capital A/c  </w:t>
                  </w:r>
                </w:p>
                <w:p w14:paraId="3927355D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(Being Danish’s share of goodwill adjusted in capital Accounts of Ana and Pranjal </w:t>
                  </w:r>
                </w:p>
              </w:tc>
              <w:tc>
                <w:tcPr>
                  <w:tcW w:w="605" w:type="dxa"/>
                  <w:vMerge w:val="restart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036FF50" w14:textId="77777777" w:rsidR="00597AE4" w:rsidRDefault="00597AE4" w:rsidP="00597AE4">
                  <w:pPr>
                    <w:spacing w:after="687"/>
                    <w:ind w:left="1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  <w:p w14:paraId="48ED6153" w14:textId="77777777" w:rsidR="00597AE4" w:rsidRDefault="00597AE4" w:rsidP="00597AE4">
                  <w:pPr>
                    <w:spacing w:after="510"/>
                    <w:ind w:left="1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  <w:p w14:paraId="55BB8F02" w14:textId="77777777" w:rsidR="00597AE4" w:rsidRDefault="00597AE4" w:rsidP="00597AE4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</w:tc>
              <w:tc>
                <w:tcPr>
                  <w:tcW w:w="1069" w:type="dxa"/>
                  <w:vMerge w:val="restart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5C0A39F" w14:textId="77777777" w:rsidR="00597AE4" w:rsidRDefault="00597AE4" w:rsidP="00597AE4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18,000 </w:t>
                  </w:r>
                </w:p>
                <w:p w14:paraId="5DAB529A" w14:textId="33DC4E9D" w:rsidR="00597AE4" w:rsidRDefault="00597AE4" w:rsidP="00597AE4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12,000 </w:t>
                  </w:r>
                </w:p>
                <w:p w14:paraId="26B6E0A6" w14:textId="77777777" w:rsidR="00597AE4" w:rsidRDefault="00597AE4" w:rsidP="00597AE4">
                  <w:pPr>
                    <w:spacing w:after="510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108CD443" w14:textId="03D8941D" w:rsidR="00597AE4" w:rsidRDefault="00597AE4" w:rsidP="00597AE4">
                  <w:pPr>
                    <w:spacing w:after="510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5,400 </w:t>
                  </w:r>
                </w:p>
                <w:p w14:paraId="4EC2D393" w14:textId="77777777" w:rsidR="00597AE4" w:rsidRDefault="00597AE4" w:rsidP="00597AE4">
                  <w:pPr>
                    <w:ind w:left="3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6071B48B" w14:textId="77777777" w:rsidR="00597AE4" w:rsidRDefault="00597AE4" w:rsidP="00597AE4">
                  <w:pPr>
                    <w:ind w:left="3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6DC459DE" w14:textId="77777777" w:rsidR="00597AE4" w:rsidRDefault="00597AE4" w:rsidP="00597AE4">
                  <w:pPr>
                    <w:ind w:left="3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05B7BA8D" w14:textId="05281543" w:rsidR="00597AE4" w:rsidRDefault="00597AE4" w:rsidP="00597AE4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5,35,400 </w:t>
                  </w:r>
                </w:p>
              </w:tc>
              <w:tc>
                <w:tcPr>
                  <w:tcW w:w="115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47C6D24" w14:textId="77777777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  <w:p w14:paraId="4D87E903" w14:textId="6A51C248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30,000 </w:t>
                  </w:r>
                </w:p>
                <w:p w14:paraId="72030688" w14:textId="77777777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  <w:p w14:paraId="54A8976C" w14:textId="77777777" w:rsidR="00597AE4" w:rsidRDefault="00597AE4" w:rsidP="00597AE4">
                  <w:pPr>
                    <w:spacing w:after="339"/>
                    <w:rPr>
                      <w:rFonts w:ascii="Times New Roman" w:eastAsia="Times New Roman" w:hAnsi="Times New Roman"/>
                      <w:sz w:val="15"/>
                    </w:rPr>
                  </w:pPr>
                </w:p>
                <w:p w14:paraId="791E8591" w14:textId="20C585BE" w:rsidR="00597AE4" w:rsidRDefault="00597AE4" w:rsidP="00597AE4">
                  <w:pPr>
                    <w:spacing w:after="339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5,400 </w:t>
                  </w:r>
                </w:p>
                <w:p w14:paraId="22F6F6C0" w14:textId="77777777" w:rsidR="00597AE4" w:rsidRDefault="00597AE4" w:rsidP="00597AE4">
                  <w:pPr>
                    <w:rPr>
                      <w:rFonts w:ascii="Times New Roman" w:eastAsia="Times New Roman" w:hAnsi="Times New Roman"/>
                      <w:sz w:val="15"/>
                    </w:rPr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</w:t>
                  </w:r>
                </w:p>
                <w:p w14:paraId="3FA2A02D" w14:textId="77777777" w:rsidR="00597AE4" w:rsidRDefault="00597AE4" w:rsidP="00597AE4"/>
                <w:p w14:paraId="7764ECF4" w14:textId="77777777" w:rsidR="00597AE4" w:rsidRDefault="00597AE4" w:rsidP="00597AE4"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5,35,400 </w:t>
                  </w:r>
                </w:p>
              </w:tc>
            </w:tr>
            <w:tr w:rsidR="00597AE4" w14:paraId="09363E06" w14:textId="77777777" w:rsidTr="009B0E46">
              <w:trPr>
                <w:trHeight w:val="701"/>
              </w:trPr>
              <w:tc>
                <w:tcPr>
                  <w:tcW w:w="1329" w:type="dxa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3" w:space="0" w:color="000000"/>
                  </w:tcBorders>
                </w:tcPr>
                <w:p w14:paraId="28F14FB5" w14:textId="77777777" w:rsidR="00597AE4" w:rsidRDefault="00597AE4" w:rsidP="00597AE4"/>
              </w:tc>
              <w:tc>
                <w:tcPr>
                  <w:tcW w:w="4022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C8B9A9C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Profit and Loss Suspense A/c                                                Dr </w:t>
                  </w:r>
                </w:p>
                <w:p w14:paraId="22B733EE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               To Danish’s Capital A/c             </w:t>
                  </w:r>
                </w:p>
                <w:p w14:paraId="69500275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(Being Danish’s share of profit up to date of his death transferred to his capital account) </w:t>
                  </w:r>
                </w:p>
              </w:tc>
              <w:tc>
                <w:tcPr>
                  <w:tcW w:w="605" w:type="dxa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</w:tcPr>
                <w:p w14:paraId="3D7B29E8" w14:textId="77777777" w:rsidR="00597AE4" w:rsidRDefault="00597AE4" w:rsidP="00597AE4"/>
              </w:tc>
              <w:tc>
                <w:tcPr>
                  <w:tcW w:w="1069" w:type="dxa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4" w:space="0" w:color="000000"/>
                  </w:tcBorders>
                </w:tcPr>
                <w:p w14:paraId="3903763C" w14:textId="77777777" w:rsidR="00597AE4" w:rsidRDefault="00597AE4" w:rsidP="00597AE4"/>
              </w:tc>
              <w:tc>
                <w:tcPr>
                  <w:tcW w:w="1157" w:type="dxa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4DBA42D" w14:textId="77777777" w:rsidR="00597AE4" w:rsidRDefault="00597AE4" w:rsidP="00597AE4"/>
              </w:tc>
            </w:tr>
            <w:tr w:rsidR="00597AE4" w14:paraId="3E344152" w14:textId="77777777" w:rsidTr="009B0E46">
              <w:trPr>
                <w:trHeight w:val="702"/>
              </w:trPr>
              <w:tc>
                <w:tcPr>
                  <w:tcW w:w="1329" w:type="dxa"/>
                  <w:vMerge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0F62055" w14:textId="77777777" w:rsidR="00597AE4" w:rsidRDefault="00597AE4" w:rsidP="00597AE4"/>
              </w:tc>
              <w:tc>
                <w:tcPr>
                  <w:tcW w:w="4022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D432089" w14:textId="77777777" w:rsidR="00597AE4" w:rsidRDefault="00597AE4" w:rsidP="00597AE4">
                  <w:pPr>
                    <w:ind w:right="95"/>
                    <w:jc w:val="center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Danish’s Capital A/c                                                              Dr </w:t>
                  </w:r>
                </w:p>
                <w:p w14:paraId="134428CD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                 To Danish’s Executor’s A/c  </w:t>
                  </w:r>
                </w:p>
                <w:p w14:paraId="38DDF73F" w14:textId="77777777" w:rsidR="00597AE4" w:rsidRDefault="00597AE4" w:rsidP="00597AE4">
                  <w:pPr>
                    <w:ind w:left="4"/>
                  </w:pPr>
                  <w:r>
                    <w:rPr>
                      <w:rFonts w:ascii="Times New Roman" w:eastAsia="Times New Roman" w:hAnsi="Times New Roman"/>
                      <w:sz w:val="15"/>
                    </w:rPr>
                    <w:t xml:space="preserve">(Being amount due to Danish transferred to his executor’s account) </w:t>
                  </w:r>
                </w:p>
              </w:tc>
              <w:tc>
                <w:tcPr>
                  <w:tcW w:w="605" w:type="dxa"/>
                  <w:vMerge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662FD42" w14:textId="77777777" w:rsidR="00597AE4" w:rsidRDefault="00597AE4" w:rsidP="00597AE4"/>
              </w:tc>
              <w:tc>
                <w:tcPr>
                  <w:tcW w:w="1069" w:type="dxa"/>
                  <w:vMerge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E9AB0DC" w14:textId="77777777" w:rsidR="00597AE4" w:rsidRDefault="00597AE4" w:rsidP="00597AE4"/>
              </w:tc>
              <w:tc>
                <w:tcPr>
                  <w:tcW w:w="1157" w:type="dxa"/>
                  <w:vMerge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F7FA044" w14:textId="77777777" w:rsidR="00597AE4" w:rsidRDefault="00597AE4" w:rsidP="00597AE4"/>
              </w:tc>
            </w:tr>
          </w:tbl>
          <w:p w14:paraId="6D74BFEC" w14:textId="1F30835F" w:rsidR="00597AE4" w:rsidRPr="00F21973" w:rsidRDefault="00597AE4" w:rsidP="00597AE4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697" w:type="dxa"/>
          </w:tcPr>
          <w:p w14:paraId="32F3ABF5" w14:textId="43D191B9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597AE4" w:rsidRPr="00F21973" w14:paraId="1168FD75" w14:textId="77777777" w:rsidTr="00271A13">
        <w:trPr>
          <w:trHeight w:val="404"/>
        </w:trPr>
        <w:tc>
          <w:tcPr>
            <w:tcW w:w="702" w:type="dxa"/>
          </w:tcPr>
          <w:p w14:paraId="0B8C5084" w14:textId="09FF08CD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9203" w:type="dxa"/>
            <w:gridSpan w:val="4"/>
          </w:tcPr>
          <w:p w14:paraId="61AC7E9B" w14:textId="6F6F23C2" w:rsidR="00597AE4" w:rsidRPr="00CC67C8" w:rsidRDefault="00597AE4" w:rsidP="0095212D">
            <w:pPr>
              <w:spacing w:after="0"/>
              <w:ind w:left="1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814F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32D6F5F" w14:textId="2C532B62" w:rsidR="00597AE4" w:rsidRDefault="00597AE4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SOLUTION:</w:t>
            </w:r>
          </w:p>
          <w:p w14:paraId="4862F109" w14:textId="77777777" w:rsidR="0040087E" w:rsidRDefault="00597AE4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6C473" wp14:editId="02F89E58">
                  <wp:extent cx="5110524" cy="3300730"/>
                  <wp:effectExtent l="0" t="0" r="0" b="0"/>
                  <wp:docPr id="1348735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351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37" cy="332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14F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</w:t>
            </w:r>
          </w:p>
          <w:p w14:paraId="394E3C07" w14:textId="77777777" w:rsidR="0040087E" w:rsidRDefault="0040087E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0475463C" w14:textId="77777777" w:rsidR="0040087E" w:rsidRDefault="0040087E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77D87F6B" w14:textId="77777777" w:rsidR="0040087E" w:rsidRDefault="0040087E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20F97CE5" w14:textId="2214178F" w:rsidR="00597AE4" w:rsidRPr="0036074C" w:rsidRDefault="00597AE4" w:rsidP="00597AE4">
            <w:pPr>
              <w:spacing w:after="0"/>
              <w:ind w:left="678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814F6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                   </w:t>
            </w:r>
          </w:p>
        </w:tc>
        <w:tc>
          <w:tcPr>
            <w:tcW w:w="697" w:type="dxa"/>
          </w:tcPr>
          <w:p w14:paraId="1E3925B9" w14:textId="010F5236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597AE4" w:rsidRPr="00F21973" w14:paraId="6A502BDA" w14:textId="77777777" w:rsidTr="00271A13">
        <w:trPr>
          <w:trHeight w:val="404"/>
        </w:trPr>
        <w:tc>
          <w:tcPr>
            <w:tcW w:w="702" w:type="dxa"/>
          </w:tcPr>
          <w:p w14:paraId="038E846D" w14:textId="1EB6A30E" w:rsidR="00597AE4" w:rsidRPr="00F21973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203" w:type="dxa"/>
            <w:gridSpan w:val="4"/>
          </w:tcPr>
          <w:p w14:paraId="0A465D25" w14:textId="77777777" w:rsidR="00427063" w:rsidRDefault="00427063" w:rsidP="00610270">
            <w:pPr>
              <w:spacing w:after="9" w:line="259" w:lineRule="auto"/>
              <w:rPr>
                <w:rFonts w:ascii="Times New Roman" w:eastAsia="Times New Roman" w:hAnsi="Times New Roman"/>
                <w:color w:val="000000"/>
                <w:sz w:val="23"/>
              </w:rPr>
            </w:pPr>
          </w:p>
          <w:p w14:paraId="5D89CA9D" w14:textId="2964F402" w:rsidR="00597AE4" w:rsidRPr="00380228" w:rsidRDefault="00C577D5" w:rsidP="00597AE4">
            <w:pPr>
              <w:spacing w:after="160" w:line="259" w:lineRule="auto"/>
              <w:ind w:left="101"/>
              <w:rPr>
                <w:rFonts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</w:rPr>
              <w:t xml:space="preserve">                                                                    </w:t>
            </w:r>
            <w:r w:rsidR="00597AE4" w:rsidRPr="00380228">
              <w:rPr>
                <w:rFonts w:ascii="Times New Roman" w:eastAsia="Times New Roman" w:hAnsi="Times New Roman"/>
                <w:color w:val="000000"/>
                <w:sz w:val="21"/>
              </w:rPr>
              <w:t>Revaluation Account                                               Cr.</w:t>
            </w:r>
          </w:p>
          <w:tbl>
            <w:tblPr>
              <w:tblW w:w="8646" w:type="dxa"/>
              <w:tblInd w:w="175" w:type="dxa"/>
              <w:tblLayout w:type="fixed"/>
              <w:tblCellMar>
                <w:top w:w="44" w:type="dxa"/>
                <w:left w:w="102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798"/>
              <w:gridCol w:w="1163"/>
              <w:gridCol w:w="2268"/>
              <w:gridCol w:w="1417"/>
            </w:tblGrid>
            <w:tr w:rsidR="00597AE4" w:rsidRPr="00380228" w14:paraId="22DC11AC" w14:textId="77777777" w:rsidTr="00380228">
              <w:trPr>
                <w:trHeight w:val="300"/>
              </w:trPr>
              <w:tc>
                <w:tcPr>
                  <w:tcW w:w="379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EC1AE" w14:textId="610660C2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Particulars</w:t>
                  </w:r>
                </w:p>
              </w:tc>
              <w:tc>
                <w:tcPr>
                  <w:tcW w:w="11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EC8DF1E" w14:textId="4A3C5D23" w:rsidR="00597AE4" w:rsidRPr="00380228" w:rsidRDefault="00597AE4" w:rsidP="00597AE4">
                  <w:pPr>
                    <w:spacing w:after="0" w:line="240" w:lineRule="auto"/>
                    <w:ind w:left="1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Amount </w:t>
                  </w:r>
                  <w:r w:rsidRPr="00380228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(₹)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245080" w14:textId="4CBACB91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Particulars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3106BA" w14:textId="35205264" w:rsidR="00597AE4" w:rsidRPr="00380228" w:rsidRDefault="00597AE4" w:rsidP="00597AE4">
                  <w:pPr>
                    <w:spacing w:after="0" w:line="240" w:lineRule="auto"/>
                    <w:ind w:left="1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Amount </w:t>
                  </w:r>
                  <w:r w:rsidRPr="00380228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(₹)</w:t>
                  </w:r>
                </w:p>
              </w:tc>
            </w:tr>
            <w:tr w:rsidR="00597AE4" w:rsidRPr="00380228" w14:paraId="3F0628EC" w14:textId="77777777" w:rsidTr="00380228">
              <w:trPr>
                <w:trHeight w:val="2162"/>
              </w:trPr>
              <w:tc>
                <w:tcPr>
                  <w:tcW w:w="3798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F9EAFF3" w14:textId="3405A291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To Machinery A/c</w:t>
                  </w:r>
                </w:p>
                <w:p w14:paraId="35D0ED85" w14:textId="573A5F27" w:rsidR="00597AE4" w:rsidRPr="00380228" w:rsidRDefault="00597AE4" w:rsidP="00597AE4">
                  <w:pPr>
                    <w:spacing w:after="0" w:line="252" w:lineRule="auto"/>
                    <w:ind w:left="2" w:right="140"/>
                    <w:jc w:val="both"/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To Furniture A/c</w:t>
                  </w:r>
                </w:p>
                <w:p w14:paraId="2B34E50E" w14:textId="75614A22" w:rsidR="00597AE4" w:rsidRPr="00380228" w:rsidRDefault="00597AE4" w:rsidP="00597AE4">
                  <w:pPr>
                    <w:spacing w:after="0" w:line="252" w:lineRule="auto"/>
                    <w:ind w:left="2" w:right="140"/>
                    <w:jc w:val="both"/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To Provision for doubtful debts</w:t>
                  </w:r>
                </w:p>
                <w:p w14:paraId="2744067B" w14:textId="0CADCA86" w:rsidR="00597AE4" w:rsidRPr="00380228" w:rsidRDefault="00597AE4" w:rsidP="00597AE4">
                  <w:pPr>
                    <w:spacing w:after="0" w:line="252" w:lineRule="auto"/>
                    <w:ind w:left="2" w:right="140"/>
                    <w:jc w:val="both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Gain on revaluation</w:t>
                  </w:r>
                </w:p>
                <w:p w14:paraId="77B95F97" w14:textId="40598C3E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Gautam’s Capital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- </w:t>
                  </w: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27,000</w:t>
                  </w:r>
                </w:p>
                <w:p w14:paraId="1D952BED" w14:textId="537DC13F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Yashica’s Capital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-</w:t>
                  </w: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9,000</w:t>
                  </w:r>
                </w:p>
                <w:p w14:paraId="189F5E2C" w14:textId="3549338C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4EC8D56" w14:textId="544B60DE" w:rsidR="00597AE4" w:rsidRPr="00380228" w:rsidRDefault="00597AE4" w:rsidP="00597AE4">
                  <w:pPr>
                    <w:spacing w:after="0" w:line="240" w:lineRule="auto"/>
                    <w:ind w:right="60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21,000</w:t>
                  </w:r>
                </w:p>
                <w:p w14:paraId="26999FDA" w14:textId="2AE6F91C" w:rsidR="00597AE4" w:rsidRPr="00380228" w:rsidRDefault="00A6410B" w:rsidP="00A6410B">
                  <w:pPr>
                    <w:spacing w:after="0" w:line="240" w:lineRule="auto"/>
                    <w:ind w:right="61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    </w:t>
                  </w:r>
                  <w:r w:rsidR="00597AE4"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5,000</w:t>
                  </w:r>
                </w:p>
                <w:p w14:paraId="6E962E68" w14:textId="37647C3D" w:rsidR="00597AE4" w:rsidRPr="00380228" w:rsidRDefault="00597AE4" w:rsidP="00597AE4">
                  <w:pPr>
                    <w:spacing w:after="0" w:line="240" w:lineRule="auto"/>
                    <w:ind w:right="61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8,000</w:t>
                  </w:r>
                </w:p>
                <w:p w14:paraId="127F3F2D" w14:textId="24FEFD0A" w:rsidR="00597AE4" w:rsidRPr="00380228" w:rsidRDefault="00597AE4" w:rsidP="00597AE4">
                  <w:pPr>
                    <w:spacing w:after="0" w:line="240" w:lineRule="auto"/>
                    <w:ind w:right="15"/>
                    <w:jc w:val="center"/>
                    <w:rPr>
                      <w:rFonts w:cs="Calibri"/>
                      <w:color w:val="000000"/>
                    </w:rPr>
                  </w:pPr>
                </w:p>
                <w:p w14:paraId="36A74A56" w14:textId="653E2A0B" w:rsidR="00597AE4" w:rsidRPr="00380228" w:rsidRDefault="00597AE4" w:rsidP="00597AE4">
                  <w:pPr>
                    <w:spacing w:after="0" w:line="240" w:lineRule="auto"/>
                    <w:ind w:right="60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36,000</w:t>
                  </w:r>
                </w:p>
                <w:p w14:paraId="21E3DF56" w14:textId="2A9AEE81" w:rsidR="00597AE4" w:rsidRPr="00380228" w:rsidRDefault="00597AE4" w:rsidP="00597AE4">
                  <w:pPr>
                    <w:spacing w:after="0" w:line="240" w:lineRule="auto"/>
                    <w:ind w:right="60"/>
                    <w:rPr>
                      <w:rFonts w:cs="Calibri"/>
                      <w:color w:val="000000"/>
                    </w:rPr>
                  </w:pPr>
                </w:p>
                <w:p w14:paraId="3DFBAC4D" w14:textId="05D52787" w:rsidR="00597AE4" w:rsidRPr="00380228" w:rsidRDefault="00597AE4" w:rsidP="00597AE4">
                  <w:pPr>
                    <w:spacing w:after="0" w:line="240" w:lineRule="auto"/>
                    <w:ind w:right="60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70,000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B0DD971" w14:textId="5D5A23B5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By Stock A/c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D5BAB3A" w14:textId="6618C366" w:rsidR="00597AE4" w:rsidRPr="00380228" w:rsidRDefault="00597AE4" w:rsidP="00597AE4">
                  <w:pPr>
                    <w:spacing w:after="0" w:line="240" w:lineRule="auto"/>
                    <w:ind w:right="61"/>
                    <w:jc w:val="center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70,000</w:t>
                  </w:r>
                </w:p>
                <w:p w14:paraId="20C4AE8F" w14:textId="5F0D086E" w:rsidR="00597AE4" w:rsidRPr="00380228" w:rsidRDefault="00597AE4" w:rsidP="00597AE4">
                  <w:pPr>
                    <w:spacing w:after="0" w:line="240" w:lineRule="auto"/>
                    <w:ind w:right="16"/>
                    <w:jc w:val="center"/>
                    <w:rPr>
                      <w:rFonts w:cs="Calibri"/>
                      <w:color w:val="000000"/>
                    </w:rPr>
                  </w:pPr>
                </w:p>
                <w:p w14:paraId="3469594D" w14:textId="12093EC7" w:rsidR="00597AE4" w:rsidRPr="00380228" w:rsidRDefault="00597AE4" w:rsidP="00597AE4">
                  <w:pPr>
                    <w:spacing w:after="0" w:line="240" w:lineRule="auto"/>
                    <w:ind w:right="16"/>
                    <w:jc w:val="center"/>
                    <w:rPr>
                      <w:rFonts w:cs="Calibri"/>
                      <w:color w:val="000000"/>
                    </w:rPr>
                  </w:pPr>
                </w:p>
                <w:p w14:paraId="48939F09" w14:textId="07BA1178" w:rsidR="00597AE4" w:rsidRPr="00380228" w:rsidRDefault="00597AE4" w:rsidP="00597AE4">
                  <w:pPr>
                    <w:spacing w:after="0" w:line="240" w:lineRule="auto"/>
                    <w:ind w:right="16"/>
                    <w:jc w:val="center"/>
                    <w:rPr>
                      <w:rFonts w:cs="Calibri"/>
                      <w:color w:val="000000"/>
                    </w:rPr>
                  </w:pPr>
                </w:p>
                <w:p w14:paraId="6EE94257" w14:textId="77777777" w:rsidR="00597AE4" w:rsidRDefault="00597AE4" w:rsidP="00597AE4">
                  <w:pPr>
                    <w:spacing w:after="0" w:line="240" w:lineRule="auto"/>
                    <w:ind w:right="61"/>
                    <w:rPr>
                      <w:rFonts w:cs="Calibri"/>
                      <w:color w:val="000000"/>
                    </w:rPr>
                  </w:pPr>
                </w:p>
                <w:p w14:paraId="586EB51D" w14:textId="77777777" w:rsidR="00597AE4" w:rsidRDefault="00597AE4" w:rsidP="00597AE4">
                  <w:pPr>
                    <w:spacing w:after="0" w:line="240" w:lineRule="auto"/>
                    <w:ind w:right="61"/>
                    <w:rPr>
                      <w:rFonts w:cs="Calibri"/>
                      <w:color w:val="000000"/>
                    </w:rPr>
                  </w:pPr>
                </w:p>
                <w:p w14:paraId="2896DF6D" w14:textId="1DFC45B9" w:rsidR="00597AE4" w:rsidRPr="00380228" w:rsidRDefault="00597AE4" w:rsidP="00A6410B">
                  <w:pPr>
                    <w:spacing w:after="0" w:line="240" w:lineRule="auto"/>
                    <w:ind w:right="61"/>
                    <w:rPr>
                      <w:rFonts w:cs="Calibri"/>
                      <w:color w:val="000000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70,000</w:t>
                  </w:r>
                </w:p>
              </w:tc>
            </w:tr>
          </w:tbl>
          <w:p w14:paraId="4006BCAA" w14:textId="77777777" w:rsidR="00597AE4" w:rsidRPr="00380228" w:rsidRDefault="00597AE4" w:rsidP="00597AE4">
            <w:pPr>
              <w:spacing w:after="0" w:line="259" w:lineRule="auto"/>
              <w:ind w:left="1"/>
              <w:rPr>
                <w:rFonts w:ascii="Times New Roman" w:eastAsia="Times New Roman" w:hAnsi="Times New Roman"/>
                <w:color w:val="000000"/>
                <w:sz w:val="23"/>
              </w:rPr>
            </w:pPr>
          </w:p>
          <w:p w14:paraId="70713E65" w14:textId="2080E99C" w:rsidR="00597AE4" w:rsidRPr="00380228" w:rsidRDefault="00A6410B" w:rsidP="00597AE4">
            <w:pPr>
              <w:spacing w:after="160" w:line="259" w:lineRule="auto"/>
              <w:ind w:left="2"/>
              <w:rPr>
                <w:rFonts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</w:rPr>
              <w:t xml:space="preserve">                                                       </w:t>
            </w:r>
            <w:r w:rsidR="00597AE4" w:rsidRPr="00380228">
              <w:rPr>
                <w:rFonts w:ascii="Times New Roman" w:eastAsia="Times New Roman" w:hAnsi="Times New Roman"/>
                <w:color w:val="000000"/>
                <w:sz w:val="21"/>
              </w:rPr>
              <w:t xml:space="preserve">Partner’s Capital Account                                                       </w:t>
            </w:r>
          </w:p>
          <w:tbl>
            <w:tblPr>
              <w:tblW w:w="8408" w:type="dxa"/>
              <w:tblInd w:w="6" w:type="dxa"/>
              <w:tblLayout w:type="fixed"/>
              <w:tblCellMar>
                <w:top w:w="44" w:type="dxa"/>
                <w:left w:w="98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082"/>
              <w:gridCol w:w="910"/>
              <w:gridCol w:w="872"/>
              <w:gridCol w:w="1713"/>
              <w:gridCol w:w="837"/>
              <w:gridCol w:w="907"/>
              <w:gridCol w:w="967"/>
            </w:tblGrid>
            <w:tr w:rsidR="00597AE4" w:rsidRPr="00380228" w14:paraId="1736CB29" w14:textId="77777777" w:rsidTr="00380228">
              <w:trPr>
                <w:trHeight w:val="463"/>
              </w:trPr>
              <w:tc>
                <w:tcPr>
                  <w:tcW w:w="112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738F6B" w14:textId="3819E53B" w:rsidR="00597AE4" w:rsidRPr="00380228" w:rsidRDefault="00597AE4" w:rsidP="00597AE4">
                  <w:pPr>
                    <w:spacing w:after="0" w:line="240" w:lineRule="auto"/>
                    <w:ind w:right="42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Particulars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51D6E9" w14:textId="547BE8B7" w:rsidR="00597AE4" w:rsidRPr="00380228" w:rsidRDefault="00597AE4" w:rsidP="00597AE4">
                  <w:pPr>
                    <w:spacing w:after="0" w:line="240" w:lineRule="auto"/>
                    <w:ind w:left="13" w:right="10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Gautam (₹)</w:t>
                  </w:r>
                </w:p>
              </w:tc>
              <w:tc>
                <w:tcPr>
                  <w:tcW w:w="9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AE76B9" w14:textId="309B9DFB" w:rsidR="00597AE4" w:rsidRPr="00380228" w:rsidRDefault="00597AE4" w:rsidP="00597AE4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Yashica (₹)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10D5507" w14:textId="5D08766E" w:rsidR="00597AE4" w:rsidRPr="00380228" w:rsidRDefault="00597AE4" w:rsidP="00597AE4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Asma (₹)</w:t>
                  </w:r>
                </w:p>
              </w:tc>
              <w:tc>
                <w:tcPr>
                  <w:tcW w:w="1713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39B65" w14:textId="28B44868" w:rsidR="00597AE4" w:rsidRPr="00380228" w:rsidRDefault="00597AE4" w:rsidP="00597AE4">
                  <w:pPr>
                    <w:spacing w:after="0" w:line="240" w:lineRule="auto"/>
                    <w:ind w:right="42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Particulars</w:t>
                  </w:r>
                </w:p>
              </w:tc>
              <w:tc>
                <w:tcPr>
                  <w:tcW w:w="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ED7831" w14:textId="274A8D95" w:rsidR="00597AE4" w:rsidRPr="00380228" w:rsidRDefault="00597AE4" w:rsidP="00597AE4">
                  <w:pPr>
                    <w:spacing w:after="0" w:line="240" w:lineRule="auto"/>
                    <w:ind w:left="220" w:hanging="16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Gautam (₹)</w:t>
                  </w:r>
                </w:p>
              </w:tc>
              <w:tc>
                <w:tcPr>
                  <w:tcW w:w="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28B09D" w14:textId="722651C3" w:rsidR="00597AE4" w:rsidRPr="00380228" w:rsidRDefault="00597AE4" w:rsidP="00597AE4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Yashica (₹)</w:t>
                  </w: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0C5571" w14:textId="431B8E5D" w:rsidR="00597AE4" w:rsidRPr="00380228" w:rsidRDefault="00597AE4" w:rsidP="00597AE4">
                  <w:pPr>
                    <w:spacing w:after="0" w:line="240" w:lineRule="auto"/>
                    <w:ind w:left="233" w:hanging="55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Asma  (₹)</w:t>
                  </w:r>
                </w:p>
              </w:tc>
            </w:tr>
            <w:tr w:rsidR="00597AE4" w:rsidRPr="00380228" w14:paraId="1F3FFB9A" w14:textId="77777777" w:rsidTr="00380228">
              <w:trPr>
                <w:trHeight w:val="1956"/>
              </w:trPr>
              <w:tc>
                <w:tcPr>
                  <w:tcW w:w="112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1CA828" w14:textId="13316E9D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To Gautam’s</w:t>
                  </w:r>
                </w:p>
                <w:p w14:paraId="626BCC36" w14:textId="6A6D34EE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current A/c</w:t>
                  </w:r>
                </w:p>
                <w:p w14:paraId="5C8630F9" w14:textId="7A947BA1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231195E1" w14:textId="2D57C248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74AF8EE9" w14:textId="1AC50220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0E0A6700" w14:textId="12EF416C" w:rsidR="00597AE4" w:rsidRPr="00380228" w:rsidRDefault="00597AE4" w:rsidP="00597AE4">
                  <w:pPr>
                    <w:spacing w:after="0" w:line="240" w:lineRule="auto"/>
                    <w:ind w:left="4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To balance c/d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1E2345" w14:textId="7FAD7DC2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2,67,000</w:t>
                  </w:r>
                </w:p>
                <w:p w14:paraId="5F3BF7B7" w14:textId="3DBE7E27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1A9B05AB" w14:textId="4FFA6F9D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483530F6" w14:textId="5598C4E2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3BA41DEA" w14:textId="60C5ECB0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221C7DF7" w14:textId="24160CEE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3A192C0C" w14:textId="7CFADD00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2,10,000</w:t>
                  </w:r>
                </w:p>
                <w:p w14:paraId="72BB8E7D" w14:textId="3EFD4156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-----------</w:t>
                  </w:r>
                </w:p>
                <w:p w14:paraId="20565237" w14:textId="14C04F4B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4,77,000</w:t>
                  </w:r>
                </w:p>
                <w:p w14:paraId="2A9CC4C0" w14:textId="30AEBBED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=======</w:t>
                  </w:r>
                </w:p>
              </w:tc>
              <w:tc>
                <w:tcPr>
                  <w:tcW w:w="9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4B923" w14:textId="3A6C381B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</w:t>
                  </w:r>
                </w:p>
                <w:p w14:paraId="10AF672F" w14:textId="64B148CF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34162608" w14:textId="004327B6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50BDBDF9" w14:textId="2B5723EC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1A2DD4B9" w14:textId="4909CE0E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6B4679D2" w14:textId="1832D597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09BC6B79" w14:textId="7138C7E9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1,40,000</w:t>
                  </w:r>
                </w:p>
                <w:p w14:paraId="1C73AFF1" w14:textId="2A5A2F7B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-----------</w:t>
                  </w:r>
                </w:p>
                <w:p w14:paraId="1D315FC2" w14:textId="60DC42A5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1,40,000</w:t>
                  </w:r>
                </w:p>
                <w:p w14:paraId="0A335997" w14:textId="7CF5A049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=======</w:t>
                  </w:r>
                </w:p>
              </w:tc>
              <w:tc>
                <w:tcPr>
                  <w:tcW w:w="8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F00AD99" w14:textId="76130362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</w:t>
                  </w:r>
                </w:p>
                <w:p w14:paraId="0810CC2F" w14:textId="5275B1F9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0775D575" w14:textId="0839828A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4E8AADB0" w14:textId="21519CE2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39361E04" w14:textId="52FC5F25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6C2A5A90" w14:textId="36DAEE80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2FE141B9" w14:textId="07FC7919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2,10,000</w:t>
                  </w:r>
                </w:p>
                <w:p w14:paraId="6FA30FF9" w14:textId="7BBE6A54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-----------</w:t>
                  </w:r>
                </w:p>
                <w:p w14:paraId="5DA8C562" w14:textId="530205D6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2,00,000</w:t>
                  </w:r>
                </w:p>
                <w:p w14:paraId="2EA9193E" w14:textId="48A965C4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</w:t>
                  </w:r>
                </w:p>
              </w:tc>
              <w:tc>
                <w:tcPr>
                  <w:tcW w:w="1713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3A34CB" w14:textId="0FA6BD2F" w:rsidR="00597AE4" w:rsidRPr="00380228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By balance b/d</w:t>
                  </w:r>
                </w:p>
                <w:p w14:paraId="5C081E58" w14:textId="0AB470C5" w:rsidR="00597AE4" w:rsidRPr="00380228" w:rsidRDefault="00597AE4" w:rsidP="00597AE4">
                  <w:pPr>
                    <w:spacing w:after="2" w:line="235" w:lineRule="auto"/>
                    <w:ind w:left="1"/>
                    <w:jc w:val="both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By Revaluation a/c By Bank A/c</w:t>
                  </w:r>
                </w:p>
                <w:p w14:paraId="3E810490" w14:textId="4756EDFD" w:rsidR="00597AE4" w:rsidRPr="00380228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By Premium for</w:t>
                  </w:r>
                </w:p>
                <w:p w14:paraId="7698E60B" w14:textId="6CF4D421" w:rsidR="00597AE4" w:rsidRPr="00380228" w:rsidRDefault="00597AE4" w:rsidP="00597AE4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Goodwill</w:t>
                  </w:r>
                </w:p>
                <w:p w14:paraId="373B6AF6" w14:textId="6B070F1C" w:rsidR="00597AE4" w:rsidRPr="00380228" w:rsidRDefault="00597AE4" w:rsidP="00A6410B">
                  <w:pPr>
                    <w:spacing w:after="0" w:line="240" w:lineRule="auto"/>
                    <w:ind w:left="1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By Yashica’s current</w:t>
                  </w:r>
                </w:p>
              </w:tc>
              <w:tc>
                <w:tcPr>
                  <w:tcW w:w="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328A5" w14:textId="3A6663E7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4,00,000</w:t>
                  </w:r>
                </w:p>
                <w:p w14:paraId="2BBB3482" w14:textId="560594B7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27,000</w:t>
                  </w:r>
                </w:p>
                <w:p w14:paraId="47DA2EBA" w14:textId="0A811DE9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</w:t>
                  </w:r>
                </w:p>
                <w:p w14:paraId="183F64B3" w14:textId="4052F0AD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50,000</w:t>
                  </w:r>
                </w:p>
                <w:p w14:paraId="5306D34F" w14:textId="48E7FFAE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47E564F3" w14:textId="07488018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465EA3A8" w14:textId="0366CFF2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37B934A8" w14:textId="1A44255F" w:rsidR="00597AE4" w:rsidRPr="00380228" w:rsidRDefault="00597AE4" w:rsidP="00597AE4">
                  <w:pPr>
                    <w:spacing w:after="5" w:line="235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---------- 4,77,000</w:t>
                  </w:r>
                </w:p>
                <w:p w14:paraId="5725D597" w14:textId="435A78AA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=======</w:t>
                  </w:r>
                </w:p>
              </w:tc>
              <w:tc>
                <w:tcPr>
                  <w:tcW w:w="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7FE369" w14:textId="00D3F2B8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1,00,000</w:t>
                  </w:r>
                </w:p>
                <w:p w14:paraId="02442005" w14:textId="2170C89E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9,000</w:t>
                  </w:r>
                </w:p>
                <w:p w14:paraId="0A8D1060" w14:textId="2029EDE1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</w:t>
                  </w:r>
                </w:p>
                <w:p w14:paraId="60B9DAF6" w14:textId="67C077C1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</w:t>
                  </w:r>
                </w:p>
                <w:p w14:paraId="55120704" w14:textId="5DBF04FF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2FA41872" w14:textId="042F9B55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31,000</w:t>
                  </w:r>
                </w:p>
                <w:p w14:paraId="454A87C9" w14:textId="3166C68D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5747F09A" w14:textId="4EDBCB51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-----------</w:t>
                  </w:r>
                </w:p>
                <w:p w14:paraId="7DE621D4" w14:textId="6113AFD3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1,40,000</w:t>
                  </w:r>
                </w:p>
                <w:p w14:paraId="00ACB2B6" w14:textId="4B4D23D8" w:rsidR="00597AE4" w:rsidRPr="00380228" w:rsidRDefault="00597AE4" w:rsidP="00597AE4">
                  <w:pPr>
                    <w:spacing w:after="0" w:line="240" w:lineRule="auto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=======</w:t>
                  </w: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0AAC8" w14:textId="6964E86A" w:rsidR="00597AE4" w:rsidRPr="00380228" w:rsidRDefault="00597AE4" w:rsidP="00597AE4">
                  <w:pPr>
                    <w:spacing w:after="0" w:line="238" w:lineRule="auto"/>
                    <w:ind w:left="2" w:right="426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  ---</w:t>
                  </w:r>
                </w:p>
                <w:p w14:paraId="3DB4C37A" w14:textId="5F350744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2,10,000</w:t>
                  </w:r>
                </w:p>
                <w:p w14:paraId="5ABBF842" w14:textId="1064B6F7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</w:t>
                  </w:r>
                </w:p>
                <w:p w14:paraId="782FED1D" w14:textId="02CBCD7E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61A87C60" w14:textId="5F97113F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17B85F0C" w14:textId="417D79C0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</w:p>
                <w:p w14:paraId="1722FF9E" w14:textId="05B49FC2" w:rsidR="00597AE4" w:rsidRPr="00380228" w:rsidRDefault="00597AE4" w:rsidP="00597AE4">
                  <w:pPr>
                    <w:spacing w:after="5" w:line="236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---------- 2,10,000</w:t>
                  </w:r>
                </w:p>
                <w:p w14:paraId="34B502FA" w14:textId="37A5A010" w:rsidR="00597AE4" w:rsidRPr="00380228" w:rsidRDefault="00597AE4" w:rsidP="00597AE4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  <w:sz w:val="18"/>
                      <w:szCs w:val="24"/>
                    </w:rPr>
                  </w:pPr>
                  <w:r w:rsidRPr="00380228"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</w:rPr>
                    <w:t>=======</w:t>
                  </w:r>
                </w:p>
              </w:tc>
            </w:tr>
          </w:tbl>
          <w:p w14:paraId="73D5E94D" w14:textId="77777777" w:rsidR="00597AE4" w:rsidRDefault="00597AE4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4C3C5CA5" w14:textId="42F45E37" w:rsidR="00C577D5" w:rsidRPr="0095212D" w:rsidRDefault="00C577D5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                                                                     </w:t>
            </w:r>
            <w:r w:rsidRPr="0095212D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/>
              </w:rPr>
              <w:t>OR</w:t>
            </w:r>
          </w:p>
          <w:p w14:paraId="5E9FAC63" w14:textId="13D0F7B8" w:rsidR="00C577D5" w:rsidRPr="00C577D5" w:rsidRDefault="00C577D5" w:rsidP="00C577D5">
            <w:pPr>
              <w:spacing w:after="160" w:line="259" w:lineRule="auto"/>
              <w:ind w:left="29"/>
              <w:rPr>
                <w:rFonts w:cs="Calibri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</w:rPr>
              <w:t xml:space="preserve">                  </w:t>
            </w:r>
            <w:r w:rsidRPr="00C577D5">
              <w:rPr>
                <w:rFonts w:ascii="Times New Roman" w:eastAsia="Times New Roman" w:hAnsi="Times New Roman"/>
                <w:color w:val="000000"/>
                <w:sz w:val="21"/>
              </w:rPr>
              <w:t xml:space="preserve">Dr.                                            Revaluation Account                                           Cr. </w:t>
            </w:r>
          </w:p>
          <w:tbl>
            <w:tblPr>
              <w:tblW w:w="7524" w:type="dxa"/>
              <w:tblInd w:w="646" w:type="dxa"/>
              <w:tblLayout w:type="fixed"/>
              <w:tblCellMar>
                <w:top w:w="47" w:type="dxa"/>
                <w:left w:w="101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1728"/>
              <w:gridCol w:w="1874"/>
              <w:gridCol w:w="1810"/>
            </w:tblGrid>
            <w:tr w:rsidR="00C577D5" w:rsidRPr="00C577D5" w14:paraId="12147E39" w14:textId="77777777" w:rsidTr="00C831BE">
              <w:trPr>
                <w:trHeight w:val="269"/>
              </w:trPr>
              <w:tc>
                <w:tcPr>
                  <w:tcW w:w="211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EA52F54" w14:textId="77777777" w:rsidR="00C577D5" w:rsidRPr="00C577D5" w:rsidRDefault="00C577D5" w:rsidP="00C577D5">
                  <w:pPr>
                    <w:spacing w:after="0" w:line="240" w:lineRule="auto"/>
                    <w:ind w:right="102"/>
                    <w:jc w:val="center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Particulars </w:t>
                  </w:r>
                </w:p>
              </w:tc>
              <w:tc>
                <w:tcPr>
                  <w:tcW w:w="1728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1215696F" w14:textId="77777777" w:rsidR="00C577D5" w:rsidRPr="00C577D5" w:rsidRDefault="00C577D5" w:rsidP="00C577D5">
                  <w:pPr>
                    <w:spacing w:after="0" w:line="240" w:lineRule="auto"/>
                    <w:ind w:right="102"/>
                    <w:jc w:val="center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Amount </w:t>
                  </w:r>
                  <w:r w:rsidRPr="00C577D5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(₹)</w:t>
                  </w: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A7A787A" w14:textId="77777777" w:rsidR="00C577D5" w:rsidRPr="00C577D5" w:rsidRDefault="00C577D5" w:rsidP="00C577D5">
                  <w:pPr>
                    <w:spacing w:after="0" w:line="240" w:lineRule="auto"/>
                    <w:ind w:right="105"/>
                    <w:jc w:val="center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Particulars </w:t>
                  </w:r>
                </w:p>
              </w:tc>
              <w:tc>
                <w:tcPr>
                  <w:tcW w:w="181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76CC028" w14:textId="77777777" w:rsidR="00C577D5" w:rsidRPr="00C577D5" w:rsidRDefault="00C577D5" w:rsidP="00C577D5">
                  <w:pPr>
                    <w:spacing w:after="0" w:line="240" w:lineRule="auto"/>
                    <w:ind w:right="102"/>
                    <w:jc w:val="center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Amount </w:t>
                  </w:r>
                  <w:r w:rsidRPr="00C577D5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(₹)</w:t>
                  </w: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</w:tc>
            </w:tr>
            <w:tr w:rsidR="00C577D5" w:rsidRPr="00C577D5" w14:paraId="199D5FBA" w14:textId="77777777" w:rsidTr="00C831BE">
              <w:trPr>
                <w:trHeight w:val="2626"/>
              </w:trPr>
              <w:tc>
                <w:tcPr>
                  <w:tcW w:w="211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73B1352" w14:textId="429F7CF4" w:rsidR="00C577D5" w:rsidRPr="00C577D5" w:rsidRDefault="00C577D5" w:rsidP="00C577D5">
                  <w:pPr>
                    <w:spacing w:after="0" w:line="240" w:lineRule="auto"/>
                    <w:ind w:left="2"/>
                    <w:jc w:val="both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To Provision </w:t>
                  </w:r>
                </w:p>
                <w:p w14:paraId="52E216B0" w14:textId="76C2DA03" w:rsidR="00C577D5" w:rsidRPr="00C577D5" w:rsidRDefault="00A6410B" w:rsidP="00A6410B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To </w:t>
                  </w:r>
                  <w:r w:rsidR="00C577D5"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Gain on </w:t>
                  </w:r>
                </w:p>
                <w:p w14:paraId="468D518D" w14:textId="77777777" w:rsidR="00C577D5" w:rsidRPr="00C577D5" w:rsidRDefault="00C577D5" w:rsidP="00C577D5">
                  <w:pPr>
                    <w:spacing w:after="0" w:line="240" w:lineRule="auto"/>
                    <w:ind w:left="2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Revaluation   </w:t>
                  </w:r>
                </w:p>
                <w:p w14:paraId="367E727A" w14:textId="77777777" w:rsidR="00C577D5" w:rsidRPr="00C577D5" w:rsidRDefault="00C577D5" w:rsidP="00C577D5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1392" w:hanging="1390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900 </w:t>
                  </w:r>
                </w:p>
                <w:p w14:paraId="2BFA8D82" w14:textId="77777777" w:rsidR="00C577D5" w:rsidRPr="00C577D5" w:rsidRDefault="00C577D5" w:rsidP="00C577D5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1392" w:hanging="1390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600 </w:t>
                  </w:r>
                </w:p>
                <w:p w14:paraId="4613903D" w14:textId="340905B8" w:rsidR="00C577D5" w:rsidRPr="00C577D5" w:rsidRDefault="00C577D5" w:rsidP="00C577D5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1392" w:hanging="1390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  <w:u w:val="single" w:color="000000"/>
                    </w:rPr>
                    <w:t>300</w:t>
                  </w:r>
                </w:p>
              </w:tc>
              <w:tc>
                <w:tcPr>
                  <w:tcW w:w="1728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7915018" w14:textId="77777777" w:rsidR="00C577D5" w:rsidRPr="00C577D5" w:rsidRDefault="00C577D5" w:rsidP="00C577D5">
                  <w:pPr>
                    <w:spacing w:after="0" w:line="240" w:lineRule="auto"/>
                    <w:ind w:right="98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  700 </w:t>
                  </w:r>
                </w:p>
                <w:p w14:paraId="1CBAA40E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3F345FF6" w14:textId="77777777" w:rsidR="00C577D5" w:rsidRPr="00C577D5" w:rsidRDefault="00C577D5" w:rsidP="00C577D5">
                  <w:pPr>
                    <w:spacing w:after="0" w:line="240" w:lineRule="auto"/>
                    <w:ind w:right="-1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 </w:t>
                  </w:r>
                </w:p>
                <w:p w14:paraId="57524705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788F7538" w14:textId="60BEBEF2" w:rsidR="00C577D5" w:rsidRPr="00C577D5" w:rsidRDefault="00C577D5" w:rsidP="00A6410B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1,800 _______ </w:t>
                  </w:r>
                </w:p>
                <w:p w14:paraId="2E8D9750" w14:textId="77777777" w:rsidR="00A6410B" w:rsidRDefault="00C577D5" w:rsidP="00C577D5">
                  <w:pPr>
                    <w:spacing w:after="0" w:line="240" w:lineRule="auto"/>
                    <w:ind w:right="101"/>
                    <w:jc w:val="right"/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 </w:t>
                  </w:r>
                </w:p>
                <w:p w14:paraId="5FBCD251" w14:textId="77777777" w:rsidR="00A6410B" w:rsidRDefault="00A6410B" w:rsidP="00C577D5">
                  <w:pPr>
                    <w:spacing w:after="0" w:line="240" w:lineRule="auto"/>
                    <w:ind w:right="101"/>
                    <w:jc w:val="right"/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</w:pPr>
                </w:p>
                <w:p w14:paraId="69378B0B" w14:textId="77777777" w:rsidR="00A6410B" w:rsidRDefault="00A6410B" w:rsidP="00C577D5">
                  <w:pPr>
                    <w:spacing w:after="0" w:line="240" w:lineRule="auto"/>
                    <w:ind w:right="101"/>
                    <w:jc w:val="right"/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</w:pPr>
                </w:p>
                <w:p w14:paraId="3290E193" w14:textId="69DD489C" w:rsidR="00C577D5" w:rsidRPr="00C577D5" w:rsidRDefault="00C577D5" w:rsidP="00C577D5">
                  <w:pPr>
                    <w:spacing w:after="0" w:line="240" w:lineRule="auto"/>
                    <w:ind w:right="101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2,500 </w:t>
                  </w:r>
                </w:p>
                <w:p w14:paraId="7B2AA488" w14:textId="15684BFA" w:rsidR="00C577D5" w:rsidRPr="00C577D5" w:rsidRDefault="00C577D5" w:rsidP="00C577D5">
                  <w:pPr>
                    <w:spacing w:after="0" w:line="240" w:lineRule="auto"/>
                    <w:ind w:right="102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>===========</w:t>
                  </w:r>
                </w:p>
              </w:tc>
              <w:tc>
                <w:tcPr>
                  <w:tcW w:w="187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DF6F755" w14:textId="77777777" w:rsidR="00C577D5" w:rsidRPr="00C577D5" w:rsidRDefault="00C577D5" w:rsidP="00C577D5">
                  <w:pPr>
                    <w:spacing w:after="0" w:line="240" w:lineRule="auto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By Creditors A/c </w:t>
                  </w:r>
                </w:p>
              </w:tc>
              <w:tc>
                <w:tcPr>
                  <w:tcW w:w="181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67B5084" w14:textId="77777777" w:rsidR="00C577D5" w:rsidRPr="00C577D5" w:rsidRDefault="00C577D5" w:rsidP="00C577D5">
                  <w:pPr>
                    <w:spacing w:after="0" w:line="240" w:lineRule="auto"/>
                    <w:ind w:right="101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2,500 </w:t>
                  </w:r>
                </w:p>
                <w:p w14:paraId="73CCD395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13DDF03F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445650C4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3E654BAA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4F149824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641D7FAF" w14:textId="77777777" w:rsidR="00C577D5" w:rsidRPr="00C577D5" w:rsidRDefault="00C577D5" w:rsidP="00C577D5">
                  <w:pPr>
                    <w:spacing w:after="0" w:line="240" w:lineRule="auto"/>
                    <w:ind w:right="49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</w:t>
                  </w:r>
                </w:p>
                <w:p w14:paraId="5AB837E9" w14:textId="77777777" w:rsidR="00C577D5" w:rsidRPr="00C577D5" w:rsidRDefault="00C577D5" w:rsidP="00C577D5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_________ </w:t>
                  </w:r>
                </w:p>
                <w:p w14:paraId="6845CF97" w14:textId="5D376AA5" w:rsidR="00C577D5" w:rsidRPr="00C577D5" w:rsidRDefault="00C577D5" w:rsidP="00A6410B">
                  <w:pPr>
                    <w:spacing w:after="0" w:line="240" w:lineRule="auto"/>
                    <w:ind w:right="98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  2,500 </w:t>
                  </w:r>
                </w:p>
                <w:p w14:paraId="5939CDEA" w14:textId="77777777" w:rsidR="00C577D5" w:rsidRPr="00C577D5" w:rsidRDefault="00C577D5" w:rsidP="00C577D5">
                  <w:pPr>
                    <w:spacing w:after="0" w:line="240" w:lineRule="auto"/>
                    <w:ind w:right="102"/>
                    <w:jc w:val="right"/>
                    <w:rPr>
                      <w:rFonts w:cs="Calibri"/>
                      <w:color w:val="000000"/>
                    </w:rPr>
                  </w:pPr>
                  <w:r w:rsidRPr="00C577D5">
                    <w:rPr>
                      <w:rFonts w:ascii="Times New Roman" w:eastAsia="Times New Roman" w:hAnsi="Times New Roman"/>
                      <w:color w:val="000000"/>
                      <w:sz w:val="21"/>
                    </w:rPr>
                    <w:t xml:space="preserve">======== </w:t>
                  </w:r>
                </w:p>
              </w:tc>
            </w:tr>
          </w:tbl>
          <w:p w14:paraId="31FEE1E4" w14:textId="77777777" w:rsidR="00C577D5" w:rsidRDefault="00C577D5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73FE433B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73F03960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6AC02788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2E93CE08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643218F8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78928937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2ADE6C10" w14:textId="77777777" w:rsidR="0040087E" w:rsidRDefault="0040087E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  <w:p w14:paraId="1DEA4B30" w14:textId="65688DD0" w:rsidR="00C577D5" w:rsidRDefault="003E105A" w:rsidP="00597AE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 xml:space="preserve">                                                CAPITAL A/C</w:t>
            </w:r>
          </w:p>
          <w:tbl>
            <w:tblPr>
              <w:tblStyle w:val="TableGrid0"/>
              <w:tblW w:w="10042" w:type="dxa"/>
              <w:tblInd w:w="0" w:type="dxa"/>
              <w:tblLayout w:type="fixed"/>
              <w:tblCellMar>
                <w:top w:w="35" w:type="dxa"/>
                <w:left w:w="74" w:type="dxa"/>
              </w:tblCellMar>
              <w:tblLook w:val="04A0" w:firstRow="1" w:lastRow="0" w:firstColumn="1" w:lastColumn="0" w:noHBand="0" w:noVBand="1"/>
            </w:tblPr>
            <w:tblGrid>
              <w:gridCol w:w="1481"/>
              <w:gridCol w:w="1108"/>
              <w:gridCol w:w="1004"/>
              <w:gridCol w:w="981"/>
              <w:gridCol w:w="1703"/>
              <w:gridCol w:w="899"/>
              <w:gridCol w:w="1004"/>
              <w:gridCol w:w="1075"/>
              <w:gridCol w:w="136"/>
              <w:gridCol w:w="651"/>
            </w:tblGrid>
            <w:tr w:rsidR="003E105A" w:rsidRPr="003E105A" w14:paraId="46248D12" w14:textId="77777777" w:rsidTr="00C831BE">
              <w:trPr>
                <w:trHeight w:val="182"/>
              </w:trPr>
              <w:tc>
                <w:tcPr>
                  <w:tcW w:w="1397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09C0814" w14:textId="77777777" w:rsidR="003E105A" w:rsidRPr="003E105A" w:rsidRDefault="003E105A" w:rsidP="003E105A">
                  <w:pPr>
                    <w:ind w:right="7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Particulars </w:t>
                  </w:r>
                </w:p>
              </w:tc>
              <w:tc>
                <w:tcPr>
                  <w:tcW w:w="1045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EE9DA9" w14:textId="77777777" w:rsidR="003E105A" w:rsidRPr="003E105A" w:rsidRDefault="003E105A" w:rsidP="003E105A">
                  <w:pPr>
                    <w:ind w:right="7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X (₹) 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92357A7" w14:textId="77777777" w:rsidR="003E105A" w:rsidRPr="003E105A" w:rsidRDefault="003E105A" w:rsidP="003E105A">
                  <w:pPr>
                    <w:ind w:right="7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Y (₹) </w:t>
                  </w:r>
                </w:p>
              </w:tc>
              <w:tc>
                <w:tcPr>
                  <w:tcW w:w="925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E67F68" w14:textId="77777777" w:rsidR="003E105A" w:rsidRPr="003E105A" w:rsidRDefault="003E105A" w:rsidP="003E105A">
                  <w:pPr>
                    <w:ind w:right="7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Z (₹) </w:t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B2752D" w14:textId="77777777" w:rsidR="003E105A" w:rsidRPr="003E105A" w:rsidRDefault="003E105A" w:rsidP="003E105A">
                  <w:pPr>
                    <w:ind w:right="7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Particulars </w:t>
                  </w:r>
                </w:p>
              </w:tc>
              <w:tc>
                <w:tcPr>
                  <w:tcW w:w="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D460242" w14:textId="77777777" w:rsidR="003E105A" w:rsidRPr="003E105A" w:rsidRDefault="003E105A" w:rsidP="003E105A">
                  <w:pPr>
                    <w:ind w:right="7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X (₹) 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D17FAF" w14:textId="77777777" w:rsidR="003E105A" w:rsidRPr="003E105A" w:rsidRDefault="003E105A" w:rsidP="003E105A">
                  <w:pPr>
                    <w:ind w:right="81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Y (₹) </w:t>
                  </w:r>
                </w:p>
              </w:tc>
              <w:tc>
                <w:tcPr>
                  <w:tcW w:w="10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D1C3105" w14:textId="77777777" w:rsidR="003E105A" w:rsidRPr="003E105A" w:rsidRDefault="003E105A" w:rsidP="003E105A">
                  <w:pPr>
                    <w:ind w:right="7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Z (₹) </w:t>
                  </w:r>
                </w:p>
              </w:tc>
              <w:tc>
                <w:tcPr>
                  <w:tcW w:w="128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D915B7E" w14:textId="77777777" w:rsidR="003E105A" w:rsidRPr="003E105A" w:rsidRDefault="003E105A" w:rsidP="003E105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vMerge w:val="restart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C6FBFF9" w14:textId="77777777" w:rsidR="003E105A" w:rsidRPr="003E105A" w:rsidRDefault="003E105A" w:rsidP="003E105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105A" w:rsidRPr="003E105A" w14:paraId="43A202D0" w14:textId="77777777" w:rsidTr="0040087E">
              <w:trPr>
                <w:trHeight w:val="4696"/>
              </w:trPr>
              <w:tc>
                <w:tcPr>
                  <w:tcW w:w="1397" w:type="dxa"/>
                  <w:tcBorders>
                    <w:top w:val="single" w:sz="4" w:space="0" w:color="000000"/>
                    <w:left w:val="single" w:sz="3" w:space="0" w:color="000000"/>
                    <w:bottom w:val="single" w:sz="7" w:space="0" w:color="000000"/>
                    <w:right w:val="single" w:sz="3" w:space="0" w:color="000000"/>
                  </w:tcBorders>
                </w:tcPr>
                <w:p w14:paraId="0344CEAC" w14:textId="153BA128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To Z’s capital  </w:t>
                  </w:r>
                </w:p>
                <w:p w14:paraId="3F066D7B" w14:textId="3431B716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To Cash a/c </w:t>
                  </w:r>
                </w:p>
                <w:p w14:paraId="24DE15F0" w14:textId="1C9D3C56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To Y’s Loan </w:t>
                  </w:r>
                </w:p>
                <w:p w14:paraId="4AFD6741" w14:textId="6FBA72D1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To balance c/d </w:t>
                  </w:r>
                </w:p>
                <w:p w14:paraId="766EF9C2" w14:textId="77777777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</w:p>
                <w:p w14:paraId="1A707CD1" w14:textId="77777777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</w:p>
                <w:p w14:paraId="687122C8" w14:textId="77777777" w:rsidR="003E105A" w:rsidRPr="003E105A" w:rsidRDefault="003E105A" w:rsidP="003E105A">
                  <w:pPr>
                    <w:ind w:left="28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45" w:type="dxa"/>
                  <w:tcBorders>
                    <w:top w:val="single" w:sz="4" w:space="0" w:color="000000"/>
                    <w:left w:val="single" w:sz="3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5F08B9A7" w14:textId="7C481052" w:rsidR="003E105A" w:rsidRPr="003E105A" w:rsidRDefault="003E105A" w:rsidP="00A6410B">
                  <w:pPr>
                    <w:ind w:right="105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9,000</w:t>
                  </w:r>
                </w:p>
                <w:p w14:paraId="2E7F57A8" w14:textId="6DE4A846" w:rsidR="003E105A" w:rsidRPr="003E105A" w:rsidRDefault="003E105A" w:rsidP="00A6410B">
                  <w:pPr>
                    <w:ind w:right="6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----</w:t>
                  </w:r>
                </w:p>
                <w:p w14:paraId="0CB2FDA4" w14:textId="77777777" w:rsidR="003E105A" w:rsidRPr="003E105A" w:rsidRDefault="003E105A" w:rsidP="00A6410B">
                  <w:pPr>
                    <w:ind w:right="68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084FD9C3" w14:textId="5F5E2E83" w:rsidR="003E105A" w:rsidRPr="003E105A" w:rsidRDefault="003E105A" w:rsidP="00A6410B">
                  <w:pPr>
                    <w:ind w:right="68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90,000</w:t>
                  </w:r>
                </w:p>
                <w:p w14:paraId="7A61B313" w14:textId="3B2B3B2C" w:rsidR="003E105A" w:rsidRPr="003E105A" w:rsidRDefault="003E105A" w:rsidP="00A6410B">
                  <w:pPr>
                    <w:ind w:right="68"/>
                    <w:jc w:val="center"/>
                    <w:rPr>
                      <w:sz w:val="20"/>
                      <w:szCs w:val="20"/>
                    </w:rPr>
                  </w:pPr>
                </w:p>
                <w:p w14:paraId="2E1F1BCF" w14:textId="5135CD09" w:rsidR="003E105A" w:rsidRDefault="003E105A" w:rsidP="00A6410B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77F57044" w14:textId="77777777" w:rsidR="003E105A" w:rsidRDefault="003E105A" w:rsidP="00A6410B">
                  <w:pPr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5501AE8B" w14:textId="77777777" w:rsidR="003E105A" w:rsidRPr="003E105A" w:rsidRDefault="003E105A" w:rsidP="00A6410B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A7AB0A8" w14:textId="0489C9D3" w:rsidR="003E105A" w:rsidRPr="003E105A" w:rsidRDefault="003E105A" w:rsidP="00A6410B">
                  <w:pPr>
                    <w:ind w:right="102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99,000 =======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7" w:space="0" w:color="000000"/>
                    <w:right w:val="single" w:sz="3" w:space="0" w:color="000000"/>
                  </w:tcBorders>
                </w:tcPr>
                <w:p w14:paraId="4FD822C7" w14:textId="35105807" w:rsidR="003E105A" w:rsidRPr="003E105A" w:rsidRDefault="003E105A" w:rsidP="00A6410B">
                  <w:pPr>
                    <w:ind w:right="10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----</w:t>
                  </w:r>
                </w:p>
                <w:p w14:paraId="703A48C3" w14:textId="61E84978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9,000</w:t>
                  </w:r>
                </w:p>
                <w:p w14:paraId="16D1E245" w14:textId="275779AE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68,600</w:t>
                  </w:r>
                </w:p>
                <w:p w14:paraId="0CE223DF" w14:textId="61E3D011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</w:p>
                <w:p w14:paraId="5B64CD95" w14:textId="77777777" w:rsidR="003E105A" w:rsidRPr="003E105A" w:rsidRDefault="003E105A" w:rsidP="00A6410B">
                  <w:pPr>
                    <w:ind w:right="64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47B47D97" w14:textId="77777777" w:rsidR="003E105A" w:rsidRDefault="003E105A" w:rsidP="00A6410B">
                  <w:pPr>
                    <w:ind w:right="64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0B28D536" w14:textId="77777777" w:rsidR="003E105A" w:rsidRDefault="003E105A" w:rsidP="00A6410B">
                  <w:pPr>
                    <w:ind w:right="64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49E43471" w14:textId="7BB1FD6E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</w:p>
                <w:p w14:paraId="52BCA459" w14:textId="76545C52" w:rsidR="003E105A" w:rsidRPr="003E105A" w:rsidRDefault="003E105A" w:rsidP="00A6410B">
                  <w:pPr>
                    <w:ind w:right="101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77,600 =======</w:t>
                  </w:r>
                </w:p>
              </w:tc>
              <w:tc>
                <w:tcPr>
                  <w:tcW w:w="925" w:type="dxa"/>
                  <w:tcBorders>
                    <w:top w:val="single" w:sz="4" w:space="0" w:color="000000"/>
                    <w:left w:val="single" w:sz="3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29F9C73F" w14:textId="1D669D44" w:rsidR="003E105A" w:rsidRPr="003E105A" w:rsidRDefault="003E105A" w:rsidP="00A6410B">
                  <w:pPr>
                    <w:ind w:right="100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3,000</w:t>
                  </w:r>
                </w:p>
                <w:p w14:paraId="6E5D785A" w14:textId="04AC0DB4" w:rsidR="003E105A" w:rsidRPr="003E105A" w:rsidRDefault="003E105A" w:rsidP="00A6410B">
                  <w:pPr>
                    <w:ind w:right="63"/>
                    <w:jc w:val="center"/>
                    <w:rPr>
                      <w:sz w:val="20"/>
                      <w:szCs w:val="20"/>
                    </w:rPr>
                  </w:pPr>
                </w:p>
                <w:p w14:paraId="12DF04F1" w14:textId="57965741" w:rsidR="003E105A" w:rsidRPr="003E105A" w:rsidRDefault="003E105A" w:rsidP="00A6410B">
                  <w:pPr>
                    <w:ind w:right="10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----</w:t>
                  </w:r>
                </w:p>
                <w:p w14:paraId="6C625747" w14:textId="3D9E408A" w:rsidR="003E105A" w:rsidRPr="003E105A" w:rsidRDefault="003E105A" w:rsidP="00A6410B">
                  <w:pPr>
                    <w:ind w:right="6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30,000</w:t>
                  </w:r>
                </w:p>
                <w:p w14:paraId="13BB399A" w14:textId="7B1EC57F" w:rsidR="003E105A" w:rsidRPr="003E105A" w:rsidRDefault="003E105A" w:rsidP="00A6410B">
                  <w:pPr>
                    <w:ind w:right="63"/>
                    <w:jc w:val="center"/>
                    <w:rPr>
                      <w:sz w:val="20"/>
                      <w:szCs w:val="20"/>
                    </w:rPr>
                  </w:pPr>
                </w:p>
                <w:p w14:paraId="052E0BE8" w14:textId="77777777" w:rsidR="003E105A" w:rsidRDefault="003E105A" w:rsidP="00A6410B">
                  <w:pPr>
                    <w:ind w:right="63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4C26B8D6" w14:textId="77777777" w:rsidR="003E105A" w:rsidRDefault="003E105A" w:rsidP="00A6410B">
                  <w:pPr>
                    <w:ind w:right="63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109D97B3" w14:textId="668B9165" w:rsidR="003E105A" w:rsidRPr="003E105A" w:rsidRDefault="003E105A" w:rsidP="00A6410B">
                  <w:pPr>
                    <w:ind w:right="63"/>
                    <w:jc w:val="center"/>
                    <w:rPr>
                      <w:sz w:val="20"/>
                      <w:szCs w:val="20"/>
                    </w:rPr>
                  </w:pPr>
                </w:p>
                <w:p w14:paraId="75EC06E2" w14:textId="1355BE10" w:rsidR="003E105A" w:rsidRPr="003E105A" w:rsidRDefault="003E105A" w:rsidP="00A6410B">
                  <w:pPr>
                    <w:ind w:right="101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33,000 =======</w:t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4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7AD1002A" w14:textId="77777777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By balance b/d </w:t>
                  </w:r>
                </w:p>
                <w:p w14:paraId="3F003309" w14:textId="77777777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By Reserve A/c </w:t>
                  </w:r>
                </w:p>
                <w:p w14:paraId="50B470A5" w14:textId="3EE148C7" w:rsidR="00A6410B" w:rsidRDefault="003E105A" w:rsidP="003E105A">
                  <w:pPr>
                    <w:spacing w:line="237" w:lineRule="auto"/>
                    <w:ind w:left="26" w:right="272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By Reval</w:t>
                  </w:r>
                  <w:r w:rsidR="00A6410B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.</w:t>
                  </w:r>
                </w:p>
                <w:p w14:paraId="3227F20A" w14:textId="10B02627" w:rsidR="003E105A" w:rsidRPr="003E105A" w:rsidRDefault="003E105A" w:rsidP="003E105A">
                  <w:pPr>
                    <w:spacing w:line="237" w:lineRule="auto"/>
                    <w:ind w:left="26" w:right="272"/>
                    <w:jc w:val="both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By W C Fund </w:t>
                  </w:r>
                </w:p>
                <w:p w14:paraId="7A2871F1" w14:textId="4579A38E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By X’s Capital </w:t>
                  </w:r>
                </w:p>
                <w:p w14:paraId="5871D765" w14:textId="03C446BF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By Y’s Capital </w:t>
                  </w:r>
                </w:p>
                <w:p w14:paraId="05F81E3B" w14:textId="2DDE7E7C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By Cash A/c </w:t>
                  </w:r>
                </w:p>
                <w:p w14:paraId="1AAC7A34" w14:textId="77777777" w:rsidR="003E105A" w:rsidRPr="003E105A" w:rsidRDefault="003E105A" w:rsidP="003E105A">
                  <w:pPr>
                    <w:ind w:left="26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8" w:type="dxa"/>
                  <w:tcBorders>
                    <w:top w:val="single" w:sz="4" w:space="0" w:color="000000"/>
                    <w:left w:val="single" w:sz="4" w:space="0" w:color="000000"/>
                    <w:bottom w:val="single" w:sz="7" w:space="0" w:color="000000"/>
                    <w:right w:val="single" w:sz="3" w:space="0" w:color="000000"/>
                  </w:tcBorders>
                </w:tcPr>
                <w:p w14:paraId="65D8DC47" w14:textId="37DEF121" w:rsidR="003E105A" w:rsidRPr="003E105A" w:rsidRDefault="003E105A" w:rsidP="00A6410B">
                  <w:pPr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90,000</w:t>
                  </w:r>
                </w:p>
                <w:p w14:paraId="4B878342" w14:textId="573F6B66" w:rsidR="003E105A" w:rsidRPr="003E105A" w:rsidRDefault="003E105A" w:rsidP="00A6410B">
                  <w:pPr>
                    <w:ind w:right="10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3,000</w:t>
                  </w:r>
                </w:p>
                <w:p w14:paraId="28C3514C" w14:textId="484C0ABA" w:rsidR="003E105A" w:rsidRPr="003E105A" w:rsidRDefault="003E105A" w:rsidP="00A6410B">
                  <w:pPr>
                    <w:ind w:left="221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900</w:t>
                  </w:r>
                </w:p>
                <w:p w14:paraId="2AD2011D" w14:textId="6184DC0A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4,500</w:t>
                  </w:r>
                </w:p>
                <w:p w14:paraId="12C1E251" w14:textId="5E41EDDE" w:rsidR="003E105A" w:rsidRPr="003E105A" w:rsidRDefault="003E105A" w:rsidP="00A6410B">
                  <w:pPr>
                    <w:ind w:right="-1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</w:t>
                  </w:r>
                </w:p>
                <w:p w14:paraId="258A81D7" w14:textId="77777777" w:rsidR="003E105A" w:rsidRDefault="003E105A" w:rsidP="00A6410B">
                  <w:pPr>
                    <w:ind w:right="64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21C8202A" w14:textId="224F3AA3" w:rsidR="003E105A" w:rsidRPr="003E105A" w:rsidRDefault="003E105A" w:rsidP="00A6410B">
                  <w:pPr>
                    <w:ind w:right="64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600</w:t>
                  </w:r>
                </w:p>
                <w:p w14:paraId="6D9A8962" w14:textId="11BAA876" w:rsidR="003E105A" w:rsidRPr="003E105A" w:rsidRDefault="003E105A" w:rsidP="00A6410B">
                  <w:pPr>
                    <w:ind w:left="173"/>
                    <w:jc w:val="center"/>
                    <w:rPr>
                      <w:sz w:val="20"/>
                      <w:szCs w:val="20"/>
                    </w:rPr>
                  </w:pPr>
                </w:p>
                <w:p w14:paraId="5C955AF4" w14:textId="6723EAFB" w:rsidR="003E105A" w:rsidRPr="003E105A" w:rsidRDefault="003E105A" w:rsidP="00A6410B">
                  <w:pPr>
                    <w:ind w:right="101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99,000 =====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3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09DBCF7C" w14:textId="30CEC66D" w:rsidR="003E105A" w:rsidRPr="003E105A" w:rsidRDefault="003E105A" w:rsidP="00A6410B">
                  <w:pPr>
                    <w:spacing w:line="237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60,000</w:t>
                  </w:r>
                </w:p>
                <w:p w14:paraId="68CF2146" w14:textId="079F2190" w:rsidR="003E105A" w:rsidRPr="003E105A" w:rsidRDefault="003E105A" w:rsidP="00A6410B">
                  <w:pPr>
                    <w:spacing w:line="237" w:lineRule="auto"/>
                    <w:ind w:left="280" w:hanging="3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2,000</w:t>
                  </w:r>
                </w:p>
                <w:p w14:paraId="6D3C6413" w14:textId="222F19CD" w:rsidR="003E105A" w:rsidRPr="003E105A" w:rsidRDefault="003E105A" w:rsidP="00A6410B">
                  <w:pPr>
                    <w:ind w:left="244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600</w:t>
                  </w:r>
                </w:p>
                <w:p w14:paraId="40EDEF0E" w14:textId="30A1AC6E" w:rsidR="003E105A" w:rsidRPr="003E105A" w:rsidRDefault="003E105A" w:rsidP="00A6410B">
                  <w:pPr>
                    <w:ind w:right="-11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3,000</w:t>
                  </w:r>
                </w:p>
                <w:p w14:paraId="47941A59" w14:textId="4560D58C" w:rsidR="003E105A" w:rsidRPr="003E105A" w:rsidRDefault="003E105A" w:rsidP="00A6410B">
                  <w:pPr>
                    <w:ind w:right="65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9,000</w:t>
                  </w:r>
                </w:p>
                <w:p w14:paraId="4728A40B" w14:textId="2EED30AE" w:rsidR="003E105A" w:rsidRPr="003E105A" w:rsidRDefault="003E105A" w:rsidP="00A6410B">
                  <w:pPr>
                    <w:ind w:right="65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3,000</w:t>
                  </w:r>
                </w:p>
                <w:p w14:paraId="5410D5DA" w14:textId="5C714E5D" w:rsidR="003E105A" w:rsidRPr="003E105A" w:rsidRDefault="003E105A" w:rsidP="00A6410B">
                  <w:pPr>
                    <w:ind w:right="65"/>
                    <w:jc w:val="center"/>
                    <w:rPr>
                      <w:sz w:val="20"/>
                      <w:szCs w:val="20"/>
                    </w:rPr>
                  </w:pPr>
                </w:p>
                <w:p w14:paraId="618F41A0" w14:textId="77777777" w:rsidR="003E105A" w:rsidRDefault="003E105A" w:rsidP="00A6410B">
                  <w:pPr>
                    <w:ind w:right="103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63BF0812" w14:textId="67FA91D2" w:rsidR="003E105A" w:rsidRPr="003E105A" w:rsidRDefault="003E105A" w:rsidP="0040087E">
                  <w:pPr>
                    <w:ind w:right="103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77,600</w:t>
                  </w:r>
                </w:p>
              </w:tc>
              <w:tc>
                <w:tcPr>
                  <w:tcW w:w="1014" w:type="dxa"/>
                  <w:tcBorders>
                    <w:top w:val="single" w:sz="4" w:space="0" w:color="000000"/>
                    <w:left w:val="single" w:sz="4" w:space="0" w:color="000000"/>
                    <w:bottom w:val="single" w:sz="7" w:space="0" w:color="000000"/>
                    <w:right w:val="single" w:sz="3" w:space="0" w:color="000000"/>
                  </w:tcBorders>
                </w:tcPr>
                <w:p w14:paraId="32A581B7" w14:textId="7C5FCD1C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30,000</w:t>
                  </w:r>
                </w:p>
                <w:p w14:paraId="126E27E5" w14:textId="024CB3FF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1,000</w:t>
                  </w:r>
                </w:p>
                <w:p w14:paraId="26FD2A93" w14:textId="04D44C6C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300</w:t>
                  </w:r>
                </w:p>
                <w:p w14:paraId="7BB11891" w14:textId="5F848693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1,500</w:t>
                  </w:r>
                </w:p>
                <w:p w14:paraId="76C0ECBC" w14:textId="7A2BB035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----</w:t>
                  </w:r>
                </w:p>
                <w:p w14:paraId="230A42FF" w14:textId="77777777" w:rsidR="003E105A" w:rsidRDefault="003E105A" w:rsidP="00A6410B">
                  <w:pPr>
                    <w:ind w:left="26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  <w:p w14:paraId="53893CBC" w14:textId="7913D64A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200</w:t>
                  </w:r>
                </w:p>
                <w:p w14:paraId="3C4DF5DC" w14:textId="643910D8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---------</w:t>
                  </w:r>
                </w:p>
                <w:p w14:paraId="7B3BA561" w14:textId="6F46EA97" w:rsidR="003E105A" w:rsidRPr="003E105A" w:rsidRDefault="003E105A" w:rsidP="00A6410B">
                  <w:pPr>
                    <w:ind w:left="26"/>
                    <w:jc w:val="center"/>
                    <w:rPr>
                      <w:sz w:val="20"/>
                      <w:szCs w:val="20"/>
                    </w:rPr>
                  </w:pPr>
                  <w:r w:rsidRPr="003E105A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33,000</w:t>
                  </w:r>
                </w:p>
              </w:tc>
              <w:tc>
                <w:tcPr>
                  <w:tcW w:w="128" w:type="dxa"/>
                  <w:vMerge/>
                  <w:tcBorders>
                    <w:top w:val="nil"/>
                    <w:left w:val="nil"/>
                    <w:bottom w:val="single" w:sz="7" w:space="0" w:color="000000"/>
                    <w:right w:val="single" w:sz="4" w:space="0" w:color="000000"/>
                  </w:tcBorders>
                </w:tcPr>
                <w:p w14:paraId="3A446430" w14:textId="77777777" w:rsidR="003E105A" w:rsidRPr="003E105A" w:rsidRDefault="003E105A" w:rsidP="003E105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vMerge/>
                  <w:tcBorders>
                    <w:top w:val="nil"/>
                    <w:left w:val="single" w:sz="4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6CC45948" w14:textId="77777777" w:rsidR="003E105A" w:rsidRPr="003E105A" w:rsidRDefault="003E105A" w:rsidP="003E105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7AFFC6" w14:textId="2D4CED58" w:rsidR="00C577D5" w:rsidRPr="002B768A" w:rsidRDefault="00C577D5" w:rsidP="0095212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697" w:type="dxa"/>
          </w:tcPr>
          <w:p w14:paraId="42B30EEB" w14:textId="516093B4" w:rsidR="00597AE4" w:rsidRPr="00F21973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597AE4" w:rsidRPr="00F21973" w14:paraId="560FA9C1" w14:textId="77777777" w:rsidTr="00271A13">
        <w:trPr>
          <w:trHeight w:val="404"/>
        </w:trPr>
        <w:tc>
          <w:tcPr>
            <w:tcW w:w="702" w:type="dxa"/>
          </w:tcPr>
          <w:p w14:paraId="0BD42BD6" w14:textId="26CA744F" w:rsidR="00597AE4" w:rsidRPr="00F21973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203" w:type="dxa"/>
            <w:gridSpan w:val="4"/>
          </w:tcPr>
          <w:p w14:paraId="21B44B47" w14:textId="77777777" w:rsidR="00597AE4" w:rsidRDefault="00597AE4" w:rsidP="00597AE4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SOLUTION:</w:t>
            </w:r>
          </w:p>
          <w:tbl>
            <w:tblPr>
              <w:tblStyle w:val="TableGrid0"/>
              <w:tblW w:w="7797" w:type="dxa"/>
              <w:tblInd w:w="0" w:type="dxa"/>
              <w:tblLayout w:type="fixed"/>
              <w:tblCellMar>
                <w:top w:w="41" w:type="dxa"/>
                <w:bottom w:w="7" w:type="dxa"/>
              </w:tblCellMar>
              <w:tblLook w:val="04A0" w:firstRow="1" w:lastRow="0" w:firstColumn="1" w:lastColumn="0" w:noHBand="0" w:noVBand="1"/>
            </w:tblPr>
            <w:tblGrid>
              <w:gridCol w:w="7797"/>
            </w:tblGrid>
            <w:tr w:rsidR="00597AE4" w14:paraId="5B08CC52" w14:textId="77777777" w:rsidTr="00B07866">
              <w:trPr>
                <w:trHeight w:val="659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0A28E5" w14:textId="1038FDBD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Bank A/c                                        Dr   36,00,000</w:t>
                  </w:r>
                </w:p>
                <w:p w14:paraId="39CFD25A" w14:textId="761A969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To Share Application A/c                                 36,00,000</w:t>
                  </w:r>
                </w:p>
                <w:p w14:paraId="74C59598" w14:textId="7777777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(Being application money received) </w:t>
                  </w:r>
                </w:p>
              </w:tc>
            </w:tr>
            <w:tr w:rsidR="00597AE4" w14:paraId="637342DA" w14:textId="77777777" w:rsidTr="00B07866">
              <w:trPr>
                <w:trHeight w:val="1309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935966" w14:textId="71B491DC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>Share Application A/c                    Dr 36,00,000</w:t>
                  </w:r>
                </w:p>
                <w:p w14:paraId="5ED9A8AC" w14:textId="064A4116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Share Capital A/c                                  24,00,000</w:t>
                  </w:r>
                </w:p>
                <w:p w14:paraId="5F28A9D2" w14:textId="004A2DF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To Call in Advance A/c                            12,00,000</w:t>
                  </w:r>
                </w:p>
                <w:p w14:paraId="3607C73D" w14:textId="7777777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application money transferred to share capital, securities premium reserve, calls) </w:t>
                  </w:r>
                </w:p>
              </w:tc>
            </w:tr>
            <w:tr w:rsidR="00597AE4" w14:paraId="05F11BC1" w14:textId="77777777" w:rsidTr="00B07866">
              <w:trPr>
                <w:trHeight w:val="876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D8A147" w14:textId="00D8BA36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Share Allotment A/c                      Dr 24,00,000</w:t>
                  </w:r>
                </w:p>
                <w:p w14:paraId="2CAFF2D7" w14:textId="791C1002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Share Capital A/c                                 16,00,000</w:t>
                  </w:r>
                </w:p>
                <w:p w14:paraId="7503F7F8" w14:textId="186FD996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To Security Premium Reserve A/c            8,00,000</w:t>
                  </w:r>
                </w:p>
                <w:p w14:paraId="344CEB71" w14:textId="7777777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allotment money due) </w:t>
                  </w:r>
                </w:p>
              </w:tc>
            </w:tr>
            <w:tr w:rsidR="00597AE4" w14:paraId="13A86846" w14:textId="77777777" w:rsidTr="00B07866">
              <w:trPr>
                <w:trHeight w:val="1095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C27C74" w14:textId="555059F4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 xml:space="preserve">Bank A/c                                     Dr </w:t>
                  </w:r>
                  <w:r w:rsidR="00A6410B" w:rsidRPr="0040087E">
                    <w:rPr>
                      <w:rFonts w:ascii="Times New Roman" w:eastAsia="Times New Roman" w:hAnsi="Times New Roman"/>
                      <w:sz w:val="19"/>
                    </w:rPr>
                    <w:t xml:space="preserve">   </w:t>
                  </w: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11,76,000</w:t>
                  </w:r>
                </w:p>
                <w:p w14:paraId="792D3099" w14:textId="5CBB22AD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>Call in Advance A/c                     Dr   12,00,000</w:t>
                  </w:r>
                </w:p>
                <w:p w14:paraId="55AE6234" w14:textId="31D01699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>Call in arrear A/c                         Dr       24,000</w:t>
                  </w:r>
                </w:p>
                <w:p w14:paraId="1DFA5237" w14:textId="5A24939A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To Share Allotment A/c                         24,00,000</w:t>
                  </w:r>
                </w:p>
                <w:p w14:paraId="2730BBFC" w14:textId="7777777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first call money received) </w:t>
                  </w:r>
                </w:p>
              </w:tc>
            </w:tr>
            <w:tr w:rsidR="00597AE4" w14:paraId="087540AB" w14:textId="77777777" w:rsidTr="00B07866">
              <w:trPr>
                <w:trHeight w:val="659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B501F9" w14:textId="1DE51955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Share First Call A/c                 DR 24,00,000</w:t>
                  </w:r>
                </w:p>
                <w:p w14:paraId="41197E4E" w14:textId="79267D5A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To Share Capital A/c                              24,00,000</w:t>
                  </w:r>
                </w:p>
                <w:p w14:paraId="0A0F4FCE" w14:textId="77777777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(Being first call money due) </w:t>
                  </w:r>
                </w:p>
              </w:tc>
            </w:tr>
            <w:tr w:rsidR="00597AE4" w14:paraId="346FABDE" w14:textId="77777777" w:rsidTr="00B07866">
              <w:trPr>
                <w:trHeight w:val="447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3EA7C1" w14:textId="1D51A5C2" w:rsidR="00597AE4" w:rsidRPr="0040087E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  <w:spacing w:after="5" w:line="237" w:lineRule="auto"/>
                    <w:ind w:right="295"/>
                    <w:rPr>
                      <w:rFonts w:ascii="Times New Roman" w:eastAsia="Times New Roman" w:hAnsi="Times New Roman"/>
                      <w:sz w:val="19"/>
                    </w:r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Bank A/c                                     Dr   22,32,000</w:t>
                  </w:r>
                </w:p>
                <w:p w14:paraId="1FB66378" w14:textId="2968A7A6" w:rsidR="00597AE4" w:rsidRDefault="00597AE4" w:rsidP="00597AE4">
                  <w:pPr>
                    <w:spacing w:after="5" w:line="237" w:lineRule="auto"/>
                    <w:ind w:left="101" w:right="295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>Call in Arrears    A/c                  Dr        68,000</w:t>
                  </w:r>
                </w:p>
                <w:p w14:paraId="3312A998" w14:textId="0AA76182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To Share First Call                                 24,00,000</w:t>
                  </w:r>
                </w:p>
                <w:p w14:paraId="6E00EC21" w14:textId="6E83BD31" w:rsidR="00597AE4" w:rsidRPr="00B07866" w:rsidRDefault="00597AE4" w:rsidP="00597AE4">
                  <w:pPr>
                    <w:ind w:left="101"/>
                    <w:rPr>
                      <w:rFonts w:ascii="Times New Roman" w:eastAsia="Times New Roman" w:hAnsi="Times New Roman"/>
                      <w:sz w:val="19"/>
                    </w:rPr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first call money received)  </w:t>
                  </w:r>
                </w:p>
              </w:tc>
            </w:tr>
            <w:tr w:rsidR="00597AE4" w14:paraId="7E981A44" w14:textId="77777777" w:rsidTr="00B07866">
              <w:trPr>
                <w:trHeight w:val="1529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00BB59" w14:textId="0B94AA9A" w:rsidR="00597AE4" w:rsidRPr="0040087E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Times New Roman" w:eastAsia="Times New Roman" w:hAnsi="Times New Roman"/>
                      <w:sz w:val="19"/>
                    </w:r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Share Capital A/c                       Dr   4,48,000</w:t>
                  </w:r>
                </w:p>
                <w:p w14:paraId="0626ABBD" w14:textId="71124B63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>Security Premium Reserve A/c Dr      16,000</w:t>
                  </w:r>
                </w:p>
                <w:p w14:paraId="14973446" w14:textId="7188CE3E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Call in Arrear A/c DR                        4,60,000</w:t>
                  </w:r>
                </w:p>
                <w:p w14:paraId="07BD2744" w14:textId="77777777" w:rsidR="00597AE4" w:rsidRDefault="00597AE4" w:rsidP="00597AE4">
                  <w:pPr>
                    <w:ind w:left="101" w:right="346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Share Forfeited A/c  (Being Dhwani and Sargam’s share’s forfeited for non- payment of allotment and/or call money) </w:t>
                  </w:r>
                </w:p>
              </w:tc>
            </w:tr>
            <w:tr w:rsidR="00597AE4" w14:paraId="31B57D1E" w14:textId="77777777" w:rsidTr="00B07866">
              <w:trPr>
                <w:trHeight w:val="438"/>
              </w:trPr>
              <w:tc>
                <w:tcPr>
                  <w:tcW w:w="7797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2C34963E" w14:textId="7414098F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>Bank A/c                                   Dr 1,90,000</w:t>
                  </w:r>
                </w:p>
                <w:p w14:paraId="7874A5F5" w14:textId="18F39921" w:rsidR="00597AE4" w:rsidRDefault="00597AE4" w:rsidP="00597AE4">
                  <w:pPr>
                    <w:ind w:left="101"/>
                    <w:rPr>
                      <w:rFonts w:ascii="Times New Roman" w:eastAsia="Times New Roman" w:hAnsi="Times New Roman"/>
                      <w:sz w:val="19"/>
                    </w:rPr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Share Capital A/c                                          1,60,000</w:t>
                  </w:r>
                </w:p>
                <w:p w14:paraId="2E0F9540" w14:textId="2984E7A1" w:rsidR="00597AE4" w:rsidRDefault="00597AE4" w:rsidP="00597AE4">
                  <w:pPr>
                    <w:ind w:left="101"/>
                  </w:pPr>
                  <w:r>
                    <w:t xml:space="preserve">         To SPR                                                              30,000</w:t>
                  </w:r>
                </w:p>
                <w:p w14:paraId="26DD8BCC" w14:textId="1725E8FE" w:rsidR="00597AE4" w:rsidRDefault="00597AE4" w:rsidP="0040087E">
                  <w:pPr>
                    <w:pStyle w:val="ListParagraph"/>
                    <w:numPr>
                      <w:ilvl w:val="0"/>
                      <w:numId w:val="39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>Share Forfeited A/c                        Dr 92,000</w:t>
                  </w:r>
                </w:p>
                <w:p w14:paraId="1C48D8E5" w14:textId="39F0CEF8" w:rsidR="00597AE4" w:rsidRDefault="00597AE4" w:rsidP="00597AE4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To Capital Reserve AC                            92,000</w:t>
                  </w:r>
                </w:p>
              </w:tc>
            </w:tr>
          </w:tbl>
          <w:p w14:paraId="461F46BA" w14:textId="77777777" w:rsidR="00597AE4" w:rsidRDefault="00597AE4" w:rsidP="00597AE4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36948344" w14:textId="6C132404" w:rsidR="00DE398A" w:rsidRDefault="00DE398A" w:rsidP="00597AE4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O</w:t>
            </w:r>
            <w:r w:rsidR="00A6410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</w:t>
            </w:r>
          </w:p>
          <w:tbl>
            <w:tblPr>
              <w:tblStyle w:val="TableGrid0"/>
              <w:tblW w:w="6608" w:type="dxa"/>
              <w:tblInd w:w="319" w:type="dxa"/>
              <w:tblLayout w:type="fixed"/>
              <w:tblCellMar>
                <w:top w:w="38" w:type="dxa"/>
                <w:left w:w="100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27"/>
              <w:gridCol w:w="3935"/>
              <w:gridCol w:w="7"/>
              <w:gridCol w:w="261"/>
              <w:gridCol w:w="270"/>
              <w:gridCol w:w="32"/>
              <w:gridCol w:w="700"/>
              <w:gridCol w:w="35"/>
              <w:gridCol w:w="302"/>
              <w:gridCol w:w="810"/>
              <w:gridCol w:w="229"/>
            </w:tblGrid>
            <w:tr w:rsidR="00DE398A" w14:paraId="521C8088" w14:textId="77777777" w:rsidTr="00DE398A">
              <w:trPr>
                <w:gridBefore w:val="1"/>
                <w:wBefore w:w="27" w:type="dxa"/>
                <w:trHeight w:val="446"/>
              </w:trPr>
              <w:tc>
                <w:tcPr>
                  <w:tcW w:w="393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3D8F7CBF" w14:textId="77777777" w:rsidR="00DE398A" w:rsidRDefault="00DE398A" w:rsidP="00DE398A"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Particulars </w:t>
                  </w:r>
                </w:p>
              </w:tc>
              <w:tc>
                <w:tcPr>
                  <w:tcW w:w="57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44B18C92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L.F </w:t>
                  </w:r>
                </w:p>
              </w:tc>
              <w:tc>
                <w:tcPr>
                  <w:tcW w:w="103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3" w:space="0" w:color="000000"/>
                  </w:tcBorders>
                </w:tcPr>
                <w:p w14:paraId="6A6A8711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13CC82B3" w14:textId="77777777" w:rsidR="00DE398A" w:rsidRDefault="00DE398A" w:rsidP="00DE398A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3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27BED99B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5FAEDB36" w14:textId="77777777" w:rsidR="00DE398A" w:rsidRDefault="00DE398A" w:rsidP="00DE398A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</w:tr>
            <w:tr w:rsidR="00DE398A" w14:paraId="27EE62D5" w14:textId="77777777" w:rsidTr="00DE398A">
              <w:trPr>
                <w:gridBefore w:val="1"/>
                <w:wBefore w:w="27" w:type="dxa"/>
                <w:trHeight w:val="898"/>
              </w:trPr>
              <w:tc>
                <w:tcPr>
                  <w:tcW w:w="393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BBA0C" w14:textId="3BB36F47" w:rsidR="00DE398A" w:rsidRDefault="00DE398A" w:rsidP="00DE398A">
                  <w:pPr>
                    <w:pStyle w:val="ListParagraph"/>
                    <w:numPr>
                      <w:ilvl w:val="0"/>
                      <w:numId w:val="33"/>
                    </w:numPr>
                  </w:pPr>
                  <w:r w:rsidRPr="00DE398A">
                    <w:rPr>
                      <w:rFonts w:ascii="Times New Roman" w:eastAsia="Times New Roman" w:hAnsi="Times New Roman"/>
                      <w:sz w:val="19"/>
                    </w:rPr>
                    <w:t xml:space="preserve">Equity Share Capital A/c                  Dr </w:t>
                  </w:r>
                </w:p>
                <w:p w14:paraId="679D33A0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To Equity Share Forfeited A/c </w:t>
                  </w:r>
                </w:p>
                <w:p w14:paraId="14D27617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To Calls in Arrears A/c </w:t>
                  </w:r>
                </w:p>
                <w:p w14:paraId="69091896" w14:textId="3C283028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forfeiture of 10 shares executed) </w:t>
                  </w:r>
                </w:p>
              </w:tc>
              <w:tc>
                <w:tcPr>
                  <w:tcW w:w="570" w:type="dxa"/>
                  <w:gridSpan w:val="4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1103B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</w:tc>
              <w:tc>
                <w:tcPr>
                  <w:tcW w:w="1037" w:type="dxa"/>
                  <w:gridSpan w:val="3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CD863D3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70 </w:t>
                  </w:r>
                </w:p>
              </w:tc>
              <w:tc>
                <w:tcPr>
                  <w:tcW w:w="1039" w:type="dxa"/>
                  <w:gridSpan w:val="2"/>
                  <w:tcBorders>
                    <w:top w:val="single" w:sz="8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7A7EEE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0A642BCF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50 </w:t>
                  </w:r>
                </w:p>
                <w:p w14:paraId="3FF15248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20 </w:t>
                  </w:r>
                </w:p>
              </w:tc>
            </w:tr>
            <w:tr w:rsidR="00DE398A" w14:paraId="16A8C3D1" w14:textId="77777777" w:rsidTr="00DE398A">
              <w:trPr>
                <w:gridBefore w:val="1"/>
                <w:wBefore w:w="27" w:type="dxa"/>
                <w:trHeight w:val="878"/>
              </w:trPr>
              <w:tc>
                <w:tcPr>
                  <w:tcW w:w="393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7F525493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Bank A/c                                           Dr </w:t>
                  </w:r>
                </w:p>
                <w:p w14:paraId="14838B62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 To Share Capital A/c  </w:t>
                  </w:r>
                </w:p>
                <w:p w14:paraId="1586EB5F" w14:textId="719FD199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eight shares reissued to Y as ₹ 8 per share paid up for ₹ 8 per share) </w:t>
                  </w:r>
                </w:p>
              </w:tc>
              <w:tc>
                <w:tcPr>
                  <w:tcW w:w="57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74005AE6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</w:tc>
              <w:tc>
                <w:tcPr>
                  <w:tcW w:w="103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3" w:space="0" w:color="000000"/>
                  </w:tcBorders>
                </w:tcPr>
                <w:p w14:paraId="4CAC1D05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64 </w:t>
                  </w:r>
                </w:p>
              </w:tc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3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01E21F36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5AD41EA7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64 </w:t>
                  </w:r>
                </w:p>
              </w:tc>
            </w:tr>
            <w:tr w:rsidR="00DE398A" w14:paraId="6D9B5ADA" w14:textId="77777777" w:rsidTr="00DE398A">
              <w:trPr>
                <w:gridBefore w:val="1"/>
                <w:wBefore w:w="27" w:type="dxa"/>
                <w:trHeight w:val="898"/>
              </w:trPr>
              <w:tc>
                <w:tcPr>
                  <w:tcW w:w="393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6CD68E" w14:textId="18CD8264" w:rsidR="00DE398A" w:rsidRDefault="00DE398A" w:rsidP="0040087E"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 xml:space="preserve">Equity Share Forfeited A/c              Dr. </w:t>
                  </w:r>
                </w:p>
                <w:p w14:paraId="1F6A6147" w14:textId="6D4BEBE5" w:rsidR="00DE398A" w:rsidRDefault="00DE398A" w:rsidP="0040087E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 To Capital Reserve A/c  </w:t>
                  </w:r>
                </w:p>
              </w:tc>
              <w:tc>
                <w:tcPr>
                  <w:tcW w:w="570" w:type="dxa"/>
                  <w:gridSpan w:val="4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291CC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</w:tc>
              <w:tc>
                <w:tcPr>
                  <w:tcW w:w="1037" w:type="dxa"/>
                  <w:gridSpan w:val="3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C401101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40 </w:t>
                  </w:r>
                </w:p>
              </w:tc>
              <w:tc>
                <w:tcPr>
                  <w:tcW w:w="1039" w:type="dxa"/>
                  <w:gridSpan w:val="2"/>
                  <w:tcBorders>
                    <w:top w:val="single" w:sz="8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8B241" w14:textId="45B426DE" w:rsidR="00DE398A" w:rsidRDefault="00DE398A" w:rsidP="0040087E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  <w:r w:rsidR="0040087E">
                    <w:t xml:space="preserve">              </w:t>
                  </w: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40 </w:t>
                  </w:r>
                </w:p>
              </w:tc>
            </w:tr>
            <w:tr w:rsidR="00DE398A" w14:paraId="43A86F21" w14:textId="77777777" w:rsidTr="00DE398A">
              <w:tblPrEx>
                <w:tblCellMar>
                  <w:top w:w="37" w:type="dxa"/>
                  <w:right w:w="55" w:type="dxa"/>
                </w:tblCellMar>
              </w:tblPrEx>
              <w:trPr>
                <w:gridBefore w:val="1"/>
                <w:gridAfter w:val="1"/>
                <w:wBefore w:w="27" w:type="dxa"/>
                <w:wAfter w:w="229" w:type="dxa"/>
                <w:trHeight w:val="446"/>
              </w:trPr>
              <w:tc>
                <w:tcPr>
                  <w:tcW w:w="3942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7BF944F8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Particulars </w:t>
                  </w:r>
                </w:p>
              </w:tc>
              <w:tc>
                <w:tcPr>
                  <w:tcW w:w="261" w:type="dxa"/>
                  <w:tcBorders>
                    <w:top w:val="single" w:sz="3" w:space="0" w:color="000000"/>
                    <w:left w:val="single" w:sz="4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24D7CDF7" w14:textId="77777777" w:rsidR="00DE398A" w:rsidRDefault="00DE398A" w:rsidP="00DE398A"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L.F </w:t>
                  </w:r>
                </w:p>
              </w:tc>
              <w:tc>
                <w:tcPr>
                  <w:tcW w:w="1037" w:type="dxa"/>
                  <w:gridSpan w:val="4"/>
                  <w:tcBorders>
                    <w:top w:val="single" w:sz="3" w:space="0" w:color="000000"/>
                    <w:left w:val="single" w:sz="4" w:space="0" w:color="000000"/>
                    <w:bottom w:val="single" w:sz="7" w:space="0" w:color="000000"/>
                    <w:right w:val="single" w:sz="3" w:space="0" w:color="000000"/>
                  </w:tcBorders>
                </w:tcPr>
                <w:p w14:paraId="0605378E" w14:textId="77777777" w:rsidR="00DE398A" w:rsidRDefault="00DE398A" w:rsidP="00DE398A"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1130E641" w14:textId="77777777" w:rsidR="00DE398A" w:rsidRDefault="00DE398A" w:rsidP="00DE398A">
                  <w:pPr>
                    <w:ind w:right="47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  <w:tc>
                <w:tcPr>
                  <w:tcW w:w="111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7" w:space="0" w:color="000000"/>
                    <w:right w:val="single" w:sz="4" w:space="0" w:color="000000"/>
                  </w:tcBorders>
                </w:tcPr>
                <w:p w14:paraId="1BFE10C6" w14:textId="77777777" w:rsidR="00DE398A" w:rsidRDefault="00DE398A" w:rsidP="00DE398A">
                  <w:pPr>
                    <w:ind w:left="2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7CD64881" w14:textId="77777777" w:rsidR="00DE398A" w:rsidRDefault="00DE398A" w:rsidP="00DE398A">
                  <w:pPr>
                    <w:ind w:right="49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</w:tr>
            <w:tr w:rsidR="00DE398A" w14:paraId="2A55DDCE" w14:textId="77777777" w:rsidTr="00DE398A">
              <w:tblPrEx>
                <w:tblCellMar>
                  <w:top w:w="37" w:type="dxa"/>
                  <w:right w:w="55" w:type="dxa"/>
                </w:tblCellMar>
              </w:tblPrEx>
              <w:trPr>
                <w:gridBefore w:val="1"/>
                <w:gridAfter w:val="1"/>
                <w:wBefore w:w="27" w:type="dxa"/>
                <w:wAfter w:w="229" w:type="dxa"/>
                <w:trHeight w:val="1115"/>
              </w:trPr>
              <w:tc>
                <w:tcPr>
                  <w:tcW w:w="3942" w:type="dxa"/>
                  <w:gridSpan w:val="2"/>
                  <w:tcBorders>
                    <w:top w:val="single" w:sz="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C1EFA" w14:textId="1C48FE20" w:rsidR="00DE398A" w:rsidRDefault="00DE398A" w:rsidP="0040087E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 xml:space="preserve">Equity Share Capital A/c                  Dr </w:t>
                  </w:r>
                </w:p>
                <w:p w14:paraId="5EFD3C6D" w14:textId="666CF2C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Security Premium A/c                      Dr </w:t>
                  </w:r>
                </w:p>
                <w:p w14:paraId="3404191C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To Equity Share Forfeited A/c </w:t>
                  </w:r>
                </w:p>
                <w:p w14:paraId="1C441626" w14:textId="77777777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To Calls in Arrears A/c </w:t>
                  </w:r>
                </w:p>
                <w:p w14:paraId="7B127483" w14:textId="7FEA2D13" w:rsidR="00DE398A" w:rsidRDefault="00DE398A" w:rsidP="00DE398A">
                  <w:pPr>
                    <w:ind w:left="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Mr. M’s shares forfeited) </w:t>
                  </w:r>
                </w:p>
              </w:tc>
              <w:tc>
                <w:tcPr>
                  <w:tcW w:w="261" w:type="dxa"/>
                  <w:tcBorders>
                    <w:top w:val="single" w:sz="7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0CB516" w14:textId="77777777" w:rsidR="00DE398A" w:rsidRDefault="00DE398A" w:rsidP="00DE398A">
                  <w:pPr>
                    <w:ind w:left="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</w:tc>
              <w:tc>
                <w:tcPr>
                  <w:tcW w:w="1037" w:type="dxa"/>
                  <w:gridSpan w:val="4"/>
                  <w:tcBorders>
                    <w:top w:val="single" w:sz="7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88BCB43" w14:textId="77777777" w:rsidR="00DE398A" w:rsidRDefault="00DE398A" w:rsidP="00DE398A">
                  <w:pPr>
                    <w:ind w:right="48"/>
                    <w:jc w:val="right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1,600 800 </w:t>
                  </w:r>
                </w:p>
              </w:tc>
              <w:tc>
                <w:tcPr>
                  <w:tcW w:w="1112" w:type="dxa"/>
                  <w:gridSpan w:val="2"/>
                  <w:tcBorders>
                    <w:top w:val="single" w:sz="7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017AA5" w14:textId="77777777" w:rsidR="00DE398A" w:rsidRDefault="00DE398A" w:rsidP="00DE398A">
                  <w:pPr>
                    <w:ind w:right="4"/>
                    <w:jc w:val="right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41CAD359" w14:textId="77777777" w:rsidR="00DE398A" w:rsidRDefault="00DE398A" w:rsidP="00DE398A">
                  <w:pPr>
                    <w:ind w:right="4"/>
                    <w:jc w:val="right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1D1ADB25" w14:textId="77777777" w:rsidR="00DE398A" w:rsidRDefault="00DE398A" w:rsidP="00DE398A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1,200 1,200 </w:t>
                  </w:r>
                </w:p>
              </w:tc>
            </w:tr>
            <w:tr w:rsidR="00DE398A" w14:paraId="47C1FC52" w14:textId="77777777" w:rsidTr="00DE398A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229" w:type="dxa"/>
                <w:trHeight w:val="446"/>
              </w:trPr>
              <w:tc>
                <w:tcPr>
                  <w:tcW w:w="3969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double" w:sz="3" w:space="0" w:color="000000"/>
                    <w:right w:val="single" w:sz="4" w:space="0" w:color="000000"/>
                  </w:tcBorders>
                </w:tcPr>
                <w:p w14:paraId="53BAC0D8" w14:textId="77777777" w:rsidR="00DE398A" w:rsidRDefault="00DE398A" w:rsidP="00DE398A">
                  <w:pPr>
                    <w:ind w:left="105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Particulars </w:t>
                  </w:r>
                </w:p>
              </w:tc>
              <w:tc>
                <w:tcPr>
                  <w:tcW w:w="531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850CFD" w14:textId="77777777" w:rsidR="00DE398A" w:rsidRDefault="00DE398A" w:rsidP="00DE398A">
                  <w:pPr>
                    <w:ind w:left="98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L.F </w:t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501CAE" w14:textId="77777777" w:rsidR="00DE398A" w:rsidRDefault="00DE398A" w:rsidP="00DE398A">
                  <w:pPr>
                    <w:ind w:left="99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4968FFB9" w14:textId="77777777" w:rsidR="00DE398A" w:rsidRDefault="00DE398A" w:rsidP="00DE398A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  <w:tc>
                <w:tcPr>
                  <w:tcW w:w="1147" w:type="dxa"/>
                  <w:gridSpan w:val="3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5C27451B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Amount </w:t>
                  </w:r>
                </w:p>
                <w:p w14:paraId="69930209" w14:textId="77777777" w:rsidR="00DE398A" w:rsidRDefault="00DE398A" w:rsidP="00DE398A">
                  <w:pPr>
                    <w:ind w:right="5"/>
                    <w:jc w:val="center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(₹) </w:t>
                  </w:r>
                </w:p>
              </w:tc>
            </w:tr>
            <w:tr w:rsidR="00DE398A" w14:paraId="5262A218" w14:textId="77777777" w:rsidTr="00DE398A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229" w:type="dxa"/>
                <w:trHeight w:val="1113"/>
              </w:trPr>
              <w:tc>
                <w:tcPr>
                  <w:tcW w:w="3969" w:type="dxa"/>
                  <w:gridSpan w:val="3"/>
                  <w:tcBorders>
                    <w:top w:val="doub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9A296" w14:textId="34F3BF20" w:rsidR="00DE398A" w:rsidRDefault="00DE398A" w:rsidP="0040087E">
                  <w:pPr>
                    <w:pStyle w:val="ListParagraph"/>
                    <w:numPr>
                      <w:ilvl w:val="0"/>
                      <w:numId w:val="40"/>
                    </w:numPr>
                  </w:pPr>
                  <w:r w:rsidRPr="0040087E">
                    <w:rPr>
                      <w:rFonts w:ascii="Times New Roman" w:eastAsia="Times New Roman" w:hAnsi="Times New Roman"/>
                      <w:sz w:val="19"/>
                    </w:rPr>
                    <w:t xml:space="preserve">Equity Share Capital A/c                   Dr </w:t>
                  </w:r>
                </w:p>
                <w:p w14:paraId="3EDF5BAA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To Share Forfeited A/c </w:t>
                  </w:r>
                </w:p>
                <w:p w14:paraId="2D44BCF8" w14:textId="77777777" w:rsidR="00DE398A" w:rsidRDefault="00DE398A" w:rsidP="00DE398A">
                  <w:pPr>
                    <w:ind w:left="104" w:right="634"/>
                    <w:rPr>
                      <w:rFonts w:ascii="Times New Roman" w:eastAsia="Times New Roman" w:hAnsi="Times New Roman"/>
                      <w:sz w:val="19"/>
                    </w:rPr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To Calls in Arrears A/c </w:t>
                  </w:r>
                </w:p>
                <w:p w14:paraId="19CC5650" w14:textId="411252DB" w:rsidR="00DE398A" w:rsidRDefault="00DE398A" w:rsidP="00DE398A">
                  <w:pPr>
                    <w:ind w:left="104" w:right="63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(Being 50 shares forfeited for nonpayment of calls) </w:t>
                  </w:r>
                </w:p>
              </w:tc>
              <w:tc>
                <w:tcPr>
                  <w:tcW w:w="531" w:type="dxa"/>
                  <w:gridSpan w:val="2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4F17EE76" w14:textId="77777777" w:rsidR="00DE398A" w:rsidRDefault="00DE398A" w:rsidP="00DE398A">
                  <w:pPr>
                    <w:spacing w:after="882"/>
                    <w:ind w:left="100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 </w:t>
                  </w:r>
                </w:p>
                <w:p w14:paraId="642415EF" w14:textId="77777777" w:rsidR="00DE398A" w:rsidRDefault="00DE398A" w:rsidP="00DE398A">
                  <w:pPr>
                    <w:spacing w:after="858"/>
                    <w:ind w:left="100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 </w:t>
                  </w:r>
                </w:p>
                <w:p w14:paraId="576A4F55" w14:textId="77777777" w:rsidR="00DE398A" w:rsidRDefault="00DE398A" w:rsidP="00DE398A">
                  <w:pPr>
                    <w:ind w:left="100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</w:tc>
              <w:tc>
                <w:tcPr>
                  <w:tcW w:w="732" w:type="dxa"/>
                  <w:gridSpan w:val="2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24726418" w14:textId="77777777" w:rsidR="00DE398A" w:rsidRDefault="00DE398A" w:rsidP="00DE398A">
                  <w:pPr>
                    <w:spacing w:after="882"/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500 </w:t>
                  </w:r>
                </w:p>
                <w:p w14:paraId="7E518935" w14:textId="77777777" w:rsidR="00DE398A" w:rsidRDefault="00DE398A" w:rsidP="00DE398A">
                  <w:pPr>
                    <w:ind w:left="101"/>
                    <w:rPr>
                      <w:rFonts w:ascii="Times New Roman" w:eastAsia="Times New Roman" w:hAnsi="Times New Roman"/>
                      <w:sz w:val="19"/>
                    </w:rPr>
                  </w:pPr>
                </w:p>
                <w:p w14:paraId="22E3583A" w14:textId="77777777" w:rsidR="00DE398A" w:rsidRDefault="00DE398A" w:rsidP="00DE398A">
                  <w:pPr>
                    <w:ind w:left="101"/>
                    <w:rPr>
                      <w:rFonts w:ascii="Times New Roman" w:eastAsia="Times New Roman" w:hAnsi="Times New Roman"/>
                      <w:sz w:val="19"/>
                    </w:rPr>
                  </w:pPr>
                </w:p>
                <w:p w14:paraId="5376BBFE" w14:textId="1909AA9F" w:rsidR="00DE398A" w:rsidRDefault="00DE398A" w:rsidP="00DE398A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160 </w:t>
                  </w:r>
                </w:p>
                <w:p w14:paraId="0D16DFDC" w14:textId="77777777" w:rsidR="00DE398A" w:rsidRDefault="00DE398A" w:rsidP="00DE398A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40 </w:t>
                  </w:r>
                </w:p>
                <w:p w14:paraId="4196B391" w14:textId="77777777" w:rsidR="00DE398A" w:rsidRDefault="00DE398A" w:rsidP="00DE398A">
                  <w:pPr>
                    <w:spacing w:after="424"/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106DDE19" w14:textId="77777777" w:rsidR="00DE398A" w:rsidRDefault="00DE398A" w:rsidP="00DE398A">
                  <w:pPr>
                    <w:ind w:left="101"/>
                    <w:rPr>
                      <w:rFonts w:ascii="Times New Roman" w:eastAsia="Times New Roman" w:hAnsi="Times New Roman"/>
                      <w:sz w:val="19"/>
                    </w:rPr>
                  </w:pPr>
                </w:p>
                <w:p w14:paraId="4D73A7CD" w14:textId="67E9D3C3" w:rsidR="00DE398A" w:rsidRDefault="00DE398A" w:rsidP="00DE398A">
                  <w:pPr>
                    <w:ind w:left="101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100 </w:t>
                  </w:r>
                </w:p>
              </w:tc>
              <w:tc>
                <w:tcPr>
                  <w:tcW w:w="1147" w:type="dxa"/>
                  <w:gridSpan w:val="3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3" w:space="0" w:color="000000"/>
                  </w:tcBorders>
                </w:tcPr>
                <w:p w14:paraId="68F9536A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 </w:t>
                  </w:r>
                </w:p>
                <w:p w14:paraId="4001F195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350 </w:t>
                  </w:r>
                </w:p>
                <w:p w14:paraId="259DC66F" w14:textId="77777777" w:rsidR="00DE398A" w:rsidRDefault="00DE398A" w:rsidP="00DE398A">
                  <w:pPr>
                    <w:spacing w:after="450"/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150 </w:t>
                  </w:r>
                </w:p>
                <w:p w14:paraId="30D259FB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10D2BADE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7F579177" w14:textId="3A22E64C" w:rsidR="00DE398A" w:rsidRDefault="00DE398A" w:rsidP="00DE398A">
                  <w:pPr>
                    <w:spacing w:after="42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200 </w:t>
                  </w:r>
                </w:p>
                <w:p w14:paraId="5D74729F" w14:textId="7777777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</w:t>
                  </w:r>
                </w:p>
                <w:p w14:paraId="068FD35B" w14:textId="77777777" w:rsidR="00DE398A" w:rsidRDefault="00DE398A" w:rsidP="00DE398A">
                  <w:pPr>
                    <w:ind w:left="103"/>
                    <w:rPr>
                      <w:rFonts w:ascii="Times New Roman" w:eastAsia="Times New Roman" w:hAnsi="Times New Roman"/>
                      <w:sz w:val="19"/>
                    </w:rPr>
                  </w:pPr>
                </w:p>
                <w:p w14:paraId="575E2948" w14:textId="61EE1B07" w:rsidR="00DE398A" w:rsidRDefault="00DE398A" w:rsidP="00DE398A">
                  <w:pPr>
                    <w:ind w:left="103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100 </w:t>
                  </w:r>
                </w:p>
              </w:tc>
            </w:tr>
            <w:tr w:rsidR="00DE398A" w14:paraId="44D1CB11" w14:textId="77777777" w:rsidTr="00DE398A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229" w:type="dxa"/>
                <w:trHeight w:val="1096"/>
              </w:trPr>
              <w:tc>
                <w:tcPr>
                  <w:tcW w:w="3969" w:type="dxa"/>
                  <w:gridSpan w:val="3"/>
                  <w:tcBorders>
                    <w:top w:val="single" w:sz="4" w:space="0" w:color="000000"/>
                    <w:left w:val="single" w:sz="3" w:space="0" w:color="000000"/>
                    <w:bottom w:val="double" w:sz="4" w:space="0" w:color="000000"/>
                    <w:right w:val="single" w:sz="4" w:space="0" w:color="000000"/>
                  </w:tcBorders>
                </w:tcPr>
                <w:p w14:paraId="2CF164FC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lastRenderedPageBreak/>
                    <w:t xml:space="preserve">Bank A/c                                          Dr </w:t>
                  </w:r>
                </w:p>
                <w:p w14:paraId="43BBF176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Share Forfeited A/c                        Dr </w:t>
                  </w:r>
                </w:p>
                <w:p w14:paraId="1C2B1483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 To Share Capital A/c  </w:t>
                  </w:r>
                </w:p>
                <w:p w14:paraId="3BBE947F" w14:textId="0D43E444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(Being 20 shares reissued for ₹ 8 per share) </w:t>
                  </w:r>
                </w:p>
              </w:tc>
              <w:tc>
                <w:tcPr>
                  <w:tcW w:w="531" w:type="dxa"/>
                  <w:gridSpan w:val="2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9539ABD" w14:textId="77777777" w:rsidR="00DE398A" w:rsidRDefault="00DE398A" w:rsidP="00DE398A"/>
              </w:tc>
              <w:tc>
                <w:tcPr>
                  <w:tcW w:w="732" w:type="dxa"/>
                  <w:gridSpan w:val="2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7640CE4" w14:textId="77777777" w:rsidR="00DE398A" w:rsidRDefault="00DE398A" w:rsidP="00DE398A"/>
              </w:tc>
              <w:tc>
                <w:tcPr>
                  <w:tcW w:w="1147" w:type="dxa"/>
                  <w:gridSpan w:val="3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3" w:space="0" w:color="000000"/>
                  </w:tcBorders>
                </w:tcPr>
                <w:p w14:paraId="144F6491" w14:textId="77777777" w:rsidR="00DE398A" w:rsidRDefault="00DE398A" w:rsidP="00DE398A"/>
              </w:tc>
            </w:tr>
            <w:tr w:rsidR="00DE398A" w14:paraId="4D65593C" w14:textId="77777777" w:rsidTr="00DE398A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229" w:type="dxa"/>
                <w:trHeight w:val="904"/>
              </w:trPr>
              <w:tc>
                <w:tcPr>
                  <w:tcW w:w="3969" w:type="dxa"/>
                  <w:gridSpan w:val="3"/>
                  <w:tcBorders>
                    <w:top w:val="double" w:sz="4" w:space="0" w:color="000000"/>
                    <w:left w:val="single" w:sz="3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3F683473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Share Forfeited A/c              Dr. </w:t>
                  </w:r>
                </w:p>
                <w:p w14:paraId="1BB1017D" w14:textId="77777777" w:rsidR="00DE398A" w:rsidRDefault="00DE398A" w:rsidP="00DE398A">
                  <w:pPr>
                    <w:ind w:left="104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              To Capital Reserve A/c  </w:t>
                  </w:r>
                </w:p>
                <w:p w14:paraId="7092C67D" w14:textId="77777777" w:rsidR="00DE398A" w:rsidRDefault="00DE398A" w:rsidP="00DE398A">
                  <w:pPr>
                    <w:ind w:left="104"/>
                    <w:jc w:val="both"/>
                  </w:pPr>
                  <w:r>
                    <w:rPr>
                      <w:rFonts w:ascii="Times New Roman" w:eastAsia="Times New Roman" w:hAnsi="Times New Roman"/>
                      <w:sz w:val="19"/>
                    </w:rPr>
                    <w:t xml:space="preserve">(Being gain on reissue of forfeited shares transferred to Capital Reserve) </w:t>
                  </w:r>
                </w:p>
              </w:tc>
              <w:tc>
                <w:tcPr>
                  <w:tcW w:w="531" w:type="dxa"/>
                  <w:gridSpan w:val="2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49D59E73" w14:textId="77777777" w:rsidR="00DE398A" w:rsidRDefault="00DE398A" w:rsidP="00DE398A"/>
              </w:tc>
              <w:tc>
                <w:tcPr>
                  <w:tcW w:w="732" w:type="dxa"/>
                  <w:gridSpan w:val="2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14:paraId="232C7121" w14:textId="77777777" w:rsidR="00DE398A" w:rsidRDefault="00DE398A" w:rsidP="00DE398A"/>
              </w:tc>
              <w:tc>
                <w:tcPr>
                  <w:tcW w:w="1147" w:type="dxa"/>
                  <w:gridSpan w:val="3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3" w:space="0" w:color="000000"/>
                  </w:tcBorders>
                </w:tcPr>
                <w:p w14:paraId="7AFCC02C" w14:textId="77777777" w:rsidR="00DE398A" w:rsidRDefault="00DE398A" w:rsidP="00DE398A"/>
              </w:tc>
            </w:tr>
          </w:tbl>
          <w:p w14:paraId="65A26E8E" w14:textId="677782D7" w:rsidR="00DE398A" w:rsidRPr="00C02733" w:rsidRDefault="00DE398A" w:rsidP="00597AE4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dxa"/>
          </w:tcPr>
          <w:p w14:paraId="2378382C" w14:textId="351A69FB" w:rsidR="00597AE4" w:rsidRPr="00F21973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597AE4" w:rsidRPr="00F21973" w14:paraId="41286F11" w14:textId="77777777" w:rsidTr="00271A13">
        <w:trPr>
          <w:trHeight w:val="404"/>
        </w:trPr>
        <w:tc>
          <w:tcPr>
            <w:tcW w:w="702" w:type="dxa"/>
          </w:tcPr>
          <w:p w14:paraId="1717F99B" w14:textId="77777777" w:rsidR="00597AE4" w:rsidRPr="00F21973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03" w:type="dxa"/>
            <w:gridSpan w:val="4"/>
          </w:tcPr>
          <w:p w14:paraId="0DCF6496" w14:textId="091CA2E2" w:rsidR="00597AE4" w:rsidRPr="00271A13" w:rsidRDefault="00597AE4" w:rsidP="00597AE4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lang w:val="en-IN"/>
              </w:rPr>
            </w:pPr>
            <w:r w:rsidRPr="00271A1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IN"/>
              </w:rPr>
              <w:t>PART - B</w:t>
            </w:r>
          </w:p>
        </w:tc>
        <w:tc>
          <w:tcPr>
            <w:tcW w:w="697" w:type="dxa"/>
          </w:tcPr>
          <w:p w14:paraId="68528796" w14:textId="77777777" w:rsidR="00597AE4" w:rsidRDefault="00597AE4" w:rsidP="00597AE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7AE4" w:rsidRPr="00F21973" w14:paraId="0E4156BA" w14:textId="77777777" w:rsidTr="00271A13">
        <w:trPr>
          <w:trHeight w:val="342"/>
        </w:trPr>
        <w:tc>
          <w:tcPr>
            <w:tcW w:w="702" w:type="dxa"/>
          </w:tcPr>
          <w:p w14:paraId="54D2376F" w14:textId="585B9DF1" w:rsidR="00597AE4" w:rsidRPr="00F21973" w:rsidRDefault="0095212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203" w:type="dxa"/>
            <w:gridSpan w:val="4"/>
          </w:tcPr>
          <w:p w14:paraId="1FA571C5" w14:textId="0AE4F511" w:rsidR="00597AE4" w:rsidRPr="0095212D" w:rsidRDefault="00597AE4" w:rsidP="00597AE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D- Rate of increase or decrease in Trade payables</w:t>
            </w:r>
          </w:p>
        </w:tc>
        <w:tc>
          <w:tcPr>
            <w:tcW w:w="697" w:type="dxa"/>
          </w:tcPr>
          <w:p w14:paraId="290A613E" w14:textId="77777777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7AE4" w:rsidRPr="00F21973" w14:paraId="5190DFF0" w14:textId="77777777" w:rsidTr="00271A13">
        <w:trPr>
          <w:trHeight w:val="342"/>
        </w:trPr>
        <w:tc>
          <w:tcPr>
            <w:tcW w:w="702" w:type="dxa"/>
          </w:tcPr>
          <w:p w14:paraId="5CFA2F7E" w14:textId="6721A597" w:rsidR="00597AE4" w:rsidRPr="00F21973" w:rsidRDefault="0095212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203" w:type="dxa"/>
            <w:gridSpan w:val="4"/>
          </w:tcPr>
          <w:p w14:paraId="04FCE6BE" w14:textId="620CE758" w:rsidR="00597AE4" w:rsidRPr="0095212D" w:rsidRDefault="00597AE4" w:rsidP="00597AE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 – 2.06:1</w:t>
            </w:r>
          </w:p>
        </w:tc>
        <w:tc>
          <w:tcPr>
            <w:tcW w:w="697" w:type="dxa"/>
          </w:tcPr>
          <w:p w14:paraId="752CC510" w14:textId="77777777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7AE4" w:rsidRPr="00F21973" w14:paraId="7841B74D" w14:textId="77777777" w:rsidTr="00271A13">
        <w:trPr>
          <w:trHeight w:val="342"/>
        </w:trPr>
        <w:tc>
          <w:tcPr>
            <w:tcW w:w="702" w:type="dxa"/>
          </w:tcPr>
          <w:p w14:paraId="5C543F4D" w14:textId="2C2ABABC" w:rsidR="00597AE4" w:rsidRPr="00F21973" w:rsidRDefault="0095212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203" w:type="dxa"/>
            <w:gridSpan w:val="4"/>
          </w:tcPr>
          <w:p w14:paraId="270D5520" w14:textId="3C8BBD99" w:rsidR="00597AE4" w:rsidRPr="0095212D" w:rsidRDefault="00597AE4" w:rsidP="00597AE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hAnsiTheme="majorBidi" w:cstheme="majorBidi"/>
                <w:b/>
                <w:bCs/>
              </w:rPr>
              <w:t>A. Purchase of marketable securities for `25,000 cash.</w:t>
            </w:r>
          </w:p>
        </w:tc>
        <w:tc>
          <w:tcPr>
            <w:tcW w:w="697" w:type="dxa"/>
          </w:tcPr>
          <w:p w14:paraId="45877288" w14:textId="77777777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7AE4" w:rsidRPr="00F21973" w14:paraId="2E954BCF" w14:textId="77777777" w:rsidTr="00271A13">
        <w:trPr>
          <w:trHeight w:val="342"/>
        </w:trPr>
        <w:tc>
          <w:tcPr>
            <w:tcW w:w="702" w:type="dxa"/>
          </w:tcPr>
          <w:p w14:paraId="00C3CB29" w14:textId="0CCFBE81" w:rsidR="00597AE4" w:rsidRPr="00F21973" w:rsidRDefault="0095212D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203" w:type="dxa"/>
            <w:gridSpan w:val="4"/>
          </w:tcPr>
          <w:p w14:paraId="72558BE7" w14:textId="2190040F" w:rsidR="00597AE4" w:rsidRPr="0095212D" w:rsidRDefault="00597AE4" w:rsidP="00597AE4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</w:t>
            </w:r>
            <w:r w:rsidR="00427063"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 Outflow</w:t>
            </w:r>
            <w:r w:rsidRPr="0095212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`61,600.</w:t>
            </w:r>
          </w:p>
        </w:tc>
        <w:tc>
          <w:tcPr>
            <w:tcW w:w="697" w:type="dxa"/>
          </w:tcPr>
          <w:p w14:paraId="56E51CF8" w14:textId="77777777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7AE4" w:rsidRPr="00F21973" w14:paraId="2CC319A3" w14:textId="77777777" w:rsidTr="00271A13">
        <w:trPr>
          <w:trHeight w:val="155"/>
        </w:trPr>
        <w:tc>
          <w:tcPr>
            <w:tcW w:w="702" w:type="dxa"/>
          </w:tcPr>
          <w:p w14:paraId="7D39D9AE" w14:textId="7C597B1B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203" w:type="dxa"/>
            <w:gridSpan w:val="4"/>
          </w:tcPr>
          <w:p w14:paraId="6E367C9B" w14:textId="77777777" w:rsidR="00133B30" w:rsidRPr="00133B30" w:rsidRDefault="00133B30" w:rsidP="00133B3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33B30">
              <w:rPr>
                <w:rFonts w:ascii="Times New Roman" w:eastAsia="Times New Roman" w:hAnsi="Times New Roman"/>
                <w:b/>
                <w:sz w:val="24"/>
                <w:szCs w:val="24"/>
              </w:rPr>
              <w:t>Solution: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2505"/>
              <w:gridCol w:w="3945"/>
            </w:tblGrid>
            <w:tr w:rsidR="00133B30" w:rsidRPr="00C82DAE" w14:paraId="34BF0B97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4D7655E" w14:textId="77777777" w:rsidR="00133B30" w:rsidRPr="00C82DAE" w:rsidRDefault="00133B30" w:rsidP="00133B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Items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658B212" w14:textId="77777777" w:rsidR="00133B30" w:rsidRPr="00C82DAE" w:rsidRDefault="00133B30" w:rsidP="00133B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Main head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03B43E1A" w14:textId="77777777" w:rsidR="00133B30" w:rsidRPr="00C82DAE" w:rsidRDefault="00133B30" w:rsidP="00133B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Sub-head</w:t>
                  </w:r>
                </w:p>
              </w:tc>
            </w:tr>
            <w:tr w:rsidR="00133B30" w:rsidRPr="00C82DAE" w14:paraId="5B34742B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202C76C6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Sundry Debtors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4D55861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7AC61E5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Trade Receivables</w:t>
                  </w:r>
                </w:p>
              </w:tc>
            </w:tr>
            <w:tr w:rsidR="00133B30" w:rsidRPr="00C82DAE" w14:paraId="22C0BF02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065977A2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Patents and Trademarks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14F2572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Non-Current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45C449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Fixed Assets (Intangible Assets)</w:t>
                  </w:r>
                </w:p>
              </w:tc>
            </w:tr>
            <w:tr w:rsidR="00133B30" w:rsidRPr="00C82DAE" w14:paraId="0F585CDB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76C7B41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Shares in Quoted Companies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77C14A0C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Non-Current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D429B9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Non-Current Investments</w:t>
                  </w:r>
                </w:p>
              </w:tc>
            </w:tr>
            <w:tr w:rsidR="00133B30" w:rsidRPr="00C82DAE" w14:paraId="125ADFBB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BEF0557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Advance Recoverable in Cash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2BACB4E5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1BA48A50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Short-term Loans and Advances</w:t>
                  </w:r>
                </w:p>
              </w:tc>
            </w:tr>
            <w:tr w:rsidR="00133B30" w:rsidRPr="00C82DAE" w14:paraId="3C03C84E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345B30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Prepaid Insurance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3F289F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6AA44BF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Other Current Assets</w:t>
                  </w:r>
                </w:p>
              </w:tc>
            </w:tr>
            <w:tr w:rsidR="00133B30" w:rsidRPr="00C82DAE" w14:paraId="42A87981" w14:textId="77777777" w:rsidTr="00AA27BC">
              <w:tc>
                <w:tcPr>
                  <w:tcW w:w="30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7828364B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Work-in-Progress (Machinery)</w:t>
                  </w:r>
                </w:p>
              </w:tc>
              <w:tc>
                <w:tcPr>
                  <w:tcW w:w="2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39B7D2E8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Non-Current Assets</w:t>
                  </w:r>
                </w:p>
              </w:tc>
              <w:tc>
                <w:tcPr>
                  <w:tcW w:w="3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C22EB44" w14:textId="77777777" w:rsidR="00133B30" w:rsidRPr="00C82DAE" w:rsidRDefault="00133B30" w:rsidP="00133B30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82DA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Fixed Assets (Capital Work-in-progress)</w:t>
                  </w:r>
                </w:p>
              </w:tc>
            </w:tr>
          </w:tbl>
          <w:p w14:paraId="2F60F65A" w14:textId="3F8BB89F" w:rsidR="00597AE4" w:rsidRPr="003256F8" w:rsidRDefault="00133B30" w:rsidP="00133B3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33B30">
              <w:rPr>
                <w:rFonts w:ascii="Times New Roman" w:eastAsia="Times New Roman" w:hAnsi="Times New Roman"/>
                <w:bCs/>
                <w:sz w:val="24"/>
                <w:szCs w:val="24"/>
              </w:rPr>
              <w:br/>
            </w:r>
          </w:p>
        </w:tc>
        <w:tc>
          <w:tcPr>
            <w:tcW w:w="697" w:type="dxa"/>
          </w:tcPr>
          <w:p w14:paraId="35D7A433" w14:textId="6F2AC4A4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97AE4" w:rsidRPr="00F21973" w14:paraId="1A601DD3" w14:textId="77777777" w:rsidTr="00271A13">
        <w:trPr>
          <w:trHeight w:val="155"/>
        </w:trPr>
        <w:tc>
          <w:tcPr>
            <w:tcW w:w="702" w:type="dxa"/>
          </w:tcPr>
          <w:p w14:paraId="581457F4" w14:textId="0F7EED99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203" w:type="dxa"/>
            <w:gridSpan w:val="4"/>
          </w:tcPr>
          <w:p w14:paraId="48A7C2F9" w14:textId="77777777" w:rsidR="00A6410B" w:rsidRDefault="00A6410B" w:rsidP="0095212D">
            <w:pPr>
              <w:pStyle w:val="TableParagraph"/>
            </w:pPr>
          </w:p>
          <w:p w14:paraId="12B804F3" w14:textId="53225365" w:rsidR="00A2293A" w:rsidRPr="00F6416D" w:rsidRDefault="00A2293A" w:rsidP="00A2293A">
            <w:pPr>
              <w:pStyle w:val="TableParagraph"/>
              <w:tabs>
                <w:tab w:val="left" w:pos="5307"/>
              </w:tabs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Proprietary Ratio = Proprietor's Fund</w:t>
            </w:r>
            <w:r w:rsidRPr="00F6416D">
              <w:rPr>
                <w:rFonts w:asciiTheme="majorBidi" w:hAnsiTheme="majorBidi" w:cstheme="majorBidi"/>
                <w:spacing w:val="-10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/Total</w:t>
            </w:r>
            <w:r w:rsidRPr="00F6416D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Assets</w:t>
            </w:r>
            <w:r w:rsidRPr="00F6416D">
              <w:rPr>
                <w:rFonts w:asciiTheme="majorBidi" w:hAnsiTheme="majorBidi" w:cstheme="majorBidi"/>
              </w:rPr>
              <w:tab/>
            </w:r>
          </w:p>
          <w:p w14:paraId="4E235D47" w14:textId="77777777" w:rsidR="00A2293A" w:rsidRPr="00F6416D" w:rsidRDefault="00A2293A" w:rsidP="00A2293A">
            <w:pPr>
              <w:pStyle w:val="TableParagraph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Total Assets = Debts × 2</w:t>
            </w:r>
          </w:p>
          <w:p w14:paraId="3DBE540B" w14:textId="77777777" w:rsidR="00A2293A" w:rsidRPr="00F6416D" w:rsidRDefault="00A2293A" w:rsidP="00A2293A">
            <w:pPr>
              <w:pStyle w:val="TableParagraph"/>
              <w:spacing w:before="1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 `5,00,000 × 2</w:t>
            </w:r>
          </w:p>
          <w:p w14:paraId="49AB0F60" w14:textId="6E56169E" w:rsidR="00A2293A" w:rsidRPr="00F6416D" w:rsidRDefault="00A2293A" w:rsidP="00A2293A">
            <w:pPr>
              <w:pStyle w:val="TableParagraph"/>
              <w:tabs>
                <w:tab w:val="left" w:pos="3011"/>
              </w:tabs>
              <w:spacing w:before="1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</w:t>
            </w:r>
            <w:r w:rsidRPr="00F6416D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`10,00,000</w:t>
            </w:r>
          </w:p>
          <w:p w14:paraId="4279A67F" w14:textId="77777777" w:rsidR="00A2293A" w:rsidRPr="00F6416D" w:rsidRDefault="00A2293A" w:rsidP="00A2293A">
            <w:pPr>
              <w:pStyle w:val="TableParagraph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Proprietor’s Funds = Equity Share Capital + Preference Share Capital + Surplus</w:t>
            </w:r>
          </w:p>
          <w:p w14:paraId="4FF5410F" w14:textId="77777777" w:rsidR="00A2293A" w:rsidRPr="00F6416D" w:rsidRDefault="00A2293A" w:rsidP="00A2293A">
            <w:pPr>
              <w:pStyle w:val="TableParagraph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 (5,00,000 × 0.5) + (5,00,000 × 0.5 × 25%) + (10,00,000 – 40% of 10,00,000)</w:t>
            </w:r>
          </w:p>
          <w:p w14:paraId="0ECDBE02" w14:textId="1A8F25A4" w:rsidR="00A2293A" w:rsidRPr="00F6416D" w:rsidRDefault="00A2293A" w:rsidP="00A2293A">
            <w:pPr>
              <w:pStyle w:val="TableParagraph"/>
              <w:tabs>
                <w:tab w:val="left" w:pos="4144"/>
              </w:tabs>
              <w:spacing w:line="267" w:lineRule="exact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 2,50,000 + 62,500</w:t>
            </w:r>
            <w:r w:rsidRPr="00F6416D">
              <w:rPr>
                <w:rFonts w:asciiTheme="majorBidi" w:hAnsiTheme="majorBidi" w:cstheme="majorBidi"/>
                <w:spacing w:val="-11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+</w:t>
            </w:r>
            <w:r w:rsidRPr="00F6416D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6,00,000</w:t>
            </w:r>
          </w:p>
          <w:p w14:paraId="05FF193D" w14:textId="77777777" w:rsidR="00A2293A" w:rsidRPr="00F6416D" w:rsidRDefault="00A2293A" w:rsidP="00A2293A">
            <w:pPr>
              <w:pStyle w:val="TableParagraph"/>
              <w:spacing w:line="267" w:lineRule="exact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 `9,12,500</w:t>
            </w:r>
          </w:p>
          <w:p w14:paraId="2677E9B7" w14:textId="77777777" w:rsidR="00A2293A" w:rsidRPr="00F6416D" w:rsidRDefault="00A2293A" w:rsidP="00A2293A">
            <w:pPr>
              <w:pStyle w:val="TableParagraph"/>
              <w:tabs>
                <w:tab w:val="left" w:pos="2268"/>
              </w:tabs>
              <w:spacing w:before="1"/>
              <w:ind w:left="107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Proprietary</w:t>
            </w:r>
            <w:r w:rsidRPr="00F6416D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Ratio</w:t>
            </w:r>
            <w:r w:rsidRPr="00F6416D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=</w:t>
            </w:r>
            <w:r w:rsidRPr="00F6416D">
              <w:rPr>
                <w:rFonts w:asciiTheme="majorBidi" w:hAnsiTheme="majorBidi" w:cstheme="majorBidi"/>
              </w:rPr>
              <w:tab/>
              <w:t>9,12,500 /</w:t>
            </w:r>
            <w:r w:rsidRPr="00F6416D">
              <w:rPr>
                <w:rFonts w:asciiTheme="majorBidi" w:hAnsiTheme="majorBidi" w:cstheme="majorBidi"/>
                <w:spacing w:val="-3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10,00,000</w:t>
            </w:r>
          </w:p>
          <w:p w14:paraId="1F7F027C" w14:textId="6CFFA994" w:rsidR="00597AE4" w:rsidRPr="00A2293A" w:rsidRDefault="00A2293A" w:rsidP="00A2293A">
            <w:pPr>
              <w:pStyle w:val="TableParagraph"/>
              <w:tabs>
                <w:tab w:val="left" w:pos="2309"/>
                <w:tab w:val="left" w:pos="4124"/>
              </w:tabs>
              <w:ind w:left="1702"/>
              <w:rPr>
                <w:rFonts w:asciiTheme="majorBidi" w:hAnsiTheme="majorBidi" w:cstheme="majorBidi"/>
              </w:rPr>
            </w:pPr>
            <w:r w:rsidRPr="00F6416D">
              <w:rPr>
                <w:rFonts w:asciiTheme="majorBidi" w:hAnsiTheme="majorBidi" w:cstheme="majorBidi"/>
              </w:rPr>
              <w:t>=</w:t>
            </w:r>
            <w:r w:rsidRPr="00F6416D">
              <w:rPr>
                <w:rFonts w:asciiTheme="majorBidi" w:hAnsiTheme="majorBidi" w:cstheme="majorBidi"/>
              </w:rPr>
              <w:tab/>
              <w:t>0.912</w:t>
            </w:r>
            <w:r w:rsidRPr="00F6416D">
              <w:rPr>
                <w:rFonts w:asciiTheme="majorBidi" w:hAnsiTheme="majorBidi" w:cstheme="majorBidi"/>
                <w:spacing w:val="-1"/>
              </w:rPr>
              <w:t>:</w:t>
            </w:r>
            <w:r w:rsidRPr="00F6416D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F6416D">
              <w:rPr>
                <w:rFonts w:asciiTheme="majorBidi" w:hAnsiTheme="majorBidi" w:cstheme="majorBidi"/>
              </w:rPr>
              <w:t>1</w:t>
            </w:r>
            <w:r w:rsidRPr="00F6416D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697" w:type="dxa"/>
          </w:tcPr>
          <w:p w14:paraId="668F1687" w14:textId="2083F115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97AE4" w:rsidRPr="00F21973" w14:paraId="14D3E0AD" w14:textId="77777777" w:rsidTr="00061745">
        <w:trPr>
          <w:trHeight w:val="2117"/>
        </w:trPr>
        <w:tc>
          <w:tcPr>
            <w:tcW w:w="702" w:type="dxa"/>
          </w:tcPr>
          <w:p w14:paraId="2311EE3F" w14:textId="2DEAF089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219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33</w:t>
            </w:r>
          </w:p>
        </w:tc>
        <w:tc>
          <w:tcPr>
            <w:tcW w:w="9203" w:type="dxa"/>
            <w:gridSpan w:val="4"/>
          </w:tcPr>
          <w:p w14:paraId="48E270E0" w14:textId="10DFA92C" w:rsidR="00061745" w:rsidRDefault="00061745" w:rsidP="00133B30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SOLUTION:</w:t>
            </w:r>
          </w:p>
          <w:p w14:paraId="5C3079E3" w14:textId="0F4D8AE4" w:rsidR="00061745" w:rsidRDefault="00061745" w:rsidP="00133B30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CD60254" wp14:editId="29241E85">
                  <wp:extent cx="5706745" cy="2332990"/>
                  <wp:effectExtent l="0" t="0" r="8255" b="0"/>
                  <wp:docPr id="77573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7351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DB1D2" w14:textId="1EED3FA8" w:rsidR="00061745" w:rsidRPr="00F21973" w:rsidRDefault="00061745" w:rsidP="00061745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736368" wp14:editId="39B97DEC">
                  <wp:extent cx="5706745" cy="968375"/>
                  <wp:effectExtent l="0" t="0" r="8255" b="3175"/>
                  <wp:docPr id="1473203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2036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" w:type="dxa"/>
          </w:tcPr>
          <w:p w14:paraId="16CB6AFB" w14:textId="0A76C102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597AE4" w:rsidRPr="00F21973" w14:paraId="60D34F2F" w14:textId="77777777" w:rsidTr="00EF4E9A">
        <w:trPr>
          <w:trHeight w:val="2756"/>
        </w:trPr>
        <w:tc>
          <w:tcPr>
            <w:tcW w:w="702" w:type="dxa"/>
          </w:tcPr>
          <w:p w14:paraId="05B5470C" w14:textId="5F18CB2F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203" w:type="dxa"/>
            <w:gridSpan w:val="4"/>
          </w:tcPr>
          <w:tbl>
            <w:tblPr>
              <w:tblStyle w:val="TableGrid0"/>
              <w:tblW w:w="8956" w:type="dxa"/>
              <w:tblInd w:w="4" w:type="dxa"/>
              <w:tblLayout w:type="fixed"/>
              <w:tblCellMar>
                <w:top w:w="25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8956"/>
            </w:tblGrid>
            <w:tr w:rsidR="00597AE4" w14:paraId="097320A5" w14:textId="77777777" w:rsidTr="0095212D">
              <w:trPr>
                <w:trHeight w:val="4512"/>
              </w:trPr>
              <w:tc>
                <w:tcPr>
                  <w:tcW w:w="89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51A0060" w14:textId="77C3C86F" w:rsidR="00597AE4" w:rsidRDefault="00597AE4" w:rsidP="0095212D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F4E9A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SOLUTION:</w:t>
                  </w:r>
                </w:p>
                <w:p w14:paraId="68B423FD" w14:textId="77777777" w:rsidR="00597AE4" w:rsidRPr="00EF4E9A" w:rsidRDefault="00597AE4" w:rsidP="00597AE4">
                  <w:pPr>
                    <w:spacing w:after="160" w:line="259" w:lineRule="auto"/>
                    <w:ind w:right="100"/>
                    <w:jc w:val="center"/>
                    <w:rPr>
                      <w:rFonts w:cs="Calibri"/>
                      <w:color w:val="000000"/>
                    </w:rPr>
                  </w:pPr>
                  <w:r w:rsidRPr="00EF4E9A">
                    <w:rPr>
                      <w:rFonts w:ascii="Times New Roman" w:eastAsia="Times New Roman" w:hAnsi="Times New Roman"/>
                      <w:color w:val="000000"/>
                      <w:sz w:val="23"/>
                    </w:rPr>
                    <w:t>Cash Flow Statement As per AS 3 (Revised)</w:t>
                  </w:r>
                  <w:r w:rsidRPr="00EF4E9A">
                    <w:rPr>
                      <w:rFonts w:ascii="Times New Roman" w:eastAsia="Times New Roman" w:hAnsi="Times New Roman"/>
                      <w:color w:val="000000"/>
                      <w:sz w:val="19"/>
                    </w:rPr>
                    <w:t xml:space="preserve"> </w:t>
                  </w:r>
                </w:p>
                <w:tbl>
                  <w:tblPr>
                    <w:tblW w:w="8647" w:type="dxa"/>
                    <w:tblInd w:w="8" w:type="dxa"/>
                    <w:tblLayout w:type="fixed"/>
                    <w:tblCellMar>
                      <w:top w:w="50" w:type="dxa"/>
                      <w:left w:w="9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40"/>
                    <w:gridCol w:w="1733"/>
                    <w:gridCol w:w="1574"/>
                  </w:tblGrid>
                  <w:tr w:rsidR="00597AE4" w:rsidRPr="00EF4E9A" w14:paraId="449C6A46" w14:textId="77777777" w:rsidTr="009B0E46">
                    <w:trPr>
                      <w:trHeight w:val="271"/>
                    </w:trPr>
                    <w:tc>
                      <w:tcPr>
                        <w:tcW w:w="5340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61D57E0B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Particulars 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565163BB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0B6BE0D1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c>
                  </w:tr>
                  <w:tr w:rsidR="00597AE4" w:rsidRPr="00EF4E9A" w14:paraId="4AA9D3F2" w14:textId="77777777" w:rsidTr="009B0E46">
                    <w:trPr>
                      <w:trHeight w:val="5455"/>
                    </w:trPr>
                    <w:tc>
                      <w:tcPr>
                        <w:tcW w:w="5340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3FA5C9AF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I Cash from Operating Activity  </w:t>
                        </w:r>
                      </w:p>
                      <w:p w14:paraId="563718A3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Net Profit Before Tax </w:t>
                        </w:r>
                      </w:p>
                      <w:p w14:paraId="1AB90BCB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Profit during the year </w:t>
                        </w:r>
                      </w:p>
                      <w:p w14:paraId="480637C6" w14:textId="12F1B48F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Add transfer to Reserve. </w:t>
                        </w:r>
                      </w:p>
                      <w:p w14:paraId="31967648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  <w:p w14:paraId="74446957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</w:t>
                        </w:r>
                      </w:p>
                      <w:p w14:paraId="7F8A2FDA" w14:textId="01F13BBB" w:rsidR="00597AE4" w:rsidRPr="00EF4E9A" w:rsidRDefault="00A6410B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Add: - Non</w:t>
                        </w:r>
                        <w:r w:rsidR="00597AE4"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Cash Non-Operating Expenses  </w:t>
                        </w:r>
                      </w:p>
                      <w:p w14:paraId="735ACB22" w14:textId="7A701880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  Depreciation provided. </w:t>
                        </w:r>
                      </w:p>
                      <w:p w14:paraId="7D2FCAD0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  Loss on Sale of Assets </w:t>
                        </w:r>
                      </w:p>
                      <w:p w14:paraId="2D848A52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  Goodwill </w:t>
                        </w:r>
                        <w:proofErr w:type="spellStart"/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Amortised</w:t>
                        </w:r>
                        <w:proofErr w:type="spellEnd"/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</w:t>
                        </w:r>
                      </w:p>
                      <w:p w14:paraId="50BB2FE6" w14:textId="4585A76B" w:rsidR="00597AE4" w:rsidRPr="00EF4E9A" w:rsidRDefault="00A6410B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Less Non</w:t>
                        </w:r>
                        <w:r w:rsidR="00597AE4"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-Operating Income  </w:t>
                        </w:r>
                      </w:p>
                      <w:p w14:paraId="382968AA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Operating Profit before Working Capital </w:t>
                        </w:r>
                      </w:p>
                      <w:p w14:paraId="27A120FE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Add   Increase in Trade Payable </w:t>
                        </w:r>
                      </w:p>
                      <w:p w14:paraId="6B7B84F1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  <w:p w14:paraId="7CA7F521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  <w:p w14:paraId="5273DC43" w14:textId="140B51F9" w:rsidR="00597AE4" w:rsidRPr="00EF4E9A" w:rsidRDefault="00A6410B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Less:</w:t>
                        </w:r>
                        <w:r w:rsidR="00597AE4"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Increase in Inventory </w:t>
                        </w:r>
                      </w:p>
                      <w:p w14:paraId="41D5D81F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      Increase in Trade Receivable  </w:t>
                        </w:r>
                      </w:p>
                      <w:p w14:paraId="43D0F8AD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    Cash From Operating Activities before Tax </w:t>
                        </w:r>
                      </w:p>
                      <w:p w14:paraId="42E0CF67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Less Tax Paid </w:t>
                        </w:r>
                      </w:p>
                      <w:p w14:paraId="458171FE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Cash From Operating Activities After tax 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11FEF35F" w14:textId="67F4C977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7CCB2BAB" w14:textId="34E1DB7C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19574D1D" w14:textId="57ADE42F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1,50,000</w:t>
                        </w:r>
                      </w:p>
                      <w:p w14:paraId="45360D1A" w14:textId="4517CB7F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>50,000</w:t>
                        </w:r>
                      </w:p>
                      <w:p w14:paraId="45A187CB" w14:textId="3CE69A9B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60E35F6B" w14:textId="75C6137B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0DD08290" w14:textId="4AE65A75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132D7700" w14:textId="02290F40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40,000</w:t>
                        </w:r>
                      </w:p>
                      <w:p w14:paraId="523B06AD" w14:textId="7C3ACE6E" w:rsidR="00597AE4" w:rsidRPr="00EF4E9A" w:rsidRDefault="00597AE4" w:rsidP="0040087E">
                        <w:pPr>
                          <w:spacing w:after="0" w:line="241" w:lineRule="auto"/>
                          <w:ind w:left="4" w:right="333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18,000 </w:t>
                        </w: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 xml:space="preserve">  5,000</w:t>
                        </w:r>
                      </w:p>
                      <w:p w14:paraId="3D7C0638" w14:textId="770E5D67" w:rsidR="00597AE4" w:rsidRPr="00EF4E9A" w:rsidRDefault="00597AE4" w:rsidP="0040087E">
                        <w:pPr>
                          <w:spacing w:after="0" w:line="238" w:lineRule="auto"/>
                          <w:ind w:left="4" w:right="1308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--</w:t>
                        </w:r>
                      </w:p>
                      <w:p w14:paraId="5A077759" w14:textId="7D222A88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17,000</w:t>
                        </w:r>
                      </w:p>
                      <w:p w14:paraId="6B7A6579" w14:textId="22C695D3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5193D27C" w14:textId="376E8137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53B594B9" w14:textId="77777777" w:rsidR="00133B30" w:rsidRDefault="00133B30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</w:pPr>
                      </w:p>
                      <w:p w14:paraId="2EFEBEE2" w14:textId="255FF259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(75,000)</w:t>
                        </w:r>
                      </w:p>
                      <w:p w14:paraId="7DEDA3CA" w14:textId="6CE1123A" w:rsidR="00597AE4" w:rsidRPr="00EF4E9A" w:rsidRDefault="00597AE4" w:rsidP="0040087E">
                        <w:pPr>
                          <w:spacing w:after="0" w:line="240" w:lineRule="auto"/>
                          <w:ind w:left="4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(67,000)</w:t>
                        </w:r>
                      </w:p>
                    </w:tc>
                    <w:tc>
                      <w:tcPr>
                        <w:tcW w:w="1574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3" w:space="0" w:color="000000"/>
                        </w:tcBorders>
                      </w:tcPr>
                      <w:p w14:paraId="20B1655C" w14:textId="1185295E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508A4054" w14:textId="3C90BD03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62D2C269" w14:textId="17AFE8F8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4A792590" w14:textId="52893381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24A2E2FA" w14:textId="7489CBA7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17EA463F" w14:textId="6556C62B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2,00,000</w:t>
                        </w:r>
                      </w:p>
                      <w:p w14:paraId="1195A5EC" w14:textId="4CFD4D3E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350B09B4" w14:textId="2C891366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0380165C" w14:textId="21B9FBA9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63E68456" w14:textId="76F8406F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63,000</w:t>
                        </w:r>
                      </w:p>
                      <w:p w14:paraId="1D6FCAEF" w14:textId="2CCCCB73" w:rsidR="00597AE4" w:rsidRPr="00EF4E9A" w:rsidRDefault="00597AE4" w:rsidP="0040087E">
                        <w:pPr>
                          <w:spacing w:after="0" w:line="238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>--------</w:t>
                        </w: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 xml:space="preserve"> 2,63,000 </w:t>
                        </w: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 xml:space="preserve">   17,000</w:t>
                        </w:r>
                      </w:p>
                      <w:p w14:paraId="64C8F7AE" w14:textId="47A5CE9F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2,80,000</w:t>
                        </w:r>
                      </w:p>
                      <w:p w14:paraId="0CD2CBA5" w14:textId="3EF48D6B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0DDB2EF8" w14:textId="46E20BAD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  <w:p w14:paraId="2CA59226" w14:textId="68E6C276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>(1,42,000)</w:t>
                        </w:r>
                      </w:p>
                      <w:p w14:paraId="66E47C2B" w14:textId="77BF282B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</w:rPr>
                          <w:t>1,38,000</w:t>
                        </w:r>
                      </w:p>
                      <w:p w14:paraId="667C5895" w14:textId="4F5F1F78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>(30,000)</w:t>
                        </w:r>
                      </w:p>
                      <w:p w14:paraId="4B5F3999" w14:textId="0F471657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23"/>
                            <w:u w:val="single" w:color="000000"/>
                          </w:rPr>
                          <w:t>1,08,000</w:t>
                        </w:r>
                      </w:p>
                      <w:p w14:paraId="1F318AE2" w14:textId="3530AF9E" w:rsidR="00597AE4" w:rsidRPr="00EF4E9A" w:rsidRDefault="00597AE4" w:rsidP="0040087E">
                        <w:pPr>
                          <w:spacing w:after="0" w:line="240" w:lineRule="auto"/>
                          <w:ind w:left="1"/>
                          <w:jc w:val="center"/>
                          <w:rPr>
                            <w:rFonts w:cs="Calibri"/>
                            <w:color w:val="000000"/>
                          </w:rPr>
                        </w:pPr>
                      </w:p>
                    </w:tc>
                  </w:tr>
                </w:tbl>
                <w:p w14:paraId="50BAF5D6" w14:textId="77777777" w:rsidR="00597AE4" w:rsidRDefault="00597AE4" w:rsidP="00597AE4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0D74799" w14:textId="77777777" w:rsidR="00597AE4" w:rsidRPr="00EF4E9A" w:rsidRDefault="00597AE4" w:rsidP="00597AE4">
                  <w:pPr>
                    <w:spacing w:after="160" w:line="259" w:lineRule="auto"/>
                    <w:ind w:left="103"/>
                    <w:rPr>
                      <w:rFonts w:cs="Calibri"/>
                      <w:color w:val="000000"/>
                    </w:rPr>
                  </w:pPr>
                  <w:r w:rsidRPr="00EF4E9A">
                    <w:rPr>
                      <w:rFonts w:ascii="Times New Roman" w:eastAsia="Times New Roman" w:hAnsi="Times New Roman"/>
                      <w:color w:val="000000"/>
                      <w:sz w:val="19"/>
                    </w:rPr>
                    <w:lastRenderedPageBreak/>
                    <w:t xml:space="preserve">Dr                                                               Machinery A/c                                                                               Cr              </w:t>
                  </w:r>
                </w:p>
                <w:tbl>
                  <w:tblPr>
                    <w:tblW w:w="8488" w:type="dxa"/>
                    <w:tblInd w:w="107" w:type="dxa"/>
                    <w:tblLayout w:type="fixed"/>
                    <w:tblCellMar>
                      <w:top w:w="22" w:type="dxa"/>
                      <w:left w:w="98" w:type="dxa"/>
                      <w:right w:w="9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8"/>
                    <w:gridCol w:w="1507"/>
                    <w:gridCol w:w="2621"/>
                    <w:gridCol w:w="1622"/>
                  </w:tblGrid>
                  <w:tr w:rsidR="00597AE4" w:rsidRPr="00EF4E9A" w14:paraId="3ADDCFFA" w14:textId="77777777" w:rsidTr="009B0E46">
                    <w:trPr>
                      <w:trHeight w:val="226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E2A6F3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Particulars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2BA779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Amount (₹)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C495B6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Particulars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B04F44" w14:textId="77777777" w:rsidR="00597AE4" w:rsidRPr="00EF4E9A" w:rsidRDefault="00597AE4" w:rsidP="00597AE4">
                        <w:pPr>
                          <w:spacing w:after="0" w:line="240" w:lineRule="auto"/>
                          <w:ind w:left="2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Amount (₹) </w:t>
                        </w:r>
                      </w:p>
                    </w:tc>
                  </w:tr>
                  <w:tr w:rsidR="00597AE4" w:rsidRPr="00EF4E9A" w14:paraId="6594CDAC" w14:textId="77777777" w:rsidTr="009B0E46">
                    <w:trPr>
                      <w:trHeight w:val="235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6A806F5A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To Balance b/d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5C3CBF1D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2,00,000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17C9933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Accumulated Depreciation  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440DEEF4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20,000 </w:t>
                        </w:r>
                      </w:p>
                    </w:tc>
                  </w:tr>
                  <w:tr w:rsidR="00597AE4" w:rsidRPr="00EF4E9A" w14:paraId="044F7D7E" w14:textId="77777777" w:rsidTr="009B0E46">
                    <w:trPr>
                      <w:trHeight w:val="433"/>
                    </w:trPr>
                    <w:tc>
                      <w:tcPr>
                        <w:tcW w:w="2737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8A320D2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To Bank A/c   </w:t>
                        </w:r>
                      </w:p>
                      <w:p w14:paraId="452EC9E4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 (Purchases)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F04131C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1,60,000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4A5DE67F" w14:textId="77777777" w:rsidR="00597AE4" w:rsidRPr="00EF4E9A" w:rsidRDefault="00597AE4" w:rsidP="00597AE4">
                        <w:pPr>
                          <w:spacing w:after="0" w:line="240" w:lineRule="auto"/>
                          <w:ind w:left="1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Loss on sale of Fixed Asset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0F60815D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18,000 </w:t>
                        </w:r>
                      </w:p>
                    </w:tc>
                  </w:tr>
                  <w:tr w:rsidR="00597AE4" w:rsidRPr="00EF4E9A" w14:paraId="76EC1B5C" w14:textId="77777777" w:rsidTr="009B0E46">
                    <w:trPr>
                      <w:trHeight w:val="215"/>
                    </w:trPr>
                    <w:tc>
                      <w:tcPr>
                        <w:tcW w:w="2737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788E00CB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7AC16A86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69207D67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Bank A/c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E77D9D2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42,000 </w:t>
                        </w:r>
                      </w:p>
                    </w:tc>
                  </w:tr>
                  <w:tr w:rsidR="00597AE4" w:rsidRPr="00EF4E9A" w14:paraId="78BBB285" w14:textId="77777777" w:rsidTr="009B0E46">
                    <w:trPr>
                      <w:trHeight w:val="207"/>
                    </w:trPr>
                    <w:tc>
                      <w:tcPr>
                        <w:tcW w:w="2737" w:type="dxa"/>
                        <w:tcBorders>
                          <w:top w:val="nil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E2A2F7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392B206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C47747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Balance c/d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20DC99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2,80,000 </w:t>
                        </w:r>
                      </w:p>
                    </w:tc>
                  </w:tr>
                  <w:tr w:rsidR="00597AE4" w:rsidRPr="00EF4E9A" w14:paraId="7C19F484" w14:textId="77777777" w:rsidTr="009B0E46">
                    <w:trPr>
                      <w:trHeight w:val="226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BC8975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2F23223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3,60,000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7A1A05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744F93B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3,60,000 </w:t>
                        </w:r>
                      </w:p>
                    </w:tc>
                  </w:tr>
                </w:tbl>
                <w:p w14:paraId="0AC672FA" w14:textId="77777777" w:rsidR="00597AE4" w:rsidRPr="00EF4E9A" w:rsidRDefault="00597AE4" w:rsidP="00597AE4">
                  <w:pPr>
                    <w:spacing w:after="160" w:line="259" w:lineRule="auto"/>
                    <w:ind w:left="103"/>
                    <w:rPr>
                      <w:rFonts w:cs="Calibri"/>
                      <w:color w:val="000000"/>
                    </w:rPr>
                  </w:pPr>
                  <w:r w:rsidRPr="00EF4E9A">
                    <w:rPr>
                      <w:rFonts w:ascii="Times New Roman" w:eastAsia="Times New Roman" w:hAnsi="Times New Roman"/>
                      <w:color w:val="000000"/>
                      <w:sz w:val="19"/>
                    </w:rPr>
                    <w:t xml:space="preserve"> </w:t>
                  </w:r>
                </w:p>
                <w:p w14:paraId="7A35A095" w14:textId="77777777" w:rsidR="00597AE4" w:rsidRPr="00EF4E9A" w:rsidRDefault="00597AE4" w:rsidP="00597AE4">
                  <w:pPr>
                    <w:spacing w:after="160" w:line="259" w:lineRule="auto"/>
                    <w:ind w:left="103"/>
                    <w:rPr>
                      <w:rFonts w:cs="Calibri"/>
                      <w:color w:val="000000"/>
                    </w:rPr>
                  </w:pPr>
                  <w:r w:rsidRPr="00EF4E9A">
                    <w:rPr>
                      <w:rFonts w:ascii="Times New Roman" w:eastAsia="Times New Roman" w:hAnsi="Times New Roman"/>
                      <w:color w:val="000000"/>
                      <w:sz w:val="19"/>
                    </w:rPr>
                    <w:t xml:space="preserve">Dr                                                      Accumulated Depreciation A/c                                                           Dr </w:t>
                  </w:r>
                </w:p>
                <w:tbl>
                  <w:tblPr>
                    <w:tblW w:w="8488" w:type="dxa"/>
                    <w:tblInd w:w="107" w:type="dxa"/>
                    <w:tblLayout w:type="fixed"/>
                    <w:tblCellMar>
                      <w:top w:w="23" w:type="dxa"/>
                      <w:left w:w="9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8"/>
                    <w:gridCol w:w="1507"/>
                    <w:gridCol w:w="2621"/>
                    <w:gridCol w:w="1622"/>
                  </w:tblGrid>
                  <w:tr w:rsidR="00597AE4" w:rsidRPr="00EF4E9A" w14:paraId="47E7F677" w14:textId="77777777" w:rsidTr="009B0E46">
                    <w:trPr>
                      <w:trHeight w:val="226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5E6412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Particulars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31EEC4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Amount (₹)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CA1A227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Particulars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FD6A0E9" w14:textId="77777777" w:rsidR="00597AE4" w:rsidRPr="00EF4E9A" w:rsidRDefault="00597AE4" w:rsidP="00597AE4">
                        <w:pPr>
                          <w:spacing w:after="0" w:line="240" w:lineRule="auto"/>
                          <w:ind w:left="2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Amount (₹) </w:t>
                        </w:r>
                      </w:p>
                    </w:tc>
                  </w:tr>
                  <w:tr w:rsidR="00597AE4" w:rsidRPr="00EF4E9A" w14:paraId="62FC4558" w14:textId="77777777" w:rsidTr="009B0E46">
                    <w:trPr>
                      <w:trHeight w:val="236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8E71BAF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To Machinery A/c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451DC3FE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20,000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1F4C2B0" w14:textId="77777777" w:rsidR="00597AE4" w:rsidRPr="00EF4E9A" w:rsidRDefault="00597AE4" w:rsidP="00597AE4">
                        <w:pPr>
                          <w:spacing w:after="0" w:line="240" w:lineRule="auto"/>
                          <w:ind w:left="1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balance b/d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45DDA47E" w14:textId="77777777" w:rsidR="00597AE4" w:rsidRPr="00EF4E9A" w:rsidRDefault="00597AE4" w:rsidP="00597AE4">
                        <w:pPr>
                          <w:spacing w:after="0" w:line="240" w:lineRule="auto"/>
                          <w:ind w:left="2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80,000 </w:t>
                        </w:r>
                      </w:p>
                    </w:tc>
                  </w:tr>
                  <w:tr w:rsidR="00597AE4" w:rsidRPr="00EF4E9A" w14:paraId="09D79F78" w14:textId="77777777" w:rsidTr="009B0E46">
                    <w:trPr>
                      <w:trHeight w:val="424"/>
                    </w:trPr>
                    <w:tc>
                      <w:tcPr>
                        <w:tcW w:w="2737" w:type="dxa"/>
                        <w:tcBorders>
                          <w:top w:val="nil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2FD3D6E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To Balance c/d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2A4D1F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1,00,000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DD85E4" w14:textId="77777777" w:rsidR="00597AE4" w:rsidRPr="00EF4E9A" w:rsidRDefault="00597AE4" w:rsidP="00597AE4">
                        <w:pPr>
                          <w:spacing w:after="0" w:line="240" w:lineRule="auto"/>
                          <w:ind w:left="2" w:hanging="1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By Statement of Profit and loss account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664E53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40,000 </w:t>
                        </w:r>
                      </w:p>
                    </w:tc>
                  </w:tr>
                  <w:tr w:rsidR="00597AE4" w:rsidRPr="00EF4E9A" w14:paraId="1551C6D0" w14:textId="77777777" w:rsidTr="009B0E46">
                    <w:trPr>
                      <w:trHeight w:val="226"/>
                    </w:trPr>
                    <w:tc>
                      <w:tcPr>
                        <w:tcW w:w="2737" w:type="dxa"/>
                        <w:tcBorders>
                          <w:top w:val="single" w:sz="4" w:space="0" w:color="000000"/>
                          <w:left w:val="single" w:sz="3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00D85DA" w14:textId="77777777" w:rsidR="00597AE4" w:rsidRPr="00EF4E9A" w:rsidRDefault="00597AE4" w:rsidP="00597AE4">
                        <w:pPr>
                          <w:spacing w:after="0" w:line="240" w:lineRule="auto"/>
                          <w:ind w:left="4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1D4CC12" w14:textId="77777777" w:rsidR="00597AE4" w:rsidRPr="00EF4E9A" w:rsidRDefault="00597AE4" w:rsidP="00597AE4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1,20,000 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A59A25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173B7C" w14:textId="77777777" w:rsidR="00597AE4" w:rsidRPr="00EF4E9A" w:rsidRDefault="00597AE4" w:rsidP="00597AE4">
                        <w:pPr>
                          <w:spacing w:after="0" w:line="240" w:lineRule="auto"/>
                          <w:ind w:left="3"/>
                          <w:rPr>
                            <w:rFonts w:cs="Calibri"/>
                            <w:color w:val="000000"/>
                          </w:rPr>
                        </w:pPr>
                        <w:r w:rsidRPr="00EF4E9A">
                          <w:rPr>
                            <w:rFonts w:ascii="Times New Roman" w:eastAsia="Times New Roman" w:hAnsi="Times New Roman"/>
                            <w:color w:val="000000"/>
                            <w:sz w:val="19"/>
                          </w:rPr>
                          <w:t xml:space="preserve">1,20,000 </w:t>
                        </w:r>
                      </w:p>
                    </w:tc>
                  </w:tr>
                </w:tbl>
                <w:p w14:paraId="335CC80B" w14:textId="77777777" w:rsidR="00597AE4" w:rsidRPr="00EF4E9A" w:rsidRDefault="00597AE4" w:rsidP="00597AE4">
                  <w:pPr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167356FA" w14:textId="40846FAC" w:rsidR="00597AE4" w:rsidRPr="00AF1B0A" w:rsidRDefault="00597AE4" w:rsidP="00597AE4">
            <w:pPr>
              <w:widowControl w:val="0"/>
              <w:autoSpaceDE w:val="0"/>
              <w:autoSpaceDN w:val="0"/>
              <w:spacing w:after="0" w:line="268" w:lineRule="exact"/>
              <w:ind w:left="108"/>
              <w:rPr>
                <w:rFonts w:cs="Calibri"/>
              </w:rPr>
            </w:pPr>
          </w:p>
        </w:tc>
        <w:tc>
          <w:tcPr>
            <w:tcW w:w="697" w:type="dxa"/>
          </w:tcPr>
          <w:p w14:paraId="61DC7076" w14:textId="5537BBF7" w:rsidR="00597AE4" w:rsidRPr="00F21973" w:rsidRDefault="00597AE4" w:rsidP="00597AE4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</w:tbl>
    <w:p w14:paraId="63F4BFEC" w14:textId="77777777" w:rsidR="00AF1B0A" w:rsidRPr="006E16C4" w:rsidRDefault="00AF1B0A" w:rsidP="00AF1B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27FD6803" w14:textId="249E3219" w:rsidR="009F72F3" w:rsidRPr="006E16C4" w:rsidRDefault="009F72F3" w:rsidP="00AF1B0A">
      <w:pPr>
        <w:rPr>
          <w:rFonts w:ascii="Times New Roman" w:hAnsi="Times New Roman"/>
          <w:sz w:val="24"/>
          <w:szCs w:val="24"/>
        </w:rPr>
      </w:pPr>
    </w:p>
    <w:sectPr w:rsidR="009F72F3" w:rsidRPr="006E16C4" w:rsidSect="009B5247">
      <w:footerReference w:type="default" r:id="rId17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86B9" w14:textId="77777777" w:rsidR="005A5532" w:rsidRDefault="005A5532">
      <w:pPr>
        <w:spacing w:after="0" w:line="240" w:lineRule="auto"/>
      </w:pPr>
      <w:r>
        <w:separator/>
      </w:r>
    </w:p>
  </w:endnote>
  <w:endnote w:type="continuationSeparator" w:id="0">
    <w:p w14:paraId="56F8F490" w14:textId="77777777" w:rsidR="005A5532" w:rsidRDefault="005A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A4EA" w14:textId="77777777" w:rsidR="005A5532" w:rsidRDefault="005A5532">
      <w:pPr>
        <w:spacing w:after="0" w:line="240" w:lineRule="auto"/>
      </w:pPr>
      <w:r>
        <w:separator/>
      </w:r>
    </w:p>
  </w:footnote>
  <w:footnote w:type="continuationSeparator" w:id="0">
    <w:p w14:paraId="34136B40" w14:textId="77777777" w:rsidR="005A5532" w:rsidRDefault="005A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CF6"/>
    <w:multiLevelType w:val="hybridMultilevel"/>
    <w:tmpl w:val="DE9A46F4"/>
    <w:lvl w:ilvl="0" w:tplc="51DA739C">
      <w:start w:val="1"/>
      <w:numFmt w:val="lowerRoman"/>
      <w:lvlText w:val="%1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9ED964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F0A046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E4BBD6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B2CEFC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66BF50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18A45E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44831C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30258A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E0B45"/>
    <w:multiLevelType w:val="hybridMultilevel"/>
    <w:tmpl w:val="F9026C1E"/>
    <w:lvl w:ilvl="0" w:tplc="3B7423D6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D066A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E665A72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485C83B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4D0E6A1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5" w:tplc="B510B624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0E506E0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81807B0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E85EE1A8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D47F73"/>
    <w:multiLevelType w:val="hybridMultilevel"/>
    <w:tmpl w:val="0810CB00"/>
    <w:lvl w:ilvl="0" w:tplc="1CECDA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1F83"/>
    <w:multiLevelType w:val="hybridMultilevel"/>
    <w:tmpl w:val="431601A8"/>
    <w:lvl w:ilvl="0" w:tplc="C2F82B3C">
      <w:start w:val="1"/>
      <w:numFmt w:val="lowerLetter"/>
      <w:lvlText w:val="(%1)"/>
      <w:lvlJc w:val="left"/>
      <w:pPr>
        <w:ind w:left="902" w:hanging="43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6584822">
      <w:numFmt w:val="bullet"/>
      <w:lvlText w:val="•"/>
      <w:lvlJc w:val="left"/>
      <w:pPr>
        <w:ind w:left="1854" w:hanging="435"/>
      </w:pPr>
      <w:rPr>
        <w:rFonts w:hint="default"/>
        <w:lang w:val="en-US" w:eastAsia="en-US" w:bidi="ar-SA"/>
      </w:rPr>
    </w:lvl>
    <w:lvl w:ilvl="2" w:tplc="90E068BA">
      <w:numFmt w:val="bullet"/>
      <w:lvlText w:val="•"/>
      <w:lvlJc w:val="left"/>
      <w:pPr>
        <w:ind w:left="2808" w:hanging="435"/>
      </w:pPr>
      <w:rPr>
        <w:rFonts w:hint="default"/>
        <w:lang w:val="en-US" w:eastAsia="en-US" w:bidi="ar-SA"/>
      </w:rPr>
    </w:lvl>
    <w:lvl w:ilvl="3" w:tplc="14D23720">
      <w:numFmt w:val="bullet"/>
      <w:lvlText w:val="•"/>
      <w:lvlJc w:val="left"/>
      <w:pPr>
        <w:ind w:left="3763" w:hanging="435"/>
      </w:pPr>
      <w:rPr>
        <w:rFonts w:hint="default"/>
        <w:lang w:val="en-US" w:eastAsia="en-US" w:bidi="ar-SA"/>
      </w:rPr>
    </w:lvl>
    <w:lvl w:ilvl="4" w:tplc="111CB984">
      <w:numFmt w:val="bullet"/>
      <w:lvlText w:val="•"/>
      <w:lvlJc w:val="left"/>
      <w:pPr>
        <w:ind w:left="4717" w:hanging="435"/>
      </w:pPr>
      <w:rPr>
        <w:rFonts w:hint="default"/>
        <w:lang w:val="en-US" w:eastAsia="en-US" w:bidi="ar-SA"/>
      </w:rPr>
    </w:lvl>
    <w:lvl w:ilvl="5" w:tplc="A06E02CA">
      <w:numFmt w:val="bullet"/>
      <w:lvlText w:val="•"/>
      <w:lvlJc w:val="left"/>
      <w:pPr>
        <w:ind w:left="5672" w:hanging="435"/>
      </w:pPr>
      <w:rPr>
        <w:rFonts w:hint="default"/>
        <w:lang w:val="en-US" w:eastAsia="en-US" w:bidi="ar-SA"/>
      </w:rPr>
    </w:lvl>
    <w:lvl w:ilvl="6" w:tplc="3BCC6266">
      <w:numFmt w:val="bullet"/>
      <w:lvlText w:val="•"/>
      <w:lvlJc w:val="left"/>
      <w:pPr>
        <w:ind w:left="6626" w:hanging="435"/>
      </w:pPr>
      <w:rPr>
        <w:rFonts w:hint="default"/>
        <w:lang w:val="en-US" w:eastAsia="en-US" w:bidi="ar-SA"/>
      </w:rPr>
    </w:lvl>
    <w:lvl w:ilvl="7" w:tplc="7BE45D60">
      <w:numFmt w:val="bullet"/>
      <w:lvlText w:val="•"/>
      <w:lvlJc w:val="left"/>
      <w:pPr>
        <w:ind w:left="7580" w:hanging="435"/>
      </w:pPr>
      <w:rPr>
        <w:rFonts w:hint="default"/>
        <w:lang w:val="en-US" w:eastAsia="en-US" w:bidi="ar-SA"/>
      </w:rPr>
    </w:lvl>
    <w:lvl w:ilvl="8" w:tplc="B2DA0CE4">
      <w:numFmt w:val="bullet"/>
      <w:lvlText w:val="•"/>
      <w:lvlJc w:val="left"/>
      <w:pPr>
        <w:ind w:left="8535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17361D88"/>
    <w:multiLevelType w:val="hybridMultilevel"/>
    <w:tmpl w:val="F692F3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969"/>
    <w:multiLevelType w:val="hybridMultilevel"/>
    <w:tmpl w:val="A3E88666"/>
    <w:lvl w:ilvl="0" w:tplc="73528A46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86CC2A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2E9324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8A0062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1C4B18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1A041C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D664DAE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80B3CC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C25DA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D07DDA"/>
    <w:multiLevelType w:val="hybridMultilevel"/>
    <w:tmpl w:val="E0D00DD2"/>
    <w:lvl w:ilvl="0" w:tplc="7688B09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B2A432">
      <w:start w:val="1"/>
      <w:numFmt w:val="lowerLetter"/>
      <w:lvlText w:val="(%2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68A5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622A3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690E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4962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C3A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7B7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C169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32320"/>
    <w:multiLevelType w:val="hybridMultilevel"/>
    <w:tmpl w:val="6358AC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44DFA"/>
    <w:multiLevelType w:val="hybridMultilevel"/>
    <w:tmpl w:val="F710C720"/>
    <w:lvl w:ilvl="0" w:tplc="0720A4C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D3FCB"/>
    <w:multiLevelType w:val="hybridMultilevel"/>
    <w:tmpl w:val="0A3E39CA"/>
    <w:lvl w:ilvl="0" w:tplc="B7F6F726">
      <w:start w:val="2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70C15"/>
    <w:multiLevelType w:val="hybridMultilevel"/>
    <w:tmpl w:val="7D2EB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507"/>
    <w:multiLevelType w:val="hybridMultilevel"/>
    <w:tmpl w:val="2D30D5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15889"/>
    <w:multiLevelType w:val="hybridMultilevel"/>
    <w:tmpl w:val="9A7057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61FE9"/>
    <w:multiLevelType w:val="hybridMultilevel"/>
    <w:tmpl w:val="D0DAF3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08B"/>
    <w:multiLevelType w:val="hybridMultilevel"/>
    <w:tmpl w:val="680E5E7C"/>
    <w:lvl w:ilvl="0" w:tplc="7284B23E">
      <w:start w:val="1"/>
      <w:numFmt w:val="decimal"/>
      <w:lvlText w:val="%1."/>
      <w:lvlJc w:val="left"/>
      <w:pPr>
        <w:ind w:left="439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159" w:hanging="360"/>
      </w:pPr>
    </w:lvl>
    <w:lvl w:ilvl="2" w:tplc="0809001B" w:tentative="1">
      <w:start w:val="1"/>
      <w:numFmt w:val="lowerRoman"/>
      <w:lvlText w:val="%3."/>
      <w:lvlJc w:val="right"/>
      <w:pPr>
        <w:ind w:left="1879" w:hanging="180"/>
      </w:pPr>
    </w:lvl>
    <w:lvl w:ilvl="3" w:tplc="0809000F" w:tentative="1">
      <w:start w:val="1"/>
      <w:numFmt w:val="decimal"/>
      <w:lvlText w:val="%4."/>
      <w:lvlJc w:val="left"/>
      <w:pPr>
        <w:ind w:left="2599" w:hanging="360"/>
      </w:pPr>
    </w:lvl>
    <w:lvl w:ilvl="4" w:tplc="08090019" w:tentative="1">
      <w:start w:val="1"/>
      <w:numFmt w:val="lowerLetter"/>
      <w:lvlText w:val="%5."/>
      <w:lvlJc w:val="left"/>
      <w:pPr>
        <w:ind w:left="3319" w:hanging="360"/>
      </w:pPr>
    </w:lvl>
    <w:lvl w:ilvl="5" w:tplc="0809001B" w:tentative="1">
      <w:start w:val="1"/>
      <w:numFmt w:val="lowerRoman"/>
      <w:lvlText w:val="%6."/>
      <w:lvlJc w:val="right"/>
      <w:pPr>
        <w:ind w:left="4039" w:hanging="180"/>
      </w:pPr>
    </w:lvl>
    <w:lvl w:ilvl="6" w:tplc="0809000F" w:tentative="1">
      <w:start w:val="1"/>
      <w:numFmt w:val="decimal"/>
      <w:lvlText w:val="%7."/>
      <w:lvlJc w:val="left"/>
      <w:pPr>
        <w:ind w:left="4759" w:hanging="360"/>
      </w:pPr>
    </w:lvl>
    <w:lvl w:ilvl="7" w:tplc="08090019" w:tentative="1">
      <w:start w:val="1"/>
      <w:numFmt w:val="lowerLetter"/>
      <w:lvlText w:val="%8."/>
      <w:lvlJc w:val="left"/>
      <w:pPr>
        <w:ind w:left="5479" w:hanging="360"/>
      </w:pPr>
    </w:lvl>
    <w:lvl w:ilvl="8" w:tplc="08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5" w15:restartNumberingAfterBreak="0">
    <w:nsid w:val="354C6375"/>
    <w:multiLevelType w:val="hybridMultilevel"/>
    <w:tmpl w:val="FD7623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07419"/>
    <w:multiLevelType w:val="hybridMultilevel"/>
    <w:tmpl w:val="E6C83F0E"/>
    <w:lvl w:ilvl="0" w:tplc="817CE15A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 w15:restartNumberingAfterBreak="0">
    <w:nsid w:val="38A41C8F"/>
    <w:multiLevelType w:val="hybridMultilevel"/>
    <w:tmpl w:val="BBCE8346"/>
    <w:lvl w:ilvl="0" w:tplc="78AA90EA">
      <w:start w:val="24"/>
      <w:numFmt w:val="upperLetter"/>
      <w:lvlText w:val="%1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A80EA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6045C0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C1C138E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ACA6C8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4E90D0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2B267B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F0F1A4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3CFD30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A941D3"/>
    <w:multiLevelType w:val="hybridMultilevel"/>
    <w:tmpl w:val="D8980162"/>
    <w:lvl w:ilvl="0" w:tplc="45623C6C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D83D22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EAF2E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DEB6E8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E8874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CE2B6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24BBC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84AF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70AEAC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7B3F3F"/>
    <w:multiLevelType w:val="hybridMultilevel"/>
    <w:tmpl w:val="9E14D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54C77"/>
    <w:multiLevelType w:val="hybridMultilevel"/>
    <w:tmpl w:val="2084D490"/>
    <w:lvl w:ilvl="0" w:tplc="B31013A6">
      <w:start w:val="1"/>
      <w:numFmt w:val="lowerLetter"/>
      <w:lvlText w:val="%1."/>
      <w:lvlJc w:val="left"/>
      <w:pPr>
        <w:ind w:left="361" w:hanging="360"/>
      </w:pPr>
      <w:rPr>
        <w:rFonts w:ascii="Times New Roman" w:eastAsia="Times New Roman" w:hAnsi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1" w15:restartNumberingAfterBreak="0">
    <w:nsid w:val="3B002E89"/>
    <w:multiLevelType w:val="hybridMultilevel"/>
    <w:tmpl w:val="87EAB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F6904"/>
    <w:multiLevelType w:val="hybridMultilevel"/>
    <w:tmpl w:val="FBB60D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61E11"/>
    <w:multiLevelType w:val="hybridMultilevel"/>
    <w:tmpl w:val="CF6CDC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63033"/>
    <w:multiLevelType w:val="hybridMultilevel"/>
    <w:tmpl w:val="9280DA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62AF3"/>
    <w:multiLevelType w:val="hybridMultilevel"/>
    <w:tmpl w:val="AB9ADAC4"/>
    <w:lvl w:ilvl="0" w:tplc="39C46340">
      <w:start w:val="1"/>
      <w:numFmt w:val="lowerLetter"/>
      <w:lvlText w:val="%1.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A4AA7B0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854C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A0C786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6B474C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7642C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1C7A12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B8A3B4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FE2E08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0E78AA"/>
    <w:multiLevelType w:val="hybridMultilevel"/>
    <w:tmpl w:val="A36876A6"/>
    <w:lvl w:ilvl="0" w:tplc="4970C8F0">
      <w:start w:val="1"/>
      <w:numFmt w:val="lowerRoman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E1C9664">
      <w:start w:val="1"/>
      <w:numFmt w:val="lowerLetter"/>
      <w:lvlText w:val="%2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009F4E">
      <w:start w:val="1"/>
      <w:numFmt w:val="lowerRoman"/>
      <w:lvlText w:val="%3"/>
      <w:lvlJc w:val="left"/>
      <w:pPr>
        <w:ind w:left="2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8EF584">
      <w:start w:val="1"/>
      <w:numFmt w:val="decimal"/>
      <w:lvlText w:val="%4"/>
      <w:lvlJc w:val="left"/>
      <w:pPr>
        <w:ind w:left="2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B1E26E0">
      <w:start w:val="1"/>
      <w:numFmt w:val="lowerLetter"/>
      <w:lvlText w:val="%5"/>
      <w:lvlJc w:val="left"/>
      <w:pPr>
        <w:ind w:left="3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6471EE">
      <w:start w:val="1"/>
      <w:numFmt w:val="lowerRoman"/>
      <w:lvlText w:val="%6"/>
      <w:lvlJc w:val="left"/>
      <w:pPr>
        <w:ind w:left="4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964C96">
      <w:start w:val="1"/>
      <w:numFmt w:val="decimal"/>
      <w:lvlText w:val="%7"/>
      <w:lvlJc w:val="left"/>
      <w:pPr>
        <w:ind w:left="4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A60FCA">
      <w:start w:val="1"/>
      <w:numFmt w:val="lowerLetter"/>
      <w:lvlText w:val="%8"/>
      <w:lvlJc w:val="left"/>
      <w:pPr>
        <w:ind w:left="5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3887CC">
      <w:start w:val="1"/>
      <w:numFmt w:val="lowerRoman"/>
      <w:lvlText w:val="%9"/>
      <w:lvlJc w:val="left"/>
      <w:pPr>
        <w:ind w:left="6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9F32CC2"/>
    <w:multiLevelType w:val="hybridMultilevel"/>
    <w:tmpl w:val="1CD2EE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9D5"/>
    <w:multiLevelType w:val="hybridMultilevel"/>
    <w:tmpl w:val="15C0D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F7879"/>
    <w:multiLevelType w:val="hybridMultilevel"/>
    <w:tmpl w:val="F5B497DE"/>
    <w:lvl w:ilvl="0" w:tplc="8CF63C44">
      <w:start w:val="24"/>
      <w:numFmt w:val="upperLetter"/>
      <w:lvlText w:val="%1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C37D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C208E8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46F56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4AA3C6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5E0E0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126F3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ECA0A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144AB2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B75450"/>
    <w:multiLevelType w:val="hybridMultilevel"/>
    <w:tmpl w:val="9154AF2A"/>
    <w:lvl w:ilvl="0" w:tplc="16A28F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A49A2"/>
    <w:multiLevelType w:val="hybridMultilevel"/>
    <w:tmpl w:val="63FAFA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05E92"/>
    <w:multiLevelType w:val="hybridMultilevel"/>
    <w:tmpl w:val="AC9C4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C46A7"/>
    <w:multiLevelType w:val="hybridMultilevel"/>
    <w:tmpl w:val="2AE27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1694C"/>
    <w:multiLevelType w:val="hybridMultilevel"/>
    <w:tmpl w:val="8D0218DA"/>
    <w:lvl w:ilvl="0" w:tplc="D422A7D6">
      <w:start w:val="33"/>
      <w:numFmt w:val="decimal"/>
      <w:lvlText w:val="%1."/>
      <w:lvlJc w:val="left"/>
      <w:pPr>
        <w:ind w:left="2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F44D2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774ABFEE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B3900A4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CA4D3E2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43487DA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E50A4A08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805EF38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D28A9CFE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032DE"/>
    <w:multiLevelType w:val="hybridMultilevel"/>
    <w:tmpl w:val="421CA3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565ED"/>
    <w:multiLevelType w:val="hybridMultilevel"/>
    <w:tmpl w:val="E8E09AFA"/>
    <w:lvl w:ilvl="0" w:tplc="19EA6D4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D4193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3C2958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089CC15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BB9A873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695C4D3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5FD84C6E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6AA845D0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AFA8502C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BEC03AD"/>
    <w:multiLevelType w:val="hybridMultilevel"/>
    <w:tmpl w:val="08FC19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D23F1"/>
    <w:multiLevelType w:val="hybridMultilevel"/>
    <w:tmpl w:val="556C8F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14217">
    <w:abstractNumId w:val="38"/>
  </w:num>
  <w:num w:numId="2" w16cid:durableId="635069240">
    <w:abstractNumId w:val="7"/>
  </w:num>
  <w:num w:numId="3" w16cid:durableId="1365011850">
    <w:abstractNumId w:val="33"/>
  </w:num>
  <w:num w:numId="4" w16cid:durableId="1832209818">
    <w:abstractNumId w:val="32"/>
  </w:num>
  <w:num w:numId="5" w16cid:durableId="1687556026">
    <w:abstractNumId w:val="22"/>
  </w:num>
  <w:num w:numId="6" w16cid:durableId="2046826246">
    <w:abstractNumId w:val="15"/>
  </w:num>
  <w:num w:numId="7" w16cid:durableId="983000258">
    <w:abstractNumId w:val="21"/>
  </w:num>
  <w:num w:numId="8" w16cid:durableId="1200166135">
    <w:abstractNumId w:val="8"/>
  </w:num>
  <w:num w:numId="9" w16cid:durableId="1971206269">
    <w:abstractNumId w:val="19"/>
  </w:num>
  <w:num w:numId="10" w16cid:durableId="709185795">
    <w:abstractNumId w:val="35"/>
  </w:num>
  <w:num w:numId="11" w16cid:durableId="1183276015">
    <w:abstractNumId w:val="31"/>
  </w:num>
  <w:num w:numId="12" w16cid:durableId="2122650577">
    <w:abstractNumId w:val="13"/>
  </w:num>
  <w:num w:numId="13" w16cid:durableId="263348514">
    <w:abstractNumId w:val="39"/>
  </w:num>
  <w:num w:numId="14" w16cid:durableId="284819765">
    <w:abstractNumId w:val="27"/>
  </w:num>
  <w:num w:numId="15" w16cid:durableId="2086829317">
    <w:abstractNumId w:val="4"/>
  </w:num>
  <w:num w:numId="16" w16cid:durableId="268051680">
    <w:abstractNumId w:val="23"/>
  </w:num>
  <w:num w:numId="17" w16cid:durableId="1241211478">
    <w:abstractNumId w:val="24"/>
  </w:num>
  <w:num w:numId="18" w16cid:durableId="1246841660">
    <w:abstractNumId w:val="37"/>
  </w:num>
  <w:num w:numId="19" w16cid:durableId="2055225626">
    <w:abstractNumId w:val="10"/>
  </w:num>
  <w:num w:numId="20" w16cid:durableId="580994146">
    <w:abstractNumId w:val="11"/>
  </w:num>
  <w:num w:numId="21" w16cid:durableId="955714477">
    <w:abstractNumId w:val="28"/>
  </w:num>
  <w:num w:numId="22" w16cid:durableId="1556160705">
    <w:abstractNumId w:val="0"/>
  </w:num>
  <w:num w:numId="23" w16cid:durableId="1340347168">
    <w:abstractNumId w:val="5"/>
  </w:num>
  <w:num w:numId="24" w16cid:durableId="1946225865">
    <w:abstractNumId w:val="26"/>
  </w:num>
  <w:num w:numId="25" w16cid:durableId="1599829573">
    <w:abstractNumId w:val="3"/>
  </w:num>
  <w:num w:numId="26" w16cid:durableId="411246178">
    <w:abstractNumId w:val="36"/>
  </w:num>
  <w:num w:numId="27" w16cid:durableId="1874994381">
    <w:abstractNumId w:val="1"/>
  </w:num>
  <w:num w:numId="28" w16cid:durableId="1144350654">
    <w:abstractNumId w:val="34"/>
  </w:num>
  <w:num w:numId="29" w16cid:durableId="1762066668">
    <w:abstractNumId w:val="18"/>
  </w:num>
  <w:num w:numId="30" w16cid:durableId="791552516">
    <w:abstractNumId w:val="17"/>
  </w:num>
  <w:num w:numId="31" w16cid:durableId="1310398332">
    <w:abstractNumId w:val="29"/>
  </w:num>
  <w:num w:numId="32" w16cid:durableId="1896623328">
    <w:abstractNumId w:val="25"/>
  </w:num>
  <w:num w:numId="33" w16cid:durableId="1138953592">
    <w:abstractNumId w:val="20"/>
  </w:num>
  <w:num w:numId="34" w16cid:durableId="1913420496">
    <w:abstractNumId w:val="6"/>
  </w:num>
  <w:num w:numId="35" w16cid:durableId="1575822089">
    <w:abstractNumId w:val="12"/>
  </w:num>
  <w:num w:numId="36" w16cid:durableId="1516529220">
    <w:abstractNumId w:val="30"/>
  </w:num>
  <w:num w:numId="37" w16cid:durableId="466318921">
    <w:abstractNumId w:val="2"/>
  </w:num>
  <w:num w:numId="38" w16cid:durableId="90128739">
    <w:abstractNumId w:val="14"/>
  </w:num>
  <w:num w:numId="39" w16cid:durableId="673261398">
    <w:abstractNumId w:val="16"/>
  </w:num>
  <w:num w:numId="40" w16cid:durableId="1832865906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22889"/>
    <w:rsid w:val="00027F74"/>
    <w:rsid w:val="000420BF"/>
    <w:rsid w:val="00042763"/>
    <w:rsid w:val="000467EB"/>
    <w:rsid w:val="00047721"/>
    <w:rsid w:val="00061745"/>
    <w:rsid w:val="00067065"/>
    <w:rsid w:val="00074145"/>
    <w:rsid w:val="000773A8"/>
    <w:rsid w:val="00080C51"/>
    <w:rsid w:val="000814F6"/>
    <w:rsid w:val="00081D6A"/>
    <w:rsid w:val="0008472B"/>
    <w:rsid w:val="00086461"/>
    <w:rsid w:val="0009570A"/>
    <w:rsid w:val="00096730"/>
    <w:rsid w:val="00096D3E"/>
    <w:rsid w:val="000B733B"/>
    <w:rsid w:val="000C4CA3"/>
    <w:rsid w:val="000C652E"/>
    <w:rsid w:val="000D30AB"/>
    <w:rsid w:val="000E69B7"/>
    <w:rsid w:val="00102084"/>
    <w:rsid w:val="0011186B"/>
    <w:rsid w:val="00112435"/>
    <w:rsid w:val="00130AE2"/>
    <w:rsid w:val="00133B30"/>
    <w:rsid w:val="001375AB"/>
    <w:rsid w:val="00142E2A"/>
    <w:rsid w:val="0014776E"/>
    <w:rsid w:val="0015339C"/>
    <w:rsid w:val="001639D0"/>
    <w:rsid w:val="00173EAD"/>
    <w:rsid w:val="00186469"/>
    <w:rsid w:val="00192190"/>
    <w:rsid w:val="001A5F74"/>
    <w:rsid w:val="001A6C31"/>
    <w:rsid w:val="001B32E0"/>
    <w:rsid w:val="001D23FD"/>
    <w:rsid w:val="001E7CE4"/>
    <w:rsid w:val="00206598"/>
    <w:rsid w:val="00216E53"/>
    <w:rsid w:val="00224249"/>
    <w:rsid w:val="00227076"/>
    <w:rsid w:val="00242C80"/>
    <w:rsid w:val="002476C1"/>
    <w:rsid w:val="00250923"/>
    <w:rsid w:val="00262C3A"/>
    <w:rsid w:val="00270096"/>
    <w:rsid w:val="00271A13"/>
    <w:rsid w:val="00273396"/>
    <w:rsid w:val="00282E09"/>
    <w:rsid w:val="002906ED"/>
    <w:rsid w:val="002933F3"/>
    <w:rsid w:val="002A0D44"/>
    <w:rsid w:val="002A34D7"/>
    <w:rsid w:val="002A4E05"/>
    <w:rsid w:val="002B2A9A"/>
    <w:rsid w:val="002B599E"/>
    <w:rsid w:val="002B768A"/>
    <w:rsid w:val="002C4CC0"/>
    <w:rsid w:val="002C5710"/>
    <w:rsid w:val="002C5953"/>
    <w:rsid w:val="002C73E1"/>
    <w:rsid w:val="002D5E44"/>
    <w:rsid w:val="002D7CFD"/>
    <w:rsid w:val="002E6DE5"/>
    <w:rsid w:val="003075DA"/>
    <w:rsid w:val="00310199"/>
    <w:rsid w:val="003256F8"/>
    <w:rsid w:val="0033759A"/>
    <w:rsid w:val="0036074C"/>
    <w:rsid w:val="00362277"/>
    <w:rsid w:val="00367CC5"/>
    <w:rsid w:val="0037245E"/>
    <w:rsid w:val="00376D72"/>
    <w:rsid w:val="00380228"/>
    <w:rsid w:val="0038698E"/>
    <w:rsid w:val="00395B3A"/>
    <w:rsid w:val="003B0607"/>
    <w:rsid w:val="003D6BD1"/>
    <w:rsid w:val="003D775A"/>
    <w:rsid w:val="003E105A"/>
    <w:rsid w:val="003E497F"/>
    <w:rsid w:val="003F04A5"/>
    <w:rsid w:val="003F57CC"/>
    <w:rsid w:val="0040087E"/>
    <w:rsid w:val="00415D35"/>
    <w:rsid w:val="00417801"/>
    <w:rsid w:val="00427063"/>
    <w:rsid w:val="004324A1"/>
    <w:rsid w:val="00433952"/>
    <w:rsid w:val="00441998"/>
    <w:rsid w:val="00443554"/>
    <w:rsid w:val="004523E4"/>
    <w:rsid w:val="00455595"/>
    <w:rsid w:val="00466C1D"/>
    <w:rsid w:val="00490E55"/>
    <w:rsid w:val="004956F4"/>
    <w:rsid w:val="004A61AC"/>
    <w:rsid w:val="004B5C7D"/>
    <w:rsid w:val="004B7AFA"/>
    <w:rsid w:val="004D781C"/>
    <w:rsid w:val="004E4E09"/>
    <w:rsid w:val="004F366A"/>
    <w:rsid w:val="00502942"/>
    <w:rsid w:val="00505577"/>
    <w:rsid w:val="00513AD7"/>
    <w:rsid w:val="005256F1"/>
    <w:rsid w:val="005272C9"/>
    <w:rsid w:val="00537860"/>
    <w:rsid w:val="0054331F"/>
    <w:rsid w:val="00545B81"/>
    <w:rsid w:val="005506AA"/>
    <w:rsid w:val="005518B2"/>
    <w:rsid w:val="0057192A"/>
    <w:rsid w:val="005734E7"/>
    <w:rsid w:val="00584AAB"/>
    <w:rsid w:val="00586B7C"/>
    <w:rsid w:val="005872A4"/>
    <w:rsid w:val="00590B06"/>
    <w:rsid w:val="00597AE4"/>
    <w:rsid w:val="005A5532"/>
    <w:rsid w:val="005A72B5"/>
    <w:rsid w:val="005A7637"/>
    <w:rsid w:val="005C1D89"/>
    <w:rsid w:val="005D3C82"/>
    <w:rsid w:val="005D3D0C"/>
    <w:rsid w:val="005F1724"/>
    <w:rsid w:val="00601B22"/>
    <w:rsid w:val="00610270"/>
    <w:rsid w:val="00621B10"/>
    <w:rsid w:val="00624B03"/>
    <w:rsid w:val="00641D19"/>
    <w:rsid w:val="00645034"/>
    <w:rsid w:val="00651387"/>
    <w:rsid w:val="006621F3"/>
    <w:rsid w:val="006740BE"/>
    <w:rsid w:val="00674245"/>
    <w:rsid w:val="006746AF"/>
    <w:rsid w:val="00675282"/>
    <w:rsid w:val="00675EA5"/>
    <w:rsid w:val="00681150"/>
    <w:rsid w:val="00682E83"/>
    <w:rsid w:val="0069593C"/>
    <w:rsid w:val="006A1E24"/>
    <w:rsid w:val="006B6190"/>
    <w:rsid w:val="006C0F54"/>
    <w:rsid w:val="006C5D46"/>
    <w:rsid w:val="006D7A49"/>
    <w:rsid w:val="006E16C4"/>
    <w:rsid w:val="00701D43"/>
    <w:rsid w:val="00705B47"/>
    <w:rsid w:val="00706C45"/>
    <w:rsid w:val="007262BF"/>
    <w:rsid w:val="007367A6"/>
    <w:rsid w:val="0074444E"/>
    <w:rsid w:val="00765907"/>
    <w:rsid w:val="0078071D"/>
    <w:rsid w:val="007858FC"/>
    <w:rsid w:val="0079187A"/>
    <w:rsid w:val="00791DB0"/>
    <w:rsid w:val="00794C50"/>
    <w:rsid w:val="007A59EB"/>
    <w:rsid w:val="007D04EC"/>
    <w:rsid w:val="007E6CF5"/>
    <w:rsid w:val="007F5EB9"/>
    <w:rsid w:val="008011A0"/>
    <w:rsid w:val="00801981"/>
    <w:rsid w:val="0080432C"/>
    <w:rsid w:val="00804369"/>
    <w:rsid w:val="00825CBF"/>
    <w:rsid w:val="00830A6D"/>
    <w:rsid w:val="00843FF1"/>
    <w:rsid w:val="008557EC"/>
    <w:rsid w:val="00856238"/>
    <w:rsid w:val="00860B61"/>
    <w:rsid w:val="00862112"/>
    <w:rsid w:val="008753EF"/>
    <w:rsid w:val="008A32D0"/>
    <w:rsid w:val="008B5492"/>
    <w:rsid w:val="008C5AAB"/>
    <w:rsid w:val="008C74E9"/>
    <w:rsid w:val="008C7F1C"/>
    <w:rsid w:val="008F2113"/>
    <w:rsid w:val="008F4B09"/>
    <w:rsid w:val="008F7B1D"/>
    <w:rsid w:val="00904547"/>
    <w:rsid w:val="009155EB"/>
    <w:rsid w:val="00920218"/>
    <w:rsid w:val="0094140C"/>
    <w:rsid w:val="0095212D"/>
    <w:rsid w:val="009543A1"/>
    <w:rsid w:val="00962D72"/>
    <w:rsid w:val="00980554"/>
    <w:rsid w:val="00993082"/>
    <w:rsid w:val="009A3B7B"/>
    <w:rsid w:val="009A4D74"/>
    <w:rsid w:val="009A6E0B"/>
    <w:rsid w:val="009B0CF3"/>
    <w:rsid w:val="009B0F3D"/>
    <w:rsid w:val="009B5247"/>
    <w:rsid w:val="009C0C0B"/>
    <w:rsid w:val="009C3DF5"/>
    <w:rsid w:val="009D607C"/>
    <w:rsid w:val="009E509A"/>
    <w:rsid w:val="009F1F66"/>
    <w:rsid w:val="009F2E9E"/>
    <w:rsid w:val="009F3263"/>
    <w:rsid w:val="009F72F3"/>
    <w:rsid w:val="00A03721"/>
    <w:rsid w:val="00A04421"/>
    <w:rsid w:val="00A112EC"/>
    <w:rsid w:val="00A17D15"/>
    <w:rsid w:val="00A22309"/>
    <w:rsid w:val="00A2293A"/>
    <w:rsid w:val="00A346FC"/>
    <w:rsid w:val="00A44914"/>
    <w:rsid w:val="00A4670E"/>
    <w:rsid w:val="00A5143E"/>
    <w:rsid w:val="00A54BE2"/>
    <w:rsid w:val="00A6410B"/>
    <w:rsid w:val="00A70C3B"/>
    <w:rsid w:val="00A725C4"/>
    <w:rsid w:val="00A865FE"/>
    <w:rsid w:val="00A86992"/>
    <w:rsid w:val="00A94606"/>
    <w:rsid w:val="00AA193B"/>
    <w:rsid w:val="00AC5684"/>
    <w:rsid w:val="00AD0627"/>
    <w:rsid w:val="00AD325C"/>
    <w:rsid w:val="00AD4F67"/>
    <w:rsid w:val="00AD5929"/>
    <w:rsid w:val="00AD5AC8"/>
    <w:rsid w:val="00AE52F3"/>
    <w:rsid w:val="00AF1B0A"/>
    <w:rsid w:val="00AF4259"/>
    <w:rsid w:val="00B07866"/>
    <w:rsid w:val="00B115C1"/>
    <w:rsid w:val="00B321EB"/>
    <w:rsid w:val="00B51D11"/>
    <w:rsid w:val="00B55275"/>
    <w:rsid w:val="00B56404"/>
    <w:rsid w:val="00B91C4F"/>
    <w:rsid w:val="00B92841"/>
    <w:rsid w:val="00B93F05"/>
    <w:rsid w:val="00BB4915"/>
    <w:rsid w:val="00BB7F50"/>
    <w:rsid w:val="00BC1839"/>
    <w:rsid w:val="00BF0AC7"/>
    <w:rsid w:val="00BF0F92"/>
    <w:rsid w:val="00C01347"/>
    <w:rsid w:val="00C02733"/>
    <w:rsid w:val="00C0313F"/>
    <w:rsid w:val="00C13566"/>
    <w:rsid w:val="00C23715"/>
    <w:rsid w:val="00C37FF5"/>
    <w:rsid w:val="00C47A4B"/>
    <w:rsid w:val="00C577D5"/>
    <w:rsid w:val="00C6150B"/>
    <w:rsid w:val="00C62738"/>
    <w:rsid w:val="00C664D3"/>
    <w:rsid w:val="00C71A70"/>
    <w:rsid w:val="00C86D09"/>
    <w:rsid w:val="00C91807"/>
    <w:rsid w:val="00CA1AEB"/>
    <w:rsid w:val="00CA511B"/>
    <w:rsid w:val="00CA6DE9"/>
    <w:rsid w:val="00CB3CDA"/>
    <w:rsid w:val="00CB3E2A"/>
    <w:rsid w:val="00CC67C8"/>
    <w:rsid w:val="00CD5141"/>
    <w:rsid w:val="00CE1501"/>
    <w:rsid w:val="00CE21AC"/>
    <w:rsid w:val="00D15761"/>
    <w:rsid w:val="00D407E1"/>
    <w:rsid w:val="00D45B63"/>
    <w:rsid w:val="00D51F24"/>
    <w:rsid w:val="00D54579"/>
    <w:rsid w:val="00D558E8"/>
    <w:rsid w:val="00D6719E"/>
    <w:rsid w:val="00D67C95"/>
    <w:rsid w:val="00D7143E"/>
    <w:rsid w:val="00D923D9"/>
    <w:rsid w:val="00DA3924"/>
    <w:rsid w:val="00DB77C2"/>
    <w:rsid w:val="00DC7E7F"/>
    <w:rsid w:val="00DD08E7"/>
    <w:rsid w:val="00DE398A"/>
    <w:rsid w:val="00DE5143"/>
    <w:rsid w:val="00DF232A"/>
    <w:rsid w:val="00E02239"/>
    <w:rsid w:val="00E211D5"/>
    <w:rsid w:val="00E22C62"/>
    <w:rsid w:val="00E2456F"/>
    <w:rsid w:val="00E27A00"/>
    <w:rsid w:val="00E31934"/>
    <w:rsid w:val="00E34049"/>
    <w:rsid w:val="00E34BED"/>
    <w:rsid w:val="00E44F3E"/>
    <w:rsid w:val="00E51764"/>
    <w:rsid w:val="00E5252B"/>
    <w:rsid w:val="00E55C94"/>
    <w:rsid w:val="00E60CEB"/>
    <w:rsid w:val="00E91CD0"/>
    <w:rsid w:val="00EA2039"/>
    <w:rsid w:val="00EA695C"/>
    <w:rsid w:val="00EF4E9A"/>
    <w:rsid w:val="00F02C84"/>
    <w:rsid w:val="00F03023"/>
    <w:rsid w:val="00F03447"/>
    <w:rsid w:val="00F16F5A"/>
    <w:rsid w:val="00F21973"/>
    <w:rsid w:val="00F2635F"/>
    <w:rsid w:val="00F359B0"/>
    <w:rsid w:val="00F36B00"/>
    <w:rsid w:val="00F4407A"/>
    <w:rsid w:val="00F56B5A"/>
    <w:rsid w:val="00F61B9D"/>
    <w:rsid w:val="00F65384"/>
    <w:rsid w:val="00F66F89"/>
    <w:rsid w:val="00F706BC"/>
    <w:rsid w:val="00F708C1"/>
    <w:rsid w:val="00F830C6"/>
    <w:rsid w:val="00FA35E5"/>
    <w:rsid w:val="00FC4334"/>
    <w:rsid w:val="00FC4BD9"/>
    <w:rsid w:val="00FD286F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05B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B47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C0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bidi="en-US"/>
    </w:rPr>
  </w:style>
  <w:style w:type="table" w:customStyle="1" w:styleId="TableGrid0">
    <w:name w:val="TableGrid"/>
    <w:rsid w:val="00E55C94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5055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55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55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DD18C2DD2294C8AA830E4B56A9778" ma:contentTypeVersion="24" ma:contentTypeDescription="Create a new document." ma:contentTypeScope="" ma:versionID="6d0f86b0dcfa46c829f57f90860198ad">
  <xsd:schema xmlns:xsd="http://www.w3.org/2001/XMLSchema" xmlns:xs="http://www.w3.org/2001/XMLSchema" xmlns:p="http://schemas.microsoft.com/office/2006/metadata/properties" xmlns:ns3="26e0ae0f-9603-43cc-b9af-189d09308920" xmlns:ns4="f646ccfb-476a-4011-8840-755b16d27f0b" targetNamespace="http://schemas.microsoft.com/office/2006/metadata/properties" ma:root="true" ma:fieldsID="22540044d3f0b84536149d05fdc1c5c3" ns3:_="" ns4:_="">
    <xsd:import namespace="26e0ae0f-9603-43cc-b9af-189d09308920"/>
    <xsd:import namespace="f646ccfb-476a-4011-8840-755b16d27f0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0ae0f-9603-43cc-b9af-189d093089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6ccfb-476a-4011-8840-755b16d27f0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6e0ae0f-9603-43cc-b9af-189d09308920" xsi:nil="true"/>
    <FolderType xmlns="26e0ae0f-9603-43cc-b9af-189d09308920" xsi:nil="true"/>
    <Owner xmlns="26e0ae0f-9603-43cc-b9af-189d09308920">
      <UserInfo>
        <DisplayName/>
        <AccountId xsi:nil="true"/>
        <AccountType/>
      </UserInfo>
    </Owner>
    <Student_Groups xmlns="26e0ae0f-9603-43cc-b9af-189d09308920">
      <UserInfo>
        <DisplayName/>
        <AccountId xsi:nil="true"/>
        <AccountType/>
      </UserInfo>
    </Student_Groups>
    <DefaultSectionNames xmlns="26e0ae0f-9603-43cc-b9af-189d09308920" xsi:nil="true"/>
    <Invited_Teachers xmlns="26e0ae0f-9603-43cc-b9af-189d09308920" xsi:nil="true"/>
    <Invited_Students xmlns="26e0ae0f-9603-43cc-b9af-189d09308920" xsi:nil="true"/>
    <Students xmlns="26e0ae0f-9603-43cc-b9af-189d09308920">
      <UserInfo>
        <DisplayName/>
        <AccountId xsi:nil="true"/>
        <AccountType/>
      </UserInfo>
    </Students>
    <Templates xmlns="26e0ae0f-9603-43cc-b9af-189d09308920" xsi:nil="true"/>
    <Is_Collaboration_Space_Locked xmlns="26e0ae0f-9603-43cc-b9af-189d09308920" xsi:nil="true"/>
    <CultureName xmlns="26e0ae0f-9603-43cc-b9af-189d09308920" xsi:nil="true"/>
    <Self_Registration_Enabled xmlns="26e0ae0f-9603-43cc-b9af-189d09308920" xsi:nil="true"/>
    <Has_Teacher_Only_SectionGroup xmlns="26e0ae0f-9603-43cc-b9af-189d09308920" xsi:nil="true"/>
    <TeamsChannelId xmlns="26e0ae0f-9603-43cc-b9af-189d09308920" xsi:nil="true"/>
    <IsNotebookLocked xmlns="26e0ae0f-9603-43cc-b9af-189d09308920" xsi:nil="true"/>
    <Teachers xmlns="26e0ae0f-9603-43cc-b9af-189d09308920">
      <UserInfo>
        <DisplayName/>
        <AccountId xsi:nil="true"/>
        <AccountType/>
      </UserInfo>
    </Teachers>
    <AppVersion xmlns="26e0ae0f-9603-43cc-b9af-189d093089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1EF9A-83E7-45AF-B74F-21425BC7D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0ae0f-9603-43cc-b9af-189d09308920"/>
    <ds:schemaRef ds:uri="f646ccfb-476a-4011-8840-755b16d27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923C-AA17-418B-83BB-C5BFB3AA65C5}">
  <ds:schemaRefs>
    <ds:schemaRef ds:uri="http://schemas.microsoft.com/office/2006/metadata/properties"/>
    <ds:schemaRef ds:uri="http://schemas.microsoft.com/office/infopath/2007/PartnerControls"/>
    <ds:schemaRef ds:uri="26e0ae0f-9603-43cc-b9af-189d09308920"/>
  </ds:schemaRefs>
</ds:datastoreItem>
</file>

<file path=customXml/itemProps3.xml><?xml version="1.0" encoding="utf-8"?>
<ds:datastoreItem xmlns:ds="http://schemas.openxmlformats.org/officeDocument/2006/customXml" ds:itemID="{9AAB6578-B223-4023-AE40-C1EFF4BEFF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SAYED SALIM</cp:lastModifiedBy>
  <cp:revision>57</cp:revision>
  <cp:lastPrinted>2015-04-11T05:03:00Z</cp:lastPrinted>
  <dcterms:created xsi:type="dcterms:W3CDTF">2022-12-28T08:58:00Z</dcterms:created>
  <dcterms:modified xsi:type="dcterms:W3CDTF">2023-11-08T10:03:00Z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0x0101008A9DD18C2DD2294C8AA830E4B56A9778</vt:lpwstr>
  </property>
</Properties>
</file>