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CA162" w14:textId="470DD3A4" w:rsidR="00E65336" w:rsidRDefault="00E65336" w:rsidP="00E65336">
      <w:pPr>
        <w:spacing w:line="276" w:lineRule="auto"/>
        <w:ind w:left="-90"/>
        <w:jc w:val="center"/>
        <w:rPr>
          <w:rFonts w:ascii="Times New Roman" w:hAnsi="Times New Roman" w:cs="Times New Roman"/>
          <w:b/>
          <w:noProof/>
          <w:sz w:val="20"/>
        </w:rPr>
      </w:pPr>
      <w:r w:rsidRPr="001A3745">
        <w:rPr>
          <w:rFonts w:ascii="Times New Roman" w:hAnsi="Times New Roman" w:cs="Times New Roman"/>
          <w:b/>
          <w:noProof/>
        </w:rPr>
        <w:drawing>
          <wp:inline distT="0" distB="0" distL="0" distR="0" wp14:anchorId="787D1CF5" wp14:editId="72CCCFCC">
            <wp:extent cx="6419850" cy="88582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9850" cy="885825"/>
                    </a:xfrm>
                    <a:prstGeom prst="rect">
                      <a:avLst/>
                    </a:prstGeom>
                    <a:noFill/>
                    <a:ln>
                      <a:noFill/>
                    </a:ln>
                  </pic:spPr>
                </pic:pic>
              </a:graphicData>
            </a:graphic>
          </wp:inline>
        </w:drawing>
      </w:r>
    </w:p>
    <w:p w14:paraId="0FA23A5F" w14:textId="638CFCAE" w:rsidR="00DF2338" w:rsidRPr="00E65336" w:rsidRDefault="00E65336" w:rsidP="00E65336">
      <w:pPr>
        <w:spacing w:line="276" w:lineRule="auto"/>
        <w:ind w:left="-90"/>
        <w:jc w:val="center"/>
        <w:rPr>
          <w:rFonts w:ascii="Times New Roman" w:eastAsia="Calibri" w:hAnsi="Times New Roman" w:cs="Times New Roman"/>
          <w:noProof/>
          <w:color w:val="000000" w:themeColor="text1"/>
          <w:sz w:val="20"/>
        </w:rPr>
      </w:pPr>
      <w:r w:rsidRPr="001A3745">
        <w:rPr>
          <w:rFonts w:ascii="Times New Roman" w:hAnsi="Times New Roman" w:cs="Times New Roman"/>
          <w:b/>
          <w:noProof/>
          <w:sz w:val="20"/>
        </w:rPr>
        <w:t>PB-T2/EEE-</w:t>
      </w:r>
      <w:r>
        <w:rPr>
          <w:rFonts w:ascii="Times New Roman" w:hAnsi="Times New Roman" w:cs="Times New Roman"/>
          <w:b/>
          <w:noProof/>
          <w:sz w:val="20"/>
        </w:rPr>
        <w:t>EC</w:t>
      </w:r>
      <w:r w:rsidR="005269E6">
        <w:rPr>
          <w:rFonts w:ascii="Times New Roman" w:hAnsi="Times New Roman" w:cs="Times New Roman"/>
          <w:b/>
          <w:noProof/>
          <w:sz w:val="20"/>
        </w:rPr>
        <w:t>AK</w:t>
      </w:r>
      <w:r w:rsidRPr="001A3745">
        <w:rPr>
          <w:rFonts w:ascii="Times New Roman" w:hAnsi="Times New Roman" w:cs="Times New Roman"/>
          <w:b/>
          <w:noProof/>
          <w:sz w:val="20"/>
        </w:rPr>
        <w:t xml:space="preserve">/1221/A                                                                                                                                  </w:t>
      </w:r>
      <w:r>
        <w:rPr>
          <w:rFonts w:ascii="Times New Roman" w:hAnsi="Times New Roman" w:cs="Times New Roman"/>
          <w:b/>
          <w:noProof/>
          <w:sz w:val="20"/>
        </w:rPr>
        <w:t xml:space="preserve"> </w:t>
      </w:r>
      <w:r w:rsidRPr="001A3745">
        <w:rPr>
          <w:rFonts w:ascii="Times New Roman" w:hAnsi="Times New Roman" w:cs="Times New Roman"/>
          <w:b/>
          <w:noProof/>
          <w:sz w:val="20"/>
        </w:rPr>
        <w:t xml:space="preserve">  </w:t>
      </w:r>
      <w:r>
        <w:rPr>
          <w:rFonts w:ascii="Times New Roman" w:hAnsi="Times New Roman" w:cs="Times New Roman"/>
          <w:b/>
          <w:noProof/>
          <w:sz w:val="20"/>
        </w:rPr>
        <w:t xml:space="preserve"> </w:t>
      </w:r>
      <w:r w:rsidRPr="001A3745">
        <w:rPr>
          <w:rFonts w:ascii="Times New Roman" w:hAnsi="Times New Roman" w:cs="Times New Roman"/>
          <w:b/>
          <w:noProof/>
          <w:sz w:val="20"/>
        </w:rPr>
        <w:t>1</w:t>
      </w:r>
      <w:r>
        <w:rPr>
          <w:rFonts w:ascii="Times New Roman" w:hAnsi="Times New Roman" w:cs="Times New Roman"/>
          <w:b/>
          <w:noProof/>
          <w:sz w:val="20"/>
        </w:rPr>
        <w:t>7</w:t>
      </w:r>
      <w:r w:rsidRPr="001A3745">
        <w:rPr>
          <w:rFonts w:ascii="Times New Roman" w:hAnsi="Times New Roman" w:cs="Times New Roman"/>
          <w:b/>
          <w:noProof/>
          <w:sz w:val="20"/>
        </w:rPr>
        <w:t>-MAR-2022</w:t>
      </w:r>
    </w:p>
    <w:tbl>
      <w:tblPr>
        <w:tblW w:w="105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8"/>
        <w:gridCol w:w="5464"/>
        <w:gridCol w:w="3950"/>
        <w:gridCol w:w="591"/>
      </w:tblGrid>
      <w:tr w:rsidR="00DF2338" w:rsidRPr="001A3745" w14:paraId="4EE9A416" w14:textId="77777777" w:rsidTr="00CB7653">
        <w:trPr>
          <w:trHeight w:val="407"/>
        </w:trPr>
        <w:tc>
          <w:tcPr>
            <w:tcW w:w="10543" w:type="dxa"/>
            <w:gridSpan w:val="4"/>
          </w:tcPr>
          <w:p w14:paraId="43B5A372" w14:textId="77777777" w:rsidR="00DF2338" w:rsidRPr="001A3745" w:rsidRDefault="00DF2338" w:rsidP="00CB7653">
            <w:pPr>
              <w:spacing w:after="0"/>
              <w:jc w:val="center"/>
              <w:rPr>
                <w:rFonts w:ascii="Times New Roman" w:hAnsi="Times New Roman" w:cs="Times New Roman"/>
                <w:b/>
                <w:sz w:val="24"/>
                <w:szCs w:val="24"/>
              </w:rPr>
            </w:pPr>
            <w:r w:rsidRPr="001A3745">
              <w:rPr>
                <w:rFonts w:ascii="Times New Roman" w:hAnsi="Times New Roman" w:cs="Times New Roman"/>
                <w:b/>
                <w:sz w:val="24"/>
                <w:szCs w:val="24"/>
              </w:rPr>
              <w:t xml:space="preserve">EEE PREBOARD EXAMINATION </w:t>
            </w:r>
          </w:p>
          <w:p w14:paraId="2A4C26B4" w14:textId="77777777" w:rsidR="00DF2338" w:rsidRPr="001A3745" w:rsidRDefault="00DF2338" w:rsidP="00CB7653">
            <w:pPr>
              <w:spacing w:after="0"/>
              <w:jc w:val="center"/>
              <w:rPr>
                <w:rFonts w:ascii="Times New Roman" w:hAnsi="Times New Roman" w:cs="Times New Roman"/>
                <w:b/>
                <w:sz w:val="24"/>
                <w:szCs w:val="24"/>
              </w:rPr>
            </w:pPr>
            <w:r w:rsidRPr="001A3745">
              <w:rPr>
                <w:rFonts w:ascii="Times New Roman" w:hAnsi="Times New Roman" w:cs="Times New Roman"/>
                <w:b/>
                <w:sz w:val="24"/>
                <w:szCs w:val="24"/>
              </w:rPr>
              <w:t>TERM 2 (2021-22)</w:t>
            </w:r>
          </w:p>
          <w:p w14:paraId="46759C82" w14:textId="77777777" w:rsidR="00DF2338" w:rsidRPr="001A3745" w:rsidRDefault="00DF2338" w:rsidP="00CB7653">
            <w:pPr>
              <w:spacing w:after="0"/>
              <w:jc w:val="center"/>
              <w:rPr>
                <w:rFonts w:ascii="Times New Roman" w:hAnsi="Times New Roman" w:cs="Times New Roman"/>
                <w:b/>
                <w:sz w:val="24"/>
                <w:szCs w:val="24"/>
              </w:rPr>
            </w:pPr>
            <w:r w:rsidRPr="001A3745">
              <w:rPr>
                <w:rFonts w:ascii="Times New Roman" w:hAnsi="Times New Roman" w:cs="Times New Roman"/>
                <w:b/>
                <w:sz w:val="24"/>
                <w:szCs w:val="24"/>
              </w:rPr>
              <w:t xml:space="preserve"> ANSKER KEY </w:t>
            </w:r>
          </w:p>
          <w:p w14:paraId="29020E41" w14:textId="77777777" w:rsidR="00DF2338" w:rsidRPr="001A3745" w:rsidRDefault="00DF2338" w:rsidP="00CB7653">
            <w:pPr>
              <w:spacing w:after="0"/>
              <w:jc w:val="center"/>
              <w:rPr>
                <w:rFonts w:ascii="Times New Roman" w:hAnsi="Times New Roman" w:cs="Times New Roman"/>
                <w:b/>
                <w:sz w:val="24"/>
                <w:szCs w:val="24"/>
              </w:rPr>
            </w:pPr>
            <w:r w:rsidRPr="001A3745">
              <w:rPr>
                <w:rFonts w:ascii="Times New Roman" w:hAnsi="Times New Roman" w:cs="Times New Roman"/>
                <w:b/>
                <w:sz w:val="24"/>
                <w:szCs w:val="24"/>
              </w:rPr>
              <w:t>SET 2</w:t>
            </w:r>
          </w:p>
        </w:tc>
      </w:tr>
      <w:tr w:rsidR="00DF2338" w:rsidRPr="001A3745" w14:paraId="3A991585" w14:textId="77777777" w:rsidTr="00CB7653">
        <w:trPr>
          <w:trHeight w:val="512"/>
        </w:trPr>
        <w:tc>
          <w:tcPr>
            <w:tcW w:w="6002" w:type="dxa"/>
            <w:gridSpan w:val="2"/>
          </w:tcPr>
          <w:p w14:paraId="7448BCFA" w14:textId="77777777" w:rsidR="00DF2338" w:rsidRPr="001A3745" w:rsidRDefault="00DF2338" w:rsidP="00CB7653">
            <w:pPr>
              <w:rPr>
                <w:rFonts w:ascii="Times New Roman" w:hAnsi="Times New Roman" w:cs="Times New Roman"/>
                <w:b/>
                <w:sz w:val="24"/>
                <w:szCs w:val="24"/>
              </w:rPr>
            </w:pPr>
            <w:r w:rsidRPr="001A3745">
              <w:rPr>
                <w:rFonts w:ascii="Times New Roman" w:hAnsi="Times New Roman" w:cs="Times New Roman"/>
                <w:b/>
                <w:sz w:val="24"/>
                <w:szCs w:val="24"/>
              </w:rPr>
              <w:t>Subject:  Economics          CLASS XII</w:t>
            </w:r>
          </w:p>
        </w:tc>
        <w:tc>
          <w:tcPr>
            <w:tcW w:w="4541" w:type="dxa"/>
            <w:gridSpan w:val="2"/>
          </w:tcPr>
          <w:p w14:paraId="2586AC9F" w14:textId="77777777" w:rsidR="00DF2338" w:rsidRPr="001A3745" w:rsidRDefault="00DF2338" w:rsidP="00CB7653">
            <w:pPr>
              <w:pStyle w:val="Heading1"/>
              <w:spacing w:before="0" w:after="0" w:line="276" w:lineRule="auto"/>
              <w:jc w:val="right"/>
              <w:rPr>
                <w:rFonts w:ascii="Times New Roman" w:hAnsi="Times New Roman"/>
                <w:b/>
                <w:color w:val="auto"/>
                <w:sz w:val="24"/>
                <w:szCs w:val="24"/>
              </w:rPr>
            </w:pPr>
            <w:r w:rsidRPr="001A3745">
              <w:rPr>
                <w:rFonts w:ascii="Times New Roman" w:hAnsi="Times New Roman"/>
                <w:b/>
                <w:color w:val="auto"/>
                <w:sz w:val="24"/>
                <w:szCs w:val="24"/>
              </w:rPr>
              <w:t xml:space="preserve">Max. Marks: 40                                        </w:t>
            </w:r>
          </w:p>
        </w:tc>
      </w:tr>
      <w:tr w:rsidR="00DF2338" w:rsidRPr="001A3745" w14:paraId="2D6DB27D" w14:textId="77777777" w:rsidTr="00CB7653">
        <w:trPr>
          <w:trHeight w:val="416"/>
        </w:trPr>
        <w:tc>
          <w:tcPr>
            <w:tcW w:w="538" w:type="dxa"/>
          </w:tcPr>
          <w:p w14:paraId="1DDB6D47" w14:textId="77777777" w:rsidR="00DF2338" w:rsidRPr="001A3745" w:rsidRDefault="00DF2338" w:rsidP="00CB7653">
            <w:pPr>
              <w:spacing w:after="0"/>
              <w:jc w:val="center"/>
              <w:rPr>
                <w:rFonts w:ascii="Times New Roman" w:hAnsi="Times New Roman" w:cs="Times New Roman"/>
                <w:sz w:val="24"/>
                <w:szCs w:val="24"/>
              </w:rPr>
            </w:pPr>
            <w:r w:rsidRPr="001A3745">
              <w:rPr>
                <w:rFonts w:ascii="Times New Roman" w:hAnsi="Times New Roman" w:cs="Times New Roman"/>
                <w:sz w:val="24"/>
                <w:szCs w:val="24"/>
              </w:rPr>
              <w:t>1</w:t>
            </w:r>
          </w:p>
        </w:tc>
        <w:tc>
          <w:tcPr>
            <w:tcW w:w="9414" w:type="dxa"/>
            <w:gridSpan w:val="2"/>
          </w:tcPr>
          <w:p w14:paraId="05FC0E18" w14:textId="77777777" w:rsidR="00DF2338" w:rsidRPr="001A3745" w:rsidRDefault="00DF2338" w:rsidP="00CB7653">
            <w:pPr>
              <w:spacing w:after="0"/>
              <w:rPr>
                <w:rFonts w:ascii="Times New Roman" w:hAnsi="Times New Roman" w:cs="Times New Roman"/>
                <w:lang w:val="en-US"/>
              </w:rPr>
            </w:pPr>
            <w:r w:rsidRPr="001A3745">
              <w:rPr>
                <w:rFonts w:ascii="Times New Roman" w:hAnsi="Times New Roman" w:cs="Times New Roman"/>
                <w:lang w:val="en-US"/>
              </w:rPr>
              <w:t>“Machine purchased is always a final good”. Do you agree? Give reasons for your answer.</w:t>
            </w:r>
          </w:p>
          <w:p w14:paraId="31B56545" w14:textId="77777777" w:rsidR="00DF2338" w:rsidRPr="001A3745" w:rsidRDefault="00DF2338" w:rsidP="00CB7653">
            <w:pPr>
              <w:spacing w:after="0"/>
              <w:rPr>
                <w:rFonts w:ascii="Times New Roman" w:hAnsi="Times New Roman" w:cs="Times New Roman"/>
                <w:lang w:val="en-US"/>
              </w:rPr>
            </w:pPr>
            <w:r w:rsidRPr="001A3745">
              <w:rPr>
                <w:rFonts w:ascii="Times New Roman" w:hAnsi="Times New Roman" w:cs="Times New Roman"/>
                <w:b/>
                <w:bCs/>
                <w:lang w:val="en-US"/>
              </w:rPr>
              <w:t>Answer</w:t>
            </w:r>
            <w:r w:rsidRPr="001A3745">
              <w:rPr>
                <w:rFonts w:ascii="Times New Roman" w:hAnsi="Times New Roman" w:cs="Times New Roman"/>
                <w:lang w:val="en-US"/>
              </w:rPr>
              <w:t xml:space="preserve">. No, we do not agree because if machine purchased by dealer of the </w:t>
            </w:r>
            <w:proofErr w:type="gramStart"/>
            <w:r w:rsidRPr="001A3745">
              <w:rPr>
                <w:rFonts w:ascii="Times New Roman" w:hAnsi="Times New Roman" w:cs="Times New Roman"/>
                <w:lang w:val="en-US"/>
              </w:rPr>
              <w:t>machine</w:t>
            </w:r>
            <w:proofErr w:type="gramEnd"/>
            <w:r w:rsidRPr="001A3745">
              <w:rPr>
                <w:rFonts w:ascii="Times New Roman" w:hAnsi="Times New Roman" w:cs="Times New Roman"/>
                <w:lang w:val="en-US"/>
              </w:rPr>
              <w:t xml:space="preserve"> then it is intermediate good.</w:t>
            </w:r>
          </w:p>
          <w:p w14:paraId="16FAC489" w14:textId="77777777" w:rsidR="00DF2338" w:rsidRPr="001A3745" w:rsidRDefault="00DF2338" w:rsidP="00CB7653">
            <w:pPr>
              <w:spacing w:after="0"/>
              <w:jc w:val="center"/>
              <w:rPr>
                <w:rFonts w:ascii="Times New Roman" w:hAnsi="Times New Roman" w:cs="Times New Roman"/>
                <w:b/>
                <w:bCs/>
                <w:u w:val="single"/>
                <w:lang w:val="en-US"/>
              </w:rPr>
            </w:pPr>
            <w:r w:rsidRPr="001A3745">
              <w:rPr>
                <w:rFonts w:ascii="Times New Roman" w:hAnsi="Times New Roman" w:cs="Times New Roman"/>
                <w:b/>
                <w:bCs/>
                <w:u w:val="single"/>
                <w:lang w:val="en-US"/>
              </w:rPr>
              <w:t>OR</w:t>
            </w:r>
          </w:p>
          <w:p w14:paraId="2D5285A6" w14:textId="77777777" w:rsidR="00DF2338" w:rsidRPr="001A3745" w:rsidRDefault="00DF2338" w:rsidP="00CB7653">
            <w:pPr>
              <w:spacing w:after="0"/>
              <w:rPr>
                <w:rFonts w:ascii="Times New Roman" w:hAnsi="Times New Roman" w:cs="Times New Roman"/>
                <w:lang w:val="en-US"/>
              </w:rPr>
            </w:pPr>
            <w:r w:rsidRPr="001A3745">
              <w:rPr>
                <w:rFonts w:ascii="Times New Roman" w:hAnsi="Times New Roman" w:cs="Times New Roman"/>
                <w:lang w:val="en-US"/>
              </w:rPr>
              <w:t>Distinguish between real and nominal GDP. Which of these is a better indicator of economic welfare?</w:t>
            </w:r>
          </w:p>
          <w:p w14:paraId="51DE0EE4" w14:textId="77777777" w:rsidR="00DF2338" w:rsidRPr="001A3745" w:rsidRDefault="00DF2338" w:rsidP="00CB7653">
            <w:pPr>
              <w:spacing w:after="0"/>
              <w:jc w:val="both"/>
              <w:rPr>
                <w:rFonts w:ascii="Times New Roman" w:hAnsi="Times New Roman" w:cs="Times New Roman"/>
                <w:sz w:val="26"/>
                <w:szCs w:val="26"/>
              </w:rPr>
            </w:pPr>
            <w:r w:rsidRPr="001A3745">
              <w:rPr>
                <w:rFonts w:ascii="Times New Roman" w:hAnsi="Times New Roman" w:cs="Times New Roman"/>
                <w:b/>
                <w:bCs/>
                <w:lang w:val="en-US"/>
              </w:rPr>
              <w:t>Answer.</w:t>
            </w:r>
            <w:r w:rsidRPr="001A3745">
              <w:rPr>
                <w:rFonts w:ascii="Times New Roman" w:hAnsi="Times New Roman" w:cs="Times New Roman"/>
                <w:b/>
                <w:sz w:val="26"/>
                <w:szCs w:val="26"/>
                <w:u w:val="single"/>
              </w:rPr>
              <w:t xml:space="preserve">GDP at current price (also called monetary GDP or nominal </w:t>
            </w:r>
            <w:proofErr w:type="gramStart"/>
            <w:r w:rsidRPr="001A3745">
              <w:rPr>
                <w:rFonts w:ascii="Times New Roman" w:hAnsi="Times New Roman" w:cs="Times New Roman"/>
                <w:b/>
                <w:sz w:val="26"/>
                <w:szCs w:val="26"/>
                <w:u w:val="single"/>
              </w:rPr>
              <w:t>GDP)</w:t>
            </w:r>
            <w:r w:rsidRPr="001A3745">
              <w:rPr>
                <w:rFonts w:ascii="Times New Roman" w:hAnsi="Times New Roman" w:cs="Times New Roman"/>
                <w:sz w:val="26"/>
                <w:szCs w:val="26"/>
              </w:rPr>
              <w:t>refers</w:t>
            </w:r>
            <w:proofErr w:type="gramEnd"/>
            <w:r w:rsidRPr="001A3745">
              <w:rPr>
                <w:rFonts w:ascii="Times New Roman" w:hAnsi="Times New Roman" w:cs="Times New Roman"/>
                <w:sz w:val="26"/>
                <w:szCs w:val="26"/>
              </w:rPr>
              <w:t xml:space="preserve"> to market value of the final goods and services produced within the domestic territory of a country during an accounting year, as estimated using the current year prices. It may increase without any increase in the quantum of output in the economy. </w:t>
            </w:r>
          </w:p>
          <w:p w14:paraId="4EEE15A5" w14:textId="77777777" w:rsidR="00DF2338" w:rsidRPr="001A3745" w:rsidRDefault="00DF2338" w:rsidP="00CB7653">
            <w:pPr>
              <w:spacing w:after="0"/>
              <w:jc w:val="both"/>
              <w:rPr>
                <w:rFonts w:ascii="Times New Roman" w:hAnsi="Times New Roman" w:cs="Times New Roman"/>
                <w:sz w:val="26"/>
                <w:szCs w:val="26"/>
              </w:rPr>
            </w:pPr>
            <w:r w:rsidRPr="001A3745">
              <w:rPr>
                <w:rFonts w:ascii="Times New Roman" w:hAnsi="Times New Roman" w:cs="Times New Roman"/>
                <w:sz w:val="26"/>
                <w:szCs w:val="26"/>
              </w:rPr>
              <w:tab/>
            </w:r>
            <w:r w:rsidRPr="001A3745">
              <w:rPr>
                <w:rFonts w:ascii="Times New Roman" w:hAnsi="Times New Roman" w:cs="Times New Roman"/>
                <w:b/>
                <w:sz w:val="26"/>
                <w:szCs w:val="26"/>
                <w:u w:val="single"/>
              </w:rPr>
              <w:t xml:space="preserve">GDP at constant prices (also called real </w:t>
            </w:r>
            <w:proofErr w:type="gramStart"/>
            <w:r w:rsidRPr="001A3745">
              <w:rPr>
                <w:rFonts w:ascii="Times New Roman" w:hAnsi="Times New Roman" w:cs="Times New Roman"/>
                <w:b/>
                <w:sz w:val="26"/>
                <w:szCs w:val="26"/>
                <w:u w:val="single"/>
              </w:rPr>
              <w:t>GDP)</w:t>
            </w:r>
            <w:r w:rsidRPr="001A3745">
              <w:rPr>
                <w:rFonts w:ascii="Times New Roman" w:hAnsi="Times New Roman" w:cs="Times New Roman"/>
                <w:sz w:val="26"/>
                <w:szCs w:val="26"/>
              </w:rPr>
              <w:t>refers</w:t>
            </w:r>
            <w:proofErr w:type="gramEnd"/>
            <w:r w:rsidRPr="001A3745">
              <w:rPr>
                <w:rFonts w:ascii="Times New Roman" w:hAnsi="Times New Roman" w:cs="Times New Roman"/>
                <w:sz w:val="26"/>
                <w:szCs w:val="26"/>
              </w:rPr>
              <w:t xml:space="preserve"> to market value of the final goods and services produced within the domestic territory of a country during an accounting year, as estimated using the base year prices. It increases only when there is increase in the quantum of output in the economy. </w:t>
            </w:r>
          </w:p>
          <w:p w14:paraId="1EC14C76" w14:textId="77777777" w:rsidR="00DF2338" w:rsidRPr="001A3745" w:rsidRDefault="00DF2338" w:rsidP="00CB7653">
            <w:pPr>
              <w:spacing w:after="0" w:line="264" w:lineRule="auto"/>
              <w:jc w:val="both"/>
              <w:rPr>
                <w:rFonts w:ascii="Times New Roman" w:hAnsi="Times New Roman" w:cs="Times New Roman"/>
                <w:b/>
                <w:sz w:val="26"/>
                <w:szCs w:val="26"/>
                <w:u w:val="single"/>
              </w:rPr>
            </w:pPr>
            <w:r w:rsidRPr="001A3745">
              <w:rPr>
                <w:rFonts w:ascii="Times New Roman" w:hAnsi="Times New Roman" w:cs="Times New Roman"/>
                <w:b/>
                <w:sz w:val="26"/>
                <w:szCs w:val="26"/>
                <w:u w:val="single"/>
              </w:rPr>
              <w:t>Significance of Real GDP –</w:t>
            </w:r>
          </w:p>
          <w:p w14:paraId="789F0575" w14:textId="77777777" w:rsidR="00DF2338" w:rsidRPr="001A3745" w:rsidRDefault="00DF2338" w:rsidP="00CB7653">
            <w:pPr>
              <w:spacing w:after="0" w:line="264" w:lineRule="auto"/>
              <w:jc w:val="both"/>
              <w:rPr>
                <w:rFonts w:ascii="Times New Roman" w:hAnsi="Times New Roman" w:cs="Times New Roman"/>
                <w:sz w:val="26"/>
                <w:szCs w:val="26"/>
              </w:rPr>
            </w:pPr>
            <w:r w:rsidRPr="001A3745">
              <w:rPr>
                <w:rFonts w:ascii="Times New Roman" w:hAnsi="Times New Roman" w:cs="Times New Roman"/>
                <w:sz w:val="26"/>
                <w:szCs w:val="26"/>
              </w:rPr>
              <w:t>1. Only increase in real GDP shows that more goods &amp; services are increased which are available to the people of a country.</w:t>
            </w:r>
          </w:p>
          <w:p w14:paraId="07A15B5C" w14:textId="77777777" w:rsidR="00DF2338" w:rsidRPr="001A3745" w:rsidRDefault="00DF2338" w:rsidP="00CB7653">
            <w:pPr>
              <w:spacing w:after="0" w:line="264" w:lineRule="auto"/>
              <w:jc w:val="both"/>
              <w:rPr>
                <w:rFonts w:ascii="Times New Roman" w:hAnsi="Times New Roman" w:cs="Times New Roman"/>
                <w:sz w:val="26"/>
                <w:szCs w:val="26"/>
              </w:rPr>
            </w:pPr>
            <w:r w:rsidRPr="001A3745">
              <w:rPr>
                <w:rFonts w:ascii="Times New Roman" w:hAnsi="Times New Roman" w:cs="Times New Roman"/>
                <w:sz w:val="26"/>
                <w:szCs w:val="26"/>
              </w:rPr>
              <w:t>2. Change in Level of Economic Activity – Only increase in Real GDP implies increase in the level of economic activity (in terms of increase in the level of production)</w:t>
            </w:r>
          </w:p>
          <w:p w14:paraId="543A83A8" w14:textId="77777777" w:rsidR="00DF2338" w:rsidRPr="001A3745" w:rsidRDefault="00DF2338" w:rsidP="00CB7653">
            <w:pPr>
              <w:shd w:val="clear" w:color="auto" w:fill="FFFFFF"/>
              <w:spacing w:after="0"/>
              <w:rPr>
                <w:rFonts w:ascii="Times New Roman" w:eastAsia="Times New Roman" w:hAnsi="Times New Roman" w:cs="Times New Roman"/>
                <w:sz w:val="24"/>
                <w:szCs w:val="24"/>
              </w:rPr>
            </w:pPr>
            <w:r w:rsidRPr="001A3745">
              <w:rPr>
                <w:rFonts w:ascii="Times New Roman" w:hAnsi="Times New Roman" w:cs="Times New Roman"/>
                <w:sz w:val="26"/>
                <w:szCs w:val="26"/>
              </w:rPr>
              <w:t>3. Inter-Regional and International Comparison – Real GDP Facilities inter regional and international comparison of the level of production. Nominal GDP does not serve this purpose.</w:t>
            </w:r>
          </w:p>
        </w:tc>
        <w:tc>
          <w:tcPr>
            <w:tcW w:w="591" w:type="dxa"/>
          </w:tcPr>
          <w:p w14:paraId="63D99673" w14:textId="77777777" w:rsidR="00DF2338" w:rsidRPr="001A3745" w:rsidRDefault="00DF2338" w:rsidP="00CB7653">
            <w:pPr>
              <w:spacing w:after="0"/>
              <w:rPr>
                <w:rFonts w:ascii="Times New Roman" w:hAnsi="Times New Roman" w:cs="Times New Roman"/>
                <w:sz w:val="24"/>
                <w:szCs w:val="24"/>
              </w:rPr>
            </w:pPr>
            <w:r w:rsidRPr="001A3745">
              <w:rPr>
                <w:rFonts w:ascii="Times New Roman" w:hAnsi="Times New Roman" w:cs="Times New Roman"/>
                <w:sz w:val="24"/>
                <w:szCs w:val="24"/>
              </w:rPr>
              <w:t>2</w:t>
            </w:r>
          </w:p>
        </w:tc>
      </w:tr>
      <w:tr w:rsidR="00DF2338" w:rsidRPr="001A3745" w14:paraId="51F21250" w14:textId="77777777" w:rsidTr="00CB7653">
        <w:trPr>
          <w:trHeight w:val="373"/>
        </w:trPr>
        <w:tc>
          <w:tcPr>
            <w:tcW w:w="538" w:type="dxa"/>
          </w:tcPr>
          <w:p w14:paraId="646530C9" w14:textId="77777777" w:rsidR="00DF2338" w:rsidRPr="001A3745" w:rsidRDefault="00DF2338" w:rsidP="00CB7653">
            <w:pPr>
              <w:spacing w:after="0"/>
              <w:jc w:val="center"/>
              <w:rPr>
                <w:rFonts w:ascii="Times New Roman" w:hAnsi="Times New Roman" w:cs="Times New Roman"/>
                <w:sz w:val="24"/>
                <w:szCs w:val="24"/>
              </w:rPr>
            </w:pPr>
            <w:r w:rsidRPr="001A3745">
              <w:rPr>
                <w:rFonts w:ascii="Times New Roman" w:hAnsi="Times New Roman" w:cs="Times New Roman"/>
                <w:sz w:val="24"/>
                <w:szCs w:val="24"/>
              </w:rPr>
              <w:t>2</w:t>
            </w:r>
          </w:p>
        </w:tc>
        <w:tc>
          <w:tcPr>
            <w:tcW w:w="9414" w:type="dxa"/>
            <w:gridSpan w:val="2"/>
          </w:tcPr>
          <w:p w14:paraId="190D84E2" w14:textId="77777777" w:rsidR="00DF2338" w:rsidRPr="001A3745" w:rsidRDefault="00DF2338" w:rsidP="00CB7653">
            <w:pPr>
              <w:spacing w:after="0"/>
              <w:rPr>
                <w:rFonts w:ascii="Times New Roman" w:hAnsi="Times New Roman" w:cs="Times New Roman"/>
                <w:sz w:val="24"/>
                <w:szCs w:val="24"/>
              </w:rPr>
            </w:pPr>
            <w:r w:rsidRPr="001A3745">
              <w:rPr>
                <w:rFonts w:ascii="Times New Roman" w:hAnsi="Times New Roman" w:cs="Times New Roman"/>
                <w:b/>
                <w:bCs/>
                <w:sz w:val="24"/>
                <w:szCs w:val="24"/>
              </w:rPr>
              <w:t>Ans.</w:t>
            </w:r>
            <w:r w:rsidRPr="001A3745">
              <w:rPr>
                <w:rFonts w:ascii="Times New Roman" w:hAnsi="Times New Roman" w:cs="Times New Roman"/>
                <w:sz w:val="24"/>
                <w:szCs w:val="24"/>
              </w:rPr>
              <w:t xml:space="preserve"> Increase in MPS implies increased savings due to increase in income. This is good for GDP growth if savings are converted into investments through financial intermediaries. If it doesn’t </w:t>
            </w:r>
            <w:proofErr w:type="gramStart"/>
            <w:r w:rsidRPr="001A3745">
              <w:rPr>
                <w:rFonts w:ascii="Times New Roman" w:hAnsi="Times New Roman" w:cs="Times New Roman"/>
                <w:sz w:val="24"/>
                <w:szCs w:val="24"/>
              </w:rPr>
              <w:t>happen</w:t>
            </w:r>
            <w:proofErr w:type="gramEnd"/>
            <w:r w:rsidRPr="001A3745">
              <w:rPr>
                <w:rFonts w:ascii="Times New Roman" w:hAnsi="Times New Roman" w:cs="Times New Roman"/>
                <w:sz w:val="24"/>
                <w:szCs w:val="24"/>
              </w:rPr>
              <w:t xml:space="preserve"> then higher MPS would lead to decrease in AD causing economic slowdown.</w:t>
            </w:r>
          </w:p>
          <w:p w14:paraId="36AFA13A" w14:textId="77777777" w:rsidR="00DF2338" w:rsidRPr="001A3745" w:rsidRDefault="00DF2338" w:rsidP="00CB7653">
            <w:pPr>
              <w:spacing w:after="0"/>
              <w:rPr>
                <w:rFonts w:ascii="Times New Roman" w:hAnsi="Times New Roman" w:cs="Times New Roman"/>
                <w:b/>
                <w:bCs/>
                <w:i/>
                <w:iCs/>
                <w:sz w:val="24"/>
                <w:szCs w:val="24"/>
                <w:u w:val="single"/>
              </w:rPr>
            </w:pPr>
            <w:r w:rsidRPr="001A3745">
              <w:rPr>
                <w:rFonts w:ascii="Times New Roman" w:hAnsi="Times New Roman" w:cs="Times New Roman"/>
                <w:b/>
                <w:bCs/>
                <w:i/>
                <w:iCs/>
                <w:sz w:val="24"/>
                <w:szCs w:val="24"/>
                <w:u w:val="single"/>
              </w:rPr>
              <w:t>OR</w:t>
            </w:r>
          </w:p>
          <w:p w14:paraId="0AC900B8" w14:textId="77777777" w:rsidR="00DF2338" w:rsidRPr="001A3745" w:rsidRDefault="00DF2338" w:rsidP="00CB7653">
            <w:pPr>
              <w:spacing w:after="0"/>
              <w:rPr>
                <w:rFonts w:ascii="Times New Roman" w:hAnsi="Times New Roman" w:cs="Times New Roman"/>
                <w:sz w:val="24"/>
                <w:szCs w:val="24"/>
              </w:rPr>
            </w:pPr>
            <w:r w:rsidRPr="001A3745">
              <w:rPr>
                <w:rFonts w:ascii="Times New Roman" w:hAnsi="Times New Roman" w:cs="Times New Roman"/>
                <w:sz w:val="24"/>
                <w:szCs w:val="24"/>
              </w:rPr>
              <w:t xml:space="preserve">False, value of APS is negative at initial levels of income when savings are negative. MPS cannot be negative as it it’s the ratio of additional savings due to additional income. Additional savings </w:t>
            </w:r>
            <w:proofErr w:type="gramStart"/>
            <w:r w:rsidRPr="001A3745">
              <w:rPr>
                <w:rFonts w:ascii="Times New Roman" w:hAnsi="Times New Roman" w:cs="Times New Roman"/>
                <w:sz w:val="24"/>
                <w:szCs w:val="24"/>
              </w:rPr>
              <w:t>are be</w:t>
            </w:r>
            <w:proofErr w:type="gramEnd"/>
            <w:r w:rsidRPr="001A3745">
              <w:rPr>
                <w:rFonts w:ascii="Times New Roman" w:hAnsi="Times New Roman" w:cs="Times New Roman"/>
                <w:sz w:val="24"/>
                <w:szCs w:val="24"/>
              </w:rPr>
              <w:t xml:space="preserve"> negative.</w:t>
            </w:r>
          </w:p>
        </w:tc>
        <w:tc>
          <w:tcPr>
            <w:tcW w:w="591" w:type="dxa"/>
          </w:tcPr>
          <w:p w14:paraId="5C2D53BB" w14:textId="77777777" w:rsidR="00DF2338" w:rsidRPr="001A3745" w:rsidRDefault="00DF2338" w:rsidP="00CB7653">
            <w:pPr>
              <w:spacing w:after="0"/>
              <w:rPr>
                <w:rFonts w:ascii="Times New Roman" w:hAnsi="Times New Roman" w:cs="Times New Roman"/>
                <w:bCs/>
                <w:sz w:val="24"/>
                <w:szCs w:val="24"/>
              </w:rPr>
            </w:pPr>
            <w:r w:rsidRPr="001A3745">
              <w:rPr>
                <w:rFonts w:ascii="Times New Roman" w:hAnsi="Times New Roman" w:cs="Times New Roman"/>
                <w:bCs/>
                <w:sz w:val="24"/>
                <w:szCs w:val="24"/>
              </w:rPr>
              <w:t>2</w:t>
            </w:r>
          </w:p>
        </w:tc>
      </w:tr>
      <w:tr w:rsidR="00DF2338" w:rsidRPr="001A3745" w14:paraId="59C9A5FF" w14:textId="77777777" w:rsidTr="00CB7653">
        <w:trPr>
          <w:trHeight w:val="155"/>
        </w:trPr>
        <w:tc>
          <w:tcPr>
            <w:tcW w:w="538" w:type="dxa"/>
          </w:tcPr>
          <w:p w14:paraId="4EB557AF" w14:textId="77777777" w:rsidR="00DF2338" w:rsidRPr="001A3745" w:rsidRDefault="00DF2338" w:rsidP="00CB7653">
            <w:pPr>
              <w:spacing w:after="0"/>
              <w:jc w:val="center"/>
              <w:rPr>
                <w:rFonts w:ascii="Times New Roman" w:hAnsi="Times New Roman" w:cs="Times New Roman"/>
                <w:bCs/>
                <w:sz w:val="24"/>
                <w:szCs w:val="24"/>
              </w:rPr>
            </w:pPr>
            <w:r w:rsidRPr="001A3745">
              <w:rPr>
                <w:rFonts w:ascii="Times New Roman" w:hAnsi="Times New Roman" w:cs="Times New Roman"/>
                <w:bCs/>
                <w:sz w:val="24"/>
                <w:szCs w:val="24"/>
              </w:rPr>
              <w:t>3</w:t>
            </w:r>
          </w:p>
        </w:tc>
        <w:tc>
          <w:tcPr>
            <w:tcW w:w="9414" w:type="dxa"/>
            <w:gridSpan w:val="2"/>
          </w:tcPr>
          <w:p w14:paraId="1DF1BF80" w14:textId="77777777" w:rsidR="00DF2338" w:rsidRPr="001A3745" w:rsidRDefault="00DF2338" w:rsidP="00CB7653">
            <w:pPr>
              <w:spacing w:after="0"/>
              <w:rPr>
                <w:rFonts w:ascii="Times New Roman" w:hAnsi="Times New Roman" w:cs="Times New Roman"/>
                <w:sz w:val="24"/>
                <w:szCs w:val="24"/>
              </w:rPr>
            </w:pPr>
            <w:r w:rsidRPr="001A3745">
              <w:rPr>
                <w:rFonts w:ascii="Times New Roman" w:hAnsi="Times New Roman" w:cs="Times New Roman"/>
                <w:sz w:val="24"/>
                <w:szCs w:val="24"/>
              </w:rPr>
              <w:t>The saving function of an economy is S= -250+0.5Y and investment expenditure is Rs 500.</w:t>
            </w:r>
          </w:p>
          <w:p w14:paraId="5E4C4CB1" w14:textId="77777777" w:rsidR="00DF2338" w:rsidRPr="001A3745" w:rsidRDefault="00DF2338" w:rsidP="00CB7653">
            <w:pPr>
              <w:spacing w:after="0"/>
              <w:rPr>
                <w:rFonts w:ascii="Times New Roman" w:hAnsi="Times New Roman" w:cs="Times New Roman"/>
                <w:sz w:val="24"/>
                <w:szCs w:val="24"/>
              </w:rPr>
            </w:pPr>
            <w:proofErr w:type="gramStart"/>
            <w:r w:rsidRPr="001A3745">
              <w:rPr>
                <w:rFonts w:ascii="Times New Roman" w:hAnsi="Times New Roman" w:cs="Times New Roman"/>
                <w:sz w:val="24"/>
                <w:szCs w:val="24"/>
              </w:rPr>
              <w:t>a)Find</w:t>
            </w:r>
            <w:proofErr w:type="gramEnd"/>
            <w:r w:rsidRPr="001A3745">
              <w:rPr>
                <w:rFonts w:ascii="Times New Roman" w:hAnsi="Times New Roman" w:cs="Times New Roman"/>
                <w:sz w:val="24"/>
                <w:szCs w:val="24"/>
              </w:rPr>
              <w:t xml:space="preserve"> investment multiplier</w:t>
            </w:r>
          </w:p>
          <w:p w14:paraId="30270F2C" w14:textId="77777777" w:rsidR="00DF2338" w:rsidRPr="001A3745" w:rsidRDefault="00DF2338" w:rsidP="00CB7653">
            <w:pPr>
              <w:spacing w:after="0"/>
              <w:rPr>
                <w:rFonts w:ascii="Times New Roman" w:hAnsi="Times New Roman" w:cs="Times New Roman"/>
                <w:sz w:val="24"/>
                <w:szCs w:val="24"/>
              </w:rPr>
            </w:pPr>
            <w:proofErr w:type="gramStart"/>
            <w:r w:rsidRPr="001A3745">
              <w:rPr>
                <w:rFonts w:ascii="Times New Roman" w:hAnsi="Times New Roman" w:cs="Times New Roman"/>
                <w:sz w:val="24"/>
                <w:szCs w:val="24"/>
              </w:rPr>
              <w:t>b)Equilibrium</w:t>
            </w:r>
            <w:proofErr w:type="gramEnd"/>
            <w:r w:rsidRPr="001A3745">
              <w:rPr>
                <w:rFonts w:ascii="Times New Roman" w:hAnsi="Times New Roman" w:cs="Times New Roman"/>
                <w:sz w:val="24"/>
                <w:szCs w:val="24"/>
              </w:rPr>
              <w:t xml:space="preserve"> level of income.</w:t>
            </w:r>
          </w:p>
          <w:p w14:paraId="657DE1E6" w14:textId="77777777" w:rsidR="00DF2338" w:rsidRPr="001A3745" w:rsidRDefault="00DF2338" w:rsidP="00CB7653">
            <w:pPr>
              <w:spacing w:after="0"/>
              <w:rPr>
                <w:rFonts w:ascii="Times New Roman" w:hAnsi="Times New Roman" w:cs="Times New Roman"/>
                <w:sz w:val="24"/>
                <w:szCs w:val="24"/>
              </w:rPr>
            </w:pPr>
            <w:proofErr w:type="spellStart"/>
            <w:r w:rsidRPr="001A3745">
              <w:rPr>
                <w:rFonts w:ascii="Times New Roman" w:hAnsi="Times New Roman" w:cs="Times New Roman"/>
                <w:b/>
                <w:bCs/>
                <w:sz w:val="24"/>
                <w:szCs w:val="24"/>
              </w:rPr>
              <w:t>Ans.</w:t>
            </w:r>
            <w:r w:rsidRPr="001A3745">
              <w:rPr>
                <w:rFonts w:ascii="Times New Roman" w:hAnsi="Times New Roman" w:cs="Times New Roman"/>
                <w:sz w:val="24"/>
                <w:szCs w:val="24"/>
              </w:rPr>
              <w:t>K</w:t>
            </w:r>
            <w:proofErr w:type="spellEnd"/>
            <w:r w:rsidRPr="001A3745">
              <w:rPr>
                <w:rFonts w:ascii="Times New Roman" w:hAnsi="Times New Roman" w:cs="Times New Roman"/>
                <w:sz w:val="24"/>
                <w:szCs w:val="24"/>
              </w:rPr>
              <w:t>= 1/MPS= 1/0.5= 2 times.</w:t>
            </w:r>
          </w:p>
          <w:p w14:paraId="2950295F" w14:textId="77777777" w:rsidR="00DF2338" w:rsidRPr="001A3745" w:rsidRDefault="00DF2338" w:rsidP="00CB7653">
            <w:pPr>
              <w:spacing w:after="0"/>
              <w:rPr>
                <w:rFonts w:ascii="Times New Roman" w:hAnsi="Times New Roman" w:cs="Times New Roman"/>
                <w:sz w:val="24"/>
                <w:szCs w:val="24"/>
              </w:rPr>
            </w:pPr>
            <w:r w:rsidRPr="001A3745">
              <w:rPr>
                <w:rFonts w:ascii="Times New Roman" w:hAnsi="Times New Roman" w:cs="Times New Roman"/>
                <w:sz w:val="24"/>
                <w:szCs w:val="24"/>
              </w:rPr>
              <w:t>b) Y=C+I</w:t>
            </w:r>
          </w:p>
          <w:p w14:paraId="034FDBCF" w14:textId="77777777" w:rsidR="00DF2338" w:rsidRPr="001A3745" w:rsidRDefault="00DF2338" w:rsidP="00CB7653">
            <w:pPr>
              <w:spacing w:after="0"/>
              <w:rPr>
                <w:rFonts w:ascii="Times New Roman" w:hAnsi="Times New Roman" w:cs="Times New Roman"/>
                <w:sz w:val="24"/>
                <w:szCs w:val="24"/>
              </w:rPr>
            </w:pPr>
            <w:r w:rsidRPr="001A3745">
              <w:rPr>
                <w:rFonts w:ascii="Times New Roman" w:hAnsi="Times New Roman" w:cs="Times New Roman"/>
                <w:sz w:val="24"/>
                <w:szCs w:val="24"/>
              </w:rPr>
              <w:t>Y=250+0.5Y+500</w:t>
            </w:r>
          </w:p>
          <w:p w14:paraId="29B053D1" w14:textId="77777777" w:rsidR="00DF2338" w:rsidRPr="001A3745" w:rsidRDefault="00DF2338" w:rsidP="00CB7653">
            <w:pPr>
              <w:spacing w:after="0"/>
              <w:rPr>
                <w:rFonts w:ascii="Times New Roman" w:hAnsi="Times New Roman" w:cs="Times New Roman"/>
                <w:bCs/>
                <w:sz w:val="24"/>
                <w:szCs w:val="24"/>
              </w:rPr>
            </w:pPr>
            <w:r w:rsidRPr="001A3745">
              <w:rPr>
                <w:rFonts w:ascii="Times New Roman" w:hAnsi="Times New Roman" w:cs="Times New Roman"/>
                <w:sz w:val="24"/>
                <w:szCs w:val="24"/>
              </w:rPr>
              <w:t>Equilibrium level of Y=Rs 1500</w:t>
            </w:r>
          </w:p>
        </w:tc>
        <w:tc>
          <w:tcPr>
            <w:tcW w:w="591" w:type="dxa"/>
          </w:tcPr>
          <w:p w14:paraId="6C8C3492" w14:textId="77777777" w:rsidR="00DF2338" w:rsidRPr="001A3745" w:rsidRDefault="00DF2338" w:rsidP="00CB7653">
            <w:pPr>
              <w:spacing w:after="0"/>
              <w:rPr>
                <w:rFonts w:ascii="Times New Roman" w:hAnsi="Times New Roman" w:cs="Times New Roman"/>
                <w:bCs/>
                <w:sz w:val="24"/>
                <w:szCs w:val="24"/>
              </w:rPr>
            </w:pPr>
            <w:r w:rsidRPr="001A3745">
              <w:rPr>
                <w:rFonts w:ascii="Times New Roman" w:hAnsi="Times New Roman" w:cs="Times New Roman"/>
                <w:bCs/>
                <w:sz w:val="24"/>
                <w:szCs w:val="24"/>
              </w:rPr>
              <w:t>2</w:t>
            </w:r>
          </w:p>
        </w:tc>
      </w:tr>
      <w:tr w:rsidR="00DF2338" w:rsidRPr="001A3745" w14:paraId="3C4A5861" w14:textId="77777777" w:rsidTr="00CB7653">
        <w:trPr>
          <w:trHeight w:val="50"/>
        </w:trPr>
        <w:tc>
          <w:tcPr>
            <w:tcW w:w="538" w:type="dxa"/>
          </w:tcPr>
          <w:p w14:paraId="27F20347" w14:textId="77777777" w:rsidR="00DF2338" w:rsidRPr="001A3745" w:rsidRDefault="00DF2338" w:rsidP="00CB7653">
            <w:pPr>
              <w:spacing w:after="0"/>
              <w:jc w:val="center"/>
              <w:rPr>
                <w:rFonts w:ascii="Times New Roman" w:hAnsi="Times New Roman" w:cs="Times New Roman"/>
                <w:bCs/>
                <w:sz w:val="24"/>
                <w:szCs w:val="24"/>
              </w:rPr>
            </w:pPr>
            <w:r w:rsidRPr="001A3745">
              <w:rPr>
                <w:rFonts w:ascii="Times New Roman" w:hAnsi="Times New Roman" w:cs="Times New Roman"/>
                <w:bCs/>
                <w:sz w:val="24"/>
                <w:szCs w:val="24"/>
              </w:rPr>
              <w:t>4</w:t>
            </w:r>
          </w:p>
        </w:tc>
        <w:tc>
          <w:tcPr>
            <w:tcW w:w="9414" w:type="dxa"/>
            <w:gridSpan w:val="2"/>
          </w:tcPr>
          <w:p w14:paraId="0A7473E4" w14:textId="77777777" w:rsidR="00DF2338" w:rsidRPr="001A3745" w:rsidRDefault="00DF2338" w:rsidP="00CB7653">
            <w:pPr>
              <w:spacing w:after="0"/>
              <w:rPr>
                <w:rFonts w:ascii="Times New Roman" w:hAnsi="Times New Roman" w:cs="Times New Roman"/>
                <w:bCs/>
                <w:sz w:val="24"/>
                <w:szCs w:val="24"/>
              </w:rPr>
            </w:pPr>
            <w:r w:rsidRPr="001A3745">
              <w:rPr>
                <w:rFonts w:ascii="Times New Roman" w:hAnsi="Times New Roman" w:cs="Times New Roman"/>
                <w:bCs/>
                <w:sz w:val="24"/>
                <w:szCs w:val="24"/>
              </w:rPr>
              <w:t>The unorganized sector is characterized by small and scattered units, which are</w:t>
            </w:r>
          </w:p>
          <w:p w14:paraId="308EB50A" w14:textId="77777777" w:rsidR="00DF2338" w:rsidRPr="001A3745" w:rsidRDefault="00DF2338" w:rsidP="00CB7653">
            <w:pPr>
              <w:spacing w:after="0"/>
              <w:rPr>
                <w:rFonts w:ascii="Times New Roman" w:hAnsi="Times New Roman" w:cs="Times New Roman"/>
                <w:bCs/>
                <w:sz w:val="24"/>
                <w:szCs w:val="24"/>
              </w:rPr>
            </w:pPr>
            <w:r w:rsidRPr="001A3745">
              <w:rPr>
                <w:rFonts w:ascii="Times New Roman" w:hAnsi="Times New Roman" w:cs="Times New Roman"/>
                <w:bCs/>
                <w:sz w:val="24"/>
                <w:szCs w:val="24"/>
              </w:rPr>
              <w:lastRenderedPageBreak/>
              <w:t>largely outside the control of the government.</w:t>
            </w:r>
          </w:p>
          <w:p w14:paraId="6DC417D9" w14:textId="77777777" w:rsidR="00DF2338" w:rsidRPr="001A3745" w:rsidRDefault="00DF2338" w:rsidP="00CB7653">
            <w:pPr>
              <w:spacing w:after="0"/>
              <w:rPr>
                <w:rFonts w:ascii="Times New Roman" w:hAnsi="Times New Roman" w:cs="Times New Roman"/>
                <w:bCs/>
                <w:sz w:val="24"/>
                <w:szCs w:val="24"/>
              </w:rPr>
            </w:pPr>
            <w:r w:rsidRPr="001A3745">
              <w:rPr>
                <w:rFonts w:ascii="Times New Roman" w:hAnsi="Times New Roman" w:cs="Times New Roman"/>
                <w:bCs/>
                <w:sz w:val="24"/>
                <w:szCs w:val="24"/>
              </w:rPr>
              <w:t> There are rules and regulations, but these are not followed.</w:t>
            </w:r>
          </w:p>
          <w:p w14:paraId="16D3CA28" w14:textId="77777777" w:rsidR="00DF2338" w:rsidRPr="001A3745" w:rsidRDefault="00DF2338" w:rsidP="00CB7653">
            <w:pPr>
              <w:spacing w:after="0"/>
              <w:rPr>
                <w:rFonts w:ascii="Times New Roman" w:hAnsi="Times New Roman" w:cs="Times New Roman"/>
                <w:bCs/>
                <w:sz w:val="24"/>
                <w:szCs w:val="24"/>
              </w:rPr>
            </w:pPr>
            <w:r w:rsidRPr="001A3745">
              <w:rPr>
                <w:rFonts w:ascii="Times New Roman" w:hAnsi="Times New Roman" w:cs="Times New Roman"/>
                <w:bCs/>
                <w:sz w:val="24"/>
                <w:szCs w:val="24"/>
              </w:rPr>
              <w:t> Jobs here are low-paid and often not regular.</w:t>
            </w:r>
          </w:p>
          <w:p w14:paraId="55FF30C7" w14:textId="77777777" w:rsidR="00DF2338" w:rsidRPr="001A3745" w:rsidRDefault="00DF2338" w:rsidP="00CB7653">
            <w:pPr>
              <w:spacing w:after="0"/>
              <w:rPr>
                <w:rFonts w:ascii="Times New Roman" w:hAnsi="Times New Roman" w:cs="Times New Roman"/>
                <w:bCs/>
                <w:sz w:val="24"/>
                <w:szCs w:val="24"/>
              </w:rPr>
            </w:pPr>
            <w:r w:rsidRPr="001A3745">
              <w:rPr>
                <w:rFonts w:ascii="Times New Roman" w:hAnsi="Times New Roman" w:cs="Times New Roman"/>
                <w:bCs/>
                <w:sz w:val="24"/>
                <w:szCs w:val="24"/>
              </w:rPr>
              <w:t> The condition of workers in unorganized sector is not good or stable.</w:t>
            </w:r>
          </w:p>
          <w:p w14:paraId="39FF30BD" w14:textId="77777777" w:rsidR="00DF2338" w:rsidRPr="001A3745" w:rsidRDefault="00DF2338" w:rsidP="00CB7653">
            <w:pPr>
              <w:spacing w:after="0"/>
              <w:rPr>
                <w:rFonts w:ascii="Times New Roman" w:hAnsi="Times New Roman" w:cs="Times New Roman"/>
                <w:bCs/>
                <w:sz w:val="24"/>
                <w:szCs w:val="24"/>
              </w:rPr>
            </w:pPr>
            <w:r w:rsidRPr="001A3745">
              <w:rPr>
                <w:rFonts w:ascii="Times New Roman" w:hAnsi="Times New Roman" w:cs="Times New Roman"/>
                <w:bCs/>
                <w:sz w:val="24"/>
                <w:szCs w:val="24"/>
              </w:rPr>
              <w:t> There is no provision for overtime, paid leave, holidays, leave due to sickness,</w:t>
            </w:r>
          </w:p>
          <w:p w14:paraId="0DFD9276" w14:textId="77777777" w:rsidR="00DF2338" w:rsidRPr="001A3745" w:rsidRDefault="00DF2338" w:rsidP="00CB7653">
            <w:pPr>
              <w:tabs>
                <w:tab w:val="left" w:pos="7230"/>
              </w:tabs>
              <w:spacing w:after="0"/>
              <w:rPr>
                <w:rFonts w:ascii="Times New Roman" w:hAnsi="Times New Roman" w:cs="Times New Roman"/>
                <w:bCs/>
                <w:sz w:val="24"/>
                <w:szCs w:val="24"/>
              </w:rPr>
            </w:pPr>
            <w:r w:rsidRPr="001A3745">
              <w:rPr>
                <w:rFonts w:ascii="Times New Roman" w:hAnsi="Times New Roman" w:cs="Times New Roman"/>
                <w:bCs/>
                <w:sz w:val="24"/>
                <w:szCs w:val="24"/>
              </w:rPr>
              <w:t xml:space="preserve"> Employment is not secure.                                                           </w:t>
            </w:r>
            <w:r w:rsidRPr="001A3745">
              <w:rPr>
                <w:rFonts w:ascii="Times New Roman" w:hAnsi="Times New Roman" w:cs="Times New Roman"/>
                <w:b/>
                <w:sz w:val="24"/>
                <w:szCs w:val="24"/>
              </w:rPr>
              <w:t>(1/2 mark each point)</w:t>
            </w:r>
          </w:p>
          <w:p w14:paraId="53E87D80" w14:textId="77777777" w:rsidR="00DF2338" w:rsidRPr="001A3745" w:rsidRDefault="00DF2338" w:rsidP="00CB7653">
            <w:pPr>
              <w:spacing w:after="0"/>
              <w:jc w:val="center"/>
              <w:rPr>
                <w:rFonts w:ascii="Times New Roman" w:hAnsi="Times New Roman" w:cs="Times New Roman"/>
                <w:bCs/>
                <w:i/>
                <w:iCs/>
                <w:sz w:val="24"/>
                <w:szCs w:val="24"/>
                <w:u w:val="single"/>
              </w:rPr>
            </w:pPr>
            <w:r w:rsidRPr="001A3745">
              <w:rPr>
                <w:rFonts w:ascii="Times New Roman" w:hAnsi="Times New Roman" w:cs="Times New Roman"/>
                <w:b/>
                <w:i/>
                <w:iCs/>
                <w:sz w:val="24"/>
                <w:szCs w:val="24"/>
                <w:u w:val="single"/>
              </w:rPr>
              <w:t>OR</w:t>
            </w:r>
          </w:p>
          <w:p w14:paraId="19238007" w14:textId="77777777" w:rsidR="00DF2338" w:rsidRPr="001A3745" w:rsidRDefault="00DF2338" w:rsidP="00CB7653">
            <w:pPr>
              <w:spacing w:after="0"/>
              <w:rPr>
                <w:rFonts w:ascii="Times New Roman" w:hAnsi="Times New Roman" w:cs="Times New Roman"/>
                <w:bCs/>
                <w:sz w:val="24"/>
                <w:szCs w:val="24"/>
              </w:rPr>
            </w:pPr>
            <w:r w:rsidRPr="001A3745">
              <w:rPr>
                <w:rFonts w:ascii="Times New Roman" w:hAnsi="Times New Roman" w:cs="Times New Roman"/>
                <w:bCs/>
                <w:sz w:val="24"/>
                <w:szCs w:val="24"/>
              </w:rPr>
              <w:t>The traditional practices can help in controlling contamination without the use of chemical fertilizers, as follows:</w:t>
            </w:r>
          </w:p>
          <w:p w14:paraId="01F34EEF" w14:textId="77777777" w:rsidR="00DF2338" w:rsidRPr="001A3745" w:rsidRDefault="00DF2338" w:rsidP="00CB7653">
            <w:pPr>
              <w:spacing w:after="0"/>
              <w:rPr>
                <w:rFonts w:ascii="Times New Roman" w:hAnsi="Times New Roman" w:cs="Times New Roman"/>
                <w:bCs/>
                <w:sz w:val="24"/>
                <w:szCs w:val="24"/>
              </w:rPr>
            </w:pPr>
            <w:proofErr w:type="spellStart"/>
            <w:r w:rsidRPr="001A3745">
              <w:rPr>
                <w:rFonts w:ascii="Times New Roman" w:hAnsi="Times New Roman" w:cs="Times New Roman"/>
                <w:bCs/>
                <w:sz w:val="24"/>
                <w:szCs w:val="24"/>
              </w:rPr>
              <w:t>i</w:t>
            </w:r>
            <w:proofErr w:type="spellEnd"/>
            <w:r w:rsidRPr="001A3745">
              <w:rPr>
                <w:rFonts w:ascii="Times New Roman" w:hAnsi="Times New Roman" w:cs="Times New Roman"/>
                <w:bCs/>
                <w:sz w:val="24"/>
                <w:szCs w:val="24"/>
              </w:rPr>
              <w:t>. Neem trees and its by products are a natural pest-controller, which has been used since ages in India. Recently, the government promoted the sale Neem coated urea as a</w:t>
            </w:r>
          </w:p>
          <w:p w14:paraId="6E27D7C0" w14:textId="77777777" w:rsidR="00DF2338" w:rsidRPr="001A3745" w:rsidRDefault="00DF2338" w:rsidP="00CB7653">
            <w:pPr>
              <w:spacing w:after="0"/>
              <w:rPr>
                <w:rFonts w:ascii="Times New Roman" w:hAnsi="Times New Roman" w:cs="Times New Roman"/>
                <w:bCs/>
                <w:sz w:val="24"/>
                <w:szCs w:val="24"/>
              </w:rPr>
            </w:pPr>
            <w:r w:rsidRPr="001A3745">
              <w:rPr>
                <w:rFonts w:ascii="Times New Roman" w:hAnsi="Times New Roman" w:cs="Times New Roman"/>
                <w:bCs/>
                <w:sz w:val="24"/>
                <w:szCs w:val="24"/>
              </w:rPr>
              <w:t>measure of natural pest control.</w:t>
            </w:r>
          </w:p>
          <w:p w14:paraId="098CD20C" w14:textId="77777777" w:rsidR="00DF2338" w:rsidRPr="001A3745" w:rsidRDefault="00DF2338" w:rsidP="00CB7653">
            <w:pPr>
              <w:spacing w:after="0"/>
              <w:rPr>
                <w:rFonts w:ascii="Times New Roman" w:hAnsi="Times New Roman" w:cs="Times New Roman"/>
                <w:bCs/>
                <w:sz w:val="24"/>
                <w:szCs w:val="24"/>
              </w:rPr>
            </w:pPr>
            <w:r w:rsidRPr="001A3745">
              <w:rPr>
                <w:rFonts w:ascii="Times New Roman" w:hAnsi="Times New Roman" w:cs="Times New Roman"/>
                <w:bCs/>
                <w:sz w:val="24"/>
                <w:szCs w:val="24"/>
              </w:rPr>
              <w:t>ii. Large variety of birds should be allowed to dwell around the agricultural areas, they can clear large varieties of pests including insects</w:t>
            </w:r>
            <w:r w:rsidRPr="001A3745">
              <w:rPr>
                <w:rFonts w:ascii="Times New Roman" w:hAnsi="Times New Roman" w:cs="Times New Roman"/>
                <w:b/>
                <w:sz w:val="24"/>
                <w:szCs w:val="24"/>
              </w:rPr>
              <w:t>.                                    (1mark each)</w:t>
            </w:r>
          </w:p>
        </w:tc>
        <w:tc>
          <w:tcPr>
            <w:tcW w:w="591" w:type="dxa"/>
          </w:tcPr>
          <w:p w14:paraId="7A62D31F" w14:textId="77777777" w:rsidR="00DF2338" w:rsidRPr="001A3745" w:rsidRDefault="00DF2338" w:rsidP="00CB7653">
            <w:pPr>
              <w:spacing w:after="0"/>
              <w:rPr>
                <w:rFonts w:ascii="Times New Roman" w:hAnsi="Times New Roman" w:cs="Times New Roman"/>
                <w:bCs/>
                <w:sz w:val="24"/>
                <w:szCs w:val="24"/>
              </w:rPr>
            </w:pPr>
            <w:r w:rsidRPr="001A3745">
              <w:rPr>
                <w:rFonts w:ascii="Times New Roman" w:hAnsi="Times New Roman" w:cs="Times New Roman"/>
                <w:bCs/>
                <w:sz w:val="24"/>
                <w:szCs w:val="24"/>
              </w:rPr>
              <w:lastRenderedPageBreak/>
              <w:t>2</w:t>
            </w:r>
          </w:p>
        </w:tc>
      </w:tr>
      <w:tr w:rsidR="00DF2338" w:rsidRPr="001A3745" w14:paraId="7DB80E3C" w14:textId="77777777" w:rsidTr="00CB7653">
        <w:trPr>
          <w:trHeight w:val="155"/>
        </w:trPr>
        <w:tc>
          <w:tcPr>
            <w:tcW w:w="538" w:type="dxa"/>
          </w:tcPr>
          <w:p w14:paraId="0B2D4E7E" w14:textId="77777777" w:rsidR="00DF2338" w:rsidRPr="001A3745" w:rsidRDefault="00DF2338" w:rsidP="00CB7653">
            <w:pPr>
              <w:spacing w:after="0"/>
              <w:jc w:val="center"/>
              <w:rPr>
                <w:rFonts w:ascii="Times New Roman" w:hAnsi="Times New Roman" w:cs="Times New Roman"/>
                <w:bCs/>
                <w:sz w:val="24"/>
                <w:szCs w:val="24"/>
              </w:rPr>
            </w:pPr>
            <w:r w:rsidRPr="001A3745">
              <w:rPr>
                <w:rFonts w:ascii="Times New Roman" w:hAnsi="Times New Roman" w:cs="Times New Roman"/>
                <w:bCs/>
                <w:sz w:val="24"/>
                <w:szCs w:val="24"/>
              </w:rPr>
              <w:t>5</w:t>
            </w:r>
          </w:p>
        </w:tc>
        <w:tc>
          <w:tcPr>
            <w:tcW w:w="9414" w:type="dxa"/>
            <w:gridSpan w:val="2"/>
          </w:tcPr>
          <w:p w14:paraId="6428F5AA" w14:textId="77777777" w:rsidR="00DF2338" w:rsidRPr="001A3745" w:rsidRDefault="00DF2338" w:rsidP="00CB7653">
            <w:pPr>
              <w:spacing w:after="0"/>
              <w:rPr>
                <w:rFonts w:ascii="Times New Roman" w:hAnsi="Times New Roman" w:cs="Times New Roman"/>
                <w:sz w:val="24"/>
                <w:szCs w:val="24"/>
              </w:rPr>
            </w:pPr>
            <w:r w:rsidRPr="001A3745">
              <w:rPr>
                <w:rFonts w:ascii="Times New Roman" w:hAnsi="Times New Roman" w:cs="Times New Roman"/>
                <w:sz w:val="24"/>
                <w:szCs w:val="24"/>
              </w:rPr>
              <w:t xml:space="preserve">“Economic development------- misuse.” </w:t>
            </w:r>
          </w:p>
          <w:p w14:paraId="126555F3" w14:textId="77777777" w:rsidR="00DF2338" w:rsidRPr="001A3745" w:rsidRDefault="00DF2338" w:rsidP="00CB7653">
            <w:pPr>
              <w:spacing w:after="0"/>
              <w:rPr>
                <w:rFonts w:ascii="Times New Roman" w:hAnsi="Times New Roman" w:cs="Times New Roman"/>
                <w:sz w:val="28"/>
                <w:szCs w:val="28"/>
              </w:rPr>
            </w:pPr>
            <w:r w:rsidRPr="001A3745">
              <w:rPr>
                <w:rFonts w:ascii="Times New Roman" w:hAnsi="Times New Roman" w:cs="Times New Roman"/>
                <w:sz w:val="24"/>
                <w:szCs w:val="24"/>
              </w:rPr>
              <w:t>This demand supply mismatch/reversal can be detrimental and will involve certain opportunity costs. Justify.</w:t>
            </w:r>
          </w:p>
          <w:p w14:paraId="549F00ED" w14:textId="77777777" w:rsidR="00DF2338" w:rsidRPr="001A3745" w:rsidRDefault="00DF2338" w:rsidP="00CB7653">
            <w:pPr>
              <w:spacing w:after="0"/>
              <w:rPr>
                <w:rFonts w:ascii="Times New Roman" w:hAnsi="Times New Roman" w:cs="Times New Roman"/>
                <w:sz w:val="24"/>
                <w:szCs w:val="24"/>
              </w:rPr>
            </w:pPr>
            <w:proofErr w:type="spellStart"/>
            <w:proofErr w:type="gramStart"/>
            <w:r w:rsidRPr="001A3745">
              <w:rPr>
                <w:rFonts w:ascii="Times New Roman" w:hAnsi="Times New Roman" w:cs="Times New Roman"/>
                <w:b/>
                <w:bCs/>
                <w:sz w:val="24"/>
                <w:szCs w:val="24"/>
              </w:rPr>
              <w:t>Ans:</w:t>
            </w:r>
            <w:r w:rsidRPr="001A3745">
              <w:rPr>
                <w:rFonts w:ascii="Times New Roman" w:hAnsi="Times New Roman" w:cs="Times New Roman"/>
                <w:sz w:val="24"/>
                <w:szCs w:val="24"/>
              </w:rPr>
              <w:t>This</w:t>
            </w:r>
            <w:proofErr w:type="spellEnd"/>
            <w:proofErr w:type="gramEnd"/>
            <w:r w:rsidRPr="001A3745">
              <w:rPr>
                <w:rFonts w:ascii="Times New Roman" w:hAnsi="Times New Roman" w:cs="Times New Roman"/>
                <w:sz w:val="24"/>
                <w:szCs w:val="24"/>
              </w:rPr>
              <w:t xml:space="preserve"> demand supply reversal has </w:t>
            </w:r>
            <w:proofErr w:type="spellStart"/>
            <w:r w:rsidRPr="001A3745">
              <w:rPr>
                <w:rFonts w:ascii="Times New Roman" w:hAnsi="Times New Roman" w:cs="Times New Roman"/>
                <w:sz w:val="24"/>
                <w:szCs w:val="24"/>
              </w:rPr>
              <w:t>lead</w:t>
            </w:r>
            <w:proofErr w:type="spellEnd"/>
            <w:r w:rsidRPr="001A3745">
              <w:rPr>
                <w:rFonts w:ascii="Times New Roman" w:hAnsi="Times New Roman" w:cs="Times New Roman"/>
                <w:sz w:val="24"/>
                <w:szCs w:val="24"/>
              </w:rPr>
              <w:t xml:space="preserve"> to environmental crisis. The past development has polluted and dried up rivers and other aquifers making water an economic good. Besides, the intensive and extensive extraction of both renewable and non-renewable resources has exhausted some of the resources. There are the health costs of degraded environmental quality — decline in air and water quality (seventy per cent of water in India is polluted) have resulted in increased incidence of respiratory and water-borne diseases. Hence the expenditure on health is also rising. Global warming and ozone depletion also contribute to increased financial commitments for the government. These are all the opportunity costs of environmental crises.</w:t>
            </w:r>
          </w:p>
        </w:tc>
        <w:tc>
          <w:tcPr>
            <w:tcW w:w="591" w:type="dxa"/>
          </w:tcPr>
          <w:p w14:paraId="72F36008" w14:textId="77777777" w:rsidR="00DF2338" w:rsidRPr="001A3745" w:rsidRDefault="00DF2338" w:rsidP="00CB7653">
            <w:pPr>
              <w:spacing w:after="0"/>
              <w:rPr>
                <w:rFonts w:ascii="Times New Roman" w:hAnsi="Times New Roman" w:cs="Times New Roman"/>
                <w:bCs/>
                <w:sz w:val="24"/>
                <w:szCs w:val="24"/>
              </w:rPr>
            </w:pPr>
            <w:r w:rsidRPr="001A3745">
              <w:rPr>
                <w:rFonts w:ascii="Times New Roman" w:hAnsi="Times New Roman" w:cs="Times New Roman"/>
                <w:bCs/>
                <w:sz w:val="24"/>
                <w:szCs w:val="24"/>
              </w:rPr>
              <w:t>2</w:t>
            </w:r>
          </w:p>
        </w:tc>
      </w:tr>
      <w:tr w:rsidR="00DF2338" w:rsidRPr="001A3745" w14:paraId="5B0385F8" w14:textId="77777777" w:rsidTr="00CB7653">
        <w:trPr>
          <w:trHeight w:val="20"/>
        </w:trPr>
        <w:tc>
          <w:tcPr>
            <w:tcW w:w="538" w:type="dxa"/>
          </w:tcPr>
          <w:p w14:paraId="19071367" w14:textId="77777777" w:rsidR="00DF2338" w:rsidRPr="001A3745" w:rsidRDefault="00DF2338" w:rsidP="00CB7653">
            <w:pPr>
              <w:spacing w:after="0"/>
              <w:jc w:val="center"/>
              <w:rPr>
                <w:rFonts w:ascii="Times New Roman" w:hAnsi="Times New Roman" w:cs="Times New Roman"/>
                <w:bCs/>
                <w:sz w:val="24"/>
                <w:szCs w:val="24"/>
              </w:rPr>
            </w:pPr>
            <w:r w:rsidRPr="001A3745">
              <w:rPr>
                <w:rFonts w:ascii="Times New Roman" w:hAnsi="Times New Roman" w:cs="Times New Roman"/>
                <w:bCs/>
                <w:sz w:val="24"/>
                <w:szCs w:val="24"/>
              </w:rPr>
              <w:t>6</w:t>
            </w:r>
          </w:p>
        </w:tc>
        <w:tc>
          <w:tcPr>
            <w:tcW w:w="9414" w:type="dxa"/>
            <w:gridSpan w:val="2"/>
          </w:tcPr>
          <w:p w14:paraId="3F8016C8" w14:textId="77777777" w:rsidR="00DF2338" w:rsidRPr="001A3745" w:rsidRDefault="00DF2338" w:rsidP="00CB7653">
            <w:pPr>
              <w:spacing w:after="0"/>
              <w:rPr>
                <w:rFonts w:ascii="Times New Roman" w:hAnsi="Times New Roman" w:cs="Times New Roman"/>
              </w:rPr>
            </w:pPr>
            <w:r w:rsidRPr="001A3745">
              <w:rPr>
                <w:rFonts w:ascii="Times New Roman" w:hAnsi="Times New Roman" w:cs="Times New Roman"/>
              </w:rPr>
              <w:t xml:space="preserve">Giving reason explain how </w:t>
            </w:r>
            <w:proofErr w:type="gramStart"/>
            <w:r w:rsidRPr="001A3745">
              <w:rPr>
                <w:rFonts w:ascii="Times New Roman" w:hAnsi="Times New Roman" w:cs="Times New Roman"/>
              </w:rPr>
              <w:t>should the following</w:t>
            </w:r>
            <w:proofErr w:type="gramEnd"/>
            <w:r w:rsidRPr="001A3745">
              <w:rPr>
                <w:rFonts w:ascii="Times New Roman" w:hAnsi="Times New Roman" w:cs="Times New Roman"/>
              </w:rPr>
              <w:t xml:space="preserve"> be treated in estimation of national income</w:t>
            </w:r>
          </w:p>
          <w:p w14:paraId="2FF6D19F" w14:textId="77777777" w:rsidR="00DF2338" w:rsidRPr="001A3745" w:rsidRDefault="00DF2338" w:rsidP="00CB7653">
            <w:pPr>
              <w:spacing w:after="0"/>
              <w:rPr>
                <w:rFonts w:ascii="Times New Roman" w:hAnsi="Times New Roman" w:cs="Times New Roman"/>
              </w:rPr>
            </w:pPr>
            <w:r w:rsidRPr="001A3745">
              <w:rPr>
                <w:rFonts w:ascii="Times New Roman" w:hAnsi="Times New Roman" w:cs="Times New Roman"/>
              </w:rPr>
              <w:t>(</w:t>
            </w:r>
            <w:proofErr w:type="spellStart"/>
            <w:r w:rsidRPr="001A3745">
              <w:rPr>
                <w:rFonts w:ascii="Times New Roman" w:hAnsi="Times New Roman" w:cs="Times New Roman"/>
              </w:rPr>
              <w:t>i</w:t>
            </w:r>
            <w:proofErr w:type="spellEnd"/>
            <w:r w:rsidRPr="001A3745">
              <w:rPr>
                <w:rFonts w:ascii="Times New Roman" w:hAnsi="Times New Roman" w:cs="Times New Roman"/>
              </w:rPr>
              <w:t xml:space="preserve">) Purchase of uniform for nurses by a hospital </w:t>
            </w:r>
          </w:p>
          <w:p w14:paraId="2AD487DF" w14:textId="77777777" w:rsidR="00DF2338" w:rsidRPr="001A3745" w:rsidRDefault="00DF2338" w:rsidP="00CB7653">
            <w:pPr>
              <w:spacing w:after="0"/>
              <w:rPr>
                <w:rFonts w:ascii="Times New Roman" w:hAnsi="Times New Roman" w:cs="Times New Roman"/>
              </w:rPr>
            </w:pPr>
            <w:r w:rsidRPr="001A3745">
              <w:rPr>
                <w:rFonts w:ascii="Times New Roman" w:hAnsi="Times New Roman" w:cs="Times New Roman"/>
              </w:rPr>
              <w:t>(ii) Expenditure by a firm on payment of fees to a chartered accountant.</w:t>
            </w:r>
          </w:p>
          <w:p w14:paraId="366D37F3" w14:textId="77777777" w:rsidR="00DF2338" w:rsidRPr="001A3745" w:rsidRDefault="00DF2338" w:rsidP="00CB7653">
            <w:pPr>
              <w:spacing w:after="0"/>
              <w:rPr>
                <w:rFonts w:ascii="Times New Roman" w:hAnsi="Times New Roman" w:cs="Times New Roman"/>
              </w:rPr>
            </w:pPr>
            <w:r w:rsidRPr="001A3745">
              <w:rPr>
                <w:rFonts w:ascii="Times New Roman" w:hAnsi="Times New Roman" w:cs="Times New Roman"/>
              </w:rPr>
              <w:t>(iii) Expenditure on providing police service by the government.</w:t>
            </w:r>
          </w:p>
          <w:p w14:paraId="17083920" w14:textId="77777777" w:rsidR="00DF2338" w:rsidRPr="001A3745" w:rsidRDefault="00DF2338" w:rsidP="00CB7653">
            <w:pPr>
              <w:spacing w:after="0"/>
              <w:rPr>
                <w:rFonts w:ascii="Times New Roman" w:hAnsi="Times New Roman" w:cs="Times New Roman"/>
              </w:rPr>
            </w:pPr>
            <w:r w:rsidRPr="001A3745">
              <w:rPr>
                <w:rFonts w:ascii="Times New Roman" w:hAnsi="Times New Roman" w:cs="Times New Roman"/>
              </w:rPr>
              <w:t>Answer. (</w:t>
            </w:r>
            <w:proofErr w:type="spellStart"/>
            <w:r w:rsidRPr="001A3745">
              <w:rPr>
                <w:rFonts w:ascii="Times New Roman" w:hAnsi="Times New Roman" w:cs="Times New Roman"/>
              </w:rPr>
              <w:t>i</w:t>
            </w:r>
            <w:proofErr w:type="spellEnd"/>
            <w:r w:rsidRPr="001A3745">
              <w:rPr>
                <w:rFonts w:ascii="Times New Roman" w:hAnsi="Times New Roman" w:cs="Times New Roman"/>
              </w:rPr>
              <w:t>) No because it is an intermediate consumption.</w:t>
            </w:r>
          </w:p>
          <w:p w14:paraId="31843DEB" w14:textId="77777777" w:rsidR="00DF2338" w:rsidRPr="001A3745" w:rsidRDefault="00DF2338" w:rsidP="00CB7653">
            <w:pPr>
              <w:pStyle w:val="ListParagraph"/>
              <w:ind w:left="1003"/>
              <w:rPr>
                <w:rFonts w:ascii="Times New Roman" w:hAnsi="Times New Roman" w:cs="Times New Roman"/>
              </w:rPr>
            </w:pPr>
            <w:r w:rsidRPr="001A3745">
              <w:rPr>
                <w:rFonts w:ascii="Times New Roman" w:hAnsi="Times New Roman" w:cs="Times New Roman"/>
              </w:rPr>
              <w:t>(ii)No because it is an intermediate consumption.</w:t>
            </w:r>
          </w:p>
          <w:p w14:paraId="39482A2D" w14:textId="77777777" w:rsidR="00DF2338" w:rsidRPr="001A3745" w:rsidRDefault="00DF2338" w:rsidP="00DF2338">
            <w:pPr>
              <w:pStyle w:val="ListParagraph"/>
              <w:numPr>
                <w:ilvl w:val="0"/>
                <w:numId w:val="4"/>
              </w:numPr>
              <w:rPr>
                <w:rFonts w:ascii="Times New Roman" w:hAnsi="Times New Roman" w:cs="Times New Roman"/>
              </w:rPr>
            </w:pPr>
            <w:proofErr w:type="gramStart"/>
            <w:r w:rsidRPr="001A3745">
              <w:rPr>
                <w:rFonts w:ascii="Times New Roman" w:hAnsi="Times New Roman" w:cs="Times New Roman"/>
              </w:rPr>
              <w:t>Yes</w:t>
            </w:r>
            <w:proofErr w:type="gramEnd"/>
            <w:r w:rsidRPr="001A3745">
              <w:rPr>
                <w:rFonts w:ascii="Times New Roman" w:hAnsi="Times New Roman" w:cs="Times New Roman"/>
              </w:rPr>
              <w:t xml:space="preserve"> because it is government final consumption expenditure.</w:t>
            </w:r>
          </w:p>
          <w:p w14:paraId="2086D6F8" w14:textId="77777777" w:rsidR="00DF2338" w:rsidRPr="001A3745" w:rsidRDefault="00DF2338" w:rsidP="00CB7653">
            <w:pPr>
              <w:spacing w:after="0"/>
              <w:rPr>
                <w:rFonts w:ascii="Times New Roman" w:hAnsi="Times New Roman" w:cs="Times New Roman"/>
                <w:b/>
                <w:bCs/>
                <w:u w:val="single"/>
                <w:lang w:val="en-US"/>
              </w:rPr>
            </w:pPr>
            <w:r w:rsidRPr="001A3745">
              <w:rPr>
                <w:rFonts w:ascii="Times New Roman" w:hAnsi="Times New Roman" w:cs="Times New Roman"/>
                <w:b/>
                <w:bCs/>
                <w:u w:val="single"/>
                <w:lang w:val="en-US"/>
              </w:rPr>
              <w:t>OR</w:t>
            </w:r>
          </w:p>
          <w:p w14:paraId="6FF19AAB" w14:textId="77777777" w:rsidR="00DF2338" w:rsidRPr="001A3745" w:rsidRDefault="00DF2338" w:rsidP="00CB7653">
            <w:pPr>
              <w:pStyle w:val="pedit"/>
              <w:spacing w:before="0" w:beforeAutospacing="0" w:after="0" w:afterAutospacing="0"/>
              <w:rPr>
                <w:rFonts w:cs="Times New Roman"/>
                <w:bCs/>
              </w:rPr>
            </w:pPr>
            <w:r w:rsidRPr="001A3745">
              <w:rPr>
                <w:rFonts w:cs="Times New Roman"/>
                <w:b/>
                <w:bCs/>
                <w:sz w:val="26"/>
                <w:szCs w:val="26"/>
              </w:rPr>
              <w:t xml:space="preserve">Ans. </w:t>
            </w:r>
            <w:r w:rsidRPr="001A3745">
              <w:rPr>
                <w:rFonts w:cs="Times New Roman"/>
                <w:b/>
                <w:bCs/>
                <w:sz w:val="26"/>
                <w:szCs w:val="26"/>
              </w:rPr>
              <w:tab/>
              <w:t>NDP</w:t>
            </w:r>
            <w:r w:rsidRPr="001A3745">
              <w:rPr>
                <w:rFonts w:cs="Times New Roman"/>
                <w:b/>
                <w:bCs/>
                <w:sz w:val="26"/>
                <w:szCs w:val="26"/>
                <w:vertAlign w:val="subscript"/>
              </w:rPr>
              <w:t>FC</w:t>
            </w:r>
            <w:r w:rsidRPr="001A3745">
              <w:rPr>
                <w:rFonts w:cs="Times New Roman"/>
                <w:b/>
                <w:bCs/>
                <w:sz w:val="26"/>
                <w:szCs w:val="26"/>
              </w:rPr>
              <w:t xml:space="preserve"> (NVA</w:t>
            </w:r>
            <w:r w:rsidRPr="001A3745">
              <w:rPr>
                <w:rFonts w:cs="Times New Roman"/>
                <w:b/>
                <w:bCs/>
                <w:sz w:val="26"/>
                <w:szCs w:val="26"/>
                <w:vertAlign w:val="subscript"/>
              </w:rPr>
              <w:t>FC</w:t>
            </w:r>
            <w:r w:rsidRPr="001A3745">
              <w:rPr>
                <w:rFonts w:cs="Times New Roman"/>
                <w:b/>
                <w:bCs/>
                <w:sz w:val="26"/>
                <w:szCs w:val="26"/>
              </w:rPr>
              <w:t xml:space="preserve">) = </w:t>
            </w:r>
            <w:r w:rsidRPr="001A3745">
              <w:rPr>
                <w:rFonts w:cs="Times New Roman"/>
                <w:color w:val="202124"/>
                <w:shd w:val="clear" w:color="auto" w:fill="FFFFFF"/>
              </w:rPr>
              <w:t>₹</w:t>
            </w:r>
            <w:r w:rsidRPr="001A3745">
              <w:rPr>
                <w:rFonts w:cs="Times New Roman"/>
                <w:b/>
                <w:bCs/>
                <w:sz w:val="26"/>
                <w:szCs w:val="26"/>
              </w:rPr>
              <w:t xml:space="preserve"> 15 Lakhs</w:t>
            </w:r>
          </w:p>
        </w:tc>
        <w:tc>
          <w:tcPr>
            <w:tcW w:w="591" w:type="dxa"/>
          </w:tcPr>
          <w:p w14:paraId="22C78344" w14:textId="77777777" w:rsidR="00DF2338" w:rsidRPr="001A3745" w:rsidRDefault="00DF2338" w:rsidP="00CB7653">
            <w:pPr>
              <w:pStyle w:val="pedit"/>
              <w:spacing w:before="0" w:beforeAutospacing="0" w:after="0" w:afterAutospacing="0"/>
              <w:rPr>
                <w:rFonts w:cs="Times New Roman"/>
                <w:bCs/>
              </w:rPr>
            </w:pPr>
            <w:r w:rsidRPr="001A3745">
              <w:rPr>
                <w:rFonts w:cs="Times New Roman"/>
                <w:bCs/>
              </w:rPr>
              <w:t>3</w:t>
            </w:r>
          </w:p>
        </w:tc>
      </w:tr>
      <w:tr w:rsidR="00DF2338" w:rsidRPr="001A3745" w14:paraId="4ED4691E" w14:textId="77777777" w:rsidTr="00CB7653">
        <w:trPr>
          <w:trHeight w:val="155"/>
        </w:trPr>
        <w:tc>
          <w:tcPr>
            <w:tcW w:w="538" w:type="dxa"/>
          </w:tcPr>
          <w:p w14:paraId="313752C3" w14:textId="77777777" w:rsidR="00DF2338" w:rsidRPr="001A3745" w:rsidRDefault="00DF2338" w:rsidP="00CB7653">
            <w:pPr>
              <w:spacing w:after="0"/>
              <w:jc w:val="center"/>
              <w:rPr>
                <w:rFonts w:ascii="Times New Roman" w:hAnsi="Times New Roman" w:cs="Times New Roman"/>
                <w:bCs/>
                <w:sz w:val="24"/>
                <w:szCs w:val="24"/>
              </w:rPr>
            </w:pPr>
            <w:r w:rsidRPr="001A3745">
              <w:rPr>
                <w:rFonts w:ascii="Times New Roman" w:hAnsi="Times New Roman" w:cs="Times New Roman"/>
                <w:bCs/>
                <w:sz w:val="24"/>
                <w:szCs w:val="24"/>
              </w:rPr>
              <w:t>7</w:t>
            </w:r>
          </w:p>
        </w:tc>
        <w:tc>
          <w:tcPr>
            <w:tcW w:w="9414" w:type="dxa"/>
            <w:gridSpan w:val="2"/>
          </w:tcPr>
          <w:p w14:paraId="326ECA3F" w14:textId="77777777" w:rsidR="00DF2338" w:rsidRPr="001A3745" w:rsidRDefault="00DF2338" w:rsidP="00DF2338">
            <w:pPr>
              <w:pStyle w:val="ListParagraph"/>
              <w:numPr>
                <w:ilvl w:val="0"/>
                <w:numId w:val="1"/>
              </w:numPr>
              <w:spacing w:line="288" w:lineRule="auto"/>
              <w:ind w:left="360"/>
              <w:jc w:val="both"/>
              <w:rPr>
                <w:rFonts w:ascii="Times New Roman" w:hAnsi="Times New Roman" w:cs="Times New Roman"/>
                <w:bCs/>
                <w:sz w:val="24"/>
                <w:szCs w:val="24"/>
              </w:rPr>
            </w:pPr>
            <w:r w:rsidRPr="001A3745">
              <w:rPr>
                <w:rFonts w:ascii="Times New Roman" w:hAnsi="Times New Roman" w:cs="Times New Roman"/>
                <w:bCs/>
                <w:sz w:val="24"/>
                <w:szCs w:val="24"/>
              </w:rPr>
              <w:t>Cities like Bengaluru in Karnataka attract many multinational companies because they provide world-class communication facilities. Punjab, Haryana, and Himachal Pradesh prosper in agriculture and horticulture Some have better irrigation facilities. Maharashtra and Gujarat industrially more have better transportation facilities and are located near ports. Kerala, excelled in literacy, health care and sanitation and attract tourists in such large numbers It is all because it has better infrastructure.</w:t>
            </w:r>
          </w:p>
          <w:p w14:paraId="5F51B0B2" w14:textId="77777777" w:rsidR="00DF2338" w:rsidRPr="001A3745" w:rsidRDefault="00DF2338" w:rsidP="00DF2338">
            <w:pPr>
              <w:pStyle w:val="ListParagraph"/>
              <w:numPr>
                <w:ilvl w:val="0"/>
                <w:numId w:val="1"/>
              </w:numPr>
              <w:ind w:left="360"/>
              <w:rPr>
                <w:rFonts w:ascii="Times New Roman" w:hAnsi="Times New Roman" w:cs="Times New Roman"/>
                <w:bCs/>
              </w:rPr>
            </w:pPr>
            <w:r w:rsidRPr="001A3745">
              <w:rPr>
                <w:rFonts w:ascii="Times New Roman" w:hAnsi="Times New Roman" w:cs="Times New Roman"/>
                <w:bCs/>
                <w:sz w:val="24"/>
                <w:szCs w:val="24"/>
              </w:rPr>
              <w:t>Women constitute about half of the total population in India. They suffer many disadvantages as compared to men in the areas of education, participation in economic activities and healthcare. The deterioration in the child sex ratio points to the growing incidence of female feticide. Five percent of girls aged between 15-19 years are not only married but have already borne children at least once. More than 50 per cent of married women in the age group of 15–49 years have anemia and nutritional anemia caused by iron deficiency, and this has not declined since 2005. The GBD Study 2017reports that premature deaths due to neonatal disorders tops in both the years 2007 and 2017 and this has not declined since 2005.</w:t>
            </w:r>
          </w:p>
        </w:tc>
        <w:tc>
          <w:tcPr>
            <w:tcW w:w="591" w:type="dxa"/>
          </w:tcPr>
          <w:p w14:paraId="5BF48663" w14:textId="77777777" w:rsidR="00DF2338" w:rsidRPr="001A3745" w:rsidRDefault="00DF2338" w:rsidP="00CB7653">
            <w:pPr>
              <w:spacing w:after="0"/>
              <w:rPr>
                <w:rFonts w:ascii="Times New Roman" w:hAnsi="Times New Roman" w:cs="Times New Roman"/>
                <w:bCs/>
                <w:sz w:val="24"/>
                <w:szCs w:val="24"/>
              </w:rPr>
            </w:pPr>
            <w:r w:rsidRPr="001A3745">
              <w:rPr>
                <w:rFonts w:ascii="Times New Roman" w:hAnsi="Times New Roman" w:cs="Times New Roman"/>
                <w:bCs/>
                <w:sz w:val="24"/>
                <w:szCs w:val="24"/>
              </w:rPr>
              <w:t>3</w:t>
            </w:r>
          </w:p>
        </w:tc>
      </w:tr>
      <w:tr w:rsidR="00DF2338" w:rsidRPr="001A3745" w14:paraId="4711CE99" w14:textId="77777777" w:rsidTr="00CB7653">
        <w:trPr>
          <w:trHeight w:val="269"/>
        </w:trPr>
        <w:tc>
          <w:tcPr>
            <w:tcW w:w="538" w:type="dxa"/>
          </w:tcPr>
          <w:p w14:paraId="45D185FB" w14:textId="77777777" w:rsidR="00DF2338" w:rsidRPr="001A3745" w:rsidRDefault="00DF2338" w:rsidP="00CB7653">
            <w:pPr>
              <w:spacing w:after="0"/>
              <w:jc w:val="center"/>
              <w:rPr>
                <w:rFonts w:ascii="Times New Roman" w:hAnsi="Times New Roman" w:cs="Times New Roman"/>
                <w:bCs/>
                <w:sz w:val="24"/>
                <w:szCs w:val="24"/>
              </w:rPr>
            </w:pPr>
            <w:r w:rsidRPr="001A3745">
              <w:rPr>
                <w:rFonts w:ascii="Times New Roman" w:hAnsi="Times New Roman" w:cs="Times New Roman"/>
                <w:bCs/>
                <w:sz w:val="24"/>
                <w:szCs w:val="24"/>
              </w:rPr>
              <w:lastRenderedPageBreak/>
              <w:t>8</w:t>
            </w:r>
          </w:p>
        </w:tc>
        <w:tc>
          <w:tcPr>
            <w:tcW w:w="9414" w:type="dxa"/>
            <w:gridSpan w:val="2"/>
          </w:tcPr>
          <w:p w14:paraId="120DBF1C" w14:textId="77777777" w:rsidR="00DF2338" w:rsidRPr="001A3745" w:rsidRDefault="00DF2338" w:rsidP="00CB7653">
            <w:pPr>
              <w:shd w:val="clear" w:color="auto" w:fill="FFFFFF"/>
              <w:spacing w:after="0"/>
              <w:rPr>
                <w:rFonts w:ascii="Times New Roman" w:hAnsi="Times New Roman" w:cs="Times New Roman"/>
                <w:bCs/>
                <w:sz w:val="24"/>
                <w:szCs w:val="24"/>
              </w:rPr>
            </w:pPr>
            <w:r w:rsidRPr="001A3745">
              <w:rPr>
                <w:rFonts w:ascii="Times New Roman" w:eastAsiaTheme="minorEastAsia" w:hAnsi="Times New Roman" w:cs="Times New Roman"/>
                <w:b/>
                <w:bCs/>
                <w:color w:val="222222"/>
                <w:sz w:val="24"/>
                <w:szCs w:val="24"/>
                <w:lang w:val="en-GB" w:eastAsia="en-GB"/>
              </w:rPr>
              <w:t>Answer.</w:t>
            </w:r>
            <w:r w:rsidRPr="001A3745">
              <w:rPr>
                <w:rFonts w:ascii="Times New Roman" w:hAnsi="Times New Roman" w:cs="Times New Roman"/>
                <w:sz w:val="24"/>
                <w:szCs w:val="24"/>
                <w:lang w:eastAsia="en-GB"/>
              </w:rPr>
              <w:t xml:space="preserve"> Reforms were initiated in Pakistan in 1988.</w:t>
            </w:r>
            <w:r w:rsidRPr="001A3745">
              <w:rPr>
                <w:rFonts w:ascii="Times New Roman" w:hAnsi="Times New Roman" w:cs="Times New Roman"/>
                <w:sz w:val="24"/>
                <w:szCs w:val="24"/>
                <w:lang w:eastAsia="en-GB"/>
              </w:rPr>
              <w:br/>
              <w:t xml:space="preserve">1Pre-Reform </w:t>
            </w:r>
            <w:proofErr w:type="gramStart"/>
            <w:r w:rsidRPr="001A3745">
              <w:rPr>
                <w:rFonts w:ascii="Times New Roman" w:hAnsi="Times New Roman" w:cs="Times New Roman"/>
                <w:sz w:val="24"/>
                <w:szCs w:val="24"/>
                <w:lang w:eastAsia="en-GB"/>
              </w:rPr>
              <w:t>Period :</w:t>
            </w:r>
            <w:proofErr w:type="gramEnd"/>
            <w:r w:rsidRPr="001A3745">
              <w:rPr>
                <w:rFonts w:ascii="Times New Roman" w:hAnsi="Times New Roman" w:cs="Times New Roman"/>
                <w:sz w:val="24"/>
                <w:szCs w:val="24"/>
                <w:lang w:eastAsia="en-GB"/>
              </w:rPr>
              <w:t xml:space="preserve"> Failure</w:t>
            </w:r>
            <w:r w:rsidRPr="001A3745">
              <w:rPr>
                <w:rFonts w:ascii="Times New Roman" w:hAnsi="Times New Roman" w:cs="Times New Roman"/>
                <w:sz w:val="24"/>
                <w:szCs w:val="24"/>
                <w:lang w:eastAsia="en-GB"/>
              </w:rPr>
              <w:br/>
              <w:t>(a) The proportion of poor in 1960s was more than 40 per cent.</w:t>
            </w:r>
            <w:r w:rsidRPr="001A3745">
              <w:rPr>
                <w:rFonts w:ascii="Times New Roman" w:hAnsi="Times New Roman" w:cs="Times New Roman"/>
                <w:sz w:val="24"/>
                <w:szCs w:val="24"/>
                <w:lang w:eastAsia="en-GB"/>
              </w:rPr>
              <w:br/>
              <w:t>(b) The economy started to stagnate, suffering from the drop in remittances from the Middle East.</w:t>
            </w:r>
          </w:p>
        </w:tc>
        <w:tc>
          <w:tcPr>
            <w:tcW w:w="591" w:type="dxa"/>
          </w:tcPr>
          <w:p w14:paraId="34694F3E" w14:textId="77777777" w:rsidR="00DF2338" w:rsidRPr="001A3745" w:rsidRDefault="00DF2338" w:rsidP="00CB7653">
            <w:pPr>
              <w:spacing w:after="0"/>
              <w:rPr>
                <w:rFonts w:ascii="Times New Roman" w:hAnsi="Times New Roman" w:cs="Times New Roman"/>
                <w:bCs/>
                <w:sz w:val="24"/>
                <w:szCs w:val="24"/>
              </w:rPr>
            </w:pPr>
            <w:r w:rsidRPr="001A3745">
              <w:rPr>
                <w:rFonts w:ascii="Times New Roman" w:hAnsi="Times New Roman" w:cs="Times New Roman"/>
                <w:bCs/>
                <w:sz w:val="24"/>
                <w:szCs w:val="24"/>
              </w:rPr>
              <w:t>3</w:t>
            </w:r>
          </w:p>
        </w:tc>
      </w:tr>
      <w:tr w:rsidR="00DF2338" w:rsidRPr="001A3745" w14:paraId="6227F901" w14:textId="77777777" w:rsidTr="00CB7653">
        <w:trPr>
          <w:trHeight w:val="155"/>
        </w:trPr>
        <w:tc>
          <w:tcPr>
            <w:tcW w:w="538" w:type="dxa"/>
          </w:tcPr>
          <w:p w14:paraId="112F8B97" w14:textId="77777777" w:rsidR="00DF2338" w:rsidRPr="001A3745" w:rsidRDefault="00DF2338" w:rsidP="00CB7653">
            <w:pPr>
              <w:spacing w:after="0"/>
              <w:jc w:val="center"/>
              <w:rPr>
                <w:rFonts w:ascii="Times New Roman" w:hAnsi="Times New Roman" w:cs="Times New Roman"/>
                <w:bCs/>
                <w:sz w:val="24"/>
                <w:szCs w:val="24"/>
              </w:rPr>
            </w:pPr>
            <w:r w:rsidRPr="001A3745">
              <w:rPr>
                <w:rFonts w:ascii="Times New Roman" w:hAnsi="Times New Roman" w:cs="Times New Roman"/>
                <w:bCs/>
                <w:sz w:val="24"/>
                <w:szCs w:val="24"/>
              </w:rPr>
              <w:t>9</w:t>
            </w:r>
          </w:p>
        </w:tc>
        <w:tc>
          <w:tcPr>
            <w:tcW w:w="9414" w:type="dxa"/>
            <w:gridSpan w:val="2"/>
          </w:tcPr>
          <w:p w14:paraId="680AE8AF" w14:textId="77777777" w:rsidR="00DF2338" w:rsidRPr="001A3745" w:rsidRDefault="00DF2338" w:rsidP="00CB7653">
            <w:pPr>
              <w:shd w:val="clear" w:color="auto" w:fill="FFFFFF"/>
              <w:spacing w:after="0" w:line="240" w:lineRule="auto"/>
              <w:rPr>
                <w:rFonts w:ascii="Times New Roman" w:eastAsia="Times New Roman" w:hAnsi="Times New Roman" w:cs="Times New Roman"/>
                <w:color w:val="222222"/>
                <w:sz w:val="24"/>
                <w:szCs w:val="24"/>
                <w:lang w:val="en-GB" w:eastAsia="en-GB"/>
              </w:rPr>
            </w:pPr>
            <w:r w:rsidRPr="001A3745">
              <w:rPr>
                <w:rFonts w:ascii="Times New Roman" w:hAnsi="Times New Roman" w:cs="Times New Roman"/>
                <w:b/>
                <w:bCs/>
                <w:sz w:val="24"/>
                <w:szCs w:val="24"/>
                <w:lang w:eastAsia="en-GB"/>
              </w:rPr>
              <w:t>Answer.</w:t>
            </w:r>
            <w:r w:rsidRPr="001A3745">
              <w:rPr>
                <w:rFonts w:ascii="Times New Roman" w:hAnsi="Times New Roman" w:cs="Times New Roman"/>
                <w:sz w:val="24"/>
                <w:szCs w:val="24"/>
                <w:lang w:eastAsia="en-GB"/>
              </w:rPr>
              <w:t xml:space="preserve"> 1. </w:t>
            </w:r>
            <w:r w:rsidRPr="001A3745">
              <w:rPr>
                <w:rFonts w:ascii="Times New Roman" w:eastAsia="Times New Roman" w:hAnsi="Times New Roman" w:cs="Times New Roman"/>
                <w:color w:val="222222"/>
                <w:sz w:val="24"/>
                <w:szCs w:val="24"/>
                <w:lang w:val="en-GB" w:eastAsia="en-GB"/>
              </w:rPr>
              <w:t>China</w:t>
            </w:r>
          </w:p>
          <w:p w14:paraId="058D70B2" w14:textId="77777777" w:rsidR="00DF2338" w:rsidRPr="001A3745" w:rsidRDefault="00DF2338" w:rsidP="00DF2338">
            <w:pPr>
              <w:pStyle w:val="ListParagraph"/>
              <w:numPr>
                <w:ilvl w:val="0"/>
                <w:numId w:val="3"/>
              </w:numPr>
              <w:shd w:val="clear" w:color="auto" w:fill="FFFFFF"/>
              <w:rPr>
                <w:rFonts w:ascii="Times New Roman" w:eastAsia="Times New Roman" w:hAnsi="Times New Roman" w:cs="Times New Roman"/>
                <w:color w:val="222222"/>
                <w:sz w:val="24"/>
                <w:szCs w:val="24"/>
                <w:lang w:val="en-GB" w:eastAsia="en-GB"/>
              </w:rPr>
            </w:pPr>
            <w:r w:rsidRPr="001A3745">
              <w:rPr>
                <w:rFonts w:ascii="Times New Roman" w:eastAsia="Times New Roman" w:hAnsi="Times New Roman" w:cs="Times New Roman"/>
                <w:color w:val="222222"/>
                <w:sz w:val="24"/>
                <w:szCs w:val="24"/>
                <w:lang w:val="en-GB" w:eastAsia="en-GB"/>
              </w:rPr>
              <w:t>China</w:t>
            </w:r>
          </w:p>
          <w:p w14:paraId="1E291E74" w14:textId="77777777" w:rsidR="00DF2338" w:rsidRPr="001A3745" w:rsidRDefault="00DF2338" w:rsidP="00DF2338">
            <w:pPr>
              <w:pStyle w:val="ListParagraph"/>
              <w:numPr>
                <w:ilvl w:val="0"/>
                <w:numId w:val="3"/>
              </w:numPr>
              <w:shd w:val="clear" w:color="auto" w:fill="FFFFFF"/>
              <w:rPr>
                <w:rFonts w:ascii="Times New Roman" w:eastAsia="Times New Roman" w:hAnsi="Times New Roman" w:cs="Times New Roman"/>
                <w:color w:val="222222"/>
                <w:sz w:val="24"/>
                <w:szCs w:val="24"/>
                <w:lang w:val="en-GB" w:eastAsia="en-GB"/>
              </w:rPr>
            </w:pPr>
            <w:r w:rsidRPr="001A3745">
              <w:rPr>
                <w:rFonts w:ascii="Times New Roman" w:eastAsia="Times New Roman" w:hAnsi="Times New Roman" w:cs="Times New Roman"/>
                <w:color w:val="222222"/>
                <w:sz w:val="24"/>
                <w:szCs w:val="24"/>
                <w:lang w:val="en-GB" w:eastAsia="en-GB"/>
              </w:rPr>
              <w:t> India</w:t>
            </w:r>
          </w:p>
          <w:p w14:paraId="2A820E0D" w14:textId="77777777" w:rsidR="00DF2338" w:rsidRPr="001A3745" w:rsidRDefault="00DF2338" w:rsidP="00DF2338">
            <w:pPr>
              <w:pStyle w:val="ListParagraph"/>
              <w:numPr>
                <w:ilvl w:val="0"/>
                <w:numId w:val="3"/>
              </w:numPr>
              <w:shd w:val="clear" w:color="auto" w:fill="FFFFFF"/>
              <w:rPr>
                <w:rFonts w:ascii="Times New Roman" w:eastAsia="Times New Roman" w:hAnsi="Times New Roman" w:cs="Times New Roman"/>
                <w:color w:val="222222"/>
                <w:sz w:val="24"/>
                <w:szCs w:val="24"/>
                <w:lang w:val="en-GB" w:eastAsia="en-GB"/>
              </w:rPr>
            </w:pPr>
            <w:r w:rsidRPr="001A3745">
              <w:rPr>
                <w:rFonts w:ascii="Times New Roman" w:eastAsia="Times New Roman" w:hAnsi="Times New Roman" w:cs="Times New Roman"/>
                <w:color w:val="222222"/>
                <w:sz w:val="24"/>
                <w:szCs w:val="24"/>
                <w:lang w:val="en-GB" w:eastAsia="en-GB"/>
              </w:rPr>
              <w:t> India and Pakistan</w:t>
            </w:r>
          </w:p>
          <w:p w14:paraId="5A61CE41" w14:textId="77777777" w:rsidR="00DF2338" w:rsidRPr="001A3745" w:rsidRDefault="00DF2338" w:rsidP="00DF2338">
            <w:pPr>
              <w:pStyle w:val="ListParagraph"/>
              <w:numPr>
                <w:ilvl w:val="0"/>
                <w:numId w:val="3"/>
              </w:numPr>
              <w:shd w:val="clear" w:color="auto" w:fill="FFFFFF"/>
              <w:rPr>
                <w:rFonts w:ascii="Times New Roman" w:eastAsia="Times New Roman" w:hAnsi="Times New Roman" w:cs="Times New Roman"/>
                <w:color w:val="222222"/>
                <w:sz w:val="24"/>
                <w:szCs w:val="24"/>
                <w:lang w:val="en-GB" w:eastAsia="en-GB"/>
              </w:rPr>
            </w:pPr>
            <w:r w:rsidRPr="001A3745">
              <w:rPr>
                <w:rFonts w:ascii="Times New Roman" w:eastAsia="Times New Roman" w:hAnsi="Times New Roman" w:cs="Times New Roman"/>
                <w:color w:val="222222"/>
                <w:sz w:val="24"/>
                <w:szCs w:val="24"/>
                <w:lang w:val="en-GB" w:eastAsia="en-GB"/>
              </w:rPr>
              <w:t>Pakistan</w:t>
            </w:r>
          </w:p>
          <w:p w14:paraId="75328307" w14:textId="77777777" w:rsidR="00DF2338" w:rsidRPr="001A3745" w:rsidRDefault="00DF2338" w:rsidP="00DF2338">
            <w:pPr>
              <w:pStyle w:val="NoSpacing"/>
              <w:numPr>
                <w:ilvl w:val="0"/>
                <w:numId w:val="3"/>
              </w:numPr>
              <w:rPr>
                <w:rFonts w:ascii="Times New Roman" w:hAnsi="Times New Roman" w:cs="Times New Roman"/>
                <w:b/>
                <w:i/>
                <w:iCs/>
                <w:sz w:val="24"/>
                <w:szCs w:val="24"/>
                <w:u w:val="single"/>
              </w:rPr>
            </w:pPr>
            <w:r w:rsidRPr="001A3745">
              <w:rPr>
                <w:rFonts w:ascii="Times New Roman" w:eastAsia="Times New Roman" w:hAnsi="Times New Roman" w:cs="Times New Roman"/>
                <w:color w:val="222222"/>
                <w:sz w:val="24"/>
                <w:szCs w:val="24"/>
                <w:lang w:val="en-GB" w:eastAsia="en-GB"/>
              </w:rPr>
              <w:t>India and China</w:t>
            </w:r>
          </w:p>
        </w:tc>
        <w:tc>
          <w:tcPr>
            <w:tcW w:w="591" w:type="dxa"/>
          </w:tcPr>
          <w:p w14:paraId="2DD9A791" w14:textId="77777777" w:rsidR="00DF2338" w:rsidRPr="001A3745" w:rsidRDefault="00DF2338" w:rsidP="00CB7653">
            <w:pPr>
              <w:spacing w:after="0"/>
              <w:rPr>
                <w:rFonts w:ascii="Times New Roman" w:hAnsi="Times New Roman" w:cs="Times New Roman"/>
                <w:b/>
                <w:sz w:val="24"/>
                <w:szCs w:val="24"/>
              </w:rPr>
            </w:pPr>
            <w:r w:rsidRPr="001A3745">
              <w:rPr>
                <w:rFonts w:ascii="Times New Roman" w:hAnsi="Times New Roman" w:cs="Times New Roman"/>
                <w:b/>
                <w:sz w:val="24"/>
                <w:szCs w:val="24"/>
              </w:rPr>
              <w:t>3</w:t>
            </w:r>
          </w:p>
          <w:p w14:paraId="11FE419E" w14:textId="77777777" w:rsidR="00DF2338" w:rsidRPr="001A3745" w:rsidRDefault="00DF2338" w:rsidP="00CB7653">
            <w:pPr>
              <w:rPr>
                <w:rFonts w:ascii="Times New Roman" w:hAnsi="Times New Roman" w:cs="Times New Roman"/>
                <w:sz w:val="24"/>
                <w:szCs w:val="24"/>
              </w:rPr>
            </w:pPr>
          </w:p>
        </w:tc>
      </w:tr>
      <w:tr w:rsidR="00DF2338" w:rsidRPr="001A3745" w14:paraId="7033604C" w14:textId="77777777" w:rsidTr="00CB7653">
        <w:trPr>
          <w:trHeight w:val="395"/>
        </w:trPr>
        <w:tc>
          <w:tcPr>
            <w:tcW w:w="538" w:type="dxa"/>
          </w:tcPr>
          <w:p w14:paraId="32887474" w14:textId="77777777" w:rsidR="00DF2338" w:rsidRPr="001A3745" w:rsidRDefault="00DF2338" w:rsidP="00CB7653">
            <w:pPr>
              <w:spacing w:after="0"/>
              <w:jc w:val="center"/>
              <w:rPr>
                <w:rFonts w:ascii="Times New Roman" w:hAnsi="Times New Roman" w:cs="Times New Roman"/>
                <w:bCs/>
                <w:sz w:val="24"/>
                <w:szCs w:val="24"/>
              </w:rPr>
            </w:pPr>
            <w:r w:rsidRPr="001A3745">
              <w:rPr>
                <w:rFonts w:ascii="Times New Roman" w:hAnsi="Times New Roman" w:cs="Times New Roman"/>
                <w:bCs/>
                <w:sz w:val="24"/>
                <w:szCs w:val="24"/>
              </w:rPr>
              <w:t>10</w:t>
            </w:r>
          </w:p>
        </w:tc>
        <w:tc>
          <w:tcPr>
            <w:tcW w:w="9414" w:type="dxa"/>
            <w:gridSpan w:val="2"/>
          </w:tcPr>
          <w:p w14:paraId="37E85EDB" w14:textId="77777777" w:rsidR="00DF2338" w:rsidRPr="001A3745" w:rsidRDefault="00DF2338" w:rsidP="00CB7653">
            <w:pPr>
              <w:spacing w:after="0"/>
              <w:rPr>
                <w:rFonts w:ascii="Times New Roman" w:hAnsi="Times New Roman" w:cs="Times New Roman"/>
                <w:lang w:val="en-US"/>
              </w:rPr>
            </w:pPr>
            <w:r w:rsidRPr="001A3745">
              <w:rPr>
                <w:rFonts w:ascii="Times New Roman" w:hAnsi="Times New Roman" w:cs="Times New Roman"/>
                <w:lang w:val="en-US"/>
              </w:rPr>
              <w:t xml:space="preserve">Suppose the </w:t>
            </w:r>
            <w:proofErr w:type="gramStart"/>
            <w:r w:rsidRPr="001A3745">
              <w:rPr>
                <w:rFonts w:ascii="Times New Roman" w:hAnsi="Times New Roman" w:cs="Times New Roman"/>
                <w:lang w:val="en-US"/>
              </w:rPr>
              <w:t>…..</w:t>
            </w:r>
            <w:proofErr w:type="gramEnd"/>
            <w:r w:rsidRPr="001A3745">
              <w:rPr>
                <w:rFonts w:ascii="Times New Roman" w:hAnsi="Times New Roman" w:cs="Times New Roman"/>
                <w:lang w:val="en-US"/>
              </w:rPr>
              <w:t xml:space="preserve"> base year.</w:t>
            </w:r>
          </w:p>
          <w:p w14:paraId="688BD3CB" w14:textId="77777777" w:rsidR="00DF2338" w:rsidRPr="001A3745" w:rsidRDefault="00DF2338" w:rsidP="00CB7653">
            <w:pPr>
              <w:spacing w:after="0"/>
              <w:rPr>
                <w:rFonts w:ascii="Times New Roman" w:hAnsi="Times New Roman" w:cs="Times New Roman"/>
                <w:lang w:val="en-US"/>
              </w:rPr>
            </w:pPr>
            <w:r w:rsidRPr="001A3745">
              <w:rPr>
                <w:rFonts w:ascii="Times New Roman" w:hAnsi="Times New Roman" w:cs="Times New Roman"/>
                <w:b/>
                <w:bCs/>
                <w:lang w:val="en-US"/>
              </w:rPr>
              <w:t xml:space="preserve">Answer. </w:t>
            </w:r>
            <w:r w:rsidRPr="001A3745">
              <w:rPr>
                <w:rFonts w:ascii="Times New Roman" w:hAnsi="Times New Roman" w:cs="Times New Roman"/>
                <w:lang w:val="en-US"/>
              </w:rPr>
              <w:t xml:space="preserve">Rate of change of GDP of </w:t>
            </w:r>
            <w:proofErr w:type="gramStart"/>
            <w:r w:rsidRPr="001A3745">
              <w:rPr>
                <w:rFonts w:ascii="Times New Roman" w:hAnsi="Times New Roman" w:cs="Times New Roman"/>
                <w:lang w:val="en-US"/>
              </w:rPr>
              <w:t>nation-X</w:t>
            </w:r>
            <w:proofErr w:type="gramEnd"/>
            <w:r w:rsidRPr="001A3745">
              <w:rPr>
                <w:rFonts w:ascii="Times New Roman" w:hAnsi="Times New Roman" w:cs="Times New Roman"/>
                <w:lang w:val="en-US"/>
              </w:rPr>
              <w:t>= Change in GDP/ GDP of 2018-19 *100</w:t>
            </w:r>
          </w:p>
          <w:p w14:paraId="57490396" w14:textId="77777777" w:rsidR="00DF2338" w:rsidRPr="001A3745" w:rsidRDefault="00DF2338" w:rsidP="00CB7653">
            <w:pPr>
              <w:spacing w:after="0"/>
              <w:rPr>
                <w:rFonts w:ascii="Times New Roman" w:hAnsi="Times New Roman" w:cs="Times New Roman"/>
                <w:lang w:val="en-US"/>
              </w:rPr>
            </w:pPr>
            <w:r w:rsidRPr="001A3745">
              <w:rPr>
                <w:rFonts w:ascii="Times New Roman" w:hAnsi="Times New Roman" w:cs="Times New Roman"/>
                <w:lang w:val="en-US"/>
              </w:rPr>
              <w:t xml:space="preserve">   = 2000/2000*100= 100 % growth</w:t>
            </w:r>
          </w:p>
          <w:p w14:paraId="271B8076" w14:textId="77777777" w:rsidR="00DF2338" w:rsidRPr="001A3745" w:rsidRDefault="00DF2338" w:rsidP="00CB7653">
            <w:pPr>
              <w:spacing w:after="0"/>
              <w:rPr>
                <w:rFonts w:ascii="Times New Roman" w:hAnsi="Times New Roman" w:cs="Times New Roman"/>
                <w:lang w:val="en-US"/>
              </w:rPr>
            </w:pPr>
            <w:r w:rsidRPr="001A3745">
              <w:rPr>
                <w:rFonts w:ascii="Times New Roman" w:hAnsi="Times New Roman" w:cs="Times New Roman"/>
                <w:lang w:val="en-US"/>
              </w:rPr>
              <w:t xml:space="preserve">Rate of change of GDP of </w:t>
            </w:r>
            <w:proofErr w:type="gramStart"/>
            <w:r w:rsidRPr="001A3745">
              <w:rPr>
                <w:rFonts w:ascii="Times New Roman" w:hAnsi="Times New Roman" w:cs="Times New Roman"/>
                <w:lang w:val="en-US"/>
              </w:rPr>
              <w:t>nation-Y</w:t>
            </w:r>
            <w:proofErr w:type="gramEnd"/>
            <w:r w:rsidRPr="001A3745">
              <w:rPr>
                <w:rFonts w:ascii="Times New Roman" w:hAnsi="Times New Roman" w:cs="Times New Roman"/>
                <w:lang w:val="en-US"/>
              </w:rPr>
              <w:t>= Change in GDP/ GDP of 2018-19 *100</w:t>
            </w:r>
          </w:p>
          <w:p w14:paraId="651C0914" w14:textId="77777777" w:rsidR="00DF2338" w:rsidRPr="001A3745" w:rsidRDefault="00DF2338" w:rsidP="00CB7653">
            <w:pPr>
              <w:spacing w:after="0"/>
              <w:rPr>
                <w:rFonts w:ascii="Times New Roman" w:hAnsi="Times New Roman" w:cs="Times New Roman"/>
                <w:lang w:val="en-US"/>
              </w:rPr>
            </w:pPr>
            <w:r w:rsidRPr="001A3745">
              <w:rPr>
                <w:rFonts w:ascii="Times New Roman" w:hAnsi="Times New Roman" w:cs="Times New Roman"/>
                <w:lang w:val="en-US"/>
              </w:rPr>
              <w:t xml:space="preserve">     = 80,000/12,0,000*100= 66.6%</w:t>
            </w:r>
          </w:p>
          <w:p w14:paraId="7F9538C7" w14:textId="77777777" w:rsidR="00DF2338" w:rsidRPr="001A3745" w:rsidRDefault="00DF2338" w:rsidP="00CB7653">
            <w:pPr>
              <w:pStyle w:val="NoSpacing"/>
              <w:rPr>
                <w:rFonts w:ascii="Times New Roman" w:hAnsi="Times New Roman" w:cs="Times New Roman"/>
                <w:sz w:val="24"/>
                <w:szCs w:val="24"/>
              </w:rPr>
            </w:pPr>
            <w:r w:rsidRPr="001A3745">
              <w:rPr>
                <w:rFonts w:ascii="Times New Roman" w:hAnsi="Times New Roman" w:cs="Times New Roman"/>
              </w:rPr>
              <w:t>The growth of Nation-X is more than nation-Y.</w:t>
            </w:r>
          </w:p>
        </w:tc>
        <w:tc>
          <w:tcPr>
            <w:tcW w:w="591" w:type="dxa"/>
          </w:tcPr>
          <w:p w14:paraId="1AB01571" w14:textId="77777777" w:rsidR="00DF2338" w:rsidRPr="001A3745" w:rsidRDefault="00DF2338" w:rsidP="00CB7653">
            <w:pPr>
              <w:spacing w:after="0"/>
              <w:rPr>
                <w:rFonts w:ascii="Times New Roman" w:hAnsi="Times New Roman" w:cs="Times New Roman"/>
                <w:bCs/>
                <w:sz w:val="24"/>
                <w:szCs w:val="24"/>
              </w:rPr>
            </w:pPr>
            <w:r w:rsidRPr="001A3745">
              <w:rPr>
                <w:rFonts w:ascii="Times New Roman" w:hAnsi="Times New Roman" w:cs="Times New Roman"/>
                <w:bCs/>
                <w:sz w:val="24"/>
                <w:szCs w:val="24"/>
              </w:rPr>
              <w:t>3</w:t>
            </w:r>
          </w:p>
        </w:tc>
      </w:tr>
      <w:tr w:rsidR="00DF2338" w:rsidRPr="001A3745" w14:paraId="74DE3C74" w14:textId="77777777" w:rsidTr="00CB7653">
        <w:trPr>
          <w:trHeight w:val="155"/>
        </w:trPr>
        <w:tc>
          <w:tcPr>
            <w:tcW w:w="538" w:type="dxa"/>
          </w:tcPr>
          <w:p w14:paraId="7E02320D" w14:textId="77777777" w:rsidR="00DF2338" w:rsidRPr="001A3745" w:rsidRDefault="00DF2338" w:rsidP="00CB7653">
            <w:pPr>
              <w:spacing w:after="0"/>
              <w:jc w:val="center"/>
              <w:rPr>
                <w:rFonts w:ascii="Times New Roman" w:hAnsi="Times New Roman" w:cs="Times New Roman"/>
                <w:bCs/>
                <w:sz w:val="24"/>
                <w:szCs w:val="24"/>
              </w:rPr>
            </w:pPr>
            <w:r w:rsidRPr="001A3745">
              <w:rPr>
                <w:rFonts w:ascii="Times New Roman" w:hAnsi="Times New Roman" w:cs="Times New Roman"/>
                <w:bCs/>
                <w:sz w:val="24"/>
                <w:szCs w:val="24"/>
              </w:rPr>
              <w:t>11</w:t>
            </w:r>
          </w:p>
        </w:tc>
        <w:tc>
          <w:tcPr>
            <w:tcW w:w="9414" w:type="dxa"/>
            <w:gridSpan w:val="2"/>
          </w:tcPr>
          <w:p w14:paraId="35471309" w14:textId="77777777" w:rsidR="00DF2338" w:rsidRPr="001A3745" w:rsidRDefault="00DF2338" w:rsidP="00CB7653">
            <w:pPr>
              <w:rPr>
                <w:rFonts w:ascii="Times New Roman" w:hAnsi="Times New Roman" w:cs="Times New Roman"/>
                <w:lang w:val="en-US"/>
              </w:rPr>
            </w:pPr>
            <w:r w:rsidRPr="001A3745">
              <w:rPr>
                <w:rFonts w:ascii="Times New Roman" w:eastAsia="Times New Roman" w:hAnsi="Times New Roman" w:cs="Times New Roman"/>
                <w:b/>
                <w:bCs/>
                <w:noProof/>
                <w:color w:val="222222"/>
                <w:sz w:val="24"/>
                <w:szCs w:val="24"/>
                <w:lang w:eastAsia="en-IN" w:bidi="hi-IN"/>
              </w:rPr>
              <w:drawing>
                <wp:inline distT="0" distB="0" distL="0" distR="0" wp14:anchorId="2BFB6B77" wp14:editId="675685AD">
                  <wp:extent cx="3048000" cy="1743242"/>
                  <wp:effectExtent l="0" t="0" r="0" b="952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6509" cy="1753828"/>
                          </a:xfrm>
                          <a:prstGeom prst="rect">
                            <a:avLst/>
                          </a:prstGeom>
                          <a:noFill/>
                        </pic:spPr>
                      </pic:pic>
                    </a:graphicData>
                  </a:graphic>
                </wp:inline>
              </w:drawing>
            </w:r>
          </w:p>
          <w:p w14:paraId="02B212EB" w14:textId="77777777" w:rsidR="00DF2338" w:rsidRPr="001A3745" w:rsidRDefault="00DF2338" w:rsidP="00CB7653">
            <w:pPr>
              <w:shd w:val="clear" w:color="auto" w:fill="FFFFFF"/>
              <w:tabs>
                <w:tab w:val="left" w:pos="6735"/>
              </w:tabs>
              <w:rPr>
                <w:rFonts w:ascii="Times New Roman" w:eastAsiaTheme="minorEastAsia" w:hAnsi="Times New Roman" w:cs="Times New Roman"/>
                <w:b/>
                <w:bCs/>
                <w:color w:val="222222"/>
                <w:sz w:val="24"/>
                <w:szCs w:val="24"/>
                <w:shd w:val="clear" w:color="auto" w:fill="FFFFFF"/>
                <w:lang w:val="en-US"/>
              </w:rPr>
            </w:pPr>
            <w:r w:rsidRPr="001A3745">
              <w:rPr>
                <w:rFonts w:ascii="Times New Roman" w:eastAsiaTheme="minorEastAsia" w:hAnsi="Times New Roman" w:cs="Times New Roman"/>
                <w:color w:val="222222"/>
                <w:sz w:val="24"/>
                <w:szCs w:val="24"/>
                <w:shd w:val="clear" w:color="auto" w:fill="FFFFFF"/>
                <w:lang w:val="en-US"/>
              </w:rPr>
              <w:t xml:space="preserve">A situation in an economy, when the Aggregate Demand is less than the Aggregate Supply, corresponding to full employment level, is termed as deficient demand.                       </w:t>
            </w:r>
            <w:r w:rsidRPr="001A3745">
              <w:rPr>
                <w:rFonts w:ascii="Times New Roman" w:eastAsiaTheme="minorEastAsia" w:hAnsi="Times New Roman" w:cs="Times New Roman"/>
                <w:b/>
                <w:bCs/>
                <w:color w:val="222222"/>
                <w:sz w:val="24"/>
                <w:szCs w:val="24"/>
                <w:shd w:val="clear" w:color="auto" w:fill="FFFFFF"/>
                <w:lang w:val="en-US"/>
              </w:rPr>
              <w:t>(½ mark)</w:t>
            </w:r>
          </w:p>
          <w:p w14:paraId="048C8243" w14:textId="77777777" w:rsidR="00DF2338" w:rsidRPr="001A3745" w:rsidRDefault="00DF2338" w:rsidP="00CB7653">
            <w:pPr>
              <w:rPr>
                <w:rFonts w:ascii="Times New Roman" w:hAnsi="Times New Roman" w:cs="Times New Roman"/>
                <w:lang w:val="en-US"/>
              </w:rPr>
            </w:pPr>
            <w:r w:rsidRPr="001A3745">
              <w:rPr>
                <w:rFonts w:ascii="Times New Roman" w:eastAsiaTheme="minorEastAsia" w:hAnsi="Times New Roman" w:cs="Times New Roman"/>
                <w:color w:val="222222"/>
                <w:sz w:val="24"/>
                <w:szCs w:val="24"/>
                <w:shd w:val="clear" w:color="auto" w:fill="FFFFFF"/>
                <w:lang w:val="en-US"/>
              </w:rPr>
              <w:t xml:space="preserve">Deficient demand gives rise to a deflationary gap and leads the economy to an equilibrium level of income/output that is less than the full employment level of income. This leads to deflationary pressures on economy and increases the inventory of producers as sales falls. The producers are discouraged to produce more as price level fall. The economy therefore will attain a new equilibrium at point C with National Income of OP                                                  </w:t>
            </w:r>
            <w:proofErr w:type="gramStart"/>
            <w:r w:rsidRPr="001A3745">
              <w:rPr>
                <w:rFonts w:ascii="Times New Roman" w:eastAsiaTheme="minorEastAsia" w:hAnsi="Times New Roman" w:cs="Times New Roman"/>
                <w:color w:val="222222"/>
                <w:sz w:val="24"/>
                <w:szCs w:val="24"/>
                <w:shd w:val="clear" w:color="auto" w:fill="FFFFFF"/>
                <w:lang w:val="en-US"/>
              </w:rPr>
              <w:t xml:space="preserve">   </w:t>
            </w:r>
            <w:r w:rsidRPr="001A3745">
              <w:rPr>
                <w:rFonts w:ascii="Times New Roman" w:eastAsiaTheme="minorEastAsia" w:hAnsi="Times New Roman" w:cs="Times New Roman"/>
                <w:b/>
                <w:bCs/>
                <w:color w:val="222222"/>
                <w:sz w:val="24"/>
                <w:szCs w:val="24"/>
                <w:shd w:val="clear" w:color="auto" w:fill="FFFFFF"/>
                <w:lang w:val="en-US"/>
              </w:rPr>
              <w:t>(</w:t>
            </w:r>
            <w:proofErr w:type="gramEnd"/>
            <w:r w:rsidRPr="001A3745">
              <w:rPr>
                <w:rFonts w:ascii="Times New Roman" w:eastAsiaTheme="minorEastAsia" w:hAnsi="Times New Roman" w:cs="Times New Roman"/>
                <w:b/>
                <w:bCs/>
                <w:color w:val="222222"/>
                <w:sz w:val="24"/>
                <w:szCs w:val="24"/>
                <w:shd w:val="clear" w:color="auto" w:fill="FFFFFF"/>
                <w:lang w:val="en-US"/>
              </w:rPr>
              <w:t>2marks)</w:t>
            </w:r>
          </w:p>
          <w:p w14:paraId="1D6E035C" w14:textId="77777777" w:rsidR="00DF2338" w:rsidRPr="001A3745" w:rsidRDefault="00DF2338" w:rsidP="00CB7653">
            <w:pPr>
              <w:rPr>
                <w:rFonts w:ascii="Times New Roman" w:hAnsi="Times New Roman" w:cs="Times New Roman"/>
                <w:sz w:val="24"/>
                <w:szCs w:val="24"/>
              </w:rPr>
            </w:pPr>
            <w:r w:rsidRPr="001A3745">
              <w:rPr>
                <w:rFonts w:ascii="Times New Roman" w:eastAsia="Times New Roman" w:hAnsi="Times New Roman" w:cs="Times New Roman"/>
                <w:b/>
                <w:bCs/>
                <w:noProof/>
                <w:color w:val="222222"/>
                <w:sz w:val="24"/>
                <w:szCs w:val="24"/>
                <w:lang w:eastAsia="en-IN" w:bidi="hi-IN"/>
              </w:rPr>
              <w:drawing>
                <wp:inline distT="0" distB="0" distL="0" distR="0" wp14:anchorId="7D5328B1" wp14:editId="7A4D0F40">
                  <wp:extent cx="5944235" cy="774700"/>
                  <wp:effectExtent l="0" t="0" r="0" b="0"/>
                  <wp:docPr id="17" name="Picture 1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hap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235" cy="774700"/>
                          </a:xfrm>
                          <a:prstGeom prst="rect">
                            <a:avLst/>
                          </a:prstGeom>
                          <a:noFill/>
                        </pic:spPr>
                      </pic:pic>
                    </a:graphicData>
                  </a:graphic>
                </wp:inline>
              </w:drawing>
            </w:r>
          </w:p>
        </w:tc>
        <w:tc>
          <w:tcPr>
            <w:tcW w:w="591" w:type="dxa"/>
          </w:tcPr>
          <w:p w14:paraId="2083A1AD" w14:textId="77777777" w:rsidR="00DF2338" w:rsidRPr="001A3745" w:rsidRDefault="00DF2338" w:rsidP="00CB7653">
            <w:pPr>
              <w:spacing w:after="0"/>
              <w:rPr>
                <w:rFonts w:ascii="Times New Roman" w:hAnsi="Times New Roman" w:cs="Times New Roman"/>
                <w:bCs/>
                <w:sz w:val="24"/>
                <w:szCs w:val="24"/>
              </w:rPr>
            </w:pPr>
            <w:r w:rsidRPr="001A3745">
              <w:rPr>
                <w:rFonts w:ascii="Times New Roman" w:hAnsi="Times New Roman" w:cs="Times New Roman"/>
                <w:bCs/>
                <w:sz w:val="24"/>
                <w:szCs w:val="24"/>
              </w:rPr>
              <w:t>5</w:t>
            </w:r>
          </w:p>
        </w:tc>
      </w:tr>
      <w:tr w:rsidR="00DF2338" w:rsidRPr="001A3745" w14:paraId="29722E7F" w14:textId="77777777" w:rsidTr="00CB7653">
        <w:trPr>
          <w:trHeight w:val="368"/>
        </w:trPr>
        <w:tc>
          <w:tcPr>
            <w:tcW w:w="538" w:type="dxa"/>
          </w:tcPr>
          <w:p w14:paraId="0CC22518" w14:textId="77777777" w:rsidR="00DF2338" w:rsidRPr="001A3745" w:rsidRDefault="00DF2338" w:rsidP="00CB7653">
            <w:pPr>
              <w:spacing w:after="0"/>
              <w:jc w:val="center"/>
              <w:rPr>
                <w:rFonts w:ascii="Times New Roman" w:hAnsi="Times New Roman" w:cs="Times New Roman"/>
                <w:bCs/>
                <w:sz w:val="24"/>
                <w:szCs w:val="24"/>
              </w:rPr>
            </w:pPr>
            <w:r w:rsidRPr="001A3745">
              <w:rPr>
                <w:rFonts w:ascii="Times New Roman" w:hAnsi="Times New Roman" w:cs="Times New Roman"/>
                <w:bCs/>
                <w:sz w:val="24"/>
                <w:szCs w:val="24"/>
              </w:rPr>
              <w:t>12</w:t>
            </w:r>
          </w:p>
        </w:tc>
        <w:tc>
          <w:tcPr>
            <w:tcW w:w="9414" w:type="dxa"/>
            <w:gridSpan w:val="2"/>
          </w:tcPr>
          <w:p w14:paraId="0F15B7A7" w14:textId="77777777" w:rsidR="00DF2338" w:rsidRPr="001A3745" w:rsidRDefault="00DF2338" w:rsidP="00CB7653">
            <w:pPr>
              <w:rPr>
                <w:rFonts w:ascii="Times New Roman" w:hAnsi="Times New Roman" w:cs="Times New Roman"/>
                <w:lang w:val="en-US"/>
              </w:rPr>
            </w:pPr>
            <w:r w:rsidRPr="001A3745">
              <w:rPr>
                <w:rFonts w:ascii="Times New Roman" w:hAnsi="Times New Roman" w:cs="Times New Roman"/>
                <w:noProof/>
                <w:sz w:val="24"/>
                <w:szCs w:val="24"/>
                <w:lang w:eastAsia="en-IN" w:bidi="hi-IN"/>
              </w:rPr>
              <w:drawing>
                <wp:inline distT="0" distB="0" distL="0" distR="0" wp14:anchorId="794EFB50" wp14:editId="1DD4202D">
                  <wp:extent cx="5492115" cy="1638300"/>
                  <wp:effectExtent l="0" t="0" r="0" b="0"/>
                  <wp:docPr id="7" name="Picture 7" descr="C:\Users\rhythmad\Downloads\IMG-64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hythmad\Downloads\IMG-646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14418" cy="1644953"/>
                          </a:xfrm>
                          <a:prstGeom prst="rect">
                            <a:avLst/>
                          </a:prstGeom>
                          <a:noFill/>
                          <a:ln>
                            <a:noFill/>
                          </a:ln>
                        </pic:spPr>
                      </pic:pic>
                    </a:graphicData>
                  </a:graphic>
                </wp:inline>
              </w:drawing>
            </w:r>
          </w:p>
          <w:p w14:paraId="4F334268" w14:textId="77777777" w:rsidR="00DF2338" w:rsidRPr="001A3745" w:rsidRDefault="00DF2338" w:rsidP="00CB7653">
            <w:pPr>
              <w:spacing w:after="0"/>
              <w:rPr>
                <w:rFonts w:ascii="Times New Roman" w:hAnsi="Times New Roman" w:cs="Times New Roman"/>
                <w:b/>
                <w:bCs/>
                <w:i/>
                <w:iCs/>
                <w:noProof/>
                <w:sz w:val="24"/>
                <w:szCs w:val="24"/>
                <w:u w:val="single"/>
              </w:rPr>
            </w:pPr>
            <w:r w:rsidRPr="001A3745">
              <w:rPr>
                <w:rFonts w:ascii="Times New Roman" w:hAnsi="Times New Roman" w:cs="Times New Roman"/>
                <w:b/>
                <w:bCs/>
                <w:i/>
                <w:iCs/>
                <w:noProof/>
                <w:sz w:val="24"/>
                <w:szCs w:val="24"/>
                <w:u w:val="single"/>
              </w:rPr>
              <w:lastRenderedPageBreak/>
              <w:t>OR</w:t>
            </w:r>
          </w:p>
          <w:p w14:paraId="7C876738" w14:textId="77777777" w:rsidR="00DF2338" w:rsidRPr="001A3745" w:rsidRDefault="00DF2338" w:rsidP="00CB7653">
            <w:pPr>
              <w:spacing w:after="0"/>
              <w:rPr>
                <w:rFonts w:ascii="Times New Roman" w:hAnsi="Times New Roman" w:cs="Times New Roman"/>
                <w:noProof/>
                <w:sz w:val="24"/>
                <w:szCs w:val="24"/>
              </w:rPr>
            </w:pPr>
            <w:r w:rsidRPr="001A3745">
              <w:rPr>
                <w:rFonts w:ascii="Times New Roman" w:hAnsi="Times New Roman" w:cs="Times New Roman"/>
                <w:noProof/>
                <w:sz w:val="24"/>
                <w:szCs w:val="24"/>
              </w:rPr>
              <w:t>Two precautions are:</w:t>
            </w:r>
          </w:p>
          <w:p w14:paraId="718FCE92" w14:textId="77777777" w:rsidR="00DF2338" w:rsidRPr="001A3745" w:rsidRDefault="00DF2338" w:rsidP="00CB7653">
            <w:pPr>
              <w:rPr>
                <w:rFonts w:ascii="Times New Roman" w:hAnsi="Times New Roman" w:cs="Times New Roman"/>
                <w:noProof/>
                <w:sz w:val="24"/>
                <w:szCs w:val="24"/>
              </w:rPr>
            </w:pPr>
            <w:r w:rsidRPr="001A3745">
              <w:rPr>
                <w:rFonts w:ascii="Times New Roman" w:hAnsi="Times New Roman" w:cs="Times New Roman"/>
                <w:noProof/>
                <w:sz w:val="24"/>
                <w:szCs w:val="24"/>
              </w:rPr>
              <w:t xml:space="preserve">1)Capital gains or windfall gains are not to ne included </w:t>
            </w:r>
          </w:p>
          <w:p w14:paraId="34F4A15D" w14:textId="77777777" w:rsidR="00DF2338" w:rsidRPr="001A3745" w:rsidRDefault="00DF2338" w:rsidP="00CB7653">
            <w:pPr>
              <w:rPr>
                <w:rFonts w:ascii="Times New Roman" w:hAnsi="Times New Roman" w:cs="Times New Roman"/>
                <w:lang w:val="en-US"/>
              </w:rPr>
            </w:pPr>
            <w:r w:rsidRPr="001A3745">
              <w:rPr>
                <w:rFonts w:ascii="Times New Roman" w:hAnsi="Times New Roman" w:cs="Times New Roman"/>
                <w:noProof/>
                <w:sz w:val="24"/>
                <w:szCs w:val="24"/>
              </w:rPr>
              <w:t>2) Income from illegal sources not to be included</w:t>
            </w:r>
          </w:p>
          <w:p w14:paraId="27DF3D09" w14:textId="77777777" w:rsidR="00DF2338" w:rsidRPr="001A3745" w:rsidRDefault="00DF2338" w:rsidP="00CB7653">
            <w:pPr>
              <w:spacing w:after="0"/>
              <w:rPr>
                <w:rFonts w:ascii="Times New Roman" w:hAnsi="Times New Roman" w:cs="Times New Roman"/>
                <w:bCs/>
                <w:sz w:val="24"/>
                <w:szCs w:val="24"/>
              </w:rPr>
            </w:pPr>
            <w:r w:rsidRPr="001A3745">
              <w:rPr>
                <w:rFonts w:ascii="Times New Roman" w:hAnsi="Times New Roman" w:cs="Times New Roman"/>
                <w:noProof/>
                <w:sz w:val="24"/>
                <w:szCs w:val="24"/>
                <w:lang w:eastAsia="en-IN" w:bidi="hi-IN"/>
              </w:rPr>
              <w:drawing>
                <wp:inline distT="0" distB="0" distL="0" distR="0" wp14:anchorId="7C9AB7FB" wp14:editId="711E713C">
                  <wp:extent cx="5876925" cy="1009650"/>
                  <wp:effectExtent l="0" t="0" r="9525" b="0"/>
                  <wp:docPr id="8" name="Picture 8" descr="C:\Users\rhythmad\Downloads\IMG-64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hythmad\Downloads\IMG-6465.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 t="49054" r="1050"/>
                          <a:stretch/>
                        </pic:blipFill>
                        <pic:spPr bwMode="auto">
                          <a:xfrm>
                            <a:off x="0" y="0"/>
                            <a:ext cx="5884981" cy="101103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91" w:type="dxa"/>
          </w:tcPr>
          <w:p w14:paraId="3A354A5A" w14:textId="77777777" w:rsidR="00DF2338" w:rsidRPr="001A3745" w:rsidRDefault="00DF2338" w:rsidP="00CB7653">
            <w:pPr>
              <w:spacing w:after="0"/>
              <w:rPr>
                <w:rFonts w:ascii="Times New Roman" w:hAnsi="Times New Roman" w:cs="Times New Roman"/>
                <w:bCs/>
                <w:color w:val="C00000"/>
                <w:sz w:val="24"/>
                <w:szCs w:val="24"/>
              </w:rPr>
            </w:pPr>
            <w:r w:rsidRPr="001A3745">
              <w:rPr>
                <w:rFonts w:ascii="Times New Roman" w:hAnsi="Times New Roman" w:cs="Times New Roman"/>
                <w:bCs/>
                <w:color w:val="C00000"/>
                <w:sz w:val="24"/>
                <w:szCs w:val="24"/>
              </w:rPr>
              <w:lastRenderedPageBreak/>
              <w:t>5</w:t>
            </w:r>
          </w:p>
        </w:tc>
      </w:tr>
      <w:tr w:rsidR="00DF2338" w:rsidRPr="001A3745" w14:paraId="6EF3629A" w14:textId="77777777" w:rsidTr="00CB7653">
        <w:trPr>
          <w:trHeight w:val="190"/>
        </w:trPr>
        <w:tc>
          <w:tcPr>
            <w:tcW w:w="538" w:type="dxa"/>
          </w:tcPr>
          <w:p w14:paraId="1C6E82C6" w14:textId="77777777" w:rsidR="00DF2338" w:rsidRPr="001A3745" w:rsidRDefault="00DF2338" w:rsidP="00CB7653">
            <w:pPr>
              <w:spacing w:after="0"/>
              <w:jc w:val="center"/>
              <w:rPr>
                <w:rFonts w:ascii="Times New Roman" w:hAnsi="Times New Roman" w:cs="Times New Roman"/>
                <w:bCs/>
                <w:sz w:val="24"/>
                <w:szCs w:val="24"/>
              </w:rPr>
            </w:pPr>
            <w:r w:rsidRPr="001A3745">
              <w:rPr>
                <w:rFonts w:ascii="Times New Roman" w:hAnsi="Times New Roman" w:cs="Times New Roman"/>
                <w:bCs/>
                <w:sz w:val="24"/>
                <w:szCs w:val="24"/>
              </w:rPr>
              <w:t>13</w:t>
            </w:r>
          </w:p>
        </w:tc>
        <w:tc>
          <w:tcPr>
            <w:tcW w:w="9414" w:type="dxa"/>
            <w:gridSpan w:val="2"/>
          </w:tcPr>
          <w:p w14:paraId="569BA817" w14:textId="77777777" w:rsidR="00DF2338" w:rsidRPr="001A3745" w:rsidRDefault="00DF2338" w:rsidP="00CB7653">
            <w:pPr>
              <w:jc w:val="both"/>
              <w:rPr>
                <w:rFonts w:ascii="Times New Roman" w:eastAsia="Times New Roman" w:hAnsi="Times New Roman" w:cs="Times New Roman"/>
                <w:b/>
                <w:sz w:val="24"/>
                <w:szCs w:val="24"/>
                <w:lang w:val="en-US"/>
              </w:rPr>
            </w:pPr>
            <w:r w:rsidRPr="001A3745">
              <w:rPr>
                <w:rFonts w:ascii="Times New Roman" w:hAnsi="Times New Roman" w:cs="Times New Roman"/>
                <w:sz w:val="24"/>
                <w:szCs w:val="24"/>
                <w:lang w:val="en-US"/>
              </w:rPr>
              <w:t>(</w:t>
            </w:r>
            <w:proofErr w:type="spellStart"/>
            <w:r w:rsidRPr="001A3745">
              <w:rPr>
                <w:rFonts w:ascii="Times New Roman" w:hAnsi="Times New Roman" w:cs="Times New Roman"/>
                <w:sz w:val="24"/>
                <w:szCs w:val="24"/>
                <w:lang w:val="en-US"/>
              </w:rPr>
              <w:t>i</w:t>
            </w:r>
            <w:proofErr w:type="spellEnd"/>
            <w:r w:rsidRPr="001A3745">
              <w:rPr>
                <w:rFonts w:ascii="Times New Roman" w:hAnsi="Times New Roman" w:cs="Times New Roman"/>
                <w:sz w:val="24"/>
                <w:szCs w:val="24"/>
                <w:lang w:val="en-US"/>
              </w:rPr>
              <w:t>)</w:t>
            </w:r>
            <w:r w:rsidRPr="001A3745">
              <w:rPr>
                <w:rFonts w:ascii="Times New Roman" w:eastAsia="Times New Roman" w:hAnsi="Times New Roman" w:cs="Times New Roman"/>
                <w:b/>
                <w:iCs/>
                <w:sz w:val="24"/>
                <w:szCs w:val="24"/>
                <w:lang w:val="en-US"/>
              </w:rPr>
              <w:t xml:space="preserve"> The following table --------</w:t>
            </w:r>
            <w:r w:rsidRPr="001A3745">
              <w:rPr>
                <w:rFonts w:ascii="Times New Roman" w:eastAsia="Times New Roman" w:hAnsi="Times New Roman" w:cs="Times New Roman"/>
                <w:b/>
                <w:sz w:val="24"/>
                <w:szCs w:val="24"/>
                <w:lang w:val="en-US"/>
              </w:rPr>
              <w:t>30 years ago!</w:t>
            </w:r>
          </w:p>
          <w:tbl>
            <w:tblPr>
              <w:tblW w:w="8445"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21"/>
              <w:gridCol w:w="2029"/>
              <w:gridCol w:w="24"/>
              <w:gridCol w:w="2006"/>
              <w:gridCol w:w="47"/>
              <w:gridCol w:w="2318"/>
            </w:tblGrid>
            <w:tr w:rsidR="00DF2338" w:rsidRPr="001A3745" w14:paraId="6E35E25F" w14:textId="77777777" w:rsidTr="00CB7653">
              <w:trPr>
                <w:trHeight w:val="338"/>
              </w:trPr>
              <w:tc>
                <w:tcPr>
                  <w:tcW w:w="2021" w:type="dxa"/>
                  <w:vMerge w:val="restart"/>
                </w:tcPr>
                <w:p w14:paraId="2C8C631B" w14:textId="77777777" w:rsidR="00DF2338" w:rsidRPr="001A3745" w:rsidRDefault="00DF2338" w:rsidP="00CB7653">
                  <w:pPr>
                    <w:spacing w:after="0" w:line="240" w:lineRule="auto"/>
                    <w:ind w:left="283"/>
                    <w:jc w:val="both"/>
                    <w:rPr>
                      <w:rFonts w:ascii="Times New Roman" w:eastAsia="Times New Roman" w:hAnsi="Times New Roman" w:cs="Times New Roman"/>
                      <w:b/>
                      <w:sz w:val="24"/>
                      <w:szCs w:val="24"/>
                      <w:lang w:val="en-US"/>
                    </w:rPr>
                  </w:pPr>
                  <w:r w:rsidRPr="001A3745">
                    <w:rPr>
                      <w:rFonts w:ascii="Times New Roman" w:eastAsia="Times New Roman" w:hAnsi="Times New Roman" w:cs="Times New Roman"/>
                      <w:b/>
                      <w:sz w:val="24"/>
                      <w:szCs w:val="24"/>
                      <w:lang w:val="en-US"/>
                    </w:rPr>
                    <w:t>Place of residence</w:t>
                  </w:r>
                </w:p>
              </w:tc>
              <w:tc>
                <w:tcPr>
                  <w:tcW w:w="6424" w:type="dxa"/>
                  <w:gridSpan w:val="5"/>
                </w:tcPr>
                <w:p w14:paraId="20C2DA1A" w14:textId="77777777" w:rsidR="00DF2338" w:rsidRPr="001A3745" w:rsidRDefault="00DF2338" w:rsidP="00CB7653">
                  <w:pPr>
                    <w:spacing w:after="0" w:line="240" w:lineRule="auto"/>
                    <w:ind w:left="283"/>
                    <w:jc w:val="center"/>
                    <w:rPr>
                      <w:rFonts w:ascii="Times New Roman" w:eastAsia="Times New Roman" w:hAnsi="Times New Roman" w:cs="Times New Roman"/>
                      <w:b/>
                      <w:sz w:val="24"/>
                      <w:szCs w:val="24"/>
                      <w:lang w:val="en-US"/>
                    </w:rPr>
                  </w:pPr>
                  <w:r w:rsidRPr="001A3745">
                    <w:rPr>
                      <w:rFonts w:ascii="Times New Roman" w:eastAsia="Times New Roman" w:hAnsi="Times New Roman" w:cs="Times New Roman"/>
                      <w:b/>
                      <w:sz w:val="24"/>
                      <w:szCs w:val="24"/>
                      <w:lang w:val="en-US"/>
                    </w:rPr>
                    <w:t>Workforce in(millions)</w:t>
                  </w:r>
                </w:p>
              </w:tc>
            </w:tr>
            <w:tr w:rsidR="00DF2338" w:rsidRPr="001A3745" w14:paraId="46EFFF26" w14:textId="77777777" w:rsidTr="00CB7653">
              <w:trPr>
                <w:trHeight w:val="196"/>
              </w:trPr>
              <w:tc>
                <w:tcPr>
                  <w:tcW w:w="2021" w:type="dxa"/>
                  <w:vMerge/>
                </w:tcPr>
                <w:p w14:paraId="243A48EE" w14:textId="77777777" w:rsidR="00DF2338" w:rsidRPr="001A3745" w:rsidRDefault="00DF2338" w:rsidP="00CB7653">
                  <w:pPr>
                    <w:spacing w:after="0" w:line="240" w:lineRule="auto"/>
                    <w:ind w:left="283"/>
                    <w:jc w:val="both"/>
                    <w:rPr>
                      <w:rFonts w:ascii="Times New Roman" w:eastAsia="Times New Roman" w:hAnsi="Times New Roman" w:cs="Times New Roman"/>
                      <w:b/>
                      <w:sz w:val="24"/>
                      <w:szCs w:val="24"/>
                      <w:lang w:val="en-US"/>
                    </w:rPr>
                  </w:pPr>
                </w:p>
              </w:tc>
              <w:tc>
                <w:tcPr>
                  <w:tcW w:w="2029" w:type="dxa"/>
                </w:tcPr>
                <w:p w14:paraId="6B0C9405" w14:textId="77777777" w:rsidR="00DF2338" w:rsidRPr="001A3745" w:rsidRDefault="00DF2338" w:rsidP="00CB7653">
                  <w:pPr>
                    <w:spacing w:after="0" w:line="240" w:lineRule="auto"/>
                    <w:ind w:left="283"/>
                    <w:jc w:val="center"/>
                    <w:rPr>
                      <w:rFonts w:ascii="Times New Roman" w:eastAsia="Times New Roman" w:hAnsi="Times New Roman" w:cs="Times New Roman"/>
                      <w:b/>
                      <w:sz w:val="24"/>
                      <w:szCs w:val="24"/>
                      <w:lang w:val="en-US"/>
                    </w:rPr>
                  </w:pPr>
                  <w:r w:rsidRPr="001A3745">
                    <w:rPr>
                      <w:rFonts w:ascii="Times New Roman" w:eastAsia="Times New Roman" w:hAnsi="Times New Roman" w:cs="Times New Roman"/>
                      <w:b/>
                      <w:sz w:val="24"/>
                      <w:szCs w:val="24"/>
                      <w:lang w:val="en-US"/>
                    </w:rPr>
                    <w:t>Male</w:t>
                  </w:r>
                </w:p>
              </w:tc>
              <w:tc>
                <w:tcPr>
                  <w:tcW w:w="2030" w:type="dxa"/>
                  <w:gridSpan w:val="2"/>
                </w:tcPr>
                <w:p w14:paraId="5C97818B" w14:textId="77777777" w:rsidR="00DF2338" w:rsidRPr="001A3745" w:rsidRDefault="00DF2338" w:rsidP="00CB7653">
                  <w:pPr>
                    <w:spacing w:after="0" w:line="240" w:lineRule="auto"/>
                    <w:ind w:left="283"/>
                    <w:jc w:val="center"/>
                    <w:rPr>
                      <w:rFonts w:ascii="Times New Roman" w:eastAsia="Times New Roman" w:hAnsi="Times New Roman" w:cs="Times New Roman"/>
                      <w:b/>
                      <w:sz w:val="24"/>
                      <w:szCs w:val="24"/>
                      <w:lang w:val="en-US"/>
                    </w:rPr>
                  </w:pPr>
                  <w:r w:rsidRPr="001A3745">
                    <w:rPr>
                      <w:rFonts w:ascii="Times New Roman" w:eastAsia="Times New Roman" w:hAnsi="Times New Roman" w:cs="Times New Roman"/>
                      <w:b/>
                      <w:sz w:val="24"/>
                      <w:szCs w:val="24"/>
                      <w:lang w:val="en-US"/>
                    </w:rPr>
                    <w:t>Female</w:t>
                  </w:r>
                </w:p>
              </w:tc>
              <w:tc>
                <w:tcPr>
                  <w:tcW w:w="2365" w:type="dxa"/>
                  <w:gridSpan w:val="2"/>
                </w:tcPr>
                <w:p w14:paraId="3B51A9E8" w14:textId="77777777" w:rsidR="00DF2338" w:rsidRPr="001A3745" w:rsidRDefault="00DF2338" w:rsidP="00CB7653">
                  <w:pPr>
                    <w:spacing w:after="0" w:line="240" w:lineRule="auto"/>
                    <w:ind w:left="283"/>
                    <w:jc w:val="center"/>
                    <w:rPr>
                      <w:rFonts w:ascii="Times New Roman" w:eastAsia="Times New Roman" w:hAnsi="Times New Roman" w:cs="Times New Roman"/>
                      <w:b/>
                      <w:sz w:val="24"/>
                      <w:szCs w:val="24"/>
                      <w:lang w:val="en-US"/>
                    </w:rPr>
                  </w:pPr>
                  <w:r w:rsidRPr="001A3745">
                    <w:rPr>
                      <w:rFonts w:ascii="Times New Roman" w:eastAsia="Times New Roman" w:hAnsi="Times New Roman" w:cs="Times New Roman"/>
                      <w:b/>
                      <w:sz w:val="24"/>
                      <w:szCs w:val="24"/>
                      <w:lang w:val="en-US"/>
                    </w:rPr>
                    <w:t>Total</w:t>
                  </w:r>
                </w:p>
              </w:tc>
            </w:tr>
            <w:tr w:rsidR="00DF2338" w:rsidRPr="001A3745" w14:paraId="13F01BA8" w14:textId="77777777" w:rsidTr="00CB7653">
              <w:trPr>
                <w:trHeight w:val="615"/>
              </w:trPr>
              <w:tc>
                <w:tcPr>
                  <w:tcW w:w="2021" w:type="dxa"/>
                </w:tcPr>
                <w:p w14:paraId="001C34CB" w14:textId="77777777" w:rsidR="00DF2338" w:rsidRPr="001A3745" w:rsidRDefault="00DF2338" w:rsidP="00CB7653">
                  <w:pPr>
                    <w:spacing w:after="0" w:line="240" w:lineRule="auto"/>
                    <w:ind w:left="283"/>
                    <w:jc w:val="both"/>
                    <w:rPr>
                      <w:rFonts w:ascii="Times New Roman" w:eastAsia="Times New Roman" w:hAnsi="Times New Roman" w:cs="Times New Roman"/>
                      <w:b/>
                      <w:sz w:val="24"/>
                      <w:szCs w:val="24"/>
                      <w:lang w:val="en-US"/>
                    </w:rPr>
                  </w:pPr>
                  <w:r w:rsidRPr="001A3745">
                    <w:rPr>
                      <w:rFonts w:ascii="Times New Roman" w:eastAsia="Times New Roman" w:hAnsi="Times New Roman" w:cs="Times New Roman"/>
                      <w:b/>
                      <w:sz w:val="24"/>
                      <w:szCs w:val="24"/>
                      <w:lang w:val="en-US"/>
                    </w:rPr>
                    <w:t>Rural</w:t>
                  </w:r>
                </w:p>
                <w:p w14:paraId="5521F702" w14:textId="77777777" w:rsidR="00DF2338" w:rsidRPr="001A3745" w:rsidRDefault="00DF2338" w:rsidP="00CB7653">
                  <w:pPr>
                    <w:spacing w:after="0" w:line="240" w:lineRule="auto"/>
                    <w:ind w:left="283"/>
                    <w:jc w:val="both"/>
                    <w:rPr>
                      <w:rFonts w:ascii="Times New Roman" w:eastAsia="Times New Roman" w:hAnsi="Times New Roman" w:cs="Times New Roman"/>
                      <w:b/>
                      <w:sz w:val="24"/>
                      <w:szCs w:val="24"/>
                      <w:lang w:val="en-US"/>
                    </w:rPr>
                  </w:pPr>
                  <w:r w:rsidRPr="001A3745">
                    <w:rPr>
                      <w:rFonts w:ascii="Times New Roman" w:eastAsia="Times New Roman" w:hAnsi="Times New Roman" w:cs="Times New Roman"/>
                      <w:b/>
                      <w:sz w:val="24"/>
                      <w:szCs w:val="24"/>
                      <w:lang w:val="en-US"/>
                    </w:rPr>
                    <w:t>Urban</w:t>
                  </w:r>
                </w:p>
              </w:tc>
              <w:tc>
                <w:tcPr>
                  <w:tcW w:w="2053" w:type="dxa"/>
                  <w:gridSpan w:val="2"/>
                </w:tcPr>
                <w:p w14:paraId="130DE877" w14:textId="77777777" w:rsidR="00DF2338" w:rsidRPr="001A3745" w:rsidRDefault="00DF2338" w:rsidP="00CB7653">
                  <w:pPr>
                    <w:spacing w:after="0"/>
                    <w:ind w:left="283"/>
                    <w:jc w:val="center"/>
                    <w:rPr>
                      <w:rFonts w:ascii="Times New Roman" w:eastAsia="Times New Roman" w:hAnsi="Times New Roman" w:cs="Times New Roman"/>
                      <w:b/>
                      <w:sz w:val="24"/>
                      <w:szCs w:val="24"/>
                      <w:lang w:val="en-US"/>
                    </w:rPr>
                  </w:pPr>
                  <w:r w:rsidRPr="001A3745">
                    <w:rPr>
                      <w:rFonts w:ascii="Times New Roman" w:eastAsia="Times New Roman" w:hAnsi="Times New Roman" w:cs="Times New Roman"/>
                      <w:b/>
                      <w:sz w:val="24"/>
                      <w:szCs w:val="24"/>
                      <w:lang w:val="en-US"/>
                    </w:rPr>
                    <w:t>125</w:t>
                  </w:r>
                </w:p>
                <w:p w14:paraId="179BCBD7" w14:textId="77777777" w:rsidR="00DF2338" w:rsidRPr="001A3745" w:rsidRDefault="00DF2338" w:rsidP="00CB7653">
                  <w:pPr>
                    <w:spacing w:after="0"/>
                    <w:ind w:left="283"/>
                    <w:jc w:val="center"/>
                    <w:rPr>
                      <w:rFonts w:ascii="Times New Roman" w:eastAsia="Times New Roman" w:hAnsi="Times New Roman" w:cs="Times New Roman"/>
                      <w:b/>
                      <w:sz w:val="24"/>
                      <w:szCs w:val="24"/>
                      <w:lang w:val="en-US"/>
                    </w:rPr>
                  </w:pPr>
                  <w:r w:rsidRPr="001A3745">
                    <w:rPr>
                      <w:rFonts w:ascii="Times New Roman" w:eastAsia="Times New Roman" w:hAnsi="Times New Roman" w:cs="Times New Roman"/>
                      <w:b/>
                      <w:sz w:val="24"/>
                      <w:szCs w:val="24"/>
                      <w:lang w:val="en-US"/>
                    </w:rPr>
                    <w:t>32</w:t>
                  </w:r>
                </w:p>
              </w:tc>
              <w:tc>
                <w:tcPr>
                  <w:tcW w:w="2053" w:type="dxa"/>
                  <w:gridSpan w:val="2"/>
                </w:tcPr>
                <w:p w14:paraId="4EE7A9D5" w14:textId="77777777" w:rsidR="00DF2338" w:rsidRPr="001A3745" w:rsidRDefault="00DF2338" w:rsidP="00CB7653">
                  <w:pPr>
                    <w:spacing w:after="0"/>
                    <w:ind w:left="283"/>
                    <w:jc w:val="center"/>
                    <w:rPr>
                      <w:rFonts w:ascii="Times New Roman" w:eastAsia="Times New Roman" w:hAnsi="Times New Roman" w:cs="Times New Roman"/>
                      <w:b/>
                      <w:sz w:val="24"/>
                      <w:szCs w:val="24"/>
                      <w:lang w:val="en-US"/>
                    </w:rPr>
                  </w:pPr>
                  <w:r w:rsidRPr="001A3745">
                    <w:rPr>
                      <w:rFonts w:ascii="Times New Roman" w:eastAsia="Times New Roman" w:hAnsi="Times New Roman" w:cs="Times New Roman"/>
                      <w:b/>
                      <w:sz w:val="24"/>
                      <w:szCs w:val="24"/>
                      <w:lang w:val="en-US"/>
                    </w:rPr>
                    <w:t>69</w:t>
                  </w:r>
                </w:p>
                <w:p w14:paraId="286B2919" w14:textId="77777777" w:rsidR="00DF2338" w:rsidRPr="001A3745" w:rsidRDefault="00DF2338" w:rsidP="00CB7653">
                  <w:pPr>
                    <w:spacing w:after="0"/>
                    <w:ind w:left="283"/>
                    <w:jc w:val="center"/>
                    <w:rPr>
                      <w:rFonts w:ascii="Times New Roman" w:eastAsia="Times New Roman" w:hAnsi="Times New Roman" w:cs="Times New Roman"/>
                      <w:b/>
                      <w:sz w:val="24"/>
                      <w:szCs w:val="24"/>
                      <w:lang w:val="en-US"/>
                    </w:rPr>
                  </w:pPr>
                  <w:r w:rsidRPr="001A3745">
                    <w:rPr>
                      <w:rFonts w:ascii="Times New Roman" w:eastAsia="Times New Roman" w:hAnsi="Times New Roman" w:cs="Times New Roman"/>
                      <w:b/>
                      <w:sz w:val="24"/>
                      <w:szCs w:val="24"/>
                      <w:lang w:val="en-US"/>
                    </w:rPr>
                    <w:t>07</w:t>
                  </w:r>
                </w:p>
              </w:tc>
              <w:tc>
                <w:tcPr>
                  <w:tcW w:w="2318" w:type="dxa"/>
                </w:tcPr>
                <w:p w14:paraId="321459F5" w14:textId="77777777" w:rsidR="00DF2338" w:rsidRPr="001A3745" w:rsidRDefault="00DF2338" w:rsidP="00CB7653">
                  <w:pPr>
                    <w:spacing w:after="0"/>
                    <w:ind w:left="283"/>
                    <w:jc w:val="center"/>
                    <w:rPr>
                      <w:rFonts w:ascii="Times New Roman" w:eastAsia="Times New Roman" w:hAnsi="Times New Roman" w:cs="Times New Roman"/>
                      <w:b/>
                      <w:sz w:val="24"/>
                      <w:szCs w:val="24"/>
                      <w:lang w:val="en-US"/>
                    </w:rPr>
                  </w:pPr>
                  <w:r w:rsidRPr="001A3745">
                    <w:rPr>
                      <w:rFonts w:ascii="Times New Roman" w:eastAsia="Times New Roman" w:hAnsi="Times New Roman" w:cs="Times New Roman"/>
                      <w:b/>
                      <w:sz w:val="24"/>
                      <w:szCs w:val="24"/>
                      <w:lang w:val="en-US"/>
                    </w:rPr>
                    <w:t>194</w:t>
                  </w:r>
                </w:p>
                <w:p w14:paraId="51CBD67B" w14:textId="77777777" w:rsidR="00DF2338" w:rsidRPr="001A3745" w:rsidRDefault="00DF2338" w:rsidP="00CB7653">
                  <w:pPr>
                    <w:spacing w:after="0"/>
                    <w:ind w:left="283"/>
                    <w:jc w:val="center"/>
                    <w:rPr>
                      <w:rFonts w:ascii="Times New Roman" w:eastAsia="Times New Roman" w:hAnsi="Times New Roman" w:cs="Times New Roman"/>
                      <w:b/>
                      <w:sz w:val="24"/>
                      <w:szCs w:val="24"/>
                      <w:lang w:val="en-US"/>
                    </w:rPr>
                  </w:pPr>
                  <w:r w:rsidRPr="001A3745">
                    <w:rPr>
                      <w:rFonts w:ascii="Times New Roman" w:eastAsia="Times New Roman" w:hAnsi="Times New Roman" w:cs="Times New Roman"/>
                      <w:b/>
                      <w:sz w:val="24"/>
                      <w:szCs w:val="24"/>
                      <w:lang w:val="en-US"/>
                    </w:rPr>
                    <w:t>39</w:t>
                  </w:r>
                </w:p>
              </w:tc>
            </w:tr>
          </w:tbl>
          <w:p w14:paraId="7D61AFE1" w14:textId="77777777" w:rsidR="00DF2338" w:rsidRPr="001A3745" w:rsidRDefault="00DF2338" w:rsidP="00CB7653">
            <w:pPr>
              <w:ind w:left="283"/>
              <w:jc w:val="both"/>
              <w:rPr>
                <w:rFonts w:ascii="Times New Roman" w:eastAsia="Times New Roman" w:hAnsi="Times New Roman" w:cs="Times New Roman"/>
                <w:sz w:val="24"/>
                <w:szCs w:val="24"/>
                <w:lang w:val="en-US"/>
              </w:rPr>
            </w:pPr>
            <w:r w:rsidRPr="001A3745">
              <w:rPr>
                <w:rFonts w:ascii="Times New Roman" w:eastAsia="Times New Roman" w:hAnsi="Times New Roman" w:cs="Times New Roman"/>
                <w:b/>
                <w:iCs/>
                <w:sz w:val="24"/>
                <w:szCs w:val="24"/>
                <w:lang w:val="en-US"/>
              </w:rPr>
              <w:t>Answer.</w:t>
            </w:r>
            <w:r w:rsidRPr="001A3745">
              <w:rPr>
                <w:rFonts w:ascii="Times New Roman" w:eastAsia="Times New Roman" w:hAnsi="Times New Roman" w:cs="Times New Roman"/>
                <w:iCs/>
                <w:sz w:val="24"/>
                <w:szCs w:val="24"/>
                <w:lang w:val="en-US"/>
              </w:rPr>
              <w:t xml:space="preserve"> The following points can be analyzed with the help of given data:</w:t>
            </w:r>
          </w:p>
          <w:p w14:paraId="27A53F41" w14:textId="77777777" w:rsidR="00DF2338" w:rsidRPr="001A3745" w:rsidRDefault="00DF2338" w:rsidP="00DF2338">
            <w:pPr>
              <w:pStyle w:val="ListParagraph"/>
              <w:numPr>
                <w:ilvl w:val="0"/>
                <w:numId w:val="2"/>
              </w:numPr>
              <w:ind w:left="720"/>
              <w:jc w:val="both"/>
              <w:rPr>
                <w:rFonts w:ascii="Times New Roman" w:eastAsia="Times New Roman" w:hAnsi="Times New Roman" w:cs="Times New Roman"/>
                <w:iCs/>
                <w:sz w:val="24"/>
                <w:szCs w:val="24"/>
              </w:rPr>
            </w:pPr>
            <w:r w:rsidRPr="001A3745">
              <w:rPr>
                <w:rFonts w:ascii="Times New Roman" w:eastAsia="Times New Roman" w:hAnsi="Times New Roman" w:cs="Times New Roman"/>
                <w:b/>
                <w:iCs/>
                <w:sz w:val="24"/>
                <w:szCs w:val="24"/>
                <w:u w:val="single"/>
              </w:rPr>
              <w:t>More Proportion of Rural Population:</w:t>
            </w:r>
            <w:r w:rsidRPr="001A3745">
              <w:rPr>
                <w:rFonts w:ascii="Times New Roman" w:eastAsia="Times New Roman" w:hAnsi="Times New Roman" w:cs="Times New Roman"/>
                <w:iCs/>
                <w:sz w:val="24"/>
                <w:szCs w:val="24"/>
              </w:rPr>
              <w:t xml:space="preserve"> The total workforce in India in the year 1972-73 was 234 million out of which major portion 83% (194 million) belonged to rural population and the rest 17% (39 million) belonged to the urban population. It happened because </w:t>
            </w:r>
            <w:proofErr w:type="gramStart"/>
            <w:r w:rsidRPr="001A3745">
              <w:rPr>
                <w:rFonts w:ascii="Times New Roman" w:eastAsia="Times New Roman" w:hAnsi="Times New Roman" w:cs="Times New Roman"/>
                <w:iCs/>
                <w:sz w:val="24"/>
                <w:szCs w:val="24"/>
              </w:rPr>
              <w:t>a majority of</w:t>
            </w:r>
            <w:proofErr w:type="gramEnd"/>
            <w:r w:rsidRPr="001A3745">
              <w:rPr>
                <w:rFonts w:ascii="Times New Roman" w:eastAsia="Times New Roman" w:hAnsi="Times New Roman" w:cs="Times New Roman"/>
                <w:iCs/>
                <w:sz w:val="24"/>
                <w:szCs w:val="24"/>
              </w:rPr>
              <w:t xml:space="preserve"> rural population was engaged in agricultural and allied sectors.</w:t>
            </w:r>
          </w:p>
          <w:p w14:paraId="0978657A" w14:textId="77777777" w:rsidR="00DF2338" w:rsidRPr="001A3745" w:rsidRDefault="00DF2338" w:rsidP="00DF2338">
            <w:pPr>
              <w:pStyle w:val="ListParagraph"/>
              <w:numPr>
                <w:ilvl w:val="0"/>
                <w:numId w:val="2"/>
              </w:numPr>
              <w:ind w:left="720"/>
              <w:jc w:val="both"/>
              <w:rPr>
                <w:rFonts w:ascii="Times New Roman" w:eastAsia="Times New Roman" w:hAnsi="Times New Roman" w:cs="Times New Roman"/>
                <w:iCs/>
                <w:sz w:val="24"/>
                <w:szCs w:val="24"/>
              </w:rPr>
            </w:pPr>
            <w:r w:rsidRPr="001A3745">
              <w:rPr>
                <w:rFonts w:ascii="Times New Roman" w:eastAsia="Times New Roman" w:hAnsi="Times New Roman" w:cs="Times New Roman"/>
                <w:b/>
                <w:iCs/>
                <w:sz w:val="24"/>
                <w:szCs w:val="24"/>
                <w:u w:val="single"/>
              </w:rPr>
              <w:t>More Proportion of Males:</w:t>
            </w:r>
            <w:r w:rsidRPr="001A3745">
              <w:rPr>
                <w:rFonts w:ascii="Times New Roman" w:eastAsia="Times New Roman" w:hAnsi="Times New Roman" w:cs="Times New Roman"/>
                <w:iCs/>
                <w:sz w:val="24"/>
                <w:szCs w:val="24"/>
              </w:rPr>
              <w:t xml:space="preserve"> Males used to dominate the workforce, in both rural and urban areas. The rural workforce comprises of 125 million males (around 64%) as compared to just 69 million females (around 36%). On the contrast, the urban workforce comprises of about 82% of male workforce and 18% of female workforce. The participation of males was higher due to lack of opportunities available to women for acquiring education and female members were often confined to household work only.</w:t>
            </w:r>
          </w:p>
          <w:p w14:paraId="6AD9AA05" w14:textId="77777777" w:rsidR="00DF2338" w:rsidRPr="001A3745" w:rsidRDefault="00DF2338" w:rsidP="00DF2338">
            <w:pPr>
              <w:pStyle w:val="ListParagraph"/>
              <w:numPr>
                <w:ilvl w:val="0"/>
                <w:numId w:val="2"/>
              </w:numPr>
              <w:ind w:left="720"/>
              <w:jc w:val="both"/>
              <w:rPr>
                <w:rFonts w:ascii="Times New Roman" w:eastAsia="Times New Roman" w:hAnsi="Times New Roman" w:cs="Times New Roman"/>
                <w:sz w:val="24"/>
                <w:szCs w:val="24"/>
              </w:rPr>
            </w:pPr>
            <w:r w:rsidRPr="001A3745">
              <w:rPr>
                <w:rFonts w:ascii="Times New Roman" w:eastAsia="Times New Roman" w:hAnsi="Times New Roman" w:cs="Times New Roman"/>
                <w:b/>
                <w:iCs/>
                <w:sz w:val="24"/>
                <w:szCs w:val="24"/>
                <w:u w:val="single"/>
              </w:rPr>
              <w:t>More Proportion of Rural Females:</w:t>
            </w:r>
            <w:r w:rsidRPr="001A3745">
              <w:rPr>
                <w:rFonts w:ascii="Times New Roman" w:eastAsia="Times New Roman" w:hAnsi="Times New Roman" w:cs="Times New Roman"/>
                <w:iCs/>
                <w:sz w:val="24"/>
                <w:szCs w:val="24"/>
              </w:rPr>
              <w:t xml:space="preserve"> Females in the rural areas formed 36% of the workforce as compared to just 18% females in the urban workforce.</w:t>
            </w:r>
          </w:p>
          <w:p w14:paraId="3B5C8491" w14:textId="77777777" w:rsidR="00DF2338" w:rsidRPr="001A3745" w:rsidRDefault="00DF2338" w:rsidP="00CB7653">
            <w:pPr>
              <w:pStyle w:val="NoSpacing"/>
              <w:jc w:val="both"/>
              <w:rPr>
                <w:rFonts w:ascii="Times New Roman" w:hAnsi="Times New Roman" w:cs="Times New Roman"/>
                <w:b/>
                <w:bCs/>
                <w:sz w:val="24"/>
                <w:szCs w:val="24"/>
              </w:rPr>
            </w:pPr>
            <w:r w:rsidRPr="001A3745">
              <w:rPr>
                <w:rFonts w:ascii="Times New Roman" w:hAnsi="Times New Roman" w:cs="Times New Roman"/>
                <w:sz w:val="24"/>
                <w:szCs w:val="24"/>
              </w:rPr>
              <w:t xml:space="preserve">(ii) </w:t>
            </w:r>
            <w:r w:rsidRPr="001A3745">
              <w:rPr>
                <w:rFonts w:ascii="Times New Roman" w:hAnsi="Times New Roman" w:cs="Times New Roman"/>
                <w:b/>
                <w:bCs/>
                <w:sz w:val="24"/>
                <w:szCs w:val="24"/>
              </w:rPr>
              <w:t xml:space="preserve">“Recently Indians have drifted away from the traditional knowledge and </w:t>
            </w:r>
            <w:proofErr w:type="gramStart"/>
            <w:r w:rsidRPr="001A3745">
              <w:rPr>
                <w:rFonts w:ascii="Times New Roman" w:hAnsi="Times New Roman" w:cs="Times New Roman"/>
                <w:b/>
                <w:bCs/>
                <w:sz w:val="24"/>
                <w:szCs w:val="24"/>
              </w:rPr>
              <w:t>practices  and</w:t>
            </w:r>
            <w:proofErr w:type="gramEnd"/>
            <w:r w:rsidRPr="001A3745">
              <w:rPr>
                <w:rFonts w:ascii="Times New Roman" w:hAnsi="Times New Roman" w:cs="Times New Roman"/>
                <w:b/>
                <w:bCs/>
                <w:sz w:val="24"/>
                <w:szCs w:val="24"/>
              </w:rPr>
              <w:t xml:space="preserve"> caused large scale damage to environment”.</w:t>
            </w:r>
          </w:p>
          <w:p w14:paraId="6756872A" w14:textId="77777777" w:rsidR="00DF2338" w:rsidRPr="001A3745" w:rsidRDefault="00DF2338" w:rsidP="00CB7653">
            <w:pPr>
              <w:pStyle w:val="NoSpacing"/>
              <w:jc w:val="both"/>
              <w:rPr>
                <w:rFonts w:ascii="Times New Roman" w:hAnsi="Times New Roman" w:cs="Times New Roman"/>
                <w:b/>
                <w:bCs/>
                <w:sz w:val="24"/>
                <w:szCs w:val="24"/>
              </w:rPr>
            </w:pPr>
            <w:r w:rsidRPr="001A3745">
              <w:rPr>
                <w:rFonts w:ascii="Times New Roman" w:hAnsi="Times New Roman" w:cs="Times New Roman"/>
                <w:b/>
                <w:bCs/>
                <w:sz w:val="24"/>
                <w:szCs w:val="24"/>
              </w:rPr>
              <w:t>Explain how, adopting the traditional practices can be helpful in achieving the objective of sustainable development?</w:t>
            </w:r>
          </w:p>
          <w:p w14:paraId="7D8C43F3" w14:textId="77777777" w:rsidR="00DF2338" w:rsidRPr="001A3745" w:rsidRDefault="00DF2338" w:rsidP="00CB7653">
            <w:pPr>
              <w:pStyle w:val="NoSpacing"/>
              <w:jc w:val="both"/>
              <w:rPr>
                <w:rFonts w:ascii="Times New Roman" w:hAnsi="Times New Roman" w:cs="Times New Roman"/>
                <w:bCs/>
                <w:sz w:val="24"/>
                <w:szCs w:val="24"/>
              </w:rPr>
            </w:pPr>
            <w:r w:rsidRPr="001A3745">
              <w:rPr>
                <w:rFonts w:ascii="Times New Roman" w:hAnsi="Times New Roman" w:cs="Times New Roman"/>
                <w:b/>
                <w:bCs/>
                <w:sz w:val="24"/>
                <w:szCs w:val="24"/>
              </w:rPr>
              <w:t>Answer-</w:t>
            </w:r>
            <w:r w:rsidRPr="001A3745">
              <w:rPr>
                <w:rFonts w:ascii="Times New Roman" w:hAnsi="Times New Roman" w:cs="Times New Roman"/>
                <w:sz w:val="24"/>
                <w:szCs w:val="24"/>
              </w:rPr>
              <w:t xml:space="preserve"> The given statement is quite appropriate. Indian traditional practices were environment friendly and worked as complementary to the system and not its controller. The traditional agriculture system, healthcare system, housing, transport etc. were intrinsically environment friendly. The traditional practices used natural products and processes which are </w:t>
            </w:r>
            <w:proofErr w:type="gramStart"/>
            <w:r w:rsidRPr="001A3745">
              <w:rPr>
                <w:rFonts w:ascii="Times New Roman" w:hAnsi="Times New Roman" w:cs="Times New Roman"/>
                <w:sz w:val="24"/>
                <w:szCs w:val="24"/>
              </w:rPr>
              <w:t>more or less free</w:t>
            </w:r>
            <w:proofErr w:type="gramEnd"/>
            <w:r w:rsidRPr="001A3745">
              <w:rPr>
                <w:rFonts w:ascii="Times New Roman" w:hAnsi="Times New Roman" w:cs="Times New Roman"/>
                <w:sz w:val="24"/>
                <w:szCs w:val="24"/>
              </w:rPr>
              <w:t xml:space="preserve"> from side effects. 3 For example by adopting medicinal plants/products we can conserve the resources and achieve the objective of sustainable development.</w:t>
            </w:r>
          </w:p>
        </w:tc>
        <w:tc>
          <w:tcPr>
            <w:tcW w:w="591" w:type="dxa"/>
          </w:tcPr>
          <w:p w14:paraId="0917BE7C" w14:textId="77777777" w:rsidR="00DF2338" w:rsidRPr="001A3745" w:rsidRDefault="00DF2338" w:rsidP="00CB7653">
            <w:pPr>
              <w:spacing w:after="0"/>
              <w:rPr>
                <w:rFonts w:ascii="Times New Roman" w:hAnsi="Times New Roman" w:cs="Times New Roman"/>
                <w:bCs/>
                <w:sz w:val="24"/>
                <w:szCs w:val="24"/>
              </w:rPr>
            </w:pPr>
            <w:r w:rsidRPr="001A3745">
              <w:rPr>
                <w:rFonts w:ascii="Times New Roman" w:hAnsi="Times New Roman" w:cs="Times New Roman"/>
                <w:bCs/>
                <w:sz w:val="24"/>
                <w:szCs w:val="24"/>
              </w:rPr>
              <w:t>5</w:t>
            </w:r>
          </w:p>
        </w:tc>
      </w:tr>
      <w:tr w:rsidR="00DF2338" w:rsidRPr="001A3745" w14:paraId="0A3D9EC6" w14:textId="77777777" w:rsidTr="00CB7653">
        <w:trPr>
          <w:trHeight w:val="155"/>
        </w:trPr>
        <w:tc>
          <w:tcPr>
            <w:tcW w:w="538" w:type="dxa"/>
          </w:tcPr>
          <w:p w14:paraId="0A1A99B2" w14:textId="77777777" w:rsidR="00DF2338" w:rsidRPr="001A3745" w:rsidRDefault="00DF2338" w:rsidP="00CB7653">
            <w:pPr>
              <w:spacing w:after="0"/>
              <w:jc w:val="center"/>
              <w:rPr>
                <w:rFonts w:ascii="Times New Roman" w:hAnsi="Times New Roman" w:cs="Times New Roman"/>
                <w:bCs/>
                <w:sz w:val="24"/>
                <w:szCs w:val="24"/>
              </w:rPr>
            </w:pPr>
          </w:p>
        </w:tc>
        <w:tc>
          <w:tcPr>
            <w:tcW w:w="9414" w:type="dxa"/>
            <w:gridSpan w:val="2"/>
          </w:tcPr>
          <w:p w14:paraId="3986FCEF" w14:textId="77777777" w:rsidR="00DF2338" w:rsidRPr="001A3745" w:rsidRDefault="00DF2338" w:rsidP="00CB7653">
            <w:pPr>
              <w:spacing w:after="0"/>
              <w:jc w:val="center"/>
              <w:rPr>
                <w:rFonts w:ascii="Times New Roman" w:hAnsi="Times New Roman" w:cs="Times New Roman"/>
                <w:bCs/>
                <w:sz w:val="24"/>
                <w:szCs w:val="24"/>
              </w:rPr>
            </w:pPr>
            <w:r w:rsidRPr="001A3745">
              <w:rPr>
                <w:rFonts w:ascii="Times New Roman" w:hAnsi="Times New Roman" w:cs="Times New Roman"/>
                <w:bCs/>
                <w:sz w:val="24"/>
                <w:szCs w:val="24"/>
              </w:rPr>
              <w:t>*******</w:t>
            </w:r>
          </w:p>
        </w:tc>
        <w:tc>
          <w:tcPr>
            <w:tcW w:w="591" w:type="dxa"/>
          </w:tcPr>
          <w:p w14:paraId="0AA22A4E" w14:textId="77777777" w:rsidR="00DF2338" w:rsidRPr="001A3745" w:rsidRDefault="00DF2338" w:rsidP="00CB7653">
            <w:pPr>
              <w:spacing w:after="0"/>
              <w:rPr>
                <w:rFonts w:ascii="Times New Roman" w:hAnsi="Times New Roman" w:cs="Times New Roman"/>
                <w:bCs/>
                <w:sz w:val="24"/>
                <w:szCs w:val="24"/>
              </w:rPr>
            </w:pPr>
          </w:p>
        </w:tc>
      </w:tr>
    </w:tbl>
    <w:p w14:paraId="7900BA63" w14:textId="77777777" w:rsidR="00DF2338" w:rsidRPr="001A3745" w:rsidRDefault="00DF2338" w:rsidP="00DF2338">
      <w:pPr>
        <w:spacing w:after="0"/>
        <w:rPr>
          <w:rFonts w:ascii="Times New Roman" w:hAnsi="Times New Roman" w:cs="Times New Roman"/>
        </w:rPr>
      </w:pPr>
    </w:p>
    <w:p w14:paraId="6E579D03" w14:textId="77777777" w:rsidR="004410B1" w:rsidRDefault="004410B1"/>
    <w:sectPr w:rsidR="004410B1" w:rsidSect="00AF1A4F">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F541A" w14:textId="77777777" w:rsidR="00657893" w:rsidRDefault="00657893" w:rsidP="00E65336">
      <w:pPr>
        <w:spacing w:after="0" w:line="240" w:lineRule="auto"/>
      </w:pPr>
      <w:r>
        <w:separator/>
      </w:r>
    </w:p>
  </w:endnote>
  <w:endnote w:type="continuationSeparator" w:id="0">
    <w:p w14:paraId="6E63E460" w14:textId="77777777" w:rsidR="00657893" w:rsidRDefault="00657893" w:rsidP="00E65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0089677"/>
      <w:docPartObj>
        <w:docPartGallery w:val="Page Numbers (Bottom of Page)"/>
        <w:docPartUnique/>
      </w:docPartObj>
    </w:sdtPr>
    <w:sdtEndPr>
      <w:rPr>
        <w:noProof/>
      </w:rPr>
    </w:sdtEndPr>
    <w:sdtContent>
      <w:p w14:paraId="08C4D18D" w14:textId="1B7CA4AD" w:rsidR="00E65336" w:rsidRDefault="00E653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6384B4" w14:textId="77777777" w:rsidR="00E65336" w:rsidRDefault="00E653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30064" w14:textId="77777777" w:rsidR="00657893" w:rsidRDefault="00657893" w:rsidP="00E65336">
      <w:pPr>
        <w:spacing w:after="0" w:line="240" w:lineRule="auto"/>
      </w:pPr>
      <w:r>
        <w:separator/>
      </w:r>
    </w:p>
  </w:footnote>
  <w:footnote w:type="continuationSeparator" w:id="0">
    <w:p w14:paraId="77BBF5E9" w14:textId="77777777" w:rsidR="00657893" w:rsidRDefault="00657893" w:rsidP="00E653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901AC"/>
    <w:multiLevelType w:val="hybridMultilevel"/>
    <w:tmpl w:val="CFF222EE"/>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012F3C"/>
    <w:multiLevelType w:val="hybridMultilevel"/>
    <w:tmpl w:val="A9EC434C"/>
    <w:lvl w:ilvl="0" w:tplc="4C34DDE6">
      <w:start w:val="1"/>
      <w:numFmt w:val="lowerRoman"/>
      <w:lvlText w:val="(%1)"/>
      <w:lvlJc w:val="left"/>
      <w:pPr>
        <w:ind w:left="1003" w:hanging="360"/>
      </w:pPr>
      <w:rPr>
        <w:rFonts w:hint="default"/>
        <w:b w:val="0"/>
        <w:bCs/>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2" w15:restartNumberingAfterBreak="0">
    <w:nsid w:val="6C607D2C"/>
    <w:multiLevelType w:val="hybridMultilevel"/>
    <w:tmpl w:val="AF5E4294"/>
    <w:lvl w:ilvl="0" w:tplc="E7462680">
      <w:start w:val="1"/>
      <w:numFmt w:val="decimal"/>
      <w:lvlText w:val="(%1)"/>
      <w:lvlJc w:val="left"/>
      <w:pPr>
        <w:ind w:left="1003" w:hanging="360"/>
      </w:pPr>
      <w:rPr>
        <w:rFonts w:hint="default"/>
        <w:b/>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3" w15:restartNumberingAfterBreak="0">
    <w:nsid w:val="7AD62BF9"/>
    <w:multiLevelType w:val="hybridMultilevel"/>
    <w:tmpl w:val="5A84FB4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338"/>
    <w:rsid w:val="004410B1"/>
    <w:rsid w:val="005269E6"/>
    <w:rsid w:val="00657893"/>
    <w:rsid w:val="00C62ED9"/>
    <w:rsid w:val="00DF2338"/>
    <w:rsid w:val="00E65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F6EED"/>
  <w15:chartTrackingRefBased/>
  <w15:docId w15:val="{D1FC43BA-C2E6-4FB6-B6C5-EBD576D24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338"/>
    <w:rPr>
      <w:lang w:val="en-IN"/>
    </w:rPr>
  </w:style>
  <w:style w:type="paragraph" w:styleId="Heading1">
    <w:name w:val="heading 1"/>
    <w:basedOn w:val="Normal"/>
    <w:next w:val="Normal"/>
    <w:link w:val="Heading1Char"/>
    <w:uiPriority w:val="9"/>
    <w:qFormat/>
    <w:rsid w:val="00DF2338"/>
    <w:pPr>
      <w:keepNext/>
      <w:keepLines/>
      <w:spacing w:before="360" w:after="40" w:line="240" w:lineRule="auto"/>
      <w:outlineLvl w:val="0"/>
    </w:pPr>
    <w:rPr>
      <w:rFonts w:ascii="Calibri Light" w:eastAsia="SimSun" w:hAnsi="Calibri Light" w:cs="Times New Roman"/>
      <w:color w:val="538135"/>
      <w:sz w:val="40"/>
      <w:szCs w:val="4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338"/>
    <w:rPr>
      <w:rFonts w:ascii="Calibri Light" w:eastAsia="SimSun" w:hAnsi="Calibri Light" w:cs="Times New Roman"/>
      <w:color w:val="538135"/>
      <w:sz w:val="40"/>
      <w:szCs w:val="40"/>
    </w:rPr>
  </w:style>
  <w:style w:type="paragraph" w:styleId="ListParagraph">
    <w:name w:val="List Paragraph"/>
    <w:basedOn w:val="Normal"/>
    <w:uiPriority w:val="34"/>
    <w:qFormat/>
    <w:rsid w:val="00DF2338"/>
    <w:pPr>
      <w:spacing w:after="0" w:line="240" w:lineRule="auto"/>
      <w:ind w:left="720"/>
      <w:contextualSpacing/>
    </w:pPr>
    <w:rPr>
      <w:rFonts w:eastAsiaTheme="minorEastAsia"/>
      <w:sz w:val="21"/>
      <w:szCs w:val="21"/>
      <w:lang w:val="en-US"/>
    </w:rPr>
  </w:style>
  <w:style w:type="paragraph" w:styleId="NoSpacing">
    <w:name w:val="No Spacing"/>
    <w:uiPriority w:val="1"/>
    <w:qFormat/>
    <w:rsid w:val="00DF2338"/>
    <w:pPr>
      <w:spacing w:after="0" w:line="240" w:lineRule="auto"/>
    </w:pPr>
    <w:rPr>
      <w:rFonts w:eastAsiaTheme="minorEastAsia"/>
      <w:sz w:val="21"/>
      <w:szCs w:val="21"/>
    </w:rPr>
  </w:style>
  <w:style w:type="paragraph" w:customStyle="1" w:styleId="pedit">
    <w:name w:val="p_edit"/>
    <w:basedOn w:val="Normal"/>
    <w:rsid w:val="00DF2338"/>
    <w:pPr>
      <w:spacing w:before="100" w:beforeAutospacing="1" w:after="100" w:afterAutospacing="1" w:line="240" w:lineRule="auto"/>
    </w:pPr>
    <w:rPr>
      <w:rFonts w:ascii="Times New Roman" w:eastAsia="Times New Roman" w:hAnsi="Times New Roman"/>
      <w:sz w:val="24"/>
      <w:szCs w:val="24"/>
      <w:lang w:val="en-US"/>
    </w:rPr>
  </w:style>
  <w:style w:type="paragraph" w:styleId="Header">
    <w:name w:val="header"/>
    <w:basedOn w:val="Normal"/>
    <w:link w:val="HeaderChar"/>
    <w:uiPriority w:val="99"/>
    <w:unhideWhenUsed/>
    <w:rsid w:val="00E653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336"/>
    <w:rPr>
      <w:lang w:val="en-IN"/>
    </w:rPr>
  </w:style>
  <w:style w:type="paragraph" w:styleId="Footer">
    <w:name w:val="footer"/>
    <w:basedOn w:val="Normal"/>
    <w:link w:val="FooterChar"/>
    <w:uiPriority w:val="99"/>
    <w:unhideWhenUsed/>
    <w:rsid w:val="00E653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336"/>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1430</Words>
  <Characters>8155</Characters>
  <Application>Microsoft Office Word</Application>
  <DocSecurity>0</DocSecurity>
  <Lines>67</Lines>
  <Paragraphs>19</Paragraphs>
  <ScaleCrop>false</ScaleCrop>
  <Company/>
  <LinksUpToDate>false</LinksUpToDate>
  <CharactersWithSpaces>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BIJINA DEEPAK</dc:creator>
  <cp:keywords/>
  <dc:description/>
  <cp:lastModifiedBy>BIJINA DEEPAK</cp:lastModifiedBy>
  <cp:revision>4</cp:revision>
  <dcterms:created xsi:type="dcterms:W3CDTF">2022-03-16T06:21:00Z</dcterms:created>
  <dcterms:modified xsi:type="dcterms:W3CDTF">2022-03-17T06:28:00Z</dcterms:modified>
</cp:coreProperties>
</file>