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36"/>
        <w:tblW w:w="10530" w:type="dxa"/>
        <w:tblLayout w:type="fixed"/>
        <w:tblLook w:val="04A0" w:firstRow="1" w:lastRow="0" w:firstColumn="1" w:lastColumn="0" w:noHBand="0" w:noVBand="1"/>
      </w:tblPr>
      <w:tblGrid>
        <w:gridCol w:w="989"/>
        <w:gridCol w:w="3329"/>
        <w:gridCol w:w="1619"/>
        <w:gridCol w:w="1080"/>
        <w:gridCol w:w="2751"/>
        <w:gridCol w:w="762"/>
      </w:tblGrid>
      <w:tr w:rsidR="00322D7E" w:rsidRPr="00322D7E" w14:paraId="33021FA1" w14:textId="77777777" w:rsidTr="00322D7E">
        <w:trPr>
          <w:trHeight w:val="407"/>
        </w:trPr>
        <w:tc>
          <w:tcPr>
            <w:tcW w:w="10530" w:type="dxa"/>
            <w:gridSpan w:val="6"/>
          </w:tcPr>
          <w:p w14:paraId="0ABA9566" w14:textId="6F372064" w:rsidR="00322D7E" w:rsidRPr="00322D7E" w:rsidRDefault="00322D7E" w:rsidP="00322D7E">
            <w:pPr>
              <w:spacing w:after="0" w:line="276" w:lineRule="auto"/>
              <w:ind w:left="-9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AE518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6C4413DA" wp14:editId="1403C206">
                  <wp:extent cx="6549390" cy="942340"/>
                  <wp:effectExtent l="0" t="0" r="381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939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D7E" w:rsidRPr="00322D7E" w14:paraId="0D8A90EF" w14:textId="77777777" w:rsidTr="00322D7E">
        <w:trPr>
          <w:trHeight w:val="407"/>
        </w:trPr>
        <w:tc>
          <w:tcPr>
            <w:tcW w:w="10530" w:type="dxa"/>
            <w:gridSpan w:val="6"/>
          </w:tcPr>
          <w:p w14:paraId="0FBAD503" w14:textId="468773B5" w:rsidR="00322D7E" w:rsidRPr="00322D7E" w:rsidRDefault="00217CD4" w:rsidP="00322D7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ANSWER KEY - </w:t>
            </w:r>
            <w:r w:rsidR="003917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UT</w:t>
            </w:r>
            <w:r w:rsidR="002D1E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</w:t>
            </w:r>
            <w:r w:rsidR="003F707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-</w:t>
            </w:r>
            <w:r w:rsidR="003917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GRADE 12</w:t>
            </w:r>
            <w:r w:rsidR="00322D7E" w:rsidRPr="00322D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(202</w:t>
            </w:r>
            <w:r w:rsidR="002D1E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3</w:t>
            </w:r>
            <w:r w:rsidR="00322D7E" w:rsidRPr="00322D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-2</w:t>
            </w:r>
            <w:r w:rsidR="002D1E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4</w:t>
            </w:r>
            <w:r w:rsidR="00322D7E" w:rsidRPr="00322D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322D7E" w:rsidRPr="00322D7E" w14:paraId="71A69D8C" w14:textId="77777777" w:rsidTr="00322D7E">
        <w:trPr>
          <w:trHeight w:val="675"/>
        </w:trPr>
        <w:tc>
          <w:tcPr>
            <w:tcW w:w="5937" w:type="dxa"/>
            <w:gridSpan w:val="3"/>
          </w:tcPr>
          <w:p w14:paraId="17E6E72F" w14:textId="77777777" w:rsidR="00322D7E" w:rsidRPr="00322D7E" w:rsidRDefault="00322D7E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322D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Subject: ENGLISH (Core) </w:t>
            </w:r>
          </w:p>
          <w:p w14:paraId="103FBF0F" w14:textId="77777777" w:rsidR="00322D7E" w:rsidRPr="00322D7E" w:rsidRDefault="00322D7E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322D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Grade: 12</w:t>
            </w:r>
          </w:p>
        </w:tc>
        <w:tc>
          <w:tcPr>
            <w:tcW w:w="4593" w:type="dxa"/>
            <w:gridSpan w:val="3"/>
          </w:tcPr>
          <w:p w14:paraId="789152C6" w14:textId="1CEAE8C8" w:rsidR="00322D7E" w:rsidRPr="00322D7E" w:rsidRDefault="00322D7E" w:rsidP="00322D7E">
            <w:pPr>
              <w:keepNext/>
              <w:spacing w:after="0"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322D7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322D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Max. Marks: </w:t>
            </w:r>
            <w:r w:rsidR="003917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60</w:t>
            </w:r>
          </w:p>
          <w:p w14:paraId="7A217C33" w14:textId="2421F7BC" w:rsidR="00322D7E" w:rsidRPr="00322D7E" w:rsidRDefault="00322D7E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22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                          </w:t>
            </w:r>
            <w:r w:rsidR="008736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</w:t>
            </w:r>
            <w:r w:rsidRPr="00322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Time:  </w:t>
            </w:r>
          </w:p>
        </w:tc>
      </w:tr>
      <w:tr w:rsidR="00322D7E" w:rsidRPr="00322D7E" w14:paraId="48212FFF" w14:textId="77777777" w:rsidTr="00322D7E">
        <w:trPr>
          <w:trHeight w:val="404"/>
        </w:trPr>
        <w:tc>
          <w:tcPr>
            <w:tcW w:w="4318" w:type="dxa"/>
            <w:gridSpan w:val="2"/>
            <w:tcBorders>
              <w:bottom w:val="single" w:sz="4" w:space="0" w:color="auto"/>
            </w:tcBorders>
          </w:tcPr>
          <w:p w14:paraId="1FF6E8CA" w14:textId="77777777" w:rsidR="00322D7E" w:rsidRPr="00322D7E" w:rsidRDefault="00322D7E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322D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Name:</w:t>
            </w:r>
          </w:p>
        </w:tc>
        <w:tc>
          <w:tcPr>
            <w:tcW w:w="2699" w:type="dxa"/>
            <w:gridSpan w:val="2"/>
            <w:tcBorders>
              <w:bottom w:val="single" w:sz="4" w:space="0" w:color="auto"/>
            </w:tcBorders>
          </w:tcPr>
          <w:p w14:paraId="5E4D5AA2" w14:textId="77777777" w:rsidR="00322D7E" w:rsidRPr="00322D7E" w:rsidRDefault="00322D7E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322D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Section:</w:t>
            </w:r>
          </w:p>
        </w:tc>
        <w:tc>
          <w:tcPr>
            <w:tcW w:w="3513" w:type="dxa"/>
            <w:gridSpan w:val="2"/>
            <w:tcBorders>
              <w:bottom w:val="single" w:sz="4" w:space="0" w:color="auto"/>
            </w:tcBorders>
          </w:tcPr>
          <w:p w14:paraId="589ADD1B" w14:textId="4B10D1AB" w:rsidR="00322D7E" w:rsidRPr="00322D7E" w:rsidRDefault="00C25966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                      </w:t>
            </w:r>
            <w:r w:rsidR="00322D7E" w:rsidRPr="00322D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Roll No:</w:t>
            </w:r>
          </w:p>
        </w:tc>
      </w:tr>
      <w:tr w:rsidR="00322D7E" w:rsidRPr="00322D7E" w14:paraId="58AAF93C" w14:textId="77777777" w:rsidTr="00322D7E">
        <w:trPr>
          <w:trHeight w:val="962"/>
        </w:trPr>
        <w:tc>
          <w:tcPr>
            <w:tcW w:w="1053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C3B25A6" w14:textId="77777777" w:rsidR="00322D7E" w:rsidRPr="00322D7E" w:rsidRDefault="00322D7E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22D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General Instructions: </w:t>
            </w:r>
          </w:p>
          <w:p w14:paraId="57BD3C3A" w14:textId="533C15CC" w:rsidR="008736E5" w:rsidRPr="008736E5" w:rsidRDefault="00322D7E" w:rsidP="008736E5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 questions are compulso</w:t>
            </w:r>
            <w:r w:rsidR="00873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ry.</w:t>
            </w:r>
            <w:r w:rsidR="008736E5">
              <w:t xml:space="preserve"> </w:t>
            </w:r>
          </w:p>
          <w:p w14:paraId="44202D3E" w14:textId="44239403" w:rsidR="00322D7E" w:rsidRPr="008736E5" w:rsidRDefault="008736E5" w:rsidP="008736E5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Question Paper contains THREE sections READING, WRITING and LITERATURE</w:t>
            </w:r>
            <w:r w:rsidR="00322D7E" w:rsidRPr="00873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174787F" w14:textId="141141AF" w:rsidR="00322D7E" w:rsidRDefault="00322D7E" w:rsidP="008736E5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Read the instructions very carefully and follow them.</w:t>
            </w:r>
          </w:p>
          <w:p w14:paraId="7BB279AD" w14:textId="3D82EC5F" w:rsidR="008736E5" w:rsidRDefault="008736E5" w:rsidP="008736E5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Attempt question based on specific instructions for each part. Write the correct question number in your answer sheet</w:t>
            </w:r>
            <w:r w:rsidR="004D2A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9FAB865" w14:textId="77777777" w:rsidR="008736E5" w:rsidRDefault="008736E5" w:rsidP="008736E5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 not exceed the prescribed word limit while answering the questions.</w:t>
            </w:r>
          </w:p>
          <w:p w14:paraId="745AC0FF" w14:textId="445347EA" w:rsidR="00322D7E" w:rsidRPr="008736E5" w:rsidRDefault="008736E5" w:rsidP="008736E5">
            <w:pPr>
              <w:pStyle w:val="ListParagraph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322D7E" w:rsidRPr="00322D7E" w14:paraId="1CE4249C" w14:textId="77777777" w:rsidTr="00322D7E">
        <w:trPr>
          <w:trHeight w:val="155"/>
        </w:trPr>
        <w:tc>
          <w:tcPr>
            <w:tcW w:w="989" w:type="dxa"/>
          </w:tcPr>
          <w:p w14:paraId="79C52697" w14:textId="61563184" w:rsidR="00322D7E" w:rsidRPr="00322D7E" w:rsidRDefault="00322D7E" w:rsidP="00322D7E">
            <w:pPr>
              <w:spacing w:after="0" w:line="276" w:lineRule="auto"/>
              <w:ind w:left="288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779" w:type="dxa"/>
            <w:gridSpan w:val="4"/>
          </w:tcPr>
          <w:p w14:paraId="36518D08" w14:textId="783BB551" w:rsidR="002010BB" w:rsidRPr="00AE5189" w:rsidRDefault="002010BB" w:rsidP="00322D7E">
            <w:pPr>
              <w:spacing w:after="0" w:line="276" w:lineRule="auto"/>
              <w:ind w:left="-5" w:hanging="1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5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SECTION A</w:t>
            </w:r>
          </w:p>
          <w:p w14:paraId="1B665FED" w14:textId="2C5E2B21" w:rsidR="00322D7E" w:rsidRPr="00322D7E" w:rsidRDefault="00837666" w:rsidP="00322D7E">
            <w:pPr>
              <w:spacing w:after="0" w:line="276" w:lineRule="auto"/>
              <w:ind w:left="-5" w:hanging="1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E5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READING </w:t>
            </w:r>
            <w:r w:rsidR="002010BB" w:rsidRPr="00AE5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SKILLS</w:t>
            </w:r>
          </w:p>
        </w:tc>
        <w:tc>
          <w:tcPr>
            <w:tcW w:w="762" w:type="dxa"/>
          </w:tcPr>
          <w:p w14:paraId="417ABE52" w14:textId="02D07CDE" w:rsidR="00322D7E" w:rsidRPr="00322D7E" w:rsidRDefault="00322D7E" w:rsidP="00952AB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322D7E" w:rsidRPr="00322D7E" w14:paraId="63E77428" w14:textId="77777777" w:rsidTr="00322D7E">
        <w:trPr>
          <w:trHeight w:val="155"/>
        </w:trPr>
        <w:tc>
          <w:tcPr>
            <w:tcW w:w="989" w:type="dxa"/>
          </w:tcPr>
          <w:p w14:paraId="775D3FD2" w14:textId="70E3F871" w:rsidR="00322D7E" w:rsidRPr="00322D7E" w:rsidRDefault="00140D36" w:rsidP="00322D7E">
            <w:pPr>
              <w:spacing w:after="0" w:line="276" w:lineRule="auto"/>
              <w:ind w:left="288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E5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8779" w:type="dxa"/>
            <w:gridSpan w:val="4"/>
          </w:tcPr>
          <w:p w14:paraId="110024D2" w14:textId="13362B81" w:rsidR="00952AB8" w:rsidRPr="008F0C3B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F0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Answer the following questions based on</w:t>
            </w:r>
            <w:r w:rsidR="008F0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the above</w:t>
            </w:r>
            <w:r w:rsidRPr="008F0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passage.</w:t>
            </w:r>
          </w:p>
          <w:p w14:paraId="45DFDF6D" w14:textId="0C25312C" w:rsidR="00C13FA6" w:rsidRPr="00C13FA6" w:rsidRDefault="00952AB8" w:rsidP="00C13FA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="00C13FA6">
              <w:t xml:space="preserve"> </w:t>
            </w:r>
            <w:r w:rsidR="00C13FA6" w:rsidRPr="00C13F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Help travel companies to tailor their services to meet the preferences</w:t>
            </w:r>
            <w:r w:rsidR="00D4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13FA6" w:rsidRPr="00C13F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and expectations of young adult travelers,</w:t>
            </w:r>
            <w:r w:rsidR="00D4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</w:t>
            </w:r>
            <w:r w:rsidR="00C13FA6" w:rsidRPr="00C13F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rovide insights for the development of new travel packages</w:t>
            </w:r>
            <w:r w:rsidR="00D4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</w:t>
            </w:r>
            <w:r w:rsidR="00C13FA6" w:rsidRPr="00C13F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nable the tourism industry to better understand the changing</w:t>
            </w:r>
            <w:r w:rsidR="00D4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13FA6" w:rsidRPr="00C13F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preferences and behaviors of young adult travelers, which can inform</w:t>
            </w:r>
            <w:r w:rsidR="00D4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13FA6" w:rsidRPr="00C13F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future marketing and promotional strategie</w:t>
            </w:r>
            <w:r w:rsidR="00D4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s. </w:t>
            </w:r>
            <w:r w:rsidR="00C13FA6" w:rsidRPr="00C13F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D4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(any 2)</w:t>
            </w:r>
          </w:p>
          <w:p w14:paraId="5CEE75EE" w14:textId="4224731E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8F0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="00C13F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D. Desire for making new friends</w:t>
            </w:r>
          </w:p>
          <w:p w14:paraId="6AA8D634" w14:textId="5F423F24" w:rsidR="00952AB8" w:rsidRPr="00952AB8" w:rsidRDefault="00952AB8" w:rsidP="00C13FA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iii</w:t>
            </w:r>
            <w:r w:rsidR="008F0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13F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r w:rsidR="00C13FA6" w:rsidRPr="00C13F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hat</w:t>
            </w:r>
            <w:r w:rsidR="00C13F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13FA6" w:rsidRPr="00C13F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young adult travelers value independence and freedom when traveling</w:t>
            </w:r>
            <w:r w:rsidR="00D4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13FA6" w:rsidRPr="00C13F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alone and when traveling in a group, they value socializing and making new</w:t>
            </w:r>
            <w:r w:rsidR="00D4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friends.</w:t>
            </w:r>
          </w:p>
          <w:p w14:paraId="2ED6AFD5" w14:textId="0DA32FD9" w:rsid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iv</w:t>
            </w:r>
            <w:r w:rsidR="00C13F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(b) Nawaz-I’m happy sharing a room in a hostel. I don’t need hotel accommodation.</w:t>
            </w:r>
          </w:p>
          <w:p w14:paraId="29E56166" w14:textId="1A042B56" w:rsidR="00C13FA6" w:rsidRPr="00C13FA6" w:rsidRDefault="00952AB8" w:rsidP="00C13FA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 w:rsidR="008F0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A. Trying new cuisine</w:t>
            </w:r>
            <w:r w:rsidR="00D4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13F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This </w:t>
            </w:r>
            <w:r w:rsidR="00C13FA6" w:rsidRPr="00C13F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allows an individual to explore new flavors and ingredients</w:t>
            </w:r>
            <w:r w:rsidR="00C13F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13FA6" w:rsidRPr="00C13F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that they may</w:t>
            </w:r>
            <w:r w:rsidR="00D4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13FA6" w:rsidRPr="00C13F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have been exposed to before, thus helping them discover more about</w:t>
            </w:r>
          </w:p>
          <w:p w14:paraId="5729838A" w14:textId="22A8233F" w:rsidR="00952AB8" w:rsidRDefault="00C13FA6" w:rsidP="00C13FA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3F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themselves by way of likes/ dislikes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B821CA6" w14:textId="079BD917" w:rsidR="00952AB8" w:rsidRPr="00952AB8" w:rsidRDefault="00952AB8" w:rsidP="009E584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</w:t>
            </w:r>
            <w:r w:rsidR="008F0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E584E">
              <w:t xml:space="preserve"> </w:t>
            </w:r>
            <w:r w:rsidR="009E584E" w:rsidRPr="009E58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cater to budget-conscious solo travelers, the industry may need to</w:t>
            </w:r>
            <w:r w:rsidR="00D4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E584E" w:rsidRPr="009E58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provide more affordable accommodation options such as hostels and</w:t>
            </w:r>
            <w:r w:rsidR="00D4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E584E" w:rsidRPr="009E58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budget hotels.</w:t>
            </w:r>
            <w:r w:rsidR="00D4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E584E" w:rsidRPr="009E58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group travelers, the industry may need to focus on offering more</w:t>
            </w:r>
            <w:r w:rsidR="00D4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E584E" w:rsidRPr="009E58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luxury accommodations and experiences that cater to their desire for</w:t>
            </w:r>
            <w:r w:rsidR="00D4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E584E" w:rsidRPr="009E58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comfort and convenience.</w:t>
            </w:r>
          </w:p>
          <w:p w14:paraId="4F3F33B4" w14:textId="74A99255" w:rsidR="00952AB8" w:rsidRPr="00952AB8" w:rsidRDefault="00952AB8" w:rsidP="00952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vii</w:t>
            </w:r>
            <w:r w:rsidR="008F0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Complete the sentence</w:t>
            </w:r>
            <w:r w:rsidR="008F0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5F1DB45" w14:textId="07496DE6" w:rsidR="009E584E" w:rsidRPr="009E584E" w:rsidRDefault="009E584E" w:rsidP="009E584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="00952AB8"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ue to ________.</w:t>
            </w:r>
            <w:r>
              <w:t xml:space="preserve"> </w:t>
            </w:r>
            <w:r w:rsidRPr="009E58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(Any one)</w:t>
            </w:r>
          </w:p>
          <w:p w14:paraId="3A75B6B1" w14:textId="77777777" w:rsidR="009E584E" w:rsidRPr="009E584E" w:rsidRDefault="009E584E" w:rsidP="009E584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58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▪ a shared desire for adventure</w:t>
            </w:r>
          </w:p>
          <w:p w14:paraId="50EE68DC" w14:textId="77777777" w:rsidR="009E584E" w:rsidRPr="009E584E" w:rsidRDefault="009E584E" w:rsidP="009E584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58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▪ a willingness to step outside of their comfort zones.</w:t>
            </w:r>
          </w:p>
          <w:p w14:paraId="6539A17A" w14:textId="77777777" w:rsidR="009E584E" w:rsidRPr="009E584E" w:rsidRDefault="009E584E" w:rsidP="009E584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58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▪ the fact that that young adults in India are becoming more interested in</w:t>
            </w:r>
          </w:p>
          <w:p w14:paraId="53475706" w14:textId="6EF4B230" w:rsidR="00952AB8" w:rsidRPr="00952AB8" w:rsidRDefault="009E584E" w:rsidP="009E584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58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cultural exchange and global understanding</w:t>
            </w:r>
            <w:r w:rsid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</w:p>
          <w:p w14:paraId="4F66629C" w14:textId="75D27584" w:rsidR="00322D7E" w:rsidRPr="00B00F04" w:rsidRDefault="00952AB8" w:rsidP="00D43D9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viii</w:t>
            </w:r>
            <w:r w:rsidR="008F0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952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E584E">
              <w:t xml:space="preserve"> </w:t>
            </w:r>
            <w:r w:rsidR="009E584E" w:rsidRPr="009E58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  <w:r w:rsidR="00D4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E584E" w:rsidRPr="009E58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passage is not about solo travel trend but more of solo vs group travel debate among</w:t>
            </w:r>
            <w:r w:rsidR="00D4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E584E" w:rsidRPr="009E58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young adults in India</w:t>
            </w:r>
            <w:r w:rsidR="009E58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62" w:type="dxa"/>
          </w:tcPr>
          <w:p w14:paraId="104766F0" w14:textId="7D307B3F" w:rsidR="00952AB8" w:rsidRDefault="002D1E7B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  <w:r w:rsidR="000E4E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  <w:p w14:paraId="4FFEE6D7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  <w:p w14:paraId="46821C01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4AA450A" w14:textId="4573AB0B" w:rsidR="009E584E" w:rsidRDefault="009E584E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17591BA" w14:textId="77777777" w:rsidR="00D43D9B" w:rsidRDefault="00D43D9B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233F9B8" w14:textId="42E0C9CB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20B1AA3F" w14:textId="77777777" w:rsidR="00D43D9B" w:rsidRDefault="00D43D9B" w:rsidP="009E584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69C1FB6" w14:textId="16644B83" w:rsidR="00952AB8" w:rsidRDefault="009E584E" w:rsidP="009E584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</w:t>
            </w:r>
            <w:r w:rsidR="00952A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02077AA4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2CDEDC6F" w14:textId="2458A50F" w:rsidR="00952AB8" w:rsidRDefault="00A368F7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  <w:p w14:paraId="3B309519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743E0CA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A17D73E" w14:textId="7777777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  <w:p w14:paraId="0D85C6B7" w14:textId="5A1BFC27" w:rsidR="00952AB8" w:rsidRDefault="00952AB8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7EA55861" w14:textId="595DCFDF" w:rsidR="008F0C3B" w:rsidRDefault="008F0C3B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ED5B3DB" w14:textId="77777777" w:rsidR="00C25966" w:rsidRDefault="00C25966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279FC93" w14:textId="77777777" w:rsidR="00952AB8" w:rsidRDefault="00952AB8" w:rsidP="00952AB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1  </w:t>
            </w:r>
          </w:p>
          <w:p w14:paraId="369390DF" w14:textId="2761AE5A" w:rsidR="00952AB8" w:rsidRDefault="00952AB8" w:rsidP="00952AB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41BCCE7" w14:textId="5ADD0711" w:rsidR="009E584E" w:rsidRDefault="00952AB8" w:rsidP="00952AB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</w:t>
            </w:r>
          </w:p>
          <w:p w14:paraId="051209BF" w14:textId="77777777" w:rsidR="009E584E" w:rsidRDefault="009E584E" w:rsidP="00952AB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E0E0C41" w14:textId="77777777" w:rsidR="009E584E" w:rsidRDefault="009E584E" w:rsidP="00952AB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33CB8E4" w14:textId="77777777" w:rsidR="009E584E" w:rsidRDefault="009E584E" w:rsidP="00952AB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9C23B8A" w14:textId="77777777" w:rsidR="009E584E" w:rsidRDefault="009E584E" w:rsidP="00952AB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5420DFE" w14:textId="1D6F5E78" w:rsidR="000842AB" w:rsidRDefault="009E584E" w:rsidP="00952AB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</w:t>
            </w:r>
            <w:r w:rsidR="00A36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  <w:p w14:paraId="72656558" w14:textId="77777777" w:rsidR="000842AB" w:rsidRDefault="000842AB" w:rsidP="00952AB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B970CC0" w14:textId="77777777" w:rsidR="000842AB" w:rsidRDefault="000842AB" w:rsidP="00952AB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5E1D650" w14:textId="7036D156" w:rsidR="00322D7E" w:rsidRPr="00322D7E" w:rsidRDefault="00322D7E" w:rsidP="00952AB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837666" w:rsidRPr="00AE5189" w14:paraId="28427FF7" w14:textId="77777777" w:rsidTr="00322D7E">
        <w:trPr>
          <w:trHeight w:val="155"/>
        </w:trPr>
        <w:tc>
          <w:tcPr>
            <w:tcW w:w="989" w:type="dxa"/>
          </w:tcPr>
          <w:p w14:paraId="26D361BF" w14:textId="77777777" w:rsidR="00837666" w:rsidRDefault="00837666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826FDF9" w14:textId="77777777" w:rsidR="00952AB8" w:rsidRDefault="00952AB8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B82BD28" w14:textId="722548A7" w:rsidR="00952AB8" w:rsidRPr="00AE5189" w:rsidRDefault="00952AB8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779" w:type="dxa"/>
            <w:gridSpan w:val="4"/>
          </w:tcPr>
          <w:p w14:paraId="2CFB7A90" w14:textId="2F091045" w:rsidR="00837666" w:rsidRPr="00AE5189" w:rsidRDefault="00952AB8" w:rsidP="002010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</w:t>
            </w:r>
            <w:r w:rsidR="002010BB" w:rsidRPr="00AE51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ECTION B</w:t>
            </w:r>
          </w:p>
          <w:p w14:paraId="219F83C5" w14:textId="6778E0CC" w:rsidR="002010BB" w:rsidRPr="00AE5189" w:rsidRDefault="002010BB" w:rsidP="002010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AE51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CREATIVE WRITING SKILLS</w:t>
            </w:r>
          </w:p>
        </w:tc>
        <w:tc>
          <w:tcPr>
            <w:tcW w:w="762" w:type="dxa"/>
          </w:tcPr>
          <w:p w14:paraId="7F8EE70B" w14:textId="77777777" w:rsidR="00837666" w:rsidRPr="00AE5189" w:rsidRDefault="00837666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837666" w:rsidRPr="00AE5189" w14:paraId="01B4376F" w14:textId="77777777" w:rsidTr="00322D7E">
        <w:trPr>
          <w:trHeight w:val="155"/>
        </w:trPr>
        <w:tc>
          <w:tcPr>
            <w:tcW w:w="989" w:type="dxa"/>
          </w:tcPr>
          <w:p w14:paraId="7491BCCA" w14:textId="33F1197C" w:rsidR="00837666" w:rsidRDefault="0001000D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  <w:r w:rsidR="00D6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</w:p>
          <w:p w14:paraId="436B793F" w14:textId="0D173F81" w:rsidR="00413FB4" w:rsidRDefault="00413FB4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FEBF4A1" w14:textId="2A14AA3E" w:rsidR="00413FB4" w:rsidRDefault="00413FB4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75D3D99F" w14:textId="5B50A571" w:rsidR="00413FB4" w:rsidRDefault="00413FB4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FE7C37B" w14:textId="394320F2" w:rsidR="00413FB4" w:rsidRDefault="00413FB4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F53C6E5" w14:textId="2C021702" w:rsidR="00413FB4" w:rsidRDefault="00413FB4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7397D11" w14:textId="237FF11C" w:rsidR="00413FB4" w:rsidRDefault="00413FB4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7E518347" w14:textId="18263F45" w:rsidR="00413FB4" w:rsidRDefault="00413FB4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E55F2F1" w14:textId="1E799B2A" w:rsidR="00413FB4" w:rsidRDefault="00413FB4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4BBF533" w14:textId="77777777" w:rsidR="00413FB4" w:rsidRDefault="00413FB4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DC32FAB" w14:textId="1FC93326" w:rsidR="00413FB4" w:rsidRPr="00AE5189" w:rsidRDefault="00413FB4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8779" w:type="dxa"/>
            <w:gridSpan w:val="4"/>
          </w:tcPr>
          <w:p w14:paraId="200A7DC9" w14:textId="77777777" w:rsidR="000842AB" w:rsidRDefault="000842AB" w:rsidP="000842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0842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Attempt ANY ONE of two, in about 50 words</w:t>
            </w:r>
            <w:r w:rsidRPr="000842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</w:p>
          <w:p w14:paraId="6AAA01C5" w14:textId="77777777" w:rsidR="00A042E7" w:rsidRPr="00A042E7" w:rsidRDefault="00A042E7" w:rsidP="00A042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A042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INVITATION &amp; REPLY : Format – 1 Content -2 Accuracy of spelling and grammar -1</w:t>
            </w:r>
          </w:p>
          <w:p w14:paraId="419E02D9" w14:textId="77777777" w:rsidR="00A042E7" w:rsidRPr="00A042E7" w:rsidRDefault="00A042E7" w:rsidP="00A042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A042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→ answers the questions who, whom, when, where, what time and for what</w:t>
            </w:r>
          </w:p>
          <w:p w14:paraId="658EF01A" w14:textId="77777777" w:rsidR="00A042E7" w:rsidRPr="00A042E7" w:rsidRDefault="00A042E7" w:rsidP="00A042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A042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Layout usually pertains to the following--</w:t>
            </w:r>
          </w:p>
          <w:p w14:paraId="426184A3" w14:textId="55EDD3E5" w:rsidR="00A042E7" w:rsidRPr="00A042E7" w:rsidRDefault="00A042E7" w:rsidP="00A042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A042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→ Formal </w:t>
            </w:r>
            <w:r w:rsidR="00D43D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cordial</w:t>
            </w:r>
            <w:r w:rsidRPr="00A042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expression</w:t>
            </w:r>
            <w:r w:rsidR="00D43D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s.</w:t>
            </w:r>
          </w:p>
          <w:p w14:paraId="322A4432" w14:textId="77777777" w:rsidR="00A042E7" w:rsidRPr="00A042E7" w:rsidRDefault="00A042E7" w:rsidP="00A042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A042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→ Purpose of invitation</w:t>
            </w:r>
          </w:p>
          <w:p w14:paraId="1A8709FC" w14:textId="1FE6D3AE" w:rsidR="00A042E7" w:rsidRPr="00A042E7" w:rsidRDefault="00A042E7" w:rsidP="00A042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A042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→ Date /</w:t>
            </w:r>
            <w:r w:rsidR="00D43D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A042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time of event</w:t>
            </w:r>
          </w:p>
          <w:p w14:paraId="4996B787" w14:textId="77777777" w:rsidR="00A042E7" w:rsidRPr="00A042E7" w:rsidRDefault="00A042E7" w:rsidP="00A042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A042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→ Venue (address)</w:t>
            </w:r>
          </w:p>
          <w:p w14:paraId="360B8B9D" w14:textId="77777777" w:rsidR="00A042E7" w:rsidRPr="00A042E7" w:rsidRDefault="00A042E7" w:rsidP="00A042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A042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→ Name of special guest (if any)</w:t>
            </w:r>
          </w:p>
          <w:p w14:paraId="6EC8E4F7" w14:textId="14C2BA9A" w:rsidR="009E584E" w:rsidRDefault="00A042E7" w:rsidP="00A042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A042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→ </w:t>
            </w:r>
            <w:r w:rsidR="00D43D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Request to confirm acceptance.</w:t>
            </w:r>
          </w:p>
          <w:p w14:paraId="0D7D6902" w14:textId="1F323B02" w:rsidR="00413FB4" w:rsidRDefault="00413FB4" w:rsidP="00A042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14:paraId="2408901C" w14:textId="61F8F23C" w:rsidR="00413FB4" w:rsidRPr="00413FB4" w:rsidRDefault="00413FB4" w:rsidP="00A042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413FB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Attempt ANY ONE of two, in about 50 words.</w:t>
            </w:r>
          </w:p>
        </w:tc>
        <w:tc>
          <w:tcPr>
            <w:tcW w:w="762" w:type="dxa"/>
          </w:tcPr>
          <w:p w14:paraId="6F026A29" w14:textId="77777777" w:rsidR="00D43D9B" w:rsidRDefault="007E7A0A" w:rsidP="007E7A0A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14:paraId="778D459B" w14:textId="53969E84" w:rsidR="00837666" w:rsidRPr="00AE5189" w:rsidRDefault="00D43D9B" w:rsidP="007E7A0A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</w:t>
            </w:r>
            <w:r w:rsidR="007E7A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0842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837666" w:rsidRPr="00AE5189" w14:paraId="3DB6A291" w14:textId="77777777" w:rsidTr="00322D7E">
        <w:trPr>
          <w:trHeight w:val="155"/>
        </w:trPr>
        <w:tc>
          <w:tcPr>
            <w:tcW w:w="989" w:type="dxa"/>
          </w:tcPr>
          <w:p w14:paraId="1F27DB21" w14:textId="7906A185" w:rsidR="00837666" w:rsidRPr="00AE5189" w:rsidRDefault="00837666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779" w:type="dxa"/>
            <w:gridSpan w:val="4"/>
          </w:tcPr>
          <w:p w14:paraId="570E440C" w14:textId="5BEC0084" w:rsidR="00E437C2" w:rsidRPr="008B137B" w:rsidRDefault="00E437C2" w:rsidP="00D614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</w:tcPr>
          <w:p w14:paraId="59557000" w14:textId="3AA8509F" w:rsidR="00837666" w:rsidRPr="00AE5189" w:rsidRDefault="00837666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322D7E" w:rsidRPr="00322D7E" w14:paraId="49ABD600" w14:textId="77777777" w:rsidTr="00322D7E">
        <w:trPr>
          <w:trHeight w:val="155"/>
        </w:trPr>
        <w:tc>
          <w:tcPr>
            <w:tcW w:w="989" w:type="dxa"/>
          </w:tcPr>
          <w:p w14:paraId="4006404A" w14:textId="38F23AFE" w:rsidR="00DA3945" w:rsidRDefault="00DA39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2B9F9D9" w14:textId="77777777" w:rsidR="00DA3945" w:rsidRDefault="00DA39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96D38D7" w14:textId="77777777" w:rsidR="00DA3945" w:rsidRDefault="00DA39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5DA0386" w14:textId="77777777" w:rsidR="00DA3945" w:rsidRDefault="00DA39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61BAB0B" w14:textId="77777777" w:rsidR="00DA3945" w:rsidRDefault="00DA39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1E4C4B3" w14:textId="77777777" w:rsidR="00DA3945" w:rsidRDefault="00DA39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D346B25" w14:textId="77777777" w:rsidR="00DA3945" w:rsidRDefault="00DA39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407B796" w14:textId="46A670D1" w:rsidR="00DA3945" w:rsidRDefault="00DA39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A42E068" w14:textId="72A7F7DB" w:rsidR="00A042E7" w:rsidRDefault="00A042E7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0DC72FD" w14:textId="14341314" w:rsidR="00A042E7" w:rsidRDefault="00A042E7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CCC9E77" w14:textId="40E7F78C" w:rsidR="00A042E7" w:rsidRDefault="00A042E7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E10982B" w14:textId="44ACF502" w:rsidR="00A042E7" w:rsidRDefault="00A042E7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A401E80" w14:textId="48DEE6FF" w:rsidR="00A042E7" w:rsidRDefault="00A042E7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A509DF4" w14:textId="71C860E5" w:rsidR="00A042E7" w:rsidRDefault="00A042E7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4DF017D" w14:textId="7CCE3278" w:rsidR="00A042E7" w:rsidRDefault="00A042E7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D731B89" w14:textId="77777777" w:rsidR="00413FB4" w:rsidRDefault="00413FB4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5219C61" w14:textId="3D583C5F" w:rsidR="00A042E7" w:rsidRDefault="00413FB4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4. </w:t>
            </w:r>
          </w:p>
          <w:p w14:paraId="74766C4A" w14:textId="77777777" w:rsidR="003A3D45" w:rsidRDefault="003A3D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8FCC438" w14:textId="77777777" w:rsidR="003A3D45" w:rsidRDefault="003A3D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46D95AD" w14:textId="72B50C48" w:rsidR="003A3D45" w:rsidRDefault="003A3D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6A5094A" w14:textId="18E582B4" w:rsidR="00413FB4" w:rsidRDefault="00413FB4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7D3F255" w14:textId="59047088" w:rsidR="00413FB4" w:rsidRDefault="00413FB4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A5E0074" w14:textId="23441CF6" w:rsidR="00413FB4" w:rsidRDefault="00413FB4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717D366" w14:textId="77777777" w:rsidR="00413FB4" w:rsidRDefault="00413FB4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16DBF3A" w14:textId="2BE7A36C" w:rsidR="00A368F7" w:rsidRDefault="00A368F7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D1CB167" w14:textId="77777777" w:rsidR="00322D7E" w:rsidRDefault="003A3D4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</w:p>
          <w:p w14:paraId="2307D577" w14:textId="77777777" w:rsidR="00D61415" w:rsidRDefault="00D6141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207743A" w14:textId="77777777" w:rsidR="00D61415" w:rsidRDefault="00D6141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9EE6773" w14:textId="77777777" w:rsidR="00D61415" w:rsidRDefault="00D6141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8F5FF43" w14:textId="77777777" w:rsidR="00D61415" w:rsidRDefault="00D6141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A7D5CBE" w14:textId="77777777" w:rsidR="00D61415" w:rsidRDefault="00D6141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A68026E" w14:textId="77777777" w:rsidR="00D61415" w:rsidRDefault="00D6141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141CC67" w14:textId="77777777" w:rsidR="00D61415" w:rsidRDefault="00D6141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F49BAC0" w14:textId="77777777" w:rsidR="00D61415" w:rsidRDefault="00D6141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FC8B4B9" w14:textId="77777777" w:rsidR="00D61415" w:rsidRDefault="00D6141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8D2DEA9" w14:textId="77777777" w:rsidR="00D61415" w:rsidRDefault="00D6141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9E04E29" w14:textId="41C9E13E" w:rsidR="00D61415" w:rsidRPr="00322D7E" w:rsidRDefault="00D61415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779" w:type="dxa"/>
            <w:gridSpan w:val="4"/>
          </w:tcPr>
          <w:p w14:paraId="63D60DB2" w14:textId="30FF291D" w:rsidR="00413FB4" w:rsidRDefault="00413FB4" w:rsidP="00D61415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4504E7" wp14:editId="71D9C803">
                  <wp:extent cx="4133850" cy="26193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7C428" w14:textId="2B321C43" w:rsidR="00413FB4" w:rsidRPr="00413FB4" w:rsidRDefault="00413FB4" w:rsidP="00D61415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13F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Details to be added as relevant to the question.</w:t>
            </w:r>
          </w:p>
          <w:p w14:paraId="68DE28A5" w14:textId="0B5952E8" w:rsidR="00A35622" w:rsidRPr="00A35622" w:rsidRDefault="00A35622" w:rsidP="00D61415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D3C09E" w14:textId="6DD72BB7" w:rsidR="00413FB4" w:rsidRPr="00413FB4" w:rsidRDefault="00413FB4" w:rsidP="00A042E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F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Attempt ANY ONE of two, in about 50 words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0C11267" w14:textId="798184E2" w:rsidR="00A042E7" w:rsidRPr="00A042E7" w:rsidRDefault="00A042E7" w:rsidP="00A042E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42E7">
              <w:rPr>
                <w:rFonts w:ascii="Times New Roman" w:hAnsi="Times New Roman" w:cs="Times New Roman"/>
                <w:sz w:val="24"/>
                <w:szCs w:val="24"/>
              </w:rPr>
              <w:t>FORMAL LETTER :</w:t>
            </w:r>
          </w:p>
          <w:p w14:paraId="09EB9884" w14:textId="77777777" w:rsidR="00A042E7" w:rsidRPr="00A042E7" w:rsidRDefault="00A042E7" w:rsidP="00A042E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42E7">
              <w:rPr>
                <w:rFonts w:ascii="Times New Roman" w:hAnsi="Times New Roman" w:cs="Times New Roman"/>
                <w:sz w:val="24"/>
                <w:szCs w:val="24"/>
              </w:rPr>
              <w:t>Format – 1 Content -2 Organisation -1 Accuracy of spelling and grammar -1</w:t>
            </w:r>
          </w:p>
          <w:p w14:paraId="59D228AE" w14:textId="368E5C4D" w:rsidR="00A042E7" w:rsidRDefault="00A042E7" w:rsidP="00A042E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42E7"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  <w:r w:rsidR="00413FB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A042E7">
              <w:rPr>
                <w:rFonts w:ascii="Times New Roman" w:hAnsi="Times New Roman" w:cs="Times New Roman"/>
                <w:sz w:val="24"/>
                <w:szCs w:val="24"/>
              </w:rPr>
              <w:t>Sender’s address, Date, Receiver’s address, Subject and Salutation/ Salutation and Subject, Letter,</w:t>
            </w:r>
            <w:r w:rsidR="00413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42E7">
              <w:rPr>
                <w:rFonts w:ascii="Times New Roman" w:hAnsi="Times New Roman" w:cs="Times New Roman"/>
                <w:sz w:val="24"/>
                <w:szCs w:val="24"/>
              </w:rPr>
              <w:t>Complimentary close (largely accepted –Yours truly for letter to editor &amp; in business circuits -Yours</w:t>
            </w:r>
            <w:r w:rsidR="00413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42E7">
              <w:rPr>
                <w:rFonts w:ascii="Times New Roman" w:hAnsi="Times New Roman" w:cs="Times New Roman"/>
                <w:sz w:val="24"/>
                <w:szCs w:val="24"/>
              </w:rPr>
              <w:t>sincerely)</w:t>
            </w:r>
          </w:p>
          <w:p w14:paraId="0E77D37D" w14:textId="25F909E6" w:rsidR="00413FB4" w:rsidRDefault="00413FB4" w:rsidP="00A042E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D8BD4" w14:textId="62EA2499" w:rsidR="00413FB4" w:rsidRDefault="00413FB4" w:rsidP="00A042E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AE097" w14:textId="77777777" w:rsidR="00413FB4" w:rsidRDefault="00413FB4" w:rsidP="00A042E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E32D4" w14:textId="77777777" w:rsidR="00A042E7" w:rsidRDefault="00A042E7" w:rsidP="00A042E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9336B" w14:textId="6E6F9258" w:rsidR="007E7A0A" w:rsidRPr="007E7A0A" w:rsidRDefault="007E7A0A" w:rsidP="00A042E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7A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Attempt ANY ONE of two, in about 120-150 words. </w:t>
            </w:r>
          </w:p>
          <w:p w14:paraId="1C52B50A" w14:textId="77777777" w:rsidR="00A042E7" w:rsidRPr="00A042E7" w:rsidRDefault="00A042E7" w:rsidP="00A042E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42E7">
              <w:rPr>
                <w:rFonts w:ascii="Times New Roman" w:hAnsi="Times New Roman" w:cs="Times New Roman"/>
                <w:sz w:val="24"/>
                <w:szCs w:val="24"/>
              </w:rPr>
              <w:t>Report Writing</w:t>
            </w:r>
          </w:p>
          <w:p w14:paraId="2BF7F921" w14:textId="77777777" w:rsidR="00A042E7" w:rsidRPr="00A042E7" w:rsidRDefault="00A042E7" w:rsidP="00A042E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42E7"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</w:p>
          <w:p w14:paraId="631D3F2D" w14:textId="77777777" w:rsidR="00A042E7" w:rsidRPr="00A042E7" w:rsidRDefault="00A042E7" w:rsidP="00A042E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42E7">
              <w:rPr>
                <w:rFonts w:ascii="Times New Roman" w:hAnsi="Times New Roman" w:cs="Times New Roman"/>
                <w:sz w:val="24"/>
                <w:szCs w:val="24"/>
              </w:rPr>
              <w:t>• Headline &amp; By line</w:t>
            </w:r>
          </w:p>
          <w:p w14:paraId="740D9988" w14:textId="77777777" w:rsidR="00A042E7" w:rsidRPr="00A042E7" w:rsidRDefault="00A042E7" w:rsidP="00A042E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42E7">
              <w:rPr>
                <w:rFonts w:ascii="Times New Roman" w:hAnsi="Times New Roman" w:cs="Times New Roman"/>
                <w:sz w:val="24"/>
                <w:szCs w:val="24"/>
              </w:rPr>
              <w:t>• Reporting place and date</w:t>
            </w:r>
          </w:p>
          <w:p w14:paraId="0C619AEE" w14:textId="6C84E7A6" w:rsidR="00D61415" w:rsidRDefault="00A042E7" w:rsidP="00A042E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42E7">
              <w:rPr>
                <w:rFonts w:ascii="Times New Roman" w:hAnsi="Times New Roman" w:cs="Times New Roman"/>
                <w:sz w:val="24"/>
                <w:szCs w:val="24"/>
              </w:rPr>
              <w:t>• Paragraphing organisation (Introductory paragraph + one or two Body paragraphs including</w:t>
            </w:r>
            <w:r w:rsidR="00413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42E7">
              <w:rPr>
                <w:rFonts w:ascii="Times New Roman" w:hAnsi="Times New Roman" w:cs="Times New Roman"/>
                <w:sz w:val="24"/>
                <w:szCs w:val="24"/>
              </w:rPr>
              <w:t>event details + Concluding paragraph inclusive of witness accounts)</w:t>
            </w:r>
            <w:r w:rsidR="00413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42E7">
              <w:rPr>
                <w:rFonts w:ascii="Times New Roman" w:hAnsi="Times New Roman" w:cs="Times New Roman"/>
                <w:sz w:val="24"/>
                <w:szCs w:val="24"/>
              </w:rPr>
              <w:t>Organisation &amp; Content:</w:t>
            </w:r>
          </w:p>
          <w:p w14:paraId="2C0269C1" w14:textId="739FE5DB" w:rsidR="00A042E7" w:rsidRDefault="00A042E7" w:rsidP="00A042E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41ED1B" w14:textId="5A8DF3C7" w:rsidR="00A042E7" w:rsidRDefault="00A042E7" w:rsidP="00A042E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FAC392" wp14:editId="282D8691">
                  <wp:extent cx="5437505" cy="12769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505" cy="127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DF815" w14:textId="70D838A5" w:rsidR="00A042E7" w:rsidRDefault="00A042E7" w:rsidP="00A042E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BB60A7F" w14:textId="33D5CB8F" w:rsidR="00A042E7" w:rsidRPr="00A042E7" w:rsidRDefault="00A042E7" w:rsidP="00A042E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042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→ Reason why the programme was launched was</w:t>
            </w:r>
            <w:r w:rsidR="00413F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A042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→ </w:t>
            </w:r>
            <w:r w:rsidR="00413FB4" w:rsidRPr="00A042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organized</w:t>
            </w:r>
            <w:r w:rsidRPr="00A042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—by whom? When? Who attended?</w:t>
            </w:r>
          </w:p>
          <w:p w14:paraId="31BD62A2" w14:textId="402A6C6D" w:rsidR="00A042E7" w:rsidRPr="00A042E7" w:rsidRDefault="00A042E7" w:rsidP="00A042E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042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→ Event details –(refer to cues)</w:t>
            </w:r>
            <w:r w:rsidR="00413F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320218D0" w14:textId="7730ACD1" w:rsidR="00A042E7" w:rsidRDefault="00A042E7" w:rsidP="00A042E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042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→ Conclude including witness/ participant account/s</w:t>
            </w:r>
          </w:p>
          <w:p w14:paraId="2162B541" w14:textId="62D044AB" w:rsidR="00A042E7" w:rsidRDefault="00A042E7" w:rsidP="00A042E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AE74DF4" w14:textId="77777777" w:rsidR="00A042E7" w:rsidRPr="002B4990" w:rsidRDefault="00A042E7" w:rsidP="00A042E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C912463" w14:textId="794E8415" w:rsidR="00B376BA" w:rsidRPr="00AE5189" w:rsidRDefault="00B376BA" w:rsidP="00D61415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E5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SECTION C</w:t>
            </w:r>
          </w:p>
          <w:p w14:paraId="0D2357CF" w14:textId="197EDFA3" w:rsidR="00322D7E" w:rsidRPr="00322D7E" w:rsidRDefault="00322D7E" w:rsidP="00D61415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22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LITERATURE</w:t>
            </w:r>
          </w:p>
        </w:tc>
        <w:tc>
          <w:tcPr>
            <w:tcW w:w="762" w:type="dxa"/>
          </w:tcPr>
          <w:p w14:paraId="13F010BF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4</w:t>
            </w:r>
          </w:p>
          <w:p w14:paraId="7246E050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2497348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906195F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0389525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6F083D4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23B2240" w14:textId="4C92CDEE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6F2F296" w14:textId="21513724" w:rsidR="00A042E7" w:rsidRDefault="00A042E7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3BD20F7" w14:textId="49A6891C" w:rsidR="00A042E7" w:rsidRDefault="00A042E7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4E6C7CC" w14:textId="748BA1AA" w:rsidR="00A042E7" w:rsidRDefault="00A042E7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BC5FEAE" w14:textId="65C81FDE" w:rsidR="00A042E7" w:rsidRDefault="00A042E7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97B6C80" w14:textId="1EFE5713" w:rsidR="00A042E7" w:rsidRDefault="00A042E7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E5F2EF3" w14:textId="4498D8D9" w:rsidR="00A042E7" w:rsidRDefault="00A042E7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6C3DBFE" w14:textId="12DB6CFA" w:rsidR="00A042E7" w:rsidRDefault="00A042E7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6F07429" w14:textId="51A50B5B" w:rsidR="00A042E7" w:rsidRDefault="00A042E7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3B18052" w14:textId="0B94909A" w:rsidR="00A042E7" w:rsidRDefault="00A042E7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4135D61" w14:textId="2E61D083" w:rsidR="007E7A0A" w:rsidRDefault="00413FB4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4.5/</w:t>
            </w:r>
            <w:r w:rsidR="007E7A0A" w:rsidRPr="007E7A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</w:p>
          <w:p w14:paraId="380D3BDE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E2D12C2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53FF32C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47D20E6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4BB2932" w14:textId="77777777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2265C1F" w14:textId="29D6E6FC" w:rsidR="007E7A0A" w:rsidRDefault="007E7A0A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4681B21" w14:textId="77777777" w:rsidR="00413FB4" w:rsidRDefault="00413FB4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758A48D9" w14:textId="77777777" w:rsidR="00C25966" w:rsidRDefault="00C25966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FEC5CAB" w14:textId="309D88D7" w:rsidR="00322D7E" w:rsidRPr="007E7A0A" w:rsidRDefault="00413FB4" w:rsidP="00322D7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4.5/</w:t>
            </w:r>
            <w:r w:rsidR="007E7A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322D7E" w:rsidRPr="00322D7E" w14:paraId="351DD4F0" w14:textId="77777777" w:rsidTr="00322D7E">
        <w:trPr>
          <w:trHeight w:val="155"/>
        </w:trPr>
        <w:tc>
          <w:tcPr>
            <w:tcW w:w="989" w:type="dxa"/>
          </w:tcPr>
          <w:p w14:paraId="2546778D" w14:textId="77777777" w:rsidR="001D5BED" w:rsidRDefault="00D61415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6</w:t>
            </w:r>
            <w:r w:rsidR="002A209B" w:rsidRPr="00AE5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</w:p>
          <w:p w14:paraId="107C87AA" w14:textId="77777777" w:rsidR="001D5BED" w:rsidRDefault="001D5BED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0EA3B3D" w14:textId="77777777" w:rsidR="001D5BED" w:rsidRDefault="001D5BED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1A55A1F" w14:textId="77777777" w:rsidR="001D5BED" w:rsidRDefault="001D5BED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930364C" w14:textId="77777777" w:rsidR="001D5BED" w:rsidRDefault="001D5BED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2C9F26F" w14:textId="77777777" w:rsidR="001D5BED" w:rsidRDefault="001D5BED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CDA1A60" w14:textId="77777777" w:rsidR="001D5BED" w:rsidRDefault="001D5BED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2C42473" w14:textId="77777777" w:rsidR="001D5BED" w:rsidRDefault="001D5BED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3233FCE" w14:textId="77777777" w:rsidR="001D5BED" w:rsidRDefault="001D5BED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154D261" w14:textId="65493DD8" w:rsidR="001D5BED" w:rsidRDefault="001D5BED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5D683C6" w14:textId="518A29E1" w:rsidR="001D5BED" w:rsidRDefault="001D5BED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C758C9B" w14:textId="049FF76B" w:rsidR="001D5BED" w:rsidRDefault="001D5BED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7E386F0" w14:textId="3EBC481B" w:rsidR="001D5BED" w:rsidRDefault="001D5BED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8270002" w14:textId="6B384283" w:rsidR="001D5BED" w:rsidRDefault="001D5BED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85C8A1B" w14:textId="412B2B04" w:rsidR="001D5BED" w:rsidRDefault="001D5BED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01DFFF0" w14:textId="09F0589B" w:rsidR="001D5BED" w:rsidRDefault="001D5BED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483F18C" w14:textId="34D66D63" w:rsidR="001D5BED" w:rsidRDefault="001D5BED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12F4D87" w14:textId="77777777" w:rsidR="001D5BED" w:rsidRDefault="001D5BED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B102430" w14:textId="2EBDF05D" w:rsidR="001D5BED" w:rsidRDefault="001D5BED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7BADBBA" w14:textId="668C5465" w:rsidR="001D5BED" w:rsidRDefault="001D5BED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08EA120" w14:textId="6AC81AD2" w:rsidR="001D5BED" w:rsidRDefault="001D5BED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9B9CE19" w14:textId="08244677" w:rsidR="001D5BED" w:rsidRDefault="001D5BED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72AFEB3D" w14:textId="0A4B0054" w:rsidR="001D5BED" w:rsidRDefault="001D5BED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03D9B95" w14:textId="5E2CC9C2" w:rsidR="00322D7E" w:rsidRPr="00322D7E" w:rsidRDefault="00322D7E" w:rsidP="0069668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779" w:type="dxa"/>
            <w:gridSpan w:val="4"/>
          </w:tcPr>
          <w:p w14:paraId="5FC62F50" w14:textId="77777777" w:rsidR="007E7A0A" w:rsidRDefault="00322D7E" w:rsidP="00322D7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22D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Read the extract given below and attempt the questions that follow. </w:t>
            </w:r>
          </w:p>
          <w:p w14:paraId="73AF9FE0" w14:textId="77777777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polished traffic passed with a mind ahead,</w:t>
            </w:r>
          </w:p>
          <w:p w14:paraId="08A177CB" w14:textId="77777777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BB92612" w14:textId="5FC27B42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="00A723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a) sophisticated city dwellers in their vehicles.</w:t>
            </w:r>
          </w:p>
          <w:p w14:paraId="09E84488" w14:textId="55B0B40E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c) </w:t>
            </w:r>
            <w:r>
              <w:t xml:space="preserve"> 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people 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preoccupied only by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thoughts of their lives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nothing else.</w:t>
            </w:r>
          </w:p>
          <w:p w14:paraId="1CDDC7FB" w14:textId="2F231FAB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d) Annoyed</w:t>
            </w:r>
          </w:p>
          <w:p w14:paraId="6E68A69E" w14:textId="3EE00351" w:rsidR="00635444" w:rsidRP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6354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b) aesthetic</w:t>
            </w:r>
          </w:p>
          <w:p w14:paraId="14ADBA1D" w14:textId="250ECF2C" w:rsidR="00635444" w:rsidRDefault="00635444" w:rsidP="006354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v) b) </w:t>
            </w:r>
            <w:r w:rsidR="00080E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Roadside Stand by Robert Frost</w:t>
            </w:r>
          </w:p>
          <w:p w14:paraId="36869E50" w14:textId="00D2F21B" w:rsidR="00322D7E" w:rsidRPr="007F61A2" w:rsidRDefault="00080E24" w:rsidP="007F61A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vi) </w:t>
            </w:r>
            <w:r w:rsidR="007F61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b) </w:t>
            </w:r>
            <w:r w:rsidRPr="007F61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enhanced</w:t>
            </w:r>
          </w:p>
        </w:tc>
        <w:tc>
          <w:tcPr>
            <w:tcW w:w="762" w:type="dxa"/>
          </w:tcPr>
          <w:p w14:paraId="00C9A85C" w14:textId="7DB98F4E" w:rsidR="00080E24" w:rsidRDefault="00E521EB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</w:t>
            </w:r>
            <w:r w:rsidR="00FB61CD" w:rsidRPr="00FB61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6</w:t>
            </w:r>
          </w:p>
          <w:p w14:paraId="36CA5D4D" w14:textId="77777777" w:rsidR="00080E24" w:rsidRDefault="00080E24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FDB9E05" w14:textId="77777777" w:rsidR="00080E24" w:rsidRDefault="00080E24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6799C78" w14:textId="5120ACDE" w:rsidR="007F7321" w:rsidRDefault="00E521EB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</w:t>
            </w:r>
            <w:r w:rsidR="00080E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05741D17" w14:textId="05B42B9B" w:rsidR="007F7321" w:rsidRDefault="00E521EB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</w:t>
            </w:r>
            <w:r w:rsidR="007F73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6BF99E8A" w14:textId="774EDFB7" w:rsidR="007F61A2" w:rsidRDefault="007F61A2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1</w:t>
            </w:r>
          </w:p>
          <w:p w14:paraId="27E96C17" w14:textId="2B58340D" w:rsidR="007F61A2" w:rsidRDefault="007F61A2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1</w:t>
            </w:r>
          </w:p>
          <w:p w14:paraId="71D19C8E" w14:textId="395874FA" w:rsidR="007F61A2" w:rsidRDefault="007F61A2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1</w:t>
            </w:r>
          </w:p>
          <w:p w14:paraId="118C770F" w14:textId="0B2C8B3F" w:rsidR="007F61A2" w:rsidRDefault="007F61A2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1</w:t>
            </w:r>
          </w:p>
          <w:p w14:paraId="7B9761FA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46B689A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6C8059C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EF0914D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A650885" w14:textId="46E6AAB5" w:rsidR="007F7321" w:rsidRDefault="00E521EB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2BAD42CB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3E5B3D4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A7BAE2A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109CE50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0CDC219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27C0615" w14:textId="1A2FABC9" w:rsidR="007F7321" w:rsidRDefault="00E521EB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 xml:space="preserve">       </w:t>
            </w:r>
          </w:p>
          <w:p w14:paraId="1E23FFEE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C4418C0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6334BB8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78C4C64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7777987C" w14:textId="77777777" w:rsidR="007F7321" w:rsidRDefault="007F7321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5742E37" w14:textId="31DE032E" w:rsidR="00322D7E" w:rsidRPr="00FB61CD" w:rsidRDefault="00E521EB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</w:t>
            </w:r>
          </w:p>
        </w:tc>
      </w:tr>
      <w:tr w:rsidR="00003D8A" w:rsidRPr="00AE5189" w14:paraId="6B9A6E9E" w14:textId="77777777" w:rsidTr="00322D7E">
        <w:trPr>
          <w:trHeight w:val="155"/>
        </w:trPr>
        <w:tc>
          <w:tcPr>
            <w:tcW w:w="989" w:type="dxa"/>
          </w:tcPr>
          <w:p w14:paraId="3423751B" w14:textId="7744F3EF" w:rsidR="00003D8A" w:rsidRPr="00AE5189" w:rsidRDefault="001D5BED" w:rsidP="00FB61CD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7</w:t>
            </w:r>
            <w:r w:rsidR="00003D8A" w:rsidRPr="00AE5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8779" w:type="dxa"/>
            <w:gridSpan w:val="4"/>
          </w:tcPr>
          <w:p w14:paraId="4F50527E" w14:textId="397D9682" w:rsidR="00003D8A" w:rsidRPr="00AE5189" w:rsidRDefault="00003D8A" w:rsidP="00003D8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22D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Read the extract given below and attempt the questions that follow. </w:t>
            </w:r>
          </w:p>
        </w:tc>
        <w:tc>
          <w:tcPr>
            <w:tcW w:w="762" w:type="dxa"/>
          </w:tcPr>
          <w:p w14:paraId="577982C4" w14:textId="0B1AC3B2" w:rsidR="00003D8A" w:rsidRPr="00FB61CD" w:rsidRDefault="00FB61CD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B61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003D8A" w:rsidRPr="00322D7E" w14:paraId="5C5FFCD4" w14:textId="77777777" w:rsidTr="00322D7E">
        <w:trPr>
          <w:trHeight w:val="155"/>
        </w:trPr>
        <w:tc>
          <w:tcPr>
            <w:tcW w:w="989" w:type="dxa"/>
          </w:tcPr>
          <w:p w14:paraId="72611175" w14:textId="77777777" w:rsidR="00003D8A" w:rsidRDefault="00003D8A" w:rsidP="00003D8A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3A7B3500" w14:textId="247DFF24" w:rsidR="00034D32" w:rsidRPr="00322D7E" w:rsidRDefault="00034D32" w:rsidP="00003D8A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779" w:type="dxa"/>
            <w:gridSpan w:val="4"/>
          </w:tcPr>
          <w:p w14:paraId="716E8886" w14:textId="7AFF775D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i)</w:t>
            </w:r>
            <w:r w:rsidR="007F61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c) 2</w:t>
            </w:r>
          </w:p>
          <w:p w14:paraId="5A88A76F" w14:textId="1D02ACD4" w:rsid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="001A40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F61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d) relieved and guilt-free.</w:t>
            </w:r>
          </w:p>
          <w:p w14:paraId="07530E27" w14:textId="160839D1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r w:rsidR="001A40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 b) (i) relishes; 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(ii) weary;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 (iii) self-absorbed; </w:t>
            </w:r>
            <w:r w:rsidR="00A3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(iv) selfish</w:t>
            </w:r>
          </w:p>
          <w:p w14:paraId="0E910D6E" w14:textId="71FE5D33" w:rsidR="007F7321" w:rsidRPr="007F7321" w:rsidRDefault="007F7321" w:rsidP="007F732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 w:rsidR="001A40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F7321">
              <w:rPr>
                <w:rFonts w:ascii="Times New Roman" w:hAnsi="Times New Roman" w:cs="Times New Roman"/>
                <w:sz w:val="24"/>
                <w:szCs w:val="24"/>
              </w:rPr>
              <w:t xml:space="preserve"> c) 1-D; 2-A; 3-B; 4-C</w:t>
            </w:r>
          </w:p>
          <w:p w14:paraId="6763DD20" w14:textId="1DB79F5F" w:rsidR="00003D8A" w:rsidRPr="007F7321" w:rsidRDefault="00003D8A" w:rsidP="003E645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</w:tcPr>
          <w:p w14:paraId="520990E4" w14:textId="77777777" w:rsidR="003E6453" w:rsidRDefault="003E6453" w:rsidP="003E64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A36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55AA9FA1" w14:textId="77777777" w:rsidR="003E6453" w:rsidRDefault="00A368F7" w:rsidP="003E64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29B37454" w14:textId="77777777" w:rsidR="003E6453" w:rsidRDefault="003E6453" w:rsidP="003E64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5CA7CBE3" w14:textId="505A0D0C" w:rsidR="00A368F7" w:rsidRDefault="003E6453" w:rsidP="003E64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7D27010B" w14:textId="68BC4EEB" w:rsidR="00003D8A" w:rsidRPr="00322D7E" w:rsidRDefault="00003D8A" w:rsidP="001D5BE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003D8A" w:rsidRPr="00322D7E" w14:paraId="2F1E767F" w14:textId="77777777" w:rsidTr="00322D7E">
        <w:trPr>
          <w:trHeight w:val="155"/>
        </w:trPr>
        <w:tc>
          <w:tcPr>
            <w:tcW w:w="989" w:type="dxa"/>
          </w:tcPr>
          <w:p w14:paraId="4F021B1F" w14:textId="5D44ACC3" w:rsidR="00003D8A" w:rsidRPr="00322D7E" w:rsidRDefault="001D5BED" w:rsidP="00003D8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  <w:r w:rsidR="00003D8A" w:rsidRPr="00322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8779" w:type="dxa"/>
            <w:gridSpan w:val="4"/>
          </w:tcPr>
          <w:p w14:paraId="1ED756DF" w14:textId="42CE3CB9" w:rsidR="00003D8A" w:rsidRPr="00322D7E" w:rsidRDefault="00003D8A" w:rsidP="00003D8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322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Attempt </w:t>
            </w:r>
            <w:r w:rsidRPr="00AE5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any </w:t>
            </w:r>
            <w:r w:rsidR="000B45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two</w:t>
            </w:r>
            <w:r w:rsidRPr="00AE5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of </w:t>
            </w:r>
            <w:r w:rsidRPr="00322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the</w:t>
            </w:r>
            <w:r w:rsidRPr="00AE5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following</w:t>
            </w:r>
            <w:r w:rsidRPr="00322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question</w:t>
            </w:r>
            <w:r w:rsidRPr="00AE5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</w:t>
            </w:r>
            <w:r w:rsidRPr="00322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given below </w:t>
            </w:r>
            <w:r w:rsidR="000B45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in about 30-40 words.</w:t>
            </w:r>
            <w:r w:rsidR="003440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62" w:type="dxa"/>
          </w:tcPr>
          <w:p w14:paraId="462C5DFC" w14:textId="05557E17" w:rsidR="00003D8A" w:rsidRPr="00C25966" w:rsidRDefault="000B4583" w:rsidP="00C714A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C2596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2</w:t>
            </w:r>
            <w:r w:rsidR="000C6D48" w:rsidRPr="00C2596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x2=</w:t>
            </w:r>
            <w:r w:rsidR="00C2596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003D8A" w:rsidRPr="00322D7E" w14:paraId="33CDF64A" w14:textId="77777777" w:rsidTr="003440D3">
        <w:trPr>
          <w:trHeight w:val="3552"/>
        </w:trPr>
        <w:tc>
          <w:tcPr>
            <w:tcW w:w="989" w:type="dxa"/>
          </w:tcPr>
          <w:p w14:paraId="6736C70E" w14:textId="35D9DA1A" w:rsidR="00003D8A" w:rsidRPr="00322D7E" w:rsidRDefault="00003D8A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779" w:type="dxa"/>
            <w:gridSpan w:val="4"/>
          </w:tcPr>
          <w:p w14:paraId="0479E041" w14:textId="7AD4F2EC" w:rsidR="000B4583" w:rsidRPr="000B4583" w:rsidRDefault="003E6453" w:rsidP="000B4583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Had done everything to keep himself and his family in the clear. </w:t>
            </w:r>
            <w:r w:rsidR="00034D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references to be given from the text</w:t>
            </w:r>
            <w:r w:rsidR="00034D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14:paraId="6763AABB" w14:textId="7231C042" w:rsidR="000B4583" w:rsidRPr="000B4583" w:rsidRDefault="003E6453" w:rsidP="000B4583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Space available to us in intermittent intervals which can be qualitatively used but</w:t>
            </w:r>
            <w:r>
              <w:t xml:space="preserve"> </w:t>
            </w:r>
            <w:r w:rsidRPr="003E64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 usually wasted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   </w:t>
            </w:r>
          </w:p>
          <w:p w14:paraId="1B6902A7" w14:textId="73262A6D" w:rsidR="000C6D48" w:rsidRDefault="00C90DB4" w:rsidP="000C6D4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Thought he was an earlier acquaintance. Possibility of catching up and felt sorry for his apparent ‘friend’s’ current state.</w:t>
            </w:r>
          </w:p>
          <w:p w14:paraId="1A369C99" w14:textId="77777777" w:rsidR="00C90DB4" w:rsidRPr="00C90DB4" w:rsidRDefault="00C90DB4" w:rsidP="00034D32">
            <w:pPr>
              <w:pStyle w:val="ListParagraph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D947342" w14:textId="732C2F10" w:rsidR="000B4583" w:rsidRPr="000C6D48" w:rsidRDefault="000B4583" w:rsidP="000C6D4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C6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Attempt any one of the following questions given below within 120-150 words</w:t>
            </w:r>
            <w:r w:rsidRPr="000C6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3440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14:paraId="3F8BF8BA" w14:textId="77777777" w:rsidR="00C90DB4" w:rsidRPr="00C90DB4" w:rsidRDefault="00C90DB4" w:rsidP="00C90DB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90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Specific references from text to be used as proof- left gate open and made delicacies and shared with any who cared to come by. </w:t>
            </w:r>
          </w:p>
          <w:p w14:paraId="6049AC7E" w14:textId="5756B8EC" w:rsidR="000C6D48" w:rsidRPr="00C90DB4" w:rsidRDefault="00C90DB4" w:rsidP="00C90DB4">
            <w:pPr>
              <w:pStyle w:val="ListParagraph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</w:t>
            </w:r>
            <w:r w:rsidR="000C6D48" w:rsidRPr="00C90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OR</w:t>
            </w:r>
          </w:p>
          <w:p w14:paraId="3B7F6364" w14:textId="03B5B1C8" w:rsidR="00003D8A" w:rsidRPr="000C6D48" w:rsidRDefault="00C90DB4" w:rsidP="00C90DB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Specific references from text to be used to highlight details relevant to the question. </w:t>
            </w:r>
          </w:p>
        </w:tc>
        <w:tc>
          <w:tcPr>
            <w:tcW w:w="762" w:type="dxa"/>
          </w:tcPr>
          <w:p w14:paraId="72F45AB3" w14:textId="4023D821" w:rsidR="000C6D48" w:rsidRPr="00C25966" w:rsidRDefault="000C6D48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2EE168FB" w14:textId="77777777" w:rsidR="000C6D48" w:rsidRPr="00C25966" w:rsidRDefault="000C6D48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4706E66F" w14:textId="3A273EF5" w:rsidR="000C6D48" w:rsidRDefault="000C6D48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0EA71619" w14:textId="3B076F6F" w:rsidR="00F229CD" w:rsidRDefault="00F229CD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274AD190" w14:textId="7C564BCA" w:rsidR="00F229CD" w:rsidRDefault="00F229CD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15A6735B" w14:textId="48E8E0A4" w:rsidR="00F229CD" w:rsidRDefault="00F229CD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28FEDCB4" w14:textId="77777777" w:rsidR="00F229CD" w:rsidRDefault="00F229CD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6AEB948D" w14:textId="77777777" w:rsidR="001E3C31" w:rsidRPr="00C25966" w:rsidRDefault="001E3C31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4C809262" w14:textId="77777777" w:rsidR="000C6D48" w:rsidRPr="00C25966" w:rsidRDefault="000C6D48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2114BE1C" w14:textId="3561EE2F" w:rsidR="00003D8A" w:rsidRPr="00F229CD" w:rsidRDefault="00F229CD" w:rsidP="00003D8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22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5.5/</w:t>
            </w:r>
            <w:r w:rsidR="003440D3" w:rsidRPr="00F22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</w:tr>
    </w:tbl>
    <w:p w14:paraId="7D9EBDCA" w14:textId="77777777" w:rsidR="002A7601" w:rsidRPr="00AE5189" w:rsidRDefault="002A7601">
      <w:pPr>
        <w:rPr>
          <w:rFonts w:ascii="Times New Roman" w:hAnsi="Times New Roman" w:cs="Times New Roman"/>
          <w:sz w:val="24"/>
          <w:szCs w:val="24"/>
        </w:rPr>
      </w:pPr>
    </w:p>
    <w:sectPr w:rsidR="002A7601" w:rsidRPr="00AE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32F2"/>
    <w:multiLevelType w:val="hybridMultilevel"/>
    <w:tmpl w:val="B45E23CE"/>
    <w:lvl w:ilvl="0" w:tplc="801E6B96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  <w:color w:val="212121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84BF0"/>
    <w:multiLevelType w:val="hybridMultilevel"/>
    <w:tmpl w:val="4EDA5FB4"/>
    <w:lvl w:ilvl="0" w:tplc="FDB82E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E252D"/>
    <w:multiLevelType w:val="hybridMultilevel"/>
    <w:tmpl w:val="7EC01E54"/>
    <w:lvl w:ilvl="0" w:tplc="49CED3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75CF8"/>
    <w:multiLevelType w:val="hybridMultilevel"/>
    <w:tmpl w:val="FFFFFFFF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27B020C"/>
    <w:multiLevelType w:val="hybridMultilevel"/>
    <w:tmpl w:val="29225F20"/>
    <w:lvl w:ilvl="0" w:tplc="756E7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246EC"/>
    <w:multiLevelType w:val="hybridMultilevel"/>
    <w:tmpl w:val="0718A302"/>
    <w:lvl w:ilvl="0" w:tplc="D6E82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E498A"/>
    <w:multiLevelType w:val="hybridMultilevel"/>
    <w:tmpl w:val="FFFFFFFF"/>
    <w:lvl w:ilvl="0" w:tplc="D72E9A28">
      <w:start w:val="1"/>
      <w:numFmt w:val="upperLetter"/>
      <w:lvlText w:val="%1."/>
      <w:lvlJc w:val="left"/>
      <w:pPr>
        <w:ind w:left="745" w:hanging="360"/>
      </w:pPr>
      <w:rPr>
        <w:rFonts w:cs="Times New Roman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05" w:hanging="180"/>
      </w:pPr>
      <w:rPr>
        <w:rFonts w:cs="Times New Roman"/>
      </w:rPr>
    </w:lvl>
  </w:abstractNum>
  <w:abstractNum w:abstractNumId="7" w15:restartNumberingAfterBreak="0">
    <w:nsid w:val="7CCC6F8C"/>
    <w:multiLevelType w:val="hybridMultilevel"/>
    <w:tmpl w:val="7804B40E"/>
    <w:lvl w:ilvl="0" w:tplc="01E4E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950919">
    <w:abstractNumId w:val="3"/>
  </w:num>
  <w:num w:numId="2" w16cid:durableId="975570821">
    <w:abstractNumId w:val="6"/>
  </w:num>
  <w:num w:numId="3" w16cid:durableId="1670478717">
    <w:abstractNumId w:val="0"/>
  </w:num>
  <w:num w:numId="4" w16cid:durableId="2111703239">
    <w:abstractNumId w:val="5"/>
  </w:num>
  <w:num w:numId="5" w16cid:durableId="1348558046">
    <w:abstractNumId w:val="7"/>
  </w:num>
  <w:num w:numId="6" w16cid:durableId="107823880">
    <w:abstractNumId w:val="4"/>
  </w:num>
  <w:num w:numId="7" w16cid:durableId="734855208">
    <w:abstractNumId w:val="2"/>
  </w:num>
  <w:num w:numId="8" w16cid:durableId="127359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7E"/>
    <w:rsid w:val="00003D8A"/>
    <w:rsid w:val="0001000D"/>
    <w:rsid w:val="00034D32"/>
    <w:rsid w:val="0006417A"/>
    <w:rsid w:val="00080E24"/>
    <w:rsid w:val="000842AB"/>
    <w:rsid w:val="000A0DEE"/>
    <w:rsid w:val="000B4583"/>
    <w:rsid w:val="000C6D48"/>
    <w:rsid w:val="000E4EE5"/>
    <w:rsid w:val="00130D41"/>
    <w:rsid w:val="001366BD"/>
    <w:rsid w:val="00140D36"/>
    <w:rsid w:val="001A409C"/>
    <w:rsid w:val="001D5BED"/>
    <w:rsid w:val="001E3C31"/>
    <w:rsid w:val="001F48CA"/>
    <w:rsid w:val="002010BB"/>
    <w:rsid w:val="00217CD4"/>
    <w:rsid w:val="00276802"/>
    <w:rsid w:val="002A209B"/>
    <w:rsid w:val="002A282F"/>
    <w:rsid w:val="002A7601"/>
    <w:rsid w:val="002B4990"/>
    <w:rsid w:val="002D0D14"/>
    <w:rsid w:val="002D1E7B"/>
    <w:rsid w:val="003058E5"/>
    <w:rsid w:val="00322D7E"/>
    <w:rsid w:val="00341563"/>
    <w:rsid w:val="003440D3"/>
    <w:rsid w:val="00344CAF"/>
    <w:rsid w:val="00371F4B"/>
    <w:rsid w:val="00385324"/>
    <w:rsid w:val="00391776"/>
    <w:rsid w:val="003A3D45"/>
    <w:rsid w:val="003E6453"/>
    <w:rsid w:val="003F7077"/>
    <w:rsid w:val="00413FB4"/>
    <w:rsid w:val="00416594"/>
    <w:rsid w:val="00430E51"/>
    <w:rsid w:val="0046036A"/>
    <w:rsid w:val="004636B0"/>
    <w:rsid w:val="00463DE5"/>
    <w:rsid w:val="004A3F20"/>
    <w:rsid w:val="004D2A9E"/>
    <w:rsid w:val="00522624"/>
    <w:rsid w:val="005C4469"/>
    <w:rsid w:val="005E4948"/>
    <w:rsid w:val="00623B32"/>
    <w:rsid w:val="0063256A"/>
    <w:rsid w:val="00635444"/>
    <w:rsid w:val="00695A27"/>
    <w:rsid w:val="00696687"/>
    <w:rsid w:val="006C6C20"/>
    <w:rsid w:val="00720444"/>
    <w:rsid w:val="00733286"/>
    <w:rsid w:val="00733C97"/>
    <w:rsid w:val="007341C1"/>
    <w:rsid w:val="00745100"/>
    <w:rsid w:val="007A0072"/>
    <w:rsid w:val="007E7A0A"/>
    <w:rsid w:val="007F61A2"/>
    <w:rsid w:val="007F7321"/>
    <w:rsid w:val="00837666"/>
    <w:rsid w:val="0085185D"/>
    <w:rsid w:val="008552B1"/>
    <w:rsid w:val="008736E5"/>
    <w:rsid w:val="008A7FAB"/>
    <w:rsid w:val="008B137B"/>
    <w:rsid w:val="008C3546"/>
    <w:rsid w:val="008F0C3B"/>
    <w:rsid w:val="008F2CEC"/>
    <w:rsid w:val="00952AB8"/>
    <w:rsid w:val="009535C5"/>
    <w:rsid w:val="00960BED"/>
    <w:rsid w:val="00963DAB"/>
    <w:rsid w:val="0096681D"/>
    <w:rsid w:val="009907AD"/>
    <w:rsid w:val="009B3963"/>
    <w:rsid w:val="009E584E"/>
    <w:rsid w:val="00A042E7"/>
    <w:rsid w:val="00A12361"/>
    <w:rsid w:val="00A35622"/>
    <w:rsid w:val="00A368F7"/>
    <w:rsid w:val="00A45E64"/>
    <w:rsid w:val="00A62983"/>
    <w:rsid w:val="00A72323"/>
    <w:rsid w:val="00A864DC"/>
    <w:rsid w:val="00AD4B49"/>
    <w:rsid w:val="00AD5312"/>
    <w:rsid w:val="00AE2058"/>
    <w:rsid w:val="00AE5189"/>
    <w:rsid w:val="00B00F04"/>
    <w:rsid w:val="00B376BA"/>
    <w:rsid w:val="00B37DF3"/>
    <w:rsid w:val="00B46BF1"/>
    <w:rsid w:val="00B90024"/>
    <w:rsid w:val="00BD4AA3"/>
    <w:rsid w:val="00BE3912"/>
    <w:rsid w:val="00C00FEF"/>
    <w:rsid w:val="00C13FA6"/>
    <w:rsid w:val="00C163FE"/>
    <w:rsid w:val="00C23034"/>
    <w:rsid w:val="00C25966"/>
    <w:rsid w:val="00C31C4C"/>
    <w:rsid w:val="00C3458C"/>
    <w:rsid w:val="00C52E2A"/>
    <w:rsid w:val="00C714AF"/>
    <w:rsid w:val="00C90DB4"/>
    <w:rsid w:val="00CB1798"/>
    <w:rsid w:val="00CB5923"/>
    <w:rsid w:val="00D43D9B"/>
    <w:rsid w:val="00D61415"/>
    <w:rsid w:val="00D8034B"/>
    <w:rsid w:val="00D84CE4"/>
    <w:rsid w:val="00DA3945"/>
    <w:rsid w:val="00DF4D7A"/>
    <w:rsid w:val="00E437C2"/>
    <w:rsid w:val="00E47DCF"/>
    <w:rsid w:val="00E521EB"/>
    <w:rsid w:val="00EC1BD8"/>
    <w:rsid w:val="00EE50C9"/>
    <w:rsid w:val="00F229CD"/>
    <w:rsid w:val="00FB61CD"/>
    <w:rsid w:val="00FE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BDF8"/>
  <w15:chartTrackingRefBased/>
  <w15:docId w15:val="{037649DF-3A5F-4287-972F-2561AB1D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15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230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0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CHANDRANI GANGOPADHYAY</dc:creator>
  <cp:keywords/>
  <dc:description/>
  <cp:lastModifiedBy>DEBARATI DE GHOSH</cp:lastModifiedBy>
  <cp:revision>3</cp:revision>
  <dcterms:created xsi:type="dcterms:W3CDTF">2023-10-20T14:20:00Z</dcterms:created>
  <dcterms:modified xsi:type="dcterms:W3CDTF">2023-10-20T14:20:00Z</dcterms:modified>
</cp:coreProperties>
</file>