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6BFC" w14:textId="77777777" w:rsidR="00EA30E6" w:rsidRDefault="00EA30E6" w:rsidP="00EA30E6">
      <w:r w:rsidRPr="00B2065E">
        <w:rPr>
          <w:rFonts w:ascii="Times New Roman" w:eastAsia="Times New Roman" w:hAnsi="Times New Roman" w:cs="Times New Roman"/>
          <w:b/>
          <w:noProof/>
          <w:sz w:val="24"/>
          <w:szCs w:val="24"/>
          <w:lang w:val="en-GB" w:eastAsia="en-GB"/>
        </w:rPr>
        <w:drawing>
          <wp:inline distT="0" distB="0" distL="0" distR="0" wp14:anchorId="3FE2D1A1" wp14:editId="7B90D99D">
            <wp:extent cx="5943600" cy="89918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99183"/>
                    </a:xfrm>
                    <a:prstGeom prst="rect">
                      <a:avLst/>
                    </a:prstGeom>
                    <a:noFill/>
                    <a:ln>
                      <a:noFill/>
                    </a:ln>
                  </pic:spPr>
                </pic:pic>
              </a:graphicData>
            </a:graphic>
          </wp:inline>
        </w:drawing>
      </w:r>
    </w:p>
    <w:p w14:paraId="7DF6592B" w14:textId="77777777" w:rsidR="00EA30E6" w:rsidRDefault="00EA30E6" w:rsidP="00EA30E6">
      <w:pPr>
        <w:spacing w:after="0" w:line="240" w:lineRule="auto"/>
        <w:jc w:val="center"/>
        <w:rPr>
          <w:rFonts w:ascii="Times New Roman" w:eastAsia="Times New Roman" w:hAnsi="Times New Roman" w:cs="Times New Roman"/>
          <w:b/>
          <w:sz w:val="28"/>
          <w:szCs w:val="28"/>
        </w:rPr>
      </w:pPr>
      <w:bookmarkStart w:id="0" w:name="_Hlk93958797"/>
      <w:bookmarkStart w:id="1" w:name="_Hlk93957636"/>
      <w:r>
        <w:rPr>
          <w:rFonts w:ascii="Times New Roman" w:eastAsia="Times New Roman" w:hAnsi="Times New Roman" w:cs="Times New Roman"/>
          <w:b/>
          <w:sz w:val="28"/>
          <w:szCs w:val="28"/>
        </w:rPr>
        <w:t>PERIODIC TEST 1</w:t>
      </w:r>
      <w:r w:rsidRPr="00B2065E">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23-24</w:t>
      </w:r>
      <w:r w:rsidRPr="00B2065E">
        <w:rPr>
          <w:rFonts w:ascii="Times New Roman" w:eastAsia="Times New Roman" w:hAnsi="Times New Roman" w:cs="Times New Roman"/>
          <w:b/>
          <w:sz w:val="28"/>
          <w:szCs w:val="28"/>
        </w:rPr>
        <w:t>)</w:t>
      </w:r>
    </w:p>
    <w:p w14:paraId="6EC7B06B" w14:textId="64AD13D2" w:rsidR="00EA30E6" w:rsidRPr="00B2065E" w:rsidRDefault="00EA30E6" w:rsidP="00EA30E6">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MARKING SCHEME SET</w:t>
      </w:r>
      <w:r>
        <w:rPr>
          <w:rFonts w:ascii="Times New Roman" w:eastAsia="Times New Roman" w:hAnsi="Times New Roman" w:cs="Times New Roman"/>
          <w:b/>
          <w:sz w:val="28"/>
          <w:szCs w:val="28"/>
        </w:rPr>
        <w:t>2</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955"/>
      </w:tblGrid>
      <w:tr w:rsidR="00EA30E6" w14:paraId="2EBA4478" w14:textId="77777777" w:rsidTr="006136F0">
        <w:tc>
          <w:tcPr>
            <w:tcW w:w="4765" w:type="dxa"/>
          </w:tcPr>
          <w:p w14:paraId="7DC7E4FD" w14:textId="77777777" w:rsidR="00EA30E6" w:rsidRDefault="00EA30E6" w:rsidP="006136F0">
            <w:pPr>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Subject: HISTORY</w:t>
            </w:r>
          </w:p>
        </w:tc>
        <w:tc>
          <w:tcPr>
            <w:tcW w:w="4955" w:type="dxa"/>
          </w:tcPr>
          <w:p w14:paraId="78A8C24E" w14:textId="77777777" w:rsidR="00EA30E6" w:rsidRPr="00B2065E" w:rsidRDefault="00EA30E6" w:rsidP="006136F0">
            <w:pPr>
              <w:jc w:val="right"/>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 xml:space="preserve">Marks: </w:t>
            </w:r>
            <w:r>
              <w:rPr>
                <w:rFonts w:ascii="Times New Roman" w:eastAsia="Times New Roman" w:hAnsi="Times New Roman" w:cs="Times New Roman"/>
                <w:b/>
                <w:sz w:val="28"/>
                <w:szCs w:val="28"/>
              </w:rPr>
              <w:t>35</w:t>
            </w:r>
          </w:p>
          <w:p w14:paraId="7D332909" w14:textId="77777777" w:rsidR="00EA30E6" w:rsidRDefault="00EA30E6" w:rsidP="006136F0">
            <w:pPr>
              <w:jc w:val="right"/>
              <w:rPr>
                <w:rFonts w:ascii="Times New Roman" w:eastAsia="Times New Roman" w:hAnsi="Times New Roman" w:cs="Times New Roman"/>
                <w:b/>
                <w:sz w:val="28"/>
                <w:szCs w:val="28"/>
              </w:rPr>
            </w:pPr>
          </w:p>
        </w:tc>
      </w:tr>
      <w:tr w:rsidR="00EA30E6" w14:paraId="60797613" w14:textId="77777777" w:rsidTr="006136F0">
        <w:tc>
          <w:tcPr>
            <w:tcW w:w="4765" w:type="dxa"/>
          </w:tcPr>
          <w:p w14:paraId="3AE16F5C" w14:textId="77777777" w:rsidR="00EA30E6" w:rsidRDefault="00EA30E6" w:rsidP="006136F0">
            <w:pPr>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Grade: XII</w:t>
            </w:r>
            <w:r w:rsidRPr="00B2065E">
              <w:rPr>
                <w:rFonts w:ascii="Times New Roman" w:eastAsia="Times New Roman" w:hAnsi="Times New Roman" w:cs="Times New Roman"/>
                <w:b/>
                <w:sz w:val="28"/>
                <w:szCs w:val="28"/>
              </w:rPr>
              <w:tab/>
            </w:r>
          </w:p>
        </w:tc>
        <w:tc>
          <w:tcPr>
            <w:tcW w:w="4955" w:type="dxa"/>
          </w:tcPr>
          <w:p w14:paraId="7579E600" w14:textId="77777777" w:rsidR="00EA30E6" w:rsidRDefault="00EA30E6" w:rsidP="006136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bookmarkEnd w:id="0"/>
    </w:tbl>
    <w:p w14:paraId="2EB39C48" w14:textId="77777777" w:rsidR="00EA30E6" w:rsidRPr="00DF6CEC" w:rsidRDefault="00EA30E6" w:rsidP="00EA30E6">
      <w:pPr>
        <w:pBdr>
          <w:bottom w:val="single" w:sz="4" w:space="1" w:color="auto"/>
        </w:pBdr>
        <w:spacing w:after="200" w:line="276" w:lineRule="auto"/>
        <w:contextualSpacing/>
        <w:rPr>
          <w:rFonts w:ascii="Times New Roman" w:eastAsia="Calibri" w:hAnsi="Times New Roman" w:cs="Times New Roman"/>
          <w:b/>
          <w:i/>
          <w:iCs/>
          <w:sz w:val="24"/>
          <w:szCs w:val="24"/>
        </w:rPr>
      </w:pPr>
    </w:p>
    <w:tbl>
      <w:tblPr>
        <w:tblW w:w="9882" w:type="dxa"/>
        <w:tblInd w:w="198" w:type="dxa"/>
        <w:tblLayout w:type="fixed"/>
        <w:tblLook w:val="04A0" w:firstRow="1" w:lastRow="0" w:firstColumn="1" w:lastColumn="0" w:noHBand="0" w:noVBand="1"/>
      </w:tblPr>
      <w:tblGrid>
        <w:gridCol w:w="719"/>
        <w:gridCol w:w="7993"/>
        <w:gridCol w:w="1170"/>
      </w:tblGrid>
      <w:tr w:rsidR="00EA30E6" w:rsidRPr="00B2065E" w14:paraId="43AB7AA4" w14:textId="77777777" w:rsidTr="006136F0">
        <w:trPr>
          <w:trHeight w:val="162"/>
        </w:trPr>
        <w:tc>
          <w:tcPr>
            <w:tcW w:w="719" w:type="dxa"/>
            <w:shd w:val="clear" w:color="auto" w:fill="auto"/>
          </w:tcPr>
          <w:p w14:paraId="3B7F46C8" w14:textId="77777777" w:rsidR="00EA30E6" w:rsidRPr="00B2065E" w:rsidRDefault="00EA30E6" w:rsidP="006136F0">
            <w:pPr>
              <w:spacing w:after="0" w:line="240" w:lineRule="auto"/>
              <w:jc w:val="right"/>
              <w:rPr>
                <w:rFonts w:ascii="Times New Roman" w:eastAsia="Times New Roman" w:hAnsi="Times New Roman" w:cs="Times New Roman"/>
                <w:sz w:val="24"/>
                <w:szCs w:val="24"/>
              </w:rPr>
            </w:pPr>
            <w:bookmarkStart w:id="2" w:name="_Hlk93958384"/>
          </w:p>
        </w:tc>
        <w:tc>
          <w:tcPr>
            <w:tcW w:w="7993" w:type="dxa"/>
            <w:shd w:val="clear" w:color="auto" w:fill="auto"/>
          </w:tcPr>
          <w:p w14:paraId="1CCB2B38" w14:textId="77777777" w:rsidR="00EA30E6" w:rsidRPr="00B2065E" w:rsidRDefault="00EA30E6" w:rsidP="006136F0">
            <w:pPr>
              <w:spacing w:after="0" w:line="240" w:lineRule="auto"/>
              <w:rPr>
                <w:rFonts w:ascii="Times New Roman" w:eastAsia="Times New Roman" w:hAnsi="Times New Roman" w:cs="Times New Roman"/>
                <w:sz w:val="24"/>
                <w:szCs w:val="24"/>
              </w:rPr>
            </w:pPr>
          </w:p>
        </w:tc>
        <w:tc>
          <w:tcPr>
            <w:tcW w:w="1170" w:type="dxa"/>
            <w:shd w:val="clear" w:color="auto" w:fill="auto"/>
          </w:tcPr>
          <w:p w14:paraId="3945BE8A" w14:textId="77777777" w:rsidR="00EA30E6" w:rsidRPr="00B2065E" w:rsidRDefault="00EA30E6" w:rsidP="006136F0">
            <w:pPr>
              <w:spacing w:after="0" w:line="240" w:lineRule="auto"/>
              <w:jc w:val="right"/>
              <w:rPr>
                <w:rFonts w:ascii="Times New Roman" w:eastAsia="Times New Roman" w:hAnsi="Times New Roman" w:cs="Times New Roman"/>
                <w:b/>
                <w:sz w:val="24"/>
                <w:szCs w:val="24"/>
              </w:rPr>
            </w:pPr>
          </w:p>
        </w:tc>
      </w:tr>
      <w:tr w:rsidR="00EA30E6" w:rsidRPr="00B2065E" w14:paraId="409FD2AA" w14:textId="77777777" w:rsidTr="006136F0">
        <w:trPr>
          <w:trHeight w:val="666"/>
        </w:trPr>
        <w:tc>
          <w:tcPr>
            <w:tcW w:w="719" w:type="dxa"/>
            <w:shd w:val="clear" w:color="auto" w:fill="auto"/>
          </w:tcPr>
          <w:p w14:paraId="248CBC7F" w14:textId="77777777" w:rsidR="00EA30E6" w:rsidRPr="00B2065E" w:rsidRDefault="00EA30E6"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46282296" w14:textId="77777777" w:rsidR="00EA30E6" w:rsidRPr="003B4A2D" w:rsidRDefault="00EA30E6" w:rsidP="006136F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3B4A2D">
              <w:rPr>
                <w:rFonts w:ascii="Times New Roman" w:eastAsia="Times New Roman" w:hAnsi="Times New Roman" w:cs="Times New Roman"/>
                <w:b/>
                <w:bCs/>
                <w:sz w:val="24"/>
                <w:szCs w:val="24"/>
              </w:rPr>
              <w:t>Section A</w:t>
            </w:r>
          </w:p>
          <w:p w14:paraId="0CC3B527" w14:textId="77777777" w:rsidR="00EA30E6" w:rsidRPr="00315935" w:rsidRDefault="00EA30E6" w:rsidP="006136F0">
            <w:pPr>
              <w:spacing w:after="0" w:line="240" w:lineRule="auto"/>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 xml:space="preserve">                                     Multiple Choice Questions</w:t>
            </w:r>
          </w:p>
        </w:tc>
        <w:tc>
          <w:tcPr>
            <w:tcW w:w="1170" w:type="dxa"/>
            <w:shd w:val="clear" w:color="auto" w:fill="auto"/>
          </w:tcPr>
          <w:p w14:paraId="4B0958C8" w14:textId="77777777" w:rsidR="00EA30E6" w:rsidRPr="00B2065E" w:rsidRDefault="00EA30E6" w:rsidP="006136F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1x10=10</w:t>
            </w:r>
          </w:p>
        </w:tc>
      </w:tr>
      <w:tr w:rsidR="00EA30E6" w:rsidRPr="00B2065E" w14:paraId="771D6C99" w14:textId="77777777" w:rsidTr="006136F0">
        <w:tc>
          <w:tcPr>
            <w:tcW w:w="719" w:type="dxa"/>
            <w:shd w:val="clear" w:color="auto" w:fill="auto"/>
          </w:tcPr>
          <w:p w14:paraId="4E618DB6"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1.</w:t>
            </w:r>
          </w:p>
        </w:tc>
        <w:tc>
          <w:tcPr>
            <w:tcW w:w="7993" w:type="dxa"/>
            <w:shd w:val="clear" w:color="auto" w:fill="auto"/>
          </w:tcPr>
          <w:p w14:paraId="0F8663AD" w14:textId="6195E8A7" w:rsidR="00EA30E6" w:rsidRPr="00EA30E6" w:rsidRDefault="00EA30E6" w:rsidP="006136F0">
            <w:pPr>
              <w:spacing w:after="0" w:line="240" w:lineRule="auto"/>
              <w:rPr>
                <w:rFonts w:ascii="Times New Roman" w:eastAsia="Times New Roman" w:hAnsi="Times New Roman" w:cs="Times New Roman"/>
                <w:b/>
                <w:bCs/>
                <w:sz w:val="24"/>
                <w:szCs w:val="24"/>
              </w:rPr>
            </w:pPr>
            <w:r w:rsidRPr="00EA30E6">
              <w:rPr>
                <w:rFonts w:ascii="Times New Roman" w:eastAsia="Times New Roman" w:hAnsi="Times New Roman" w:cs="Times New Roman"/>
                <w:b/>
                <w:bCs/>
                <w:sz w:val="24"/>
                <w:szCs w:val="24"/>
              </w:rPr>
              <w:t xml:space="preserve">D. </w:t>
            </w:r>
            <w:r w:rsidRPr="00EA30E6">
              <w:rPr>
                <w:rFonts w:ascii="Times New Roman" w:hAnsi="Times New Roman" w:cs="Times New Roman"/>
                <w:b/>
                <w:bCs/>
                <w:sz w:val="24"/>
                <w:szCs w:val="24"/>
                <w:lang w:val="en-AU"/>
              </w:rPr>
              <w:t>All the above</w:t>
            </w:r>
          </w:p>
        </w:tc>
        <w:tc>
          <w:tcPr>
            <w:tcW w:w="1170" w:type="dxa"/>
            <w:shd w:val="clear" w:color="auto" w:fill="auto"/>
          </w:tcPr>
          <w:p w14:paraId="31AA8E2F" w14:textId="77777777" w:rsidR="00EA30E6" w:rsidRDefault="00EA30E6" w:rsidP="006136F0">
            <w:pPr>
              <w:spacing w:after="0" w:line="240" w:lineRule="auto"/>
              <w:jc w:val="right"/>
              <w:rPr>
                <w:rFonts w:ascii="Times New Roman" w:eastAsia="Times New Roman" w:hAnsi="Times New Roman" w:cs="Times New Roman"/>
                <w:b/>
                <w:sz w:val="24"/>
                <w:szCs w:val="24"/>
              </w:rPr>
            </w:pPr>
          </w:p>
        </w:tc>
      </w:tr>
      <w:tr w:rsidR="00EA30E6" w:rsidRPr="00B2065E" w14:paraId="7A5F8825" w14:textId="77777777" w:rsidTr="006136F0">
        <w:tc>
          <w:tcPr>
            <w:tcW w:w="719" w:type="dxa"/>
            <w:shd w:val="clear" w:color="auto" w:fill="auto"/>
          </w:tcPr>
          <w:p w14:paraId="3EDC2D62"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2.</w:t>
            </w:r>
          </w:p>
        </w:tc>
        <w:tc>
          <w:tcPr>
            <w:tcW w:w="7993" w:type="dxa"/>
            <w:shd w:val="clear" w:color="auto" w:fill="auto"/>
          </w:tcPr>
          <w:p w14:paraId="1FC5CF90" w14:textId="48BC7F64" w:rsidR="00EA30E6" w:rsidRPr="00EA30E6" w:rsidRDefault="00EA30E6" w:rsidP="006136F0">
            <w:pPr>
              <w:spacing w:after="0" w:line="240" w:lineRule="auto"/>
              <w:rPr>
                <w:rFonts w:ascii="Times New Roman" w:eastAsia="Times New Roman" w:hAnsi="Times New Roman" w:cs="Times New Roman"/>
                <w:b/>
                <w:bCs/>
                <w:sz w:val="24"/>
                <w:szCs w:val="24"/>
              </w:rPr>
            </w:pPr>
            <w:r w:rsidRPr="00EA30E6">
              <w:rPr>
                <w:rFonts w:ascii="Times New Roman" w:hAnsi="Times New Roman" w:cs="Times New Roman"/>
                <w:b/>
                <w:bCs/>
                <w:sz w:val="24"/>
                <w:szCs w:val="24"/>
              </w:rPr>
              <w:t>D. There was extraordinary uniformity of Harappan artefacts and planned settlements.</w:t>
            </w:r>
          </w:p>
        </w:tc>
        <w:tc>
          <w:tcPr>
            <w:tcW w:w="1170" w:type="dxa"/>
            <w:shd w:val="clear" w:color="auto" w:fill="auto"/>
          </w:tcPr>
          <w:p w14:paraId="02B87B51" w14:textId="77777777" w:rsidR="00EA30E6" w:rsidRDefault="00EA30E6" w:rsidP="006136F0">
            <w:pPr>
              <w:spacing w:after="0" w:line="240" w:lineRule="auto"/>
              <w:jc w:val="right"/>
              <w:rPr>
                <w:rFonts w:ascii="Times New Roman" w:eastAsia="Times New Roman" w:hAnsi="Times New Roman" w:cs="Times New Roman"/>
                <w:b/>
                <w:sz w:val="24"/>
                <w:szCs w:val="24"/>
              </w:rPr>
            </w:pPr>
          </w:p>
        </w:tc>
      </w:tr>
      <w:tr w:rsidR="00EA30E6" w:rsidRPr="00B2065E" w14:paraId="432134AF" w14:textId="77777777" w:rsidTr="006136F0">
        <w:tc>
          <w:tcPr>
            <w:tcW w:w="719" w:type="dxa"/>
            <w:shd w:val="clear" w:color="auto" w:fill="auto"/>
          </w:tcPr>
          <w:p w14:paraId="3DF6FCB6"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3.</w:t>
            </w:r>
          </w:p>
        </w:tc>
        <w:tc>
          <w:tcPr>
            <w:tcW w:w="7993" w:type="dxa"/>
            <w:shd w:val="clear" w:color="auto" w:fill="auto"/>
          </w:tcPr>
          <w:p w14:paraId="4749BA0B" w14:textId="5C5C3E76" w:rsidR="00EA30E6" w:rsidRPr="00EA30E6" w:rsidRDefault="00EA30E6" w:rsidP="006136F0">
            <w:pPr>
              <w:jc w:val="both"/>
              <w:rPr>
                <w:rFonts w:ascii="Times New Roman" w:hAnsi="Times New Roman" w:cs="Times New Roman"/>
                <w:b/>
                <w:bCs/>
                <w:sz w:val="24"/>
                <w:szCs w:val="24"/>
              </w:rPr>
            </w:pPr>
            <w:r w:rsidRPr="00EA30E6">
              <w:rPr>
                <w:rFonts w:ascii="Times New Roman" w:hAnsi="Times New Roman" w:cs="Times New Roman"/>
                <w:b/>
                <w:bCs/>
                <w:sz w:val="24"/>
                <w:szCs w:val="24"/>
              </w:rPr>
              <w:t>A-2, B-3, C-4, D-1</w:t>
            </w:r>
          </w:p>
        </w:tc>
        <w:tc>
          <w:tcPr>
            <w:tcW w:w="1170" w:type="dxa"/>
            <w:shd w:val="clear" w:color="auto" w:fill="auto"/>
          </w:tcPr>
          <w:p w14:paraId="72730F5C" w14:textId="77777777" w:rsidR="00EA30E6" w:rsidRDefault="00EA30E6" w:rsidP="006136F0">
            <w:pPr>
              <w:spacing w:after="0" w:line="240" w:lineRule="auto"/>
              <w:jc w:val="right"/>
              <w:rPr>
                <w:rFonts w:ascii="Times New Roman" w:eastAsia="Times New Roman" w:hAnsi="Times New Roman" w:cs="Times New Roman"/>
                <w:b/>
                <w:sz w:val="24"/>
                <w:szCs w:val="24"/>
              </w:rPr>
            </w:pPr>
          </w:p>
        </w:tc>
      </w:tr>
      <w:tr w:rsidR="00EA30E6" w:rsidRPr="00B2065E" w14:paraId="768E5069" w14:textId="77777777" w:rsidTr="006136F0">
        <w:tc>
          <w:tcPr>
            <w:tcW w:w="719" w:type="dxa"/>
            <w:shd w:val="clear" w:color="auto" w:fill="auto"/>
          </w:tcPr>
          <w:p w14:paraId="6BEEE594"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4.</w:t>
            </w:r>
          </w:p>
        </w:tc>
        <w:tc>
          <w:tcPr>
            <w:tcW w:w="7993" w:type="dxa"/>
            <w:shd w:val="clear" w:color="auto" w:fill="auto"/>
          </w:tcPr>
          <w:p w14:paraId="46EA4DF6" w14:textId="77777777" w:rsidR="00EA30E6" w:rsidRPr="000B4311" w:rsidRDefault="00EA30E6" w:rsidP="006136F0">
            <w:pPr>
              <w:spacing w:after="0" w:line="240" w:lineRule="auto"/>
              <w:rPr>
                <w:rFonts w:ascii="Times New Roman" w:eastAsia="Times New Roman" w:hAnsi="Times New Roman" w:cs="Times New Roman"/>
                <w:b/>
                <w:bCs/>
                <w:sz w:val="24"/>
                <w:szCs w:val="24"/>
              </w:rPr>
            </w:pPr>
            <w:r w:rsidRPr="000B4311">
              <w:rPr>
                <w:rFonts w:ascii="Times New Roman" w:hAnsi="Times New Roman" w:cs="Times New Roman"/>
                <w:b/>
                <w:bCs/>
                <w:sz w:val="24"/>
                <w:szCs w:val="24"/>
              </w:rPr>
              <w:t xml:space="preserve">A. Both (A) and (R) are correct and (R)is the correct explanation of (A). </w:t>
            </w:r>
          </w:p>
        </w:tc>
        <w:tc>
          <w:tcPr>
            <w:tcW w:w="1170" w:type="dxa"/>
            <w:shd w:val="clear" w:color="auto" w:fill="auto"/>
          </w:tcPr>
          <w:p w14:paraId="25BD9F20" w14:textId="77777777" w:rsidR="00EA30E6" w:rsidRPr="00B2065E" w:rsidRDefault="00EA30E6" w:rsidP="006136F0">
            <w:pPr>
              <w:spacing w:after="0" w:line="240" w:lineRule="auto"/>
              <w:jc w:val="center"/>
              <w:rPr>
                <w:rFonts w:ascii="Times New Roman" w:eastAsia="Times New Roman" w:hAnsi="Times New Roman" w:cs="Times New Roman"/>
                <w:sz w:val="24"/>
                <w:szCs w:val="24"/>
              </w:rPr>
            </w:pPr>
          </w:p>
        </w:tc>
      </w:tr>
      <w:tr w:rsidR="00EA30E6" w:rsidRPr="00B2065E" w14:paraId="4797D54B" w14:textId="77777777" w:rsidTr="006136F0">
        <w:tc>
          <w:tcPr>
            <w:tcW w:w="719" w:type="dxa"/>
            <w:shd w:val="clear" w:color="auto" w:fill="auto"/>
          </w:tcPr>
          <w:p w14:paraId="4CAFB86A"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5.</w:t>
            </w:r>
          </w:p>
        </w:tc>
        <w:tc>
          <w:tcPr>
            <w:tcW w:w="7993" w:type="dxa"/>
            <w:shd w:val="clear" w:color="auto" w:fill="auto"/>
          </w:tcPr>
          <w:p w14:paraId="0C42A67C" w14:textId="77777777" w:rsidR="00EA30E6" w:rsidRPr="000B4311" w:rsidRDefault="00EA30E6" w:rsidP="006136F0">
            <w:pPr>
              <w:spacing w:after="0" w:line="240" w:lineRule="auto"/>
              <w:rPr>
                <w:rFonts w:ascii="Times New Roman" w:eastAsia="Times New Roman" w:hAnsi="Times New Roman" w:cs="Times New Roman"/>
                <w:b/>
                <w:bCs/>
                <w:sz w:val="24"/>
                <w:szCs w:val="24"/>
              </w:rPr>
            </w:pPr>
            <w:r w:rsidRPr="000B4311">
              <w:rPr>
                <w:rFonts w:ascii="Times New Roman" w:eastAsia="Times New Roman" w:hAnsi="Times New Roman" w:cs="Times New Roman"/>
                <w:b/>
                <w:bCs/>
                <w:sz w:val="24"/>
                <w:szCs w:val="24"/>
              </w:rPr>
              <w:t>C. Sanskritic Yajnas</w:t>
            </w:r>
          </w:p>
        </w:tc>
        <w:tc>
          <w:tcPr>
            <w:tcW w:w="1170" w:type="dxa"/>
            <w:shd w:val="clear" w:color="auto" w:fill="auto"/>
          </w:tcPr>
          <w:p w14:paraId="73F98CB4" w14:textId="77777777" w:rsidR="00EA30E6" w:rsidRPr="00B2065E" w:rsidRDefault="00EA30E6" w:rsidP="006136F0">
            <w:pPr>
              <w:spacing w:after="0" w:line="240" w:lineRule="auto"/>
              <w:jc w:val="center"/>
              <w:rPr>
                <w:rFonts w:ascii="Times New Roman" w:eastAsia="Times New Roman" w:hAnsi="Times New Roman" w:cs="Times New Roman"/>
                <w:sz w:val="24"/>
                <w:szCs w:val="24"/>
              </w:rPr>
            </w:pPr>
          </w:p>
        </w:tc>
      </w:tr>
      <w:tr w:rsidR="00EA30E6" w:rsidRPr="00B2065E" w14:paraId="5202CA84" w14:textId="77777777" w:rsidTr="006136F0">
        <w:tc>
          <w:tcPr>
            <w:tcW w:w="719" w:type="dxa"/>
            <w:shd w:val="clear" w:color="auto" w:fill="auto"/>
          </w:tcPr>
          <w:p w14:paraId="26DE7A7C"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6.</w:t>
            </w:r>
          </w:p>
        </w:tc>
        <w:tc>
          <w:tcPr>
            <w:tcW w:w="7993" w:type="dxa"/>
            <w:shd w:val="clear" w:color="auto" w:fill="auto"/>
          </w:tcPr>
          <w:p w14:paraId="400DB187" w14:textId="77777777" w:rsidR="00EA30E6" w:rsidRPr="000B4311" w:rsidRDefault="00EA30E6" w:rsidP="006136F0">
            <w:pPr>
              <w:spacing w:after="0" w:line="240" w:lineRule="auto"/>
              <w:rPr>
                <w:rFonts w:ascii="Times New Roman" w:eastAsia="Times New Roman" w:hAnsi="Times New Roman" w:cs="Times New Roman"/>
                <w:b/>
                <w:bCs/>
                <w:sz w:val="24"/>
                <w:szCs w:val="24"/>
              </w:rPr>
            </w:pPr>
            <w:r w:rsidRPr="000B4311">
              <w:rPr>
                <w:rFonts w:ascii="Times New Roman" w:eastAsia="Times New Roman" w:hAnsi="Times New Roman" w:cs="Times New Roman"/>
                <w:b/>
                <w:bCs/>
                <w:sz w:val="24"/>
                <w:szCs w:val="24"/>
              </w:rPr>
              <w:t xml:space="preserve">C. </w:t>
            </w:r>
            <w:r w:rsidRPr="000B4311">
              <w:rPr>
                <w:rFonts w:ascii="Times New Roman" w:hAnsi="Times New Roman" w:cs="Times New Roman"/>
                <w:b/>
                <w:bCs/>
                <w:sz w:val="24"/>
                <w:szCs w:val="24"/>
              </w:rPr>
              <w:t>Harappan scripts</w:t>
            </w:r>
          </w:p>
        </w:tc>
        <w:tc>
          <w:tcPr>
            <w:tcW w:w="1170" w:type="dxa"/>
            <w:shd w:val="clear" w:color="auto" w:fill="auto"/>
          </w:tcPr>
          <w:p w14:paraId="686050A5"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p>
        </w:tc>
      </w:tr>
      <w:tr w:rsidR="00EA30E6" w:rsidRPr="00B2065E" w14:paraId="24346ED4" w14:textId="77777777" w:rsidTr="006136F0">
        <w:tc>
          <w:tcPr>
            <w:tcW w:w="719" w:type="dxa"/>
            <w:shd w:val="clear" w:color="auto" w:fill="auto"/>
          </w:tcPr>
          <w:p w14:paraId="50201E77" w14:textId="77777777" w:rsidR="00EA30E6" w:rsidRPr="00E52BD9" w:rsidRDefault="00EA30E6" w:rsidP="006136F0">
            <w:pPr>
              <w:spacing w:after="0" w:line="240" w:lineRule="auto"/>
              <w:jc w:val="center"/>
              <w:rPr>
                <w:rFonts w:ascii="Times New Roman" w:eastAsia="Times New Roman" w:hAnsi="Times New Roman" w:cs="Times New Roman"/>
                <w:b/>
                <w:bCs/>
                <w:sz w:val="24"/>
                <w:szCs w:val="24"/>
              </w:rPr>
            </w:pPr>
            <w:r w:rsidRPr="00E52BD9">
              <w:rPr>
                <w:rFonts w:ascii="Times New Roman" w:eastAsia="Times New Roman" w:hAnsi="Times New Roman" w:cs="Times New Roman"/>
                <w:b/>
                <w:bCs/>
                <w:sz w:val="24"/>
                <w:szCs w:val="24"/>
              </w:rPr>
              <w:t>7.</w:t>
            </w:r>
          </w:p>
        </w:tc>
        <w:tc>
          <w:tcPr>
            <w:tcW w:w="7993" w:type="dxa"/>
            <w:shd w:val="clear" w:color="auto" w:fill="auto"/>
          </w:tcPr>
          <w:p w14:paraId="7B3DA660" w14:textId="77777777" w:rsidR="00EA30E6" w:rsidRPr="000B4311" w:rsidRDefault="00EA30E6" w:rsidP="006136F0">
            <w:pPr>
              <w:spacing w:after="0" w:line="240" w:lineRule="auto"/>
              <w:rPr>
                <w:rFonts w:ascii="Times New Roman" w:eastAsia="Times New Roman" w:hAnsi="Times New Roman" w:cs="Times New Roman"/>
                <w:b/>
                <w:bCs/>
                <w:sz w:val="24"/>
                <w:szCs w:val="24"/>
              </w:rPr>
            </w:pPr>
            <w:r w:rsidRPr="000B4311">
              <w:rPr>
                <w:rFonts w:ascii="Times New Roman" w:eastAsia="Times New Roman" w:hAnsi="Times New Roman" w:cs="Times New Roman"/>
                <w:b/>
                <w:bCs/>
                <w:sz w:val="24"/>
                <w:szCs w:val="24"/>
              </w:rPr>
              <w:t>A.</w:t>
            </w:r>
            <w:r w:rsidRPr="000B4311">
              <w:rPr>
                <w:rFonts w:ascii="Times New Roman" w:hAnsi="Times New Roman" w:cs="Times New Roman"/>
                <w:b/>
                <w:bCs/>
                <w:sz w:val="24"/>
                <w:szCs w:val="24"/>
              </w:rPr>
              <w:t xml:space="preserve"> John Marshall</w:t>
            </w:r>
          </w:p>
        </w:tc>
        <w:tc>
          <w:tcPr>
            <w:tcW w:w="1170" w:type="dxa"/>
            <w:shd w:val="clear" w:color="auto" w:fill="auto"/>
          </w:tcPr>
          <w:p w14:paraId="0724A757" w14:textId="77777777" w:rsidR="00EA30E6" w:rsidRPr="000B4311" w:rsidRDefault="00EA30E6" w:rsidP="006136F0">
            <w:pPr>
              <w:spacing w:after="0" w:line="240" w:lineRule="auto"/>
              <w:jc w:val="center"/>
              <w:rPr>
                <w:rFonts w:ascii="Times New Roman" w:eastAsia="Times New Roman" w:hAnsi="Times New Roman" w:cs="Times New Roman"/>
                <w:b/>
                <w:bCs/>
                <w:sz w:val="24"/>
                <w:szCs w:val="24"/>
              </w:rPr>
            </w:pPr>
          </w:p>
        </w:tc>
      </w:tr>
      <w:tr w:rsidR="00EA30E6" w:rsidRPr="00B2065E" w14:paraId="65894206" w14:textId="77777777" w:rsidTr="006136F0">
        <w:tc>
          <w:tcPr>
            <w:tcW w:w="719" w:type="dxa"/>
            <w:shd w:val="clear" w:color="auto" w:fill="auto"/>
          </w:tcPr>
          <w:p w14:paraId="0A8C73AA"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8.</w:t>
            </w:r>
          </w:p>
        </w:tc>
        <w:tc>
          <w:tcPr>
            <w:tcW w:w="7993" w:type="dxa"/>
            <w:shd w:val="clear" w:color="auto" w:fill="auto"/>
          </w:tcPr>
          <w:p w14:paraId="493E0086" w14:textId="77777777" w:rsidR="00EA30E6" w:rsidRPr="000B4311" w:rsidRDefault="00EA30E6" w:rsidP="006136F0">
            <w:pPr>
              <w:spacing w:after="0" w:line="240" w:lineRule="auto"/>
              <w:rPr>
                <w:rFonts w:ascii="Times New Roman" w:hAnsi="Times New Roman" w:cs="Times New Roman"/>
                <w:b/>
                <w:bCs/>
                <w:sz w:val="24"/>
                <w:szCs w:val="24"/>
              </w:rPr>
            </w:pPr>
            <w:r w:rsidRPr="000B4311">
              <w:rPr>
                <w:rFonts w:ascii="Times New Roman" w:hAnsi="Times New Roman" w:cs="Times New Roman"/>
                <w:b/>
                <w:bCs/>
                <w:sz w:val="24"/>
                <w:szCs w:val="24"/>
              </w:rPr>
              <w:t xml:space="preserve">(B)Both </w:t>
            </w:r>
            <w:proofErr w:type="spellStart"/>
            <w:r w:rsidRPr="000B4311">
              <w:rPr>
                <w:rFonts w:ascii="Times New Roman" w:hAnsi="Times New Roman" w:cs="Times New Roman"/>
                <w:b/>
                <w:bCs/>
                <w:sz w:val="24"/>
                <w:szCs w:val="24"/>
              </w:rPr>
              <w:t>i</w:t>
            </w:r>
            <w:proofErr w:type="spellEnd"/>
            <w:r w:rsidRPr="000B4311">
              <w:rPr>
                <w:rFonts w:ascii="Times New Roman" w:hAnsi="Times New Roman" w:cs="Times New Roman"/>
                <w:b/>
                <w:bCs/>
                <w:sz w:val="24"/>
                <w:szCs w:val="24"/>
              </w:rPr>
              <w:t xml:space="preserve"> and iv </w:t>
            </w:r>
          </w:p>
          <w:p w14:paraId="6AA6DE42" w14:textId="77777777" w:rsidR="00EA30E6" w:rsidRPr="00091D8A" w:rsidRDefault="00EA30E6" w:rsidP="006136F0">
            <w:pPr>
              <w:spacing w:after="0" w:line="240" w:lineRule="auto"/>
              <w:rPr>
                <w:rFonts w:ascii="Times New Roman" w:eastAsia="Times New Roman" w:hAnsi="Times New Roman" w:cs="Times New Roman"/>
                <w:sz w:val="24"/>
                <w:szCs w:val="24"/>
              </w:rPr>
            </w:pPr>
          </w:p>
        </w:tc>
        <w:tc>
          <w:tcPr>
            <w:tcW w:w="1170" w:type="dxa"/>
            <w:shd w:val="clear" w:color="auto" w:fill="auto"/>
          </w:tcPr>
          <w:p w14:paraId="1EA9720E"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p>
        </w:tc>
      </w:tr>
      <w:tr w:rsidR="00EA30E6" w:rsidRPr="00B2065E" w14:paraId="4A6E81B7" w14:textId="77777777" w:rsidTr="006136F0">
        <w:tc>
          <w:tcPr>
            <w:tcW w:w="719" w:type="dxa"/>
            <w:shd w:val="clear" w:color="auto" w:fill="auto"/>
          </w:tcPr>
          <w:p w14:paraId="5DB6D032" w14:textId="77777777" w:rsidR="00EA30E6" w:rsidRPr="00E52BD9" w:rsidRDefault="00EA30E6" w:rsidP="006136F0">
            <w:pPr>
              <w:spacing w:after="0" w:line="240" w:lineRule="auto"/>
              <w:jc w:val="center"/>
              <w:rPr>
                <w:rFonts w:ascii="Times New Roman" w:eastAsia="Times New Roman" w:hAnsi="Times New Roman" w:cs="Times New Roman"/>
                <w:b/>
                <w:bCs/>
                <w:sz w:val="24"/>
                <w:szCs w:val="24"/>
              </w:rPr>
            </w:pPr>
            <w:r w:rsidRPr="00E52BD9">
              <w:rPr>
                <w:rFonts w:ascii="Times New Roman" w:eastAsia="Times New Roman" w:hAnsi="Times New Roman" w:cs="Times New Roman"/>
                <w:b/>
                <w:bCs/>
                <w:sz w:val="24"/>
                <w:szCs w:val="24"/>
              </w:rPr>
              <w:t>9.</w:t>
            </w:r>
          </w:p>
        </w:tc>
        <w:tc>
          <w:tcPr>
            <w:tcW w:w="7993" w:type="dxa"/>
            <w:shd w:val="clear" w:color="auto" w:fill="auto"/>
          </w:tcPr>
          <w:p w14:paraId="495DFD35" w14:textId="50E751BF" w:rsidR="00EA30E6" w:rsidRPr="00EA30E6" w:rsidRDefault="00EA30E6" w:rsidP="00EA30E6">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C. </w:t>
            </w:r>
            <w:r w:rsidRPr="00EA30E6">
              <w:rPr>
                <w:rFonts w:ascii="Times New Roman" w:eastAsia="Times New Roman" w:hAnsi="Times New Roman" w:cs="Times New Roman"/>
                <w:b/>
                <w:bCs/>
                <w:sz w:val="24"/>
                <w:szCs w:val="24"/>
              </w:rPr>
              <w:t>Mesopotamia</w:t>
            </w:r>
          </w:p>
        </w:tc>
        <w:tc>
          <w:tcPr>
            <w:tcW w:w="1170" w:type="dxa"/>
            <w:shd w:val="clear" w:color="auto" w:fill="auto"/>
          </w:tcPr>
          <w:p w14:paraId="35C7BB70"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p>
        </w:tc>
      </w:tr>
      <w:tr w:rsidR="00EA30E6" w:rsidRPr="00B2065E" w14:paraId="06F4EC0F" w14:textId="77777777" w:rsidTr="006136F0">
        <w:tc>
          <w:tcPr>
            <w:tcW w:w="719" w:type="dxa"/>
            <w:shd w:val="clear" w:color="auto" w:fill="auto"/>
          </w:tcPr>
          <w:p w14:paraId="0C733502" w14:textId="77777777" w:rsidR="00EA30E6" w:rsidRPr="00E52BD9" w:rsidRDefault="00EA30E6" w:rsidP="006136F0">
            <w:pPr>
              <w:spacing w:after="0" w:line="240" w:lineRule="auto"/>
              <w:jc w:val="center"/>
              <w:rPr>
                <w:rFonts w:ascii="Times New Roman" w:eastAsia="Times New Roman" w:hAnsi="Times New Roman" w:cs="Times New Roman"/>
                <w:sz w:val="24"/>
                <w:szCs w:val="24"/>
              </w:rPr>
            </w:pPr>
            <w:r w:rsidRPr="00E52BD9">
              <w:rPr>
                <w:rFonts w:ascii="Times New Roman" w:eastAsia="Times New Roman" w:hAnsi="Times New Roman" w:cs="Times New Roman"/>
                <w:sz w:val="24"/>
                <w:szCs w:val="24"/>
              </w:rPr>
              <w:t>10.</w:t>
            </w:r>
          </w:p>
        </w:tc>
        <w:tc>
          <w:tcPr>
            <w:tcW w:w="7993" w:type="dxa"/>
            <w:shd w:val="clear" w:color="auto" w:fill="auto"/>
          </w:tcPr>
          <w:p w14:paraId="3AC533F1" w14:textId="77777777" w:rsidR="00EA30E6" w:rsidRPr="000B4311" w:rsidRDefault="00EA30E6" w:rsidP="00EA30E6">
            <w:pPr>
              <w:pStyle w:val="ListParagraph"/>
              <w:numPr>
                <w:ilvl w:val="0"/>
                <w:numId w:val="2"/>
              </w:numPr>
              <w:spacing w:after="0" w:line="240" w:lineRule="auto"/>
              <w:rPr>
                <w:rFonts w:ascii="Times New Roman" w:eastAsia="Times New Roman" w:hAnsi="Times New Roman" w:cs="Times New Roman"/>
                <w:b/>
                <w:bCs/>
                <w:sz w:val="24"/>
                <w:szCs w:val="24"/>
              </w:rPr>
            </w:pPr>
            <w:r w:rsidRPr="000B4311">
              <w:rPr>
                <w:rFonts w:ascii="Times New Roman" w:eastAsia="Times New Roman" w:hAnsi="Times New Roman" w:cs="Times New Roman"/>
                <w:b/>
                <w:bCs/>
                <w:sz w:val="24"/>
                <w:szCs w:val="24"/>
              </w:rPr>
              <w:t>Oman</w:t>
            </w:r>
          </w:p>
        </w:tc>
        <w:tc>
          <w:tcPr>
            <w:tcW w:w="1170" w:type="dxa"/>
            <w:shd w:val="clear" w:color="auto" w:fill="auto"/>
          </w:tcPr>
          <w:p w14:paraId="3A667074"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p>
        </w:tc>
      </w:tr>
      <w:tr w:rsidR="00EA30E6" w:rsidRPr="00B2065E" w14:paraId="6FF3D710" w14:textId="77777777" w:rsidTr="006136F0">
        <w:tc>
          <w:tcPr>
            <w:tcW w:w="719" w:type="dxa"/>
            <w:shd w:val="clear" w:color="auto" w:fill="auto"/>
          </w:tcPr>
          <w:p w14:paraId="7D10ADB9"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3E58DD8" w14:textId="77777777" w:rsidR="00EA30E6" w:rsidRPr="00091D8A" w:rsidRDefault="00EA30E6" w:rsidP="006136F0">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Section B</w:t>
            </w:r>
          </w:p>
          <w:p w14:paraId="187F3FDC" w14:textId="77777777" w:rsidR="00EA30E6" w:rsidRPr="00091D8A" w:rsidRDefault="00EA30E6" w:rsidP="006136F0">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Short Answer Type Questions</w:t>
            </w:r>
          </w:p>
        </w:tc>
        <w:tc>
          <w:tcPr>
            <w:tcW w:w="1170" w:type="dxa"/>
            <w:shd w:val="clear" w:color="auto" w:fill="auto"/>
          </w:tcPr>
          <w:p w14:paraId="64C18AB9"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3x</w:t>
            </w:r>
            <w:r>
              <w:rPr>
                <w:rFonts w:ascii="Times New Roman" w:eastAsia="Times New Roman" w:hAnsi="Times New Roman" w:cs="Times New Roman"/>
                <w:b/>
                <w:bCs/>
                <w:sz w:val="24"/>
                <w:szCs w:val="24"/>
              </w:rPr>
              <w:t>3</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9</w:t>
            </w:r>
          </w:p>
        </w:tc>
      </w:tr>
      <w:tr w:rsidR="00EA30E6" w:rsidRPr="00B2065E" w14:paraId="543A3DD9" w14:textId="77777777" w:rsidTr="006136F0">
        <w:tc>
          <w:tcPr>
            <w:tcW w:w="719" w:type="dxa"/>
            <w:shd w:val="clear" w:color="auto" w:fill="auto"/>
          </w:tcPr>
          <w:p w14:paraId="788E6450"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r w:rsidRPr="00091D8A">
              <w:rPr>
                <w:rFonts w:ascii="Times New Roman" w:eastAsia="Times New Roman" w:hAnsi="Times New Roman" w:cs="Times New Roman"/>
                <w:sz w:val="24"/>
                <w:szCs w:val="24"/>
              </w:rPr>
              <w:t>.</w:t>
            </w:r>
          </w:p>
        </w:tc>
        <w:tc>
          <w:tcPr>
            <w:tcW w:w="7993" w:type="dxa"/>
            <w:shd w:val="clear" w:color="auto" w:fill="auto"/>
          </w:tcPr>
          <w:p w14:paraId="4E269712" w14:textId="77777777" w:rsidR="00EA30E6" w:rsidRPr="004A7001" w:rsidRDefault="00EA30E6" w:rsidP="00EA30E6">
            <w:pPr>
              <w:pStyle w:val="ListParagraph"/>
              <w:rPr>
                <w:rFonts w:ascii="Times New Roman" w:hAnsi="Times New Roman"/>
              </w:rPr>
            </w:pPr>
            <w:r w:rsidRPr="004A7001">
              <w:rPr>
                <w:rFonts w:ascii="Times New Roman" w:hAnsi="Times New Roman"/>
              </w:rPr>
              <w:t xml:space="preserve">Harappans had trade relations with Oman, </w:t>
            </w:r>
            <w:proofErr w:type="gramStart"/>
            <w:r w:rsidRPr="004A7001">
              <w:rPr>
                <w:rFonts w:ascii="Times New Roman" w:hAnsi="Times New Roman"/>
              </w:rPr>
              <w:t>Mesopotamia</w:t>
            </w:r>
            <w:proofErr w:type="gramEnd"/>
            <w:r w:rsidRPr="004A7001">
              <w:rPr>
                <w:rFonts w:ascii="Times New Roman" w:hAnsi="Times New Roman"/>
              </w:rPr>
              <w:t xml:space="preserve"> and Afghanistan.</w:t>
            </w:r>
          </w:p>
          <w:p w14:paraId="397E6967" w14:textId="77777777" w:rsidR="00EA30E6" w:rsidRPr="004A7001" w:rsidRDefault="00EA30E6" w:rsidP="00EA30E6">
            <w:pPr>
              <w:pStyle w:val="ListParagraph"/>
              <w:numPr>
                <w:ilvl w:val="0"/>
                <w:numId w:val="6"/>
              </w:numPr>
              <w:rPr>
                <w:rFonts w:ascii="Times New Roman" w:hAnsi="Times New Roman"/>
              </w:rPr>
            </w:pPr>
            <w:r w:rsidRPr="004A7001">
              <w:rPr>
                <w:rFonts w:ascii="Times New Roman" w:hAnsi="Times New Roman"/>
              </w:rPr>
              <w:t xml:space="preserve">Recent archaeological finds suggest that copper was also brought from Oman. Chemical analyses </w:t>
            </w:r>
            <w:proofErr w:type="gramStart"/>
            <w:r w:rsidRPr="004A7001">
              <w:rPr>
                <w:rFonts w:ascii="Times New Roman" w:hAnsi="Times New Roman"/>
              </w:rPr>
              <w:t>proves</w:t>
            </w:r>
            <w:proofErr w:type="gramEnd"/>
            <w:r w:rsidRPr="004A7001">
              <w:rPr>
                <w:rFonts w:ascii="Times New Roman" w:hAnsi="Times New Roman"/>
              </w:rPr>
              <w:t xml:space="preserve"> the presence of nickel in both Omani copper and Harappan artefacts.</w:t>
            </w:r>
          </w:p>
          <w:p w14:paraId="419E626B" w14:textId="77777777" w:rsidR="00EA30E6" w:rsidRPr="004A7001" w:rsidRDefault="00EA30E6" w:rsidP="00EA30E6">
            <w:pPr>
              <w:pStyle w:val="ListParagraph"/>
              <w:numPr>
                <w:ilvl w:val="0"/>
                <w:numId w:val="6"/>
              </w:numPr>
              <w:rPr>
                <w:rFonts w:ascii="Times New Roman" w:hAnsi="Times New Roman"/>
              </w:rPr>
            </w:pPr>
            <w:proofErr w:type="gramStart"/>
            <w:r w:rsidRPr="004A7001">
              <w:rPr>
                <w:rFonts w:ascii="Times New Roman" w:hAnsi="Times New Roman"/>
              </w:rPr>
              <w:t>Also</w:t>
            </w:r>
            <w:proofErr w:type="gramEnd"/>
            <w:r w:rsidRPr="004A7001">
              <w:rPr>
                <w:rFonts w:ascii="Times New Roman" w:hAnsi="Times New Roman"/>
              </w:rPr>
              <w:t xml:space="preserve"> a large Harappan jar coated with a thick layer of black clay has been found at Omani sites. It is possible that the Harappans exchanged the contents of these vessels for Omani copper.</w:t>
            </w:r>
          </w:p>
          <w:p w14:paraId="74328014" w14:textId="77777777" w:rsidR="00EA30E6" w:rsidRPr="004A7001" w:rsidRDefault="00EA30E6" w:rsidP="00EA30E6">
            <w:pPr>
              <w:pStyle w:val="ListParagraph"/>
              <w:rPr>
                <w:rFonts w:ascii="Times New Roman" w:hAnsi="Times New Roman"/>
              </w:rPr>
            </w:pPr>
            <w:r w:rsidRPr="004A7001">
              <w:rPr>
                <w:rFonts w:ascii="Times New Roman" w:hAnsi="Times New Roman"/>
              </w:rPr>
              <w:t xml:space="preserve">Mesopotamian texts of third millennium BCE refer to copper coming from a region called </w:t>
            </w:r>
            <w:proofErr w:type="spellStart"/>
            <w:proofErr w:type="gramStart"/>
            <w:r>
              <w:rPr>
                <w:rFonts w:ascii="Times New Roman" w:hAnsi="Times New Roman"/>
              </w:rPr>
              <w:t>Magan</w:t>
            </w:r>
            <w:proofErr w:type="spellEnd"/>
            <w:r>
              <w:rPr>
                <w:rFonts w:ascii="Times New Roman" w:hAnsi="Times New Roman"/>
              </w:rPr>
              <w:t xml:space="preserve"> </w:t>
            </w:r>
            <w:r w:rsidRPr="004A7001">
              <w:rPr>
                <w:rFonts w:ascii="Times New Roman" w:hAnsi="Times New Roman"/>
              </w:rPr>
              <w:t xml:space="preserve"> perhaps</w:t>
            </w:r>
            <w:proofErr w:type="gramEnd"/>
            <w:r w:rsidRPr="004A7001">
              <w:rPr>
                <w:rFonts w:ascii="Times New Roman" w:hAnsi="Times New Roman"/>
              </w:rPr>
              <w:t xml:space="preserve"> a name for Oman and copper found at Mesopotamia also contain traces of nickel.</w:t>
            </w:r>
          </w:p>
          <w:p w14:paraId="50687DF8" w14:textId="77777777" w:rsidR="00EA30E6" w:rsidRPr="004A7001" w:rsidRDefault="00EA30E6" w:rsidP="00EA30E6">
            <w:pPr>
              <w:pStyle w:val="ListParagraph"/>
              <w:numPr>
                <w:ilvl w:val="0"/>
                <w:numId w:val="6"/>
              </w:numPr>
              <w:rPr>
                <w:rFonts w:ascii="Times New Roman" w:hAnsi="Times New Roman"/>
              </w:rPr>
            </w:pPr>
            <w:r w:rsidRPr="004A7001">
              <w:rPr>
                <w:rFonts w:ascii="Times New Roman" w:hAnsi="Times New Roman"/>
              </w:rPr>
              <w:t xml:space="preserve">Harappan seals, weights, </w:t>
            </w:r>
            <w:proofErr w:type="gramStart"/>
            <w:r w:rsidRPr="004A7001">
              <w:rPr>
                <w:rFonts w:ascii="Times New Roman" w:hAnsi="Times New Roman"/>
              </w:rPr>
              <w:t>dice</w:t>
            </w:r>
            <w:proofErr w:type="gramEnd"/>
            <w:r w:rsidRPr="004A7001">
              <w:rPr>
                <w:rFonts w:ascii="Times New Roman" w:hAnsi="Times New Roman"/>
              </w:rPr>
              <w:t xml:space="preserve"> and beads have been found in Mesopotamia. Mesopotamian texts mention </w:t>
            </w:r>
            <w:proofErr w:type="gramStart"/>
            <w:r w:rsidRPr="004A7001">
              <w:rPr>
                <w:rFonts w:ascii="Times New Roman" w:hAnsi="Times New Roman"/>
              </w:rPr>
              <w:t>contact</w:t>
            </w:r>
            <w:proofErr w:type="gramEnd"/>
            <w:r w:rsidRPr="004A7001">
              <w:rPr>
                <w:rFonts w:ascii="Times New Roman" w:hAnsi="Times New Roman"/>
              </w:rPr>
              <w:t xml:space="preserve"> with </w:t>
            </w:r>
            <w:proofErr w:type="spellStart"/>
            <w:r w:rsidRPr="004A7001">
              <w:rPr>
                <w:rFonts w:ascii="Times New Roman" w:hAnsi="Times New Roman"/>
              </w:rPr>
              <w:t>Dilmunn</w:t>
            </w:r>
            <w:proofErr w:type="spellEnd"/>
            <w:r w:rsidRPr="004A7001">
              <w:rPr>
                <w:rFonts w:ascii="Times New Roman" w:hAnsi="Times New Roman"/>
              </w:rPr>
              <w:t xml:space="preserve">, </w:t>
            </w:r>
            <w:proofErr w:type="spellStart"/>
            <w:r w:rsidRPr="004A7001">
              <w:rPr>
                <w:rFonts w:ascii="Times New Roman" w:hAnsi="Times New Roman"/>
              </w:rPr>
              <w:t>Magan</w:t>
            </w:r>
            <w:proofErr w:type="spellEnd"/>
            <w:r w:rsidRPr="004A7001">
              <w:rPr>
                <w:rFonts w:ascii="Times New Roman" w:hAnsi="Times New Roman"/>
              </w:rPr>
              <w:t xml:space="preserve"> and </w:t>
            </w:r>
            <w:proofErr w:type="spellStart"/>
            <w:r w:rsidRPr="004A7001">
              <w:rPr>
                <w:rFonts w:ascii="Times New Roman" w:hAnsi="Times New Roman"/>
              </w:rPr>
              <w:t>Meluhha</w:t>
            </w:r>
            <w:proofErr w:type="spellEnd"/>
            <w:r w:rsidRPr="004A7001">
              <w:rPr>
                <w:rFonts w:ascii="Times New Roman" w:hAnsi="Times New Roman"/>
              </w:rPr>
              <w:t xml:space="preserve"> which is probably the </w:t>
            </w:r>
            <w:proofErr w:type="spellStart"/>
            <w:r w:rsidRPr="004A7001">
              <w:rPr>
                <w:rFonts w:ascii="Times New Roman" w:hAnsi="Times New Roman"/>
              </w:rPr>
              <w:t>Harappans.They</w:t>
            </w:r>
            <w:proofErr w:type="spellEnd"/>
            <w:r w:rsidRPr="004A7001">
              <w:rPr>
                <w:rFonts w:ascii="Times New Roman" w:hAnsi="Times New Roman"/>
              </w:rPr>
              <w:t xml:space="preserve"> mention the products from </w:t>
            </w:r>
            <w:proofErr w:type="spellStart"/>
            <w:r w:rsidRPr="004A7001">
              <w:rPr>
                <w:rFonts w:ascii="Times New Roman" w:hAnsi="Times New Roman"/>
              </w:rPr>
              <w:t>Meluhha</w:t>
            </w:r>
            <w:proofErr w:type="spellEnd"/>
            <w:r w:rsidRPr="004A7001">
              <w:rPr>
                <w:rFonts w:ascii="Times New Roman" w:hAnsi="Times New Roman"/>
              </w:rPr>
              <w:t xml:space="preserve"> –carnelian, lapis lazuli, copper, gold and varieties of wood.</w:t>
            </w:r>
            <w:r>
              <w:rPr>
                <w:rFonts w:ascii="Times New Roman" w:hAnsi="Times New Roman"/>
              </w:rPr>
              <w:t xml:space="preserve"> </w:t>
            </w:r>
            <w:r w:rsidRPr="004A7001">
              <w:rPr>
                <w:rFonts w:ascii="Times New Roman" w:hAnsi="Times New Roman"/>
              </w:rPr>
              <w:t xml:space="preserve">A Mesopotamian myth speaks of the </w:t>
            </w:r>
            <w:proofErr w:type="spellStart"/>
            <w:r w:rsidRPr="004A7001">
              <w:rPr>
                <w:rFonts w:ascii="Times New Roman" w:hAnsi="Times New Roman"/>
              </w:rPr>
              <w:t>haja</w:t>
            </w:r>
            <w:proofErr w:type="spellEnd"/>
            <w:r w:rsidRPr="004A7001">
              <w:rPr>
                <w:rFonts w:ascii="Times New Roman" w:hAnsi="Times New Roman"/>
              </w:rPr>
              <w:t>-bird which according to some archeologists probably refers to the peacock.</w:t>
            </w:r>
          </w:p>
          <w:p w14:paraId="53B572ED" w14:textId="77777777" w:rsidR="00EA30E6" w:rsidRPr="004A7001" w:rsidRDefault="00EA30E6" w:rsidP="00EA30E6">
            <w:pPr>
              <w:pStyle w:val="ListParagraph"/>
              <w:numPr>
                <w:ilvl w:val="0"/>
                <w:numId w:val="6"/>
              </w:numPr>
              <w:rPr>
                <w:rFonts w:ascii="Times New Roman" w:hAnsi="Times New Roman"/>
              </w:rPr>
            </w:pPr>
            <w:r w:rsidRPr="004A7001">
              <w:rPr>
                <w:rFonts w:ascii="Times New Roman" w:hAnsi="Times New Roman"/>
              </w:rPr>
              <w:lastRenderedPageBreak/>
              <w:t xml:space="preserve">It is likely that communication of the Harappans with Oman, Bahrain and Mesopotamia was by sea. Mesopotamian texts refer to </w:t>
            </w:r>
            <w:proofErr w:type="spellStart"/>
            <w:r w:rsidRPr="004A7001">
              <w:rPr>
                <w:rFonts w:ascii="Times New Roman" w:hAnsi="Times New Roman"/>
              </w:rPr>
              <w:t>Meluhha</w:t>
            </w:r>
            <w:proofErr w:type="spellEnd"/>
            <w:r w:rsidRPr="004A7001">
              <w:rPr>
                <w:rFonts w:ascii="Times New Roman" w:hAnsi="Times New Roman"/>
              </w:rPr>
              <w:t xml:space="preserve"> as the land of the sea farers. </w:t>
            </w:r>
            <w:proofErr w:type="gramStart"/>
            <w:r w:rsidRPr="004A7001">
              <w:rPr>
                <w:rFonts w:ascii="Times New Roman" w:hAnsi="Times New Roman"/>
              </w:rPr>
              <w:t>Also</w:t>
            </w:r>
            <w:proofErr w:type="gramEnd"/>
            <w:r w:rsidRPr="004A7001">
              <w:rPr>
                <w:rFonts w:ascii="Times New Roman" w:hAnsi="Times New Roman"/>
              </w:rPr>
              <w:t xml:space="preserve"> there are such depictions of ships and </w:t>
            </w:r>
            <w:proofErr w:type="spellStart"/>
            <w:r w:rsidRPr="004A7001">
              <w:rPr>
                <w:rFonts w:ascii="Times New Roman" w:hAnsi="Times New Roman"/>
              </w:rPr>
              <w:t>and</w:t>
            </w:r>
            <w:proofErr w:type="spellEnd"/>
            <w:r w:rsidRPr="004A7001">
              <w:rPr>
                <w:rFonts w:ascii="Times New Roman" w:hAnsi="Times New Roman"/>
              </w:rPr>
              <w:t xml:space="preserve"> boats on seals.</w:t>
            </w:r>
          </w:p>
          <w:p w14:paraId="7306D426" w14:textId="77777777" w:rsidR="00EA30E6" w:rsidRPr="004A7001" w:rsidRDefault="00EA30E6" w:rsidP="00EA30E6">
            <w:pPr>
              <w:pStyle w:val="ListParagraph"/>
              <w:numPr>
                <w:ilvl w:val="0"/>
                <w:numId w:val="6"/>
              </w:numPr>
              <w:rPr>
                <w:rFonts w:ascii="Times New Roman" w:hAnsi="Times New Roman"/>
              </w:rPr>
            </w:pPr>
            <w:r w:rsidRPr="004A7001">
              <w:rPr>
                <w:rFonts w:ascii="Times New Roman" w:hAnsi="Times New Roman"/>
              </w:rPr>
              <w:t xml:space="preserve">The Harappans procured materials for craft production from different regions. They obtained Lapis Lazuli, a blue stone from </w:t>
            </w:r>
            <w:proofErr w:type="spellStart"/>
            <w:r w:rsidRPr="004A7001">
              <w:rPr>
                <w:rFonts w:ascii="Times New Roman" w:hAnsi="Times New Roman"/>
              </w:rPr>
              <w:t>Shortughai</w:t>
            </w:r>
            <w:proofErr w:type="spellEnd"/>
            <w:r w:rsidRPr="004A7001">
              <w:rPr>
                <w:rFonts w:ascii="Times New Roman" w:hAnsi="Times New Roman"/>
              </w:rPr>
              <w:t>, in far-off Afghanistan.</w:t>
            </w:r>
          </w:p>
          <w:p w14:paraId="68B87287" w14:textId="5537F43D" w:rsidR="00EA30E6" w:rsidRPr="009E6F9B" w:rsidRDefault="00EA30E6" w:rsidP="00EA30E6">
            <w:pPr>
              <w:pStyle w:val="ListParagraph"/>
              <w:spacing w:after="0" w:line="240" w:lineRule="auto"/>
              <w:rPr>
                <w:rFonts w:ascii="Times New Roman" w:hAnsi="Times New Roman" w:cs="Times New Roman"/>
                <w:sz w:val="24"/>
                <w:szCs w:val="24"/>
              </w:rPr>
            </w:pPr>
          </w:p>
        </w:tc>
        <w:tc>
          <w:tcPr>
            <w:tcW w:w="1170" w:type="dxa"/>
            <w:shd w:val="clear" w:color="auto" w:fill="auto"/>
          </w:tcPr>
          <w:p w14:paraId="070E8CBF" w14:textId="77777777" w:rsidR="00EA30E6" w:rsidRDefault="00EA30E6"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r>
      <w:tr w:rsidR="00EA30E6" w:rsidRPr="00B2065E" w14:paraId="1D349AEB" w14:textId="77777777" w:rsidTr="006136F0">
        <w:tc>
          <w:tcPr>
            <w:tcW w:w="719" w:type="dxa"/>
            <w:shd w:val="clear" w:color="auto" w:fill="auto"/>
          </w:tcPr>
          <w:p w14:paraId="59638C17"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12</w:t>
            </w:r>
            <w:r w:rsidRPr="00091D8A">
              <w:rPr>
                <w:rFonts w:ascii="Times New Roman" w:eastAsia="Times New Roman" w:hAnsi="Times New Roman" w:cs="Times New Roman"/>
                <w:sz w:val="24"/>
                <w:szCs w:val="24"/>
              </w:rPr>
              <w:t>.</w:t>
            </w:r>
          </w:p>
        </w:tc>
        <w:tc>
          <w:tcPr>
            <w:tcW w:w="7993" w:type="dxa"/>
            <w:shd w:val="clear" w:color="auto" w:fill="auto"/>
          </w:tcPr>
          <w:p w14:paraId="5B023B86" w14:textId="77777777" w:rsidR="00EA30E6" w:rsidRDefault="00EA30E6" w:rsidP="006136F0">
            <w:pPr>
              <w:spacing w:after="0" w:line="240" w:lineRule="auto"/>
              <w:rPr>
                <w:rFonts w:ascii="Times New Roman" w:hAnsi="Times New Roman"/>
                <w:sz w:val="24"/>
                <w:szCs w:val="24"/>
              </w:rPr>
            </w:pPr>
            <w:r w:rsidRPr="008117B5">
              <w:rPr>
                <w:rFonts w:ascii="Times New Roman" w:hAnsi="Times New Roman"/>
                <w:sz w:val="24"/>
                <w:szCs w:val="24"/>
              </w:rPr>
              <w:t xml:space="preserve">“Burials is a better source to trace social differences prevalent in the Harappan civilization” Discuss.   </w:t>
            </w:r>
          </w:p>
          <w:p w14:paraId="7FB27677" w14:textId="77777777" w:rsidR="00EA30E6" w:rsidRPr="008A5913" w:rsidRDefault="00EA30E6" w:rsidP="006136F0">
            <w:pPr>
              <w:rPr>
                <w:rFonts w:ascii="Times New Roman" w:hAnsi="Times New Roman"/>
              </w:rPr>
            </w:pPr>
            <w:r w:rsidRPr="008117B5">
              <w:rPr>
                <w:rFonts w:ascii="Times New Roman" w:hAnsi="Times New Roman"/>
                <w:sz w:val="24"/>
                <w:szCs w:val="24"/>
              </w:rPr>
              <w:t xml:space="preserve">    </w:t>
            </w:r>
            <w:r w:rsidRPr="008A5913">
              <w:rPr>
                <w:rFonts w:ascii="Times New Roman" w:hAnsi="Times New Roman"/>
              </w:rPr>
              <w:t>1. Studying burials is a strategy to find out social differences.</w:t>
            </w:r>
          </w:p>
          <w:p w14:paraId="7C77BDEB" w14:textId="77777777" w:rsidR="00EA30E6" w:rsidRPr="008A5913" w:rsidRDefault="00EA30E6" w:rsidP="006136F0">
            <w:pPr>
              <w:rPr>
                <w:rFonts w:ascii="Times New Roman" w:hAnsi="Times New Roman"/>
              </w:rPr>
            </w:pPr>
            <w:r w:rsidRPr="008A5913">
              <w:rPr>
                <w:rFonts w:ascii="Times New Roman" w:hAnsi="Times New Roman"/>
              </w:rPr>
              <w:t xml:space="preserve"> 2. At burials in Harappan sites the dead were generally laid in pits.</w:t>
            </w:r>
            <w:r>
              <w:rPr>
                <w:rFonts w:ascii="Times New Roman" w:hAnsi="Times New Roman"/>
              </w:rPr>
              <w:t xml:space="preserve"> </w:t>
            </w:r>
            <w:r w:rsidRPr="008A5913">
              <w:rPr>
                <w:rFonts w:ascii="Times New Roman" w:hAnsi="Times New Roman"/>
              </w:rPr>
              <w:t>Sometimes, there were differences in the way the burial pit was made – in some</w:t>
            </w:r>
            <w:r>
              <w:rPr>
                <w:rFonts w:ascii="Times New Roman" w:hAnsi="Times New Roman"/>
              </w:rPr>
              <w:t xml:space="preserve"> </w:t>
            </w:r>
            <w:r w:rsidRPr="008A5913">
              <w:rPr>
                <w:rFonts w:ascii="Times New Roman" w:hAnsi="Times New Roman"/>
              </w:rPr>
              <w:t>instances; the hollowed-out spaces were lined with bricks.</w:t>
            </w:r>
          </w:p>
          <w:p w14:paraId="18BDE8F8" w14:textId="77777777" w:rsidR="00EA30E6" w:rsidRPr="009E6F9B" w:rsidRDefault="00EA30E6" w:rsidP="006136F0">
            <w:pPr>
              <w:rPr>
                <w:rFonts w:ascii="Times New Roman" w:hAnsi="Times New Roman"/>
              </w:rPr>
            </w:pPr>
            <w:r w:rsidRPr="008A5913">
              <w:rPr>
                <w:rFonts w:ascii="Times New Roman" w:hAnsi="Times New Roman"/>
              </w:rPr>
              <w:t>3. Some graves contain pottery and ornaments, perhaps indicating a belief that</w:t>
            </w:r>
            <w:r>
              <w:rPr>
                <w:rFonts w:ascii="Times New Roman" w:hAnsi="Times New Roman"/>
              </w:rPr>
              <w:t xml:space="preserve"> </w:t>
            </w:r>
            <w:r w:rsidRPr="008A5913">
              <w:rPr>
                <w:rFonts w:ascii="Times New Roman" w:hAnsi="Times New Roman"/>
              </w:rPr>
              <w:t xml:space="preserve">these could be used in the afterlife. </w:t>
            </w:r>
            <w:proofErr w:type="spellStart"/>
            <w:r w:rsidRPr="008A5913">
              <w:rPr>
                <w:rFonts w:ascii="Times New Roman" w:hAnsi="Times New Roman"/>
              </w:rPr>
              <w:t>Jewellery</w:t>
            </w:r>
            <w:proofErr w:type="spellEnd"/>
            <w:r w:rsidRPr="008A5913">
              <w:rPr>
                <w:rFonts w:ascii="Times New Roman" w:hAnsi="Times New Roman"/>
              </w:rPr>
              <w:t xml:space="preserve"> has been found in burials of both</w:t>
            </w:r>
            <w:r>
              <w:rPr>
                <w:rFonts w:ascii="Times New Roman" w:hAnsi="Times New Roman"/>
              </w:rPr>
              <w:t xml:space="preserve"> </w:t>
            </w:r>
            <w:r w:rsidRPr="008A5913">
              <w:rPr>
                <w:rFonts w:ascii="Times New Roman" w:hAnsi="Times New Roman"/>
              </w:rPr>
              <w:t>men and women.</w:t>
            </w:r>
            <w:r w:rsidRPr="008117B5">
              <w:rPr>
                <w:rFonts w:ascii="Times New Roman" w:hAnsi="Times New Roman"/>
                <w:sz w:val="24"/>
                <w:szCs w:val="24"/>
              </w:rPr>
              <w:t xml:space="preserve"> </w:t>
            </w:r>
            <w:r w:rsidRPr="008117B5">
              <w:rPr>
                <w:rFonts w:ascii="Times New Roman" w:eastAsia="Times New Roman" w:hAnsi="Times New Roman" w:cs="Times New Roman"/>
                <w:sz w:val="24"/>
                <w:szCs w:val="24"/>
              </w:rPr>
              <w:t xml:space="preserve">       </w:t>
            </w:r>
          </w:p>
        </w:tc>
        <w:tc>
          <w:tcPr>
            <w:tcW w:w="1170" w:type="dxa"/>
            <w:shd w:val="clear" w:color="auto" w:fill="auto"/>
          </w:tcPr>
          <w:p w14:paraId="489F2AAA" w14:textId="77777777" w:rsidR="00EA30E6" w:rsidRPr="00B2065E" w:rsidRDefault="00EA30E6"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A30E6" w:rsidRPr="00B2065E" w14:paraId="754AAD4A" w14:textId="77777777" w:rsidTr="006136F0">
        <w:tc>
          <w:tcPr>
            <w:tcW w:w="719" w:type="dxa"/>
            <w:shd w:val="clear" w:color="auto" w:fill="auto"/>
          </w:tcPr>
          <w:p w14:paraId="0627F713"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w:t>
            </w:r>
            <w:r w:rsidRPr="00091D8A">
              <w:rPr>
                <w:rFonts w:ascii="Times New Roman" w:eastAsia="Times New Roman" w:hAnsi="Times New Roman" w:cs="Times New Roman"/>
                <w:sz w:val="24"/>
                <w:szCs w:val="24"/>
              </w:rPr>
              <w:t>.</w:t>
            </w:r>
          </w:p>
        </w:tc>
        <w:tc>
          <w:tcPr>
            <w:tcW w:w="7993" w:type="dxa"/>
            <w:shd w:val="clear" w:color="auto" w:fill="auto"/>
          </w:tcPr>
          <w:p w14:paraId="5D9ECCAD" w14:textId="77777777" w:rsidR="00EA30E6" w:rsidRPr="00EA30E6" w:rsidRDefault="00EA30E6" w:rsidP="00EA30E6">
            <w:pPr>
              <w:pStyle w:val="ListParagraph"/>
              <w:numPr>
                <w:ilvl w:val="0"/>
                <w:numId w:val="7"/>
              </w:numPr>
              <w:rPr>
                <w:rFonts w:ascii="Times New Roman" w:hAnsi="Times New Roman"/>
              </w:rPr>
            </w:pPr>
            <w:r w:rsidRPr="00EA30E6">
              <w:rPr>
                <w:rFonts w:ascii="Times New Roman" w:hAnsi="Times New Roman"/>
              </w:rPr>
              <w:t>Climatic change</w:t>
            </w:r>
          </w:p>
          <w:p w14:paraId="084C7972" w14:textId="77777777" w:rsidR="00EA30E6" w:rsidRPr="00EA30E6" w:rsidRDefault="00EA30E6" w:rsidP="00EA30E6">
            <w:pPr>
              <w:pStyle w:val="ListParagraph"/>
              <w:numPr>
                <w:ilvl w:val="0"/>
                <w:numId w:val="7"/>
              </w:numPr>
              <w:rPr>
                <w:rFonts w:ascii="Times New Roman" w:hAnsi="Times New Roman"/>
              </w:rPr>
            </w:pPr>
            <w:r w:rsidRPr="00EA30E6">
              <w:rPr>
                <w:rFonts w:ascii="Times New Roman" w:hAnsi="Times New Roman"/>
              </w:rPr>
              <w:t>Deforestation</w:t>
            </w:r>
          </w:p>
          <w:p w14:paraId="06C03F28" w14:textId="6C6C903B" w:rsidR="00EA30E6" w:rsidRPr="00EA30E6" w:rsidRDefault="00EA30E6" w:rsidP="00EA30E6">
            <w:pPr>
              <w:pStyle w:val="ListParagraph"/>
              <w:numPr>
                <w:ilvl w:val="0"/>
                <w:numId w:val="7"/>
              </w:numPr>
              <w:rPr>
                <w:rFonts w:ascii="Times New Roman" w:hAnsi="Times New Roman"/>
              </w:rPr>
            </w:pPr>
            <w:r w:rsidRPr="00EA30E6">
              <w:rPr>
                <w:rFonts w:ascii="Times New Roman" w:hAnsi="Times New Roman"/>
              </w:rPr>
              <w:t>Excessive Flood</w:t>
            </w:r>
          </w:p>
        </w:tc>
        <w:tc>
          <w:tcPr>
            <w:tcW w:w="1170" w:type="dxa"/>
            <w:shd w:val="clear" w:color="auto" w:fill="auto"/>
          </w:tcPr>
          <w:p w14:paraId="18439F80" w14:textId="77777777" w:rsidR="00EA30E6" w:rsidRPr="00B2065E" w:rsidRDefault="00EA30E6"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A30E6" w:rsidRPr="00B2065E" w14:paraId="482D9B44" w14:textId="77777777" w:rsidTr="006136F0">
        <w:tc>
          <w:tcPr>
            <w:tcW w:w="719" w:type="dxa"/>
            <w:shd w:val="clear" w:color="auto" w:fill="auto"/>
          </w:tcPr>
          <w:p w14:paraId="4CE6EE23"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24A911A" w14:textId="77777777" w:rsidR="00EA30E6" w:rsidRPr="00091D8A" w:rsidRDefault="00EA30E6" w:rsidP="006136F0">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Section- C</w:t>
            </w:r>
          </w:p>
          <w:p w14:paraId="11AD6ADD" w14:textId="77777777" w:rsidR="00EA30E6" w:rsidRPr="00091D8A" w:rsidRDefault="00EA30E6" w:rsidP="006136F0">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Long Answer Type Questions</w:t>
            </w:r>
          </w:p>
        </w:tc>
        <w:tc>
          <w:tcPr>
            <w:tcW w:w="1170" w:type="dxa"/>
            <w:shd w:val="clear" w:color="auto" w:fill="auto"/>
          </w:tcPr>
          <w:p w14:paraId="44E960A6"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3B4A2D">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1</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8</w:t>
            </w:r>
          </w:p>
        </w:tc>
      </w:tr>
      <w:tr w:rsidR="00EA30E6" w:rsidRPr="00B2065E" w14:paraId="3B2E3669" w14:textId="77777777" w:rsidTr="006136F0">
        <w:tc>
          <w:tcPr>
            <w:tcW w:w="719" w:type="dxa"/>
            <w:shd w:val="clear" w:color="auto" w:fill="auto"/>
          </w:tcPr>
          <w:p w14:paraId="18AA6D2D"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Pr="00091D8A">
              <w:rPr>
                <w:rFonts w:ascii="Times New Roman" w:eastAsia="Times New Roman" w:hAnsi="Times New Roman" w:cs="Times New Roman"/>
                <w:sz w:val="24"/>
                <w:szCs w:val="24"/>
              </w:rPr>
              <w:t>.</w:t>
            </w:r>
          </w:p>
        </w:tc>
        <w:tc>
          <w:tcPr>
            <w:tcW w:w="7993" w:type="dxa"/>
            <w:shd w:val="clear" w:color="auto" w:fill="auto"/>
          </w:tcPr>
          <w:p w14:paraId="5D2B1948" w14:textId="77777777" w:rsidR="00EA30E6" w:rsidRDefault="00EA30E6" w:rsidP="006136F0">
            <w:pPr>
              <w:rPr>
                <w:rFonts w:ascii="Times New Roman" w:hAnsi="Times New Roman"/>
              </w:rPr>
            </w:pPr>
            <w:r>
              <w:rPr>
                <w:rFonts w:ascii="Times New Roman" w:hAnsi="Times New Roman"/>
              </w:rPr>
              <w:t xml:space="preserve">Explain </w:t>
            </w:r>
            <w:r w:rsidRPr="008A5913">
              <w:rPr>
                <w:rFonts w:ascii="Times New Roman" w:hAnsi="Times New Roman"/>
              </w:rPr>
              <w:t>how archaeologist</w:t>
            </w:r>
            <w:r>
              <w:rPr>
                <w:rFonts w:ascii="Times New Roman" w:hAnsi="Times New Roman"/>
              </w:rPr>
              <w:t>s</w:t>
            </w:r>
            <w:r w:rsidRPr="008A5913">
              <w:rPr>
                <w:rFonts w:ascii="Times New Roman" w:hAnsi="Times New Roman"/>
              </w:rPr>
              <w:t xml:space="preserve"> reconstruct </w:t>
            </w:r>
            <w:r>
              <w:rPr>
                <w:rFonts w:ascii="Times New Roman" w:hAnsi="Times New Roman"/>
              </w:rPr>
              <w:t>the past.</w:t>
            </w:r>
          </w:p>
          <w:p w14:paraId="5975D95D" w14:textId="77777777" w:rsidR="00EA30E6" w:rsidRPr="008A5913" w:rsidRDefault="00EA30E6" w:rsidP="006136F0">
            <w:pPr>
              <w:rPr>
                <w:rFonts w:ascii="Times New Roman" w:hAnsi="Times New Roman"/>
              </w:rPr>
            </w:pPr>
            <w:r w:rsidRPr="008A5913">
              <w:rPr>
                <w:rFonts w:ascii="Times New Roman" w:hAnsi="Times New Roman"/>
              </w:rPr>
              <w:t>1. Material evidences, allows archaeologists to better reconstruct Harappan life.</w:t>
            </w:r>
            <w:r>
              <w:rPr>
                <w:rFonts w:ascii="Times New Roman" w:hAnsi="Times New Roman"/>
              </w:rPr>
              <w:t xml:space="preserve"> </w:t>
            </w:r>
            <w:r w:rsidRPr="008A5913">
              <w:rPr>
                <w:rFonts w:ascii="Times New Roman" w:hAnsi="Times New Roman"/>
              </w:rPr>
              <w:t>This material could be pottery, tools, ornaments, household objects, etc.</w:t>
            </w:r>
          </w:p>
          <w:p w14:paraId="1920A871" w14:textId="77777777" w:rsidR="00EA30E6" w:rsidRPr="008A5913" w:rsidRDefault="00EA30E6" w:rsidP="006136F0">
            <w:pPr>
              <w:rPr>
                <w:rFonts w:ascii="Times New Roman" w:hAnsi="Times New Roman"/>
              </w:rPr>
            </w:pPr>
            <w:r w:rsidRPr="008A5913">
              <w:rPr>
                <w:rFonts w:ascii="Times New Roman" w:hAnsi="Times New Roman"/>
              </w:rPr>
              <w:t>2. Recovering artefacts is just the beginning of the archaeological enterprise.</w:t>
            </w:r>
            <w:r>
              <w:rPr>
                <w:rFonts w:ascii="Times New Roman" w:hAnsi="Times New Roman"/>
              </w:rPr>
              <w:t xml:space="preserve"> </w:t>
            </w:r>
            <w:r w:rsidRPr="008A5913">
              <w:rPr>
                <w:rFonts w:ascii="Times New Roman" w:hAnsi="Times New Roman"/>
              </w:rPr>
              <w:t>Archaeologists then classify their finds.</w:t>
            </w:r>
          </w:p>
          <w:p w14:paraId="14EAC0DC" w14:textId="77777777" w:rsidR="00EA30E6" w:rsidRPr="008A5913" w:rsidRDefault="00EA30E6" w:rsidP="006136F0">
            <w:pPr>
              <w:rPr>
                <w:rFonts w:ascii="Times New Roman" w:hAnsi="Times New Roman"/>
              </w:rPr>
            </w:pPr>
            <w:r w:rsidRPr="008A5913">
              <w:rPr>
                <w:rFonts w:ascii="Times New Roman" w:hAnsi="Times New Roman"/>
              </w:rPr>
              <w:t xml:space="preserve"> 3. The second, and more complicated, is in terms of function: archaeologists have to decide whether, for instance, an artefact is a tool or an ornament, or both, </w:t>
            </w:r>
            <w:proofErr w:type="gramStart"/>
            <w:r w:rsidRPr="008A5913">
              <w:rPr>
                <w:rFonts w:ascii="Times New Roman" w:hAnsi="Times New Roman"/>
              </w:rPr>
              <w:t>or</w:t>
            </w:r>
            <w:proofErr w:type="gramEnd"/>
            <w:r>
              <w:rPr>
                <w:rFonts w:ascii="Times New Roman" w:hAnsi="Times New Roman"/>
              </w:rPr>
              <w:t xml:space="preserve"> </w:t>
            </w:r>
            <w:r w:rsidRPr="008A5913">
              <w:rPr>
                <w:rFonts w:ascii="Times New Roman" w:hAnsi="Times New Roman"/>
              </w:rPr>
              <w:t>something meant for ritual use.</w:t>
            </w:r>
          </w:p>
          <w:p w14:paraId="0CF5682E" w14:textId="77777777" w:rsidR="00EA30E6" w:rsidRPr="008A5913" w:rsidRDefault="00EA30E6" w:rsidP="006136F0">
            <w:pPr>
              <w:rPr>
                <w:rFonts w:ascii="Times New Roman" w:hAnsi="Times New Roman"/>
              </w:rPr>
            </w:pPr>
            <w:r w:rsidRPr="008A5913">
              <w:rPr>
                <w:rFonts w:ascii="Times New Roman" w:hAnsi="Times New Roman"/>
              </w:rPr>
              <w:t>4. An understanding of the function of an artefact is often shaped by its</w:t>
            </w:r>
            <w:r>
              <w:rPr>
                <w:rFonts w:ascii="Times New Roman" w:hAnsi="Times New Roman"/>
              </w:rPr>
              <w:t xml:space="preserve"> </w:t>
            </w:r>
            <w:r w:rsidRPr="008A5913">
              <w:rPr>
                <w:rFonts w:ascii="Times New Roman" w:hAnsi="Times New Roman"/>
              </w:rPr>
              <w:t xml:space="preserve">resemblance with present-day things – beads, querns, stone </w:t>
            </w:r>
            <w:proofErr w:type="gramStart"/>
            <w:r w:rsidRPr="008A5913">
              <w:rPr>
                <w:rFonts w:ascii="Times New Roman" w:hAnsi="Times New Roman"/>
              </w:rPr>
              <w:t>blades</w:t>
            </w:r>
            <w:proofErr w:type="gramEnd"/>
            <w:r w:rsidRPr="008A5913">
              <w:rPr>
                <w:rFonts w:ascii="Times New Roman" w:hAnsi="Times New Roman"/>
              </w:rPr>
              <w:t xml:space="preserve"> and pots are</w:t>
            </w:r>
            <w:r>
              <w:rPr>
                <w:rFonts w:ascii="Times New Roman" w:hAnsi="Times New Roman"/>
              </w:rPr>
              <w:t xml:space="preserve"> </w:t>
            </w:r>
            <w:r w:rsidRPr="008A5913">
              <w:rPr>
                <w:rFonts w:ascii="Times New Roman" w:hAnsi="Times New Roman"/>
              </w:rPr>
              <w:t>obvious examples.</w:t>
            </w:r>
          </w:p>
          <w:p w14:paraId="3DAA5F4A" w14:textId="77777777" w:rsidR="00EA30E6" w:rsidRDefault="00EA30E6" w:rsidP="006136F0">
            <w:pPr>
              <w:rPr>
                <w:rFonts w:ascii="Times New Roman" w:hAnsi="Times New Roman"/>
              </w:rPr>
            </w:pPr>
            <w:r w:rsidRPr="008A5913">
              <w:rPr>
                <w:rFonts w:ascii="Times New Roman" w:hAnsi="Times New Roman"/>
              </w:rPr>
              <w:t>5. Archaeologists also try to identify the function of an artefact by investigating</w:t>
            </w:r>
            <w:r>
              <w:rPr>
                <w:rFonts w:ascii="Times New Roman" w:hAnsi="Times New Roman"/>
              </w:rPr>
              <w:t xml:space="preserve"> </w:t>
            </w:r>
            <w:r w:rsidRPr="008A5913">
              <w:rPr>
                <w:rFonts w:ascii="Times New Roman" w:hAnsi="Times New Roman"/>
              </w:rPr>
              <w:t>the context in which it was found</w:t>
            </w:r>
            <w:r>
              <w:rPr>
                <w:rFonts w:ascii="Times New Roman" w:hAnsi="Times New Roman"/>
              </w:rPr>
              <w:t>.</w:t>
            </w:r>
          </w:p>
          <w:p w14:paraId="4C1664A9" w14:textId="77777777" w:rsidR="00EA30E6" w:rsidRDefault="00EA30E6" w:rsidP="006136F0">
            <w:pPr>
              <w:rPr>
                <w:rFonts w:ascii="Times New Roman" w:hAnsi="Times New Roman"/>
              </w:rPr>
            </w:pPr>
            <w:r>
              <w:rPr>
                <w:rFonts w:ascii="Times New Roman" w:hAnsi="Times New Roman"/>
              </w:rPr>
              <w:t xml:space="preserve">6. Sometimes archaeologists </w:t>
            </w:r>
            <w:proofErr w:type="gramStart"/>
            <w:r>
              <w:rPr>
                <w:rFonts w:ascii="Times New Roman" w:hAnsi="Times New Roman"/>
              </w:rPr>
              <w:t>have to</w:t>
            </w:r>
            <w:proofErr w:type="gramEnd"/>
            <w:r>
              <w:rPr>
                <w:rFonts w:ascii="Times New Roman" w:hAnsi="Times New Roman"/>
              </w:rPr>
              <w:t xml:space="preserve"> take recourse to indirect evidence. To find out about clothing archaeologists </w:t>
            </w:r>
            <w:proofErr w:type="gramStart"/>
            <w:r>
              <w:rPr>
                <w:rFonts w:ascii="Times New Roman" w:hAnsi="Times New Roman"/>
              </w:rPr>
              <w:t>have to</w:t>
            </w:r>
            <w:proofErr w:type="gramEnd"/>
            <w:r>
              <w:rPr>
                <w:rFonts w:ascii="Times New Roman" w:hAnsi="Times New Roman"/>
              </w:rPr>
              <w:t xml:space="preserve"> depend on indirect evidence including depictions in sculpture.</w:t>
            </w:r>
          </w:p>
          <w:p w14:paraId="12208BE0" w14:textId="77777777" w:rsidR="00EA30E6" w:rsidRPr="008A5913" w:rsidRDefault="00EA30E6" w:rsidP="006136F0">
            <w:pPr>
              <w:rPr>
                <w:rFonts w:ascii="Times New Roman" w:hAnsi="Times New Roman"/>
              </w:rPr>
            </w:pPr>
            <w:r>
              <w:rPr>
                <w:rFonts w:ascii="Times New Roman" w:hAnsi="Times New Roman"/>
              </w:rPr>
              <w:t xml:space="preserve">7. Archaeologists </w:t>
            </w:r>
            <w:proofErr w:type="gramStart"/>
            <w:r>
              <w:rPr>
                <w:rFonts w:ascii="Times New Roman" w:hAnsi="Times New Roman"/>
              </w:rPr>
              <w:t>have to</w:t>
            </w:r>
            <w:proofErr w:type="gramEnd"/>
            <w:r>
              <w:rPr>
                <w:rFonts w:ascii="Times New Roman" w:hAnsi="Times New Roman"/>
              </w:rPr>
              <w:t xml:space="preserve"> develop frames of reference </w:t>
            </w:r>
          </w:p>
          <w:p w14:paraId="05A2DA1C" w14:textId="77777777" w:rsidR="00EA30E6" w:rsidRPr="008A5913" w:rsidRDefault="00EA30E6" w:rsidP="006136F0">
            <w:pPr>
              <w:rPr>
                <w:rFonts w:ascii="Times New Roman" w:hAnsi="Times New Roman"/>
              </w:rPr>
            </w:pPr>
            <w:r>
              <w:rPr>
                <w:rFonts w:ascii="Times New Roman" w:hAnsi="Times New Roman"/>
              </w:rPr>
              <w:t>8</w:t>
            </w:r>
            <w:r w:rsidRPr="008A5913">
              <w:rPr>
                <w:rFonts w:ascii="Times New Roman" w:hAnsi="Times New Roman"/>
              </w:rPr>
              <w:t>. The problems of archaeological interpretation are perhaps most evident in</w:t>
            </w:r>
            <w:r>
              <w:rPr>
                <w:rFonts w:ascii="Times New Roman" w:hAnsi="Times New Roman"/>
              </w:rPr>
              <w:t xml:space="preserve"> </w:t>
            </w:r>
            <w:r w:rsidRPr="008A5913">
              <w:rPr>
                <w:rFonts w:ascii="Times New Roman" w:hAnsi="Times New Roman"/>
              </w:rPr>
              <w:t>attempts to reconstruct religious practices.</w:t>
            </w:r>
          </w:p>
          <w:p w14:paraId="53960D75" w14:textId="77777777" w:rsidR="00EA30E6" w:rsidRPr="008A5913" w:rsidRDefault="00EA30E6" w:rsidP="006136F0">
            <w:pPr>
              <w:rPr>
                <w:rFonts w:ascii="Times New Roman" w:hAnsi="Times New Roman"/>
              </w:rPr>
            </w:pPr>
            <w:r>
              <w:rPr>
                <w:rFonts w:ascii="Times New Roman" w:hAnsi="Times New Roman"/>
              </w:rPr>
              <w:lastRenderedPageBreak/>
              <w:t>9</w:t>
            </w:r>
            <w:r w:rsidRPr="008A5913">
              <w:rPr>
                <w:rFonts w:ascii="Times New Roman" w:hAnsi="Times New Roman"/>
              </w:rPr>
              <w:t>. Attempts have also been made to reconstruct religious beliefs and practices by</w:t>
            </w:r>
            <w:r>
              <w:rPr>
                <w:rFonts w:ascii="Times New Roman" w:hAnsi="Times New Roman"/>
              </w:rPr>
              <w:t xml:space="preserve"> </w:t>
            </w:r>
            <w:r w:rsidRPr="008A5913">
              <w:rPr>
                <w:rFonts w:ascii="Times New Roman" w:hAnsi="Times New Roman"/>
              </w:rPr>
              <w:t>examining seals, some of which seem to depict ritual scenes. Others, with plant</w:t>
            </w:r>
            <w:r>
              <w:rPr>
                <w:rFonts w:ascii="Times New Roman" w:hAnsi="Times New Roman"/>
              </w:rPr>
              <w:t xml:space="preserve"> </w:t>
            </w:r>
            <w:r w:rsidRPr="008A5913">
              <w:rPr>
                <w:rFonts w:ascii="Times New Roman" w:hAnsi="Times New Roman"/>
              </w:rPr>
              <w:t>motifs, are thought to indicate nature worship.</w:t>
            </w:r>
          </w:p>
          <w:p w14:paraId="3E8F1E91" w14:textId="77777777" w:rsidR="00EA30E6" w:rsidRPr="008A5913" w:rsidRDefault="00EA30E6" w:rsidP="006136F0">
            <w:pPr>
              <w:rPr>
                <w:rFonts w:ascii="Times New Roman" w:hAnsi="Times New Roman"/>
              </w:rPr>
            </w:pPr>
            <w:r>
              <w:rPr>
                <w:rFonts w:ascii="Times New Roman" w:hAnsi="Times New Roman"/>
              </w:rPr>
              <w:t xml:space="preserve"> 10</w:t>
            </w:r>
            <w:r w:rsidRPr="008A5913">
              <w:rPr>
                <w:rFonts w:ascii="Times New Roman" w:hAnsi="Times New Roman"/>
              </w:rPr>
              <w:t>. Many reconstructions of Harappan religion are made on the assumption that</w:t>
            </w:r>
            <w:r>
              <w:rPr>
                <w:rFonts w:ascii="Times New Roman" w:hAnsi="Times New Roman"/>
              </w:rPr>
              <w:t xml:space="preserve"> </w:t>
            </w:r>
            <w:r w:rsidRPr="008A5913">
              <w:rPr>
                <w:rFonts w:ascii="Times New Roman" w:hAnsi="Times New Roman"/>
              </w:rPr>
              <w:t>later traditions provide parallels with earlier ones. This is because archaeologists</w:t>
            </w:r>
            <w:r>
              <w:rPr>
                <w:rFonts w:ascii="Times New Roman" w:hAnsi="Times New Roman"/>
              </w:rPr>
              <w:t xml:space="preserve"> </w:t>
            </w:r>
            <w:r w:rsidRPr="008A5913">
              <w:rPr>
                <w:rFonts w:ascii="Times New Roman" w:hAnsi="Times New Roman"/>
              </w:rPr>
              <w:t>often move from the known to the unknown, that is, from the present to the past.</w:t>
            </w:r>
          </w:p>
          <w:p w14:paraId="13946B15" w14:textId="77777777" w:rsidR="00EA30E6" w:rsidRPr="008A5913" w:rsidRDefault="00EA30E6" w:rsidP="006136F0">
            <w:pPr>
              <w:rPr>
                <w:rFonts w:ascii="Times New Roman" w:hAnsi="Times New Roman"/>
              </w:rPr>
            </w:pPr>
            <w:r>
              <w:rPr>
                <w:rFonts w:ascii="Times New Roman" w:hAnsi="Times New Roman"/>
              </w:rPr>
              <w:t xml:space="preserve"> 11</w:t>
            </w:r>
            <w:r w:rsidRPr="008A5913">
              <w:rPr>
                <w:rFonts w:ascii="Times New Roman" w:hAnsi="Times New Roman"/>
              </w:rPr>
              <w:t>. Remains of crops, saddle querns or pit are studied to identify food.</w:t>
            </w:r>
          </w:p>
          <w:p w14:paraId="3FDCC644" w14:textId="77777777" w:rsidR="00EA30E6" w:rsidRPr="009E6F9B" w:rsidRDefault="00EA30E6" w:rsidP="006136F0">
            <w:pPr>
              <w:rPr>
                <w:rFonts w:ascii="Times New Roman" w:hAnsi="Times New Roman"/>
              </w:rPr>
            </w:pPr>
            <w:r>
              <w:rPr>
                <w:rFonts w:ascii="Times New Roman" w:hAnsi="Times New Roman"/>
              </w:rPr>
              <w:t xml:space="preserve"> 12</w:t>
            </w:r>
            <w:r w:rsidRPr="008A5913">
              <w:rPr>
                <w:rFonts w:ascii="Times New Roman" w:hAnsi="Times New Roman"/>
              </w:rPr>
              <w:t xml:space="preserve">. </w:t>
            </w:r>
            <w:proofErr w:type="spellStart"/>
            <w:r w:rsidRPr="008A5913">
              <w:rPr>
                <w:rFonts w:ascii="Times New Roman" w:hAnsi="Times New Roman"/>
              </w:rPr>
              <w:t>Archaelogists</w:t>
            </w:r>
            <w:proofErr w:type="spellEnd"/>
            <w:r w:rsidRPr="008A5913">
              <w:rPr>
                <w:rFonts w:ascii="Times New Roman" w:hAnsi="Times New Roman"/>
              </w:rPr>
              <w:t xml:space="preserve"> observe the different layers of site and try to find out different</w:t>
            </w:r>
            <w:r>
              <w:rPr>
                <w:rFonts w:ascii="Times New Roman" w:hAnsi="Times New Roman"/>
              </w:rPr>
              <w:t xml:space="preserve"> </w:t>
            </w:r>
            <w:r w:rsidRPr="008A5913">
              <w:rPr>
                <w:rFonts w:ascii="Times New Roman" w:hAnsi="Times New Roman"/>
              </w:rPr>
              <w:t xml:space="preserve">things which give picture of socio-economic conditions, </w:t>
            </w:r>
            <w:proofErr w:type="gramStart"/>
            <w:r w:rsidRPr="008A5913">
              <w:rPr>
                <w:rFonts w:ascii="Times New Roman" w:hAnsi="Times New Roman"/>
              </w:rPr>
              <w:t>religions</w:t>
            </w:r>
            <w:proofErr w:type="gramEnd"/>
            <w:r w:rsidRPr="008A5913">
              <w:rPr>
                <w:rFonts w:ascii="Times New Roman" w:hAnsi="Times New Roman"/>
              </w:rPr>
              <w:t xml:space="preserve"> and cultural life of the past people.</w:t>
            </w:r>
          </w:p>
        </w:tc>
        <w:tc>
          <w:tcPr>
            <w:tcW w:w="1170" w:type="dxa"/>
            <w:shd w:val="clear" w:color="auto" w:fill="auto"/>
          </w:tcPr>
          <w:p w14:paraId="13AEFD0A" w14:textId="77777777" w:rsidR="00EA30E6" w:rsidRPr="00B2065E" w:rsidRDefault="00EA30E6" w:rsidP="006136F0">
            <w:pPr>
              <w:spacing w:after="0" w:line="240" w:lineRule="auto"/>
              <w:jc w:val="center"/>
              <w:rPr>
                <w:rFonts w:ascii="Times New Roman" w:eastAsia="Times New Roman" w:hAnsi="Times New Roman" w:cs="Times New Roman"/>
                <w:sz w:val="24"/>
                <w:szCs w:val="24"/>
              </w:rPr>
            </w:pPr>
          </w:p>
        </w:tc>
      </w:tr>
      <w:tr w:rsidR="00EA30E6" w:rsidRPr="00B2065E" w14:paraId="7EEE4715" w14:textId="77777777" w:rsidTr="006136F0">
        <w:tc>
          <w:tcPr>
            <w:tcW w:w="719" w:type="dxa"/>
            <w:shd w:val="clear" w:color="auto" w:fill="auto"/>
          </w:tcPr>
          <w:p w14:paraId="76EA2273" w14:textId="77777777" w:rsidR="00EA30E6" w:rsidRPr="00091D8A" w:rsidRDefault="00EA30E6" w:rsidP="006136F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F387A7C" w14:textId="77777777" w:rsidR="00EA30E6" w:rsidRPr="00091D8A" w:rsidRDefault="00EA30E6" w:rsidP="006136F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Section D</w:t>
            </w:r>
          </w:p>
          <w:p w14:paraId="04BF9F52" w14:textId="77777777" w:rsidR="00EA30E6" w:rsidRPr="00091D8A" w:rsidRDefault="00EA30E6" w:rsidP="006136F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Pr="00091D8A">
              <w:rPr>
                <w:rFonts w:ascii="Times New Roman" w:hAnsi="Times New Roman" w:cs="Times New Roman"/>
                <w:b/>
                <w:bCs/>
                <w:sz w:val="24"/>
                <w:szCs w:val="24"/>
              </w:rPr>
              <w:t>Case Based Question</w:t>
            </w:r>
          </w:p>
        </w:tc>
        <w:tc>
          <w:tcPr>
            <w:tcW w:w="1170" w:type="dxa"/>
            <w:shd w:val="clear" w:color="auto" w:fill="auto"/>
          </w:tcPr>
          <w:p w14:paraId="464FD013"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4</w:t>
            </w:r>
          </w:p>
        </w:tc>
      </w:tr>
      <w:tr w:rsidR="00EA30E6" w:rsidRPr="00B2065E" w14:paraId="5B426F7A" w14:textId="77777777" w:rsidTr="006136F0">
        <w:trPr>
          <w:trHeight w:val="80"/>
        </w:trPr>
        <w:tc>
          <w:tcPr>
            <w:tcW w:w="719" w:type="dxa"/>
            <w:shd w:val="clear" w:color="auto" w:fill="auto"/>
          </w:tcPr>
          <w:p w14:paraId="1629FD32" w14:textId="77777777" w:rsidR="00EA30E6" w:rsidRPr="00C701F8" w:rsidRDefault="00EA30E6"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993" w:type="dxa"/>
            <w:shd w:val="clear" w:color="auto" w:fill="auto"/>
          </w:tcPr>
          <w:p w14:paraId="63E337B6" w14:textId="77777777" w:rsidR="00EA30E6" w:rsidRPr="009E6F9B" w:rsidRDefault="00EA30E6" w:rsidP="006136F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9E6F9B">
              <w:rPr>
                <w:rFonts w:ascii="Times New Roman" w:hAnsi="Times New Roman" w:cs="Times New Roman"/>
                <w:sz w:val="24"/>
                <w:szCs w:val="24"/>
              </w:rPr>
              <w:t xml:space="preserve"> Why has MacKay described this system as complete ancient drainage system? </w:t>
            </w:r>
          </w:p>
          <w:p w14:paraId="1EDD2513" w14:textId="77777777" w:rsidR="00EA30E6" w:rsidRPr="009E6F9B" w:rsidRDefault="00EA30E6" w:rsidP="006136F0">
            <w:pPr>
              <w:spacing w:after="0" w:line="240" w:lineRule="auto"/>
              <w:rPr>
                <w:rFonts w:ascii="Times New Roman" w:eastAsia="Times New Roman" w:hAnsi="Times New Roman" w:cs="Times New Roman"/>
                <w:sz w:val="24"/>
                <w:szCs w:val="24"/>
              </w:rPr>
            </w:pPr>
            <w:r w:rsidRPr="009E6F9B">
              <w:rPr>
                <w:rFonts w:ascii="Times New Roman" w:hAnsi="Times New Roman" w:cs="Times New Roman"/>
                <w:sz w:val="24"/>
                <w:szCs w:val="24"/>
              </w:rPr>
              <w:t>Every house was connected to the street drains. The main channels were made of bricks set in mortar and were covered with loose bricks that could be removed for cleaning. In some cases, limestone was used for the covers. House drains first emptied into a sump or cesspit into which solid matter settled while wastewater flowed out into the street drains. Very long drainage channels were provided at intervals with sumps for Cleaning.</w:t>
            </w:r>
          </w:p>
        </w:tc>
        <w:tc>
          <w:tcPr>
            <w:tcW w:w="1170" w:type="dxa"/>
            <w:shd w:val="clear" w:color="auto" w:fill="auto"/>
          </w:tcPr>
          <w:p w14:paraId="24E40938" w14:textId="77777777" w:rsidR="00EA30E6" w:rsidRPr="00091D8A" w:rsidRDefault="00EA30E6" w:rsidP="006136F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EA30E6" w:rsidRPr="00B2065E" w14:paraId="49019F4A" w14:textId="77777777" w:rsidTr="006136F0">
        <w:trPr>
          <w:trHeight w:val="80"/>
        </w:trPr>
        <w:tc>
          <w:tcPr>
            <w:tcW w:w="719" w:type="dxa"/>
            <w:shd w:val="clear" w:color="auto" w:fill="auto"/>
          </w:tcPr>
          <w:p w14:paraId="1EBB75C3" w14:textId="77777777" w:rsidR="00EA30E6" w:rsidRPr="00C701F8" w:rsidRDefault="00EA30E6" w:rsidP="006136F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8A17689" w14:textId="77777777" w:rsidR="00EA30E6" w:rsidRDefault="00EA30E6" w:rsidP="006136F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ii. </w:t>
            </w:r>
            <w:r w:rsidRPr="009E6F9B">
              <w:rPr>
                <w:rFonts w:ascii="Times New Roman" w:hAnsi="Times New Roman" w:cs="Times New Roman"/>
                <w:sz w:val="24"/>
                <w:szCs w:val="24"/>
              </w:rPr>
              <w:t xml:space="preserve">How were the drains covered? </w:t>
            </w:r>
          </w:p>
          <w:p w14:paraId="054D1E32" w14:textId="77777777" w:rsidR="00EA30E6" w:rsidRPr="009E6F9B" w:rsidRDefault="00EA30E6" w:rsidP="006136F0">
            <w:pPr>
              <w:spacing w:after="0" w:line="240" w:lineRule="auto"/>
              <w:rPr>
                <w:rFonts w:ascii="Times New Roman" w:hAnsi="Times New Roman" w:cs="Times New Roman"/>
                <w:sz w:val="24"/>
                <w:szCs w:val="24"/>
              </w:rPr>
            </w:pPr>
            <w:r>
              <w:rPr>
                <w:rFonts w:ascii="Times New Roman" w:hAnsi="Times New Roman" w:cs="Times New Roman"/>
              </w:rPr>
              <w:t xml:space="preserve">They </w:t>
            </w:r>
            <w:r w:rsidRPr="00094C06">
              <w:rPr>
                <w:rFonts w:ascii="Times New Roman" w:hAnsi="Times New Roman" w:cs="Times New Roman"/>
              </w:rPr>
              <w:t>were covered with loose bricks that could be removed for cleaning. In some cases, limestone was used for the covers</w:t>
            </w:r>
            <w:r>
              <w:rPr>
                <w:rFonts w:ascii="Times New Roman" w:hAnsi="Times New Roman" w:cs="Times New Roman"/>
              </w:rPr>
              <w:t>.</w:t>
            </w:r>
          </w:p>
          <w:p w14:paraId="7A8C0F05" w14:textId="77777777" w:rsidR="00EA30E6" w:rsidRPr="009E6F9B" w:rsidRDefault="00EA30E6" w:rsidP="006136F0">
            <w:pPr>
              <w:pStyle w:val="ListParagraph"/>
              <w:spacing w:after="0" w:line="240" w:lineRule="auto"/>
              <w:ind w:left="1080"/>
              <w:rPr>
                <w:rFonts w:ascii="Times New Roman" w:eastAsia="Times New Roman" w:hAnsi="Times New Roman" w:cs="Times New Roman"/>
                <w:sz w:val="24"/>
                <w:szCs w:val="24"/>
              </w:rPr>
            </w:pPr>
          </w:p>
        </w:tc>
        <w:tc>
          <w:tcPr>
            <w:tcW w:w="1170" w:type="dxa"/>
            <w:shd w:val="clear" w:color="auto" w:fill="auto"/>
          </w:tcPr>
          <w:p w14:paraId="6A292F1F" w14:textId="77777777" w:rsidR="00EA30E6" w:rsidRPr="00091D8A" w:rsidRDefault="00EA30E6" w:rsidP="006136F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EA30E6" w:rsidRPr="00B2065E" w14:paraId="49154E9C" w14:textId="77777777" w:rsidTr="006136F0">
        <w:trPr>
          <w:trHeight w:val="80"/>
        </w:trPr>
        <w:tc>
          <w:tcPr>
            <w:tcW w:w="719" w:type="dxa"/>
            <w:shd w:val="clear" w:color="auto" w:fill="auto"/>
          </w:tcPr>
          <w:p w14:paraId="5E48AA5B" w14:textId="77777777" w:rsidR="00EA30E6" w:rsidRPr="00C701F8" w:rsidRDefault="00EA30E6" w:rsidP="006136F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4BC420C" w14:textId="77777777" w:rsidR="00EA30E6" w:rsidRPr="003B4A2D" w:rsidRDefault="00EA30E6" w:rsidP="006136F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Section-E</w:t>
            </w:r>
          </w:p>
          <w:p w14:paraId="653E89CB" w14:textId="77777777" w:rsidR="00EA30E6" w:rsidRPr="00BE276D" w:rsidRDefault="00EA30E6" w:rsidP="006136F0">
            <w:pPr>
              <w:spacing w:after="0" w:line="240" w:lineRule="auto"/>
              <w:jc w:val="center"/>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Map Based Question</w:t>
            </w:r>
          </w:p>
        </w:tc>
        <w:tc>
          <w:tcPr>
            <w:tcW w:w="1170" w:type="dxa"/>
            <w:shd w:val="clear" w:color="auto" w:fill="auto"/>
          </w:tcPr>
          <w:p w14:paraId="2B391CDF" w14:textId="77777777" w:rsidR="00EA30E6" w:rsidRPr="003B4A2D" w:rsidRDefault="00EA30E6" w:rsidP="006136F0">
            <w:pPr>
              <w:spacing w:after="0" w:line="240" w:lineRule="auto"/>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1x</w:t>
            </w:r>
            <w:r>
              <w:rPr>
                <w:rFonts w:ascii="Times New Roman" w:eastAsia="Times New Roman" w:hAnsi="Times New Roman" w:cs="Times New Roman"/>
                <w:b/>
                <w:bCs/>
                <w:sz w:val="24"/>
                <w:szCs w:val="24"/>
              </w:rPr>
              <w:t>4</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p>
        </w:tc>
      </w:tr>
      <w:tr w:rsidR="00EA30E6" w:rsidRPr="00B2065E" w14:paraId="1FD6F24B" w14:textId="77777777" w:rsidTr="006136F0">
        <w:trPr>
          <w:trHeight w:val="2691"/>
        </w:trPr>
        <w:tc>
          <w:tcPr>
            <w:tcW w:w="719" w:type="dxa"/>
            <w:shd w:val="clear" w:color="auto" w:fill="auto"/>
          </w:tcPr>
          <w:p w14:paraId="517587F8" w14:textId="77777777" w:rsidR="00EA30E6" w:rsidRDefault="00EA30E6"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w:t>
            </w:r>
          </w:p>
          <w:p w14:paraId="24EE1202" w14:textId="77777777" w:rsidR="00EA30E6" w:rsidRDefault="00EA30E6" w:rsidP="006136F0">
            <w:pPr>
              <w:spacing w:after="0" w:line="240" w:lineRule="auto"/>
              <w:jc w:val="center"/>
              <w:rPr>
                <w:rFonts w:ascii="Times New Roman" w:eastAsia="Times New Roman" w:hAnsi="Times New Roman" w:cs="Times New Roman"/>
                <w:sz w:val="24"/>
                <w:szCs w:val="24"/>
              </w:rPr>
            </w:pPr>
          </w:p>
          <w:p w14:paraId="5C359331" w14:textId="77777777" w:rsidR="00EA30E6" w:rsidRDefault="00EA30E6" w:rsidP="006136F0">
            <w:pPr>
              <w:spacing w:after="0" w:line="240" w:lineRule="auto"/>
              <w:jc w:val="center"/>
              <w:rPr>
                <w:rFonts w:ascii="Times New Roman" w:eastAsia="Times New Roman" w:hAnsi="Times New Roman" w:cs="Times New Roman"/>
                <w:sz w:val="24"/>
                <w:szCs w:val="24"/>
              </w:rPr>
            </w:pPr>
          </w:p>
          <w:p w14:paraId="0E5CAF0C" w14:textId="77777777" w:rsidR="00EA30E6" w:rsidRDefault="00EA30E6" w:rsidP="006136F0">
            <w:pPr>
              <w:spacing w:after="0" w:line="240" w:lineRule="auto"/>
              <w:jc w:val="center"/>
              <w:rPr>
                <w:rFonts w:ascii="Times New Roman" w:eastAsia="Times New Roman" w:hAnsi="Times New Roman" w:cs="Times New Roman"/>
                <w:sz w:val="24"/>
                <w:szCs w:val="24"/>
              </w:rPr>
            </w:pPr>
          </w:p>
          <w:p w14:paraId="14B41696" w14:textId="77777777" w:rsidR="00EA30E6" w:rsidRDefault="00EA30E6" w:rsidP="006136F0">
            <w:pPr>
              <w:spacing w:after="0" w:line="240" w:lineRule="auto"/>
              <w:jc w:val="center"/>
              <w:rPr>
                <w:rFonts w:ascii="Times New Roman" w:eastAsia="Times New Roman" w:hAnsi="Times New Roman" w:cs="Times New Roman"/>
                <w:sz w:val="24"/>
                <w:szCs w:val="24"/>
              </w:rPr>
            </w:pPr>
          </w:p>
          <w:p w14:paraId="5BD326F2" w14:textId="77777777" w:rsidR="00EA30E6" w:rsidRPr="00B2065E" w:rsidRDefault="00EA30E6" w:rsidP="006136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w:t>
            </w:r>
          </w:p>
        </w:tc>
        <w:tc>
          <w:tcPr>
            <w:tcW w:w="7993" w:type="dxa"/>
            <w:shd w:val="clear" w:color="auto" w:fill="auto"/>
          </w:tcPr>
          <w:p w14:paraId="4E8A036E" w14:textId="77777777" w:rsidR="00EA30E6" w:rsidRPr="00BE276D" w:rsidRDefault="00EA30E6" w:rsidP="006136F0">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w:t>
            </w:r>
            <w:r>
              <w:rPr>
                <w:rFonts w:ascii="Times New Roman" w:hAnsi="Times New Roman" w:cs="Times New Roman"/>
                <w:sz w:val="24"/>
                <w:szCs w:val="24"/>
              </w:rPr>
              <w:t xml:space="preserve"> identify</w:t>
            </w:r>
            <w:r w:rsidRPr="00BE276D">
              <w:rPr>
                <w:rFonts w:ascii="Times New Roman" w:hAnsi="Times New Roman" w:cs="Times New Roman"/>
                <w:sz w:val="24"/>
                <w:szCs w:val="24"/>
              </w:rPr>
              <w:t xml:space="preserve"> the </w:t>
            </w:r>
            <w:proofErr w:type="gramStart"/>
            <w:r w:rsidRPr="00BE276D">
              <w:rPr>
                <w:rFonts w:ascii="Times New Roman" w:hAnsi="Times New Roman" w:cs="Times New Roman"/>
                <w:sz w:val="24"/>
                <w:szCs w:val="24"/>
              </w:rPr>
              <w:t>following</w:t>
            </w:r>
            <w:r>
              <w:rPr>
                <w:rFonts w:ascii="Times New Roman" w:hAnsi="Times New Roman" w:cs="Times New Roman"/>
                <w:sz w:val="24"/>
                <w:szCs w:val="24"/>
              </w:rPr>
              <w:t xml:space="preserve"> :</w:t>
            </w:r>
            <w:proofErr w:type="gramEnd"/>
          </w:p>
          <w:p w14:paraId="1FB273EC" w14:textId="77777777" w:rsidR="00EA30E6" w:rsidRDefault="00EA30E6" w:rsidP="006136F0">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3.1.a A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for craft production- </w:t>
            </w:r>
            <w:proofErr w:type="spellStart"/>
            <w:r>
              <w:rPr>
                <w:rFonts w:ascii="Times New Roman" w:eastAsia="Times New Roman" w:hAnsi="Times New Roman" w:cs="Times New Roman"/>
                <w:sz w:val="24"/>
                <w:szCs w:val="24"/>
              </w:rPr>
              <w:t>Chanhudaro</w:t>
            </w:r>
            <w:proofErr w:type="spellEnd"/>
          </w:p>
          <w:p w14:paraId="1C15D9DC" w14:textId="77777777" w:rsidR="00EA30E6" w:rsidRPr="00BE276D" w:rsidRDefault="00EA30E6"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13.1.b. The Harappan site where the dockyard has been found- Lothal</w:t>
            </w:r>
          </w:p>
          <w:p w14:paraId="0D539E73" w14:textId="77777777" w:rsidR="00EA30E6" w:rsidRDefault="00EA30E6" w:rsidP="006136F0">
            <w:pPr>
              <w:spacing w:after="0" w:line="240" w:lineRule="auto"/>
              <w:rPr>
                <w:rFonts w:ascii="Times New Roman" w:eastAsia="Times New Roman" w:hAnsi="Times New Roman" w:cs="Times New Roman"/>
                <w:sz w:val="24"/>
                <w:szCs w:val="24"/>
              </w:rPr>
            </w:pPr>
          </w:p>
          <w:p w14:paraId="5BF246DE" w14:textId="77777777" w:rsidR="00EA30E6" w:rsidRPr="00BE276D" w:rsidRDefault="00EA30E6" w:rsidP="006136F0">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 locate and label the following with appropriate symbol.</w:t>
            </w:r>
          </w:p>
          <w:p w14:paraId="7895891D" w14:textId="77777777" w:rsidR="00EA30E6" w:rsidRDefault="00EA30E6" w:rsidP="006136F0">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3.2.a. </w:t>
            </w:r>
            <w:proofErr w:type="spellStart"/>
            <w:r>
              <w:rPr>
                <w:rFonts w:ascii="Times New Roman" w:eastAsia="Times New Roman" w:hAnsi="Times New Roman" w:cs="Times New Roman"/>
                <w:sz w:val="24"/>
                <w:szCs w:val="24"/>
              </w:rPr>
              <w:t>Rakhigarhi</w:t>
            </w:r>
            <w:proofErr w:type="spellEnd"/>
          </w:p>
          <w:p w14:paraId="1BBA0EE7" w14:textId="77777777" w:rsidR="00EA30E6" w:rsidRPr="00BE276D" w:rsidRDefault="00EA30E6"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13.2.b. Harappa</w:t>
            </w:r>
          </w:p>
          <w:p w14:paraId="4BDA8703" w14:textId="77777777" w:rsidR="00EA30E6" w:rsidRPr="00BE276D" w:rsidRDefault="00EA30E6" w:rsidP="006136F0">
            <w:pPr>
              <w:spacing w:after="0" w:line="240" w:lineRule="auto"/>
              <w:rPr>
                <w:rFonts w:ascii="Times New Roman" w:eastAsia="Times New Roman" w:hAnsi="Times New Roman" w:cs="Times New Roman"/>
                <w:sz w:val="24"/>
                <w:szCs w:val="24"/>
              </w:rPr>
            </w:pPr>
          </w:p>
        </w:tc>
        <w:tc>
          <w:tcPr>
            <w:tcW w:w="1170" w:type="dxa"/>
            <w:shd w:val="clear" w:color="auto" w:fill="auto"/>
          </w:tcPr>
          <w:p w14:paraId="197A68CA" w14:textId="77777777" w:rsidR="00EA30E6" w:rsidRDefault="00EA30E6"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0812DA0A" w14:textId="77777777" w:rsidR="00EA30E6" w:rsidRDefault="00EA30E6" w:rsidP="006136F0">
            <w:pPr>
              <w:spacing w:after="0" w:line="240" w:lineRule="auto"/>
              <w:jc w:val="right"/>
              <w:rPr>
                <w:rFonts w:ascii="Times New Roman" w:eastAsia="Times New Roman" w:hAnsi="Times New Roman" w:cs="Times New Roman"/>
                <w:sz w:val="24"/>
                <w:szCs w:val="24"/>
              </w:rPr>
            </w:pPr>
          </w:p>
          <w:p w14:paraId="56435E24" w14:textId="77777777" w:rsidR="00EA30E6" w:rsidRDefault="00EA30E6" w:rsidP="006136F0">
            <w:pPr>
              <w:spacing w:after="0" w:line="240" w:lineRule="auto"/>
              <w:jc w:val="right"/>
              <w:rPr>
                <w:rFonts w:ascii="Times New Roman" w:eastAsia="Times New Roman" w:hAnsi="Times New Roman" w:cs="Times New Roman"/>
                <w:sz w:val="24"/>
                <w:szCs w:val="24"/>
              </w:rPr>
            </w:pPr>
          </w:p>
          <w:p w14:paraId="717F60DE" w14:textId="77777777" w:rsidR="00EA30E6" w:rsidRDefault="00EA30E6" w:rsidP="006136F0">
            <w:pPr>
              <w:spacing w:after="0" w:line="240" w:lineRule="auto"/>
              <w:rPr>
                <w:rFonts w:ascii="Times New Roman" w:eastAsia="Times New Roman" w:hAnsi="Times New Roman" w:cs="Times New Roman"/>
                <w:sz w:val="24"/>
                <w:szCs w:val="24"/>
              </w:rPr>
            </w:pPr>
          </w:p>
          <w:p w14:paraId="3EB42407" w14:textId="77777777" w:rsidR="00EA30E6" w:rsidRPr="00B2065E" w:rsidRDefault="00EA30E6" w:rsidP="006136F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bookmarkEnd w:id="1"/>
      <w:bookmarkEnd w:id="2"/>
    </w:tbl>
    <w:p w14:paraId="1419E13E" w14:textId="77777777" w:rsidR="00EA30E6" w:rsidRDefault="00EA30E6" w:rsidP="00EA30E6"/>
    <w:p w14:paraId="4EAF56FF" w14:textId="77777777" w:rsidR="008C36EE" w:rsidRDefault="00000000"/>
    <w:sectPr w:rsidR="008C36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89AC9" w14:textId="77777777" w:rsidR="00BE3DAE" w:rsidRDefault="00BE3DAE" w:rsidP="00445E57">
      <w:pPr>
        <w:spacing w:after="0" w:line="240" w:lineRule="auto"/>
      </w:pPr>
      <w:r>
        <w:separator/>
      </w:r>
    </w:p>
  </w:endnote>
  <w:endnote w:type="continuationSeparator" w:id="0">
    <w:p w14:paraId="704E8D58" w14:textId="77777777" w:rsidR="00BE3DAE" w:rsidRDefault="00BE3DAE" w:rsidP="0044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130223"/>
      <w:docPartObj>
        <w:docPartGallery w:val="Page Numbers (Bottom of Page)"/>
        <w:docPartUnique/>
      </w:docPartObj>
    </w:sdtPr>
    <w:sdtEndPr>
      <w:rPr>
        <w:noProof/>
      </w:rPr>
    </w:sdtEndPr>
    <w:sdtContent>
      <w:p w14:paraId="4602D9F4" w14:textId="7A8E9F71" w:rsidR="00445E57" w:rsidRDefault="00445E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5AD841" w14:textId="77777777" w:rsidR="00445E57" w:rsidRDefault="00445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0829" w14:textId="77777777" w:rsidR="00BE3DAE" w:rsidRDefault="00BE3DAE" w:rsidP="00445E57">
      <w:pPr>
        <w:spacing w:after="0" w:line="240" w:lineRule="auto"/>
      </w:pPr>
      <w:r>
        <w:separator/>
      </w:r>
    </w:p>
  </w:footnote>
  <w:footnote w:type="continuationSeparator" w:id="0">
    <w:p w14:paraId="4A0ECC2C" w14:textId="77777777" w:rsidR="00BE3DAE" w:rsidRDefault="00BE3DAE" w:rsidP="00445E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0E7"/>
    <w:multiLevelType w:val="hybridMultilevel"/>
    <w:tmpl w:val="6ECA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70F71"/>
    <w:multiLevelType w:val="hybridMultilevel"/>
    <w:tmpl w:val="0CCE9E44"/>
    <w:lvl w:ilvl="0" w:tplc="7988DE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C460F"/>
    <w:multiLevelType w:val="hybridMultilevel"/>
    <w:tmpl w:val="CB32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22B1A"/>
    <w:multiLevelType w:val="hybridMultilevel"/>
    <w:tmpl w:val="A0EA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16FAE"/>
    <w:multiLevelType w:val="hybridMultilevel"/>
    <w:tmpl w:val="DE749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20196"/>
    <w:multiLevelType w:val="hybridMultilevel"/>
    <w:tmpl w:val="EB88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01D3D"/>
    <w:multiLevelType w:val="hybridMultilevel"/>
    <w:tmpl w:val="F4223C76"/>
    <w:lvl w:ilvl="0" w:tplc="01E4F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197689">
    <w:abstractNumId w:val="1"/>
  </w:num>
  <w:num w:numId="2" w16cid:durableId="862745730">
    <w:abstractNumId w:val="6"/>
  </w:num>
  <w:num w:numId="3" w16cid:durableId="1811097001">
    <w:abstractNumId w:val="3"/>
  </w:num>
  <w:num w:numId="4" w16cid:durableId="2030716650">
    <w:abstractNumId w:val="4"/>
  </w:num>
  <w:num w:numId="5" w16cid:durableId="1181508651">
    <w:abstractNumId w:val="5"/>
  </w:num>
  <w:num w:numId="6" w16cid:durableId="455367129">
    <w:abstractNumId w:val="0"/>
  </w:num>
  <w:num w:numId="7" w16cid:durableId="2741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E6"/>
    <w:rsid w:val="00445E57"/>
    <w:rsid w:val="006069FE"/>
    <w:rsid w:val="006E1056"/>
    <w:rsid w:val="00BE3DAE"/>
    <w:rsid w:val="00EA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CD9B0"/>
  <w15:chartTrackingRefBased/>
  <w15:docId w15:val="{1C35A795-A4A7-4B92-BB20-FEA6A82D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0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30E6"/>
    <w:pPr>
      <w:ind w:left="720"/>
      <w:contextualSpacing/>
    </w:pPr>
  </w:style>
  <w:style w:type="paragraph" w:styleId="Header">
    <w:name w:val="header"/>
    <w:basedOn w:val="Normal"/>
    <w:link w:val="HeaderChar"/>
    <w:uiPriority w:val="99"/>
    <w:unhideWhenUsed/>
    <w:rsid w:val="00445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57"/>
  </w:style>
  <w:style w:type="paragraph" w:styleId="Footer">
    <w:name w:val="footer"/>
    <w:basedOn w:val="Normal"/>
    <w:link w:val="FooterChar"/>
    <w:uiPriority w:val="99"/>
    <w:unhideWhenUsed/>
    <w:rsid w:val="00445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SATYABHAMA MALLICK</cp:lastModifiedBy>
  <cp:revision>2</cp:revision>
  <dcterms:created xsi:type="dcterms:W3CDTF">2023-04-11T20:29:00Z</dcterms:created>
  <dcterms:modified xsi:type="dcterms:W3CDTF">2023-04-11T20:44:00Z</dcterms:modified>
</cp:coreProperties>
</file>