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FDD48" w14:textId="77777777" w:rsidR="00ED4570" w:rsidRDefault="00ED4570" w:rsidP="00ED4570">
      <w:bookmarkStart w:id="0" w:name="_Hlk132146549"/>
      <w:r w:rsidRPr="00B2065E">
        <w:rPr>
          <w:rFonts w:ascii="Times New Roman" w:eastAsia="Times New Roman" w:hAnsi="Times New Roman" w:cs="Times New Roman"/>
          <w:b/>
          <w:noProof/>
          <w:sz w:val="24"/>
          <w:szCs w:val="24"/>
          <w:lang w:val="en-GB" w:eastAsia="en-GB"/>
        </w:rPr>
        <w:drawing>
          <wp:inline distT="0" distB="0" distL="0" distR="0" wp14:anchorId="49900B81" wp14:editId="361639B1">
            <wp:extent cx="5943600" cy="89918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9183"/>
                    </a:xfrm>
                    <a:prstGeom prst="rect">
                      <a:avLst/>
                    </a:prstGeom>
                    <a:noFill/>
                    <a:ln>
                      <a:noFill/>
                    </a:ln>
                  </pic:spPr>
                </pic:pic>
              </a:graphicData>
            </a:graphic>
          </wp:inline>
        </w:drawing>
      </w:r>
    </w:p>
    <w:p w14:paraId="1688DE03" w14:textId="77777777" w:rsidR="00ED4570" w:rsidRDefault="00ED4570" w:rsidP="00ED4570">
      <w:pPr>
        <w:spacing w:after="0" w:line="240" w:lineRule="auto"/>
        <w:jc w:val="center"/>
        <w:rPr>
          <w:rFonts w:ascii="Times New Roman" w:eastAsia="Times New Roman" w:hAnsi="Times New Roman" w:cs="Times New Roman"/>
          <w:b/>
          <w:sz w:val="28"/>
          <w:szCs w:val="28"/>
        </w:rPr>
      </w:pPr>
      <w:bookmarkStart w:id="1" w:name="_Hlk93957636"/>
      <w:bookmarkStart w:id="2" w:name="_Hlk93961966"/>
      <w:bookmarkStart w:id="3" w:name="_Hlk93958797"/>
      <w:r>
        <w:rPr>
          <w:rFonts w:ascii="Times New Roman" w:eastAsia="Times New Roman" w:hAnsi="Times New Roman" w:cs="Times New Roman"/>
          <w:b/>
          <w:sz w:val="28"/>
          <w:szCs w:val="28"/>
        </w:rPr>
        <w:t>PERIODIC TEST 1</w:t>
      </w:r>
      <w:r w:rsidRPr="00B2065E">
        <w:rPr>
          <w:rFonts w:ascii="Times New Roman" w:eastAsia="Times New Roman" w:hAnsi="Times New Roman" w:cs="Times New Roman"/>
          <w:b/>
          <w:sz w:val="28"/>
          <w:szCs w:val="28"/>
        </w:rPr>
        <w:t>(20</w:t>
      </w:r>
      <w:r>
        <w:rPr>
          <w:rFonts w:ascii="Times New Roman" w:eastAsia="Times New Roman" w:hAnsi="Times New Roman" w:cs="Times New Roman"/>
          <w:b/>
          <w:sz w:val="28"/>
          <w:szCs w:val="28"/>
        </w:rPr>
        <w:t>23-24</w:t>
      </w:r>
      <w:r w:rsidRPr="00B2065E">
        <w:rPr>
          <w:rFonts w:ascii="Times New Roman" w:eastAsia="Times New Roman" w:hAnsi="Times New Roman" w:cs="Times New Roman"/>
          <w:b/>
          <w:sz w:val="28"/>
          <w:szCs w:val="28"/>
        </w:rPr>
        <w:t>)</w:t>
      </w:r>
    </w:p>
    <w:p w14:paraId="1BB9DE2D" w14:textId="34D1C936" w:rsidR="00ED4570" w:rsidRPr="00B2065E" w:rsidRDefault="00ED4570" w:rsidP="00ED4570">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w:t>
      </w:r>
      <w:r>
        <w:rPr>
          <w:rFonts w:ascii="Times New Roman" w:eastAsia="Times New Roman" w:hAnsi="Times New Roman" w:cs="Times New Roman"/>
          <w:b/>
          <w:sz w:val="28"/>
          <w:szCs w:val="28"/>
        </w:rPr>
        <w:t>2</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595"/>
      </w:tblGrid>
      <w:tr w:rsidR="00ED4570" w14:paraId="0C985BDE" w14:textId="77777777" w:rsidTr="00ED4570">
        <w:tc>
          <w:tcPr>
            <w:tcW w:w="4765" w:type="dxa"/>
          </w:tcPr>
          <w:p w14:paraId="448D29F5" w14:textId="77777777" w:rsidR="00ED4570" w:rsidRDefault="00ED4570" w:rsidP="006136F0">
            <w:pPr>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Subject: HISTORY</w:t>
            </w:r>
          </w:p>
        </w:tc>
        <w:tc>
          <w:tcPr>
            <w:tcW w:w="4595" w:type="dxa"/>
          </w:tcPr>
          <w:p w14:paraId="768F6C06" w14:textId="77777777" w:rsidR="00ED4570" w:rsidRPr="00B2065E" w:rsidRDefault="00ED4570" w:rsidP="00ED4570">
            <w:pPr>
              <w:jc w:val="center"/>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 xml:space="preserve">Marks: </w:t>
            </w:r>
            <w:r>
              <w:rPr>
                <w:rFonts w:ascii="Times New Roman" w:eastAsia="Times New Roman" w:hAnsi="Times New Roman" w:cs="Times New Roman"/>
                <w:b/>
                <w:sz w:val="28"/>
                <w:szCs w:val="28"/>
              </w:rPr>
              <w:t>35</w:t>
            </w:r>
          </w:p>
          <w:p w14:paraId="77302214" w14:textId="77777777" w:rsidR="00ED4570" w:rsidRDefault="00ED4570" w:rsidP="006136F0">
            <w:pPr>
              <w:jc w:val="right"/>
              <w:rPr>
                <w:rFonts w:ascii="Times New Roman" w:eastAsia="Times New Roman" w:hAnsi="Times New Roman" w:cs="Times New Roman"/>
                <w:b/>
                <w:sz w:val="28"/>
                <w:szCs w:val="28"/>
              </w:rPr>
            </w:pPr>
          </w:p>
        </w:tc>
      </w:tr>
      <w:tr w:rsidR="00ED4570" w14:paraId="50C52B53" w14:textId="77777777" w:rsidTr="00ED4570">
        <w:tc>
          <w:tcPr>
            <w:tcW w:w="4765" w:type="dxa"/>
          </w:tcPr>
          <w:p w14:paraId="4C091E34" w14:textId="77777777" w:rsidR="00ED4570" w:rsidRDefault="00ED4570" w:rsidP="006136F0">
            <w:pPr>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Grade: XII</w:t>
            </w:r>
            <w:r w:rsidRPr="00B2065E">
              <w:rPr>
                <w:rFonts w:ascii="Times New Roman" w:eastAsia="Times New Roman" w:hAnsi="Times New Roman" w:cs="Times New Roman"/>
                <w:b/>
                <w:sz w:val="28"/>
                <w:szCs w:val="28"/>
              </w:rPr>
              <w:tab/>
            </w:r>
          </w:p>
        </w:tc>
        <w:tc>
          <w:tcPr>
            <w:tcW w:w="4595" w:type="dxa"/>
          </w:tcPr>
          <w:p w14:paraId="14D88078" w14:textId="3B2AAF31" w:rsidR="00ED4570" w:rsidRDefault="00ED4570" w:rsidP="006136F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Time: </w:t>
            </w:r>
          </w:p>
        </w:tc>
      </w:tr>
    </w:tbl>
    <w:tbl>
      <w:tblPr>
        <w:tblpPr w:leftFromText="180" w:rightFromText="180" w:vertAnchor="text" w:horzAnchor="margin" w:tblpY="114"/>
        <w:tblW w:w="9360" w:type="dxa"/>
        <w:tblBorders>
          <w:bottom w:val="single" w:sz="4" w:space="0" w:color="auto"/>
        </w:tblBorders>
        <w:tblLayout w:type="fixed"/>
        <w:tblLook w:val="04A0" w:firstRow="1" w:lastRow="0" w:firstColumn="1" w:lastColumn="0" w:noHBand="0" w:noVBand="1"/>
      </w:tblPr>
      <w:tblGrid>
        <w:gridCol w:w="2880"/>
        <w:gridCol w:w="4230"/>
        <w:gridCol w:w="2250"/>
      </w:tblGrid>
      <w:tr w:rsidR="00ED4570" w:rsidRPr="00B2065E" w14:paraId="3715E9F2" w14:textId="77777777" w:rsidTr="00ED4570">
        <w:tc>
          <w:tcPr>
            <w:tcW w:w="2880" w:type="dxa"/>
            <w:shd w:val="clear" w:color="auto" w:fill="auto"/>
          </w:tcPr>
          <w:p w14:paraId="371BDDAE" w14:textId="77777777" w:rsidR="00ED4570" w:rsidRPr="00B2065E" w:rsidRDefault="00ED4570" w:rsidP="006136F0">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43141D79" w14:textId="77777777" w:rsidR="00ED4570" w:rsidRPr="00B2065E" w:rsidRDefault="00ED4570" w:rsidP="006136F0">
            <w:pPr>
              <w:autoSpaceDE w:val="0"/>
              <w:autoSpaceDN w:val="0"/>
              <w:adjustRightInd w:val="0"/>
              <w:spacing w:after="0" w:line="240" w:lineRule="auto"/>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2250" w:type="dxa"/>
            <w:shd w:val="clear" w:color="auto" w:fill="auto"/>
          </w:tcPr>
          <w:p w14:paraId="75BB8CCF" w14:textId="77777777" w:rsidR="00ED4570" w:rsidRPr="00B2065E" w:rsidRDefault="00ED4570" w:rsidP="006136F0">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tbl>
    <w:bookmarkEnd w:id="3"/>
    <w:p w14:paraId="5EBCAF6C" w14:textId="77777777" w:rsidR="00ED4570" w:rsidRPr="00DF6CEC" w:rsidRDefault="00ED4570" w:rsidP="00ED4570">
      <w:pPr>
        <w:pBdr>
          <w:bottom w:val="single" w:sz="4" w:space="1" w:color="auto"/>
        </w:pBdr>
        <w:spacing w:after="200" w:line="276" w:lineRule="auto"/>
        <w:contextualSpacing/>
        <w:rPr>
          <w:rFonts w:ascii="Times New Roman" w:eastAsia="Calibri" w:hAnsi="Times New Roman" w:cs="Times New Roman"/>
          <w:b/>
          <w:i/>
          <w:iCs/>
          <w:sz w:val="24"/>
          <w:szCs w:val="24"/>
        </w:rPr>
      </w:pPr>
      <w:r w:rsidRPr="00B2065E">
        <w:rPr>
          <w:rFonts w:ascii="Times New Roman" w:eastAsia="Calibri" w:hAnsi="Times New Roman" w:cs="Times New Roman"/>
          <w:b/>
          <w:i/>
          <w:sz w:val="24"/>
          <w:szCs w:val="24"/>
          <w:u w:val="single"/>
        </w:rPr>
        <w:t>General Instructions:</w:t>
      </w:r>
    </w:p>
    <w:p w14:paraId="07A29928"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proofErr w:type="spellStart"/>
      <w:r w:rsidRPr="00DF6CEC">
        <w:rPr>
          <w:rFonts w:ascii="Times New Roman" w:hAnsi="Times New Roman" w:cs="Times New Roman"/>
          <w:sz w:val="24"/>
          <w:szCs w:val="24"/>
        </w:rPr>
        <w:t>i</w:t>
      </w:r>
      <w:proofErr w:type="spellEnd"/>
      <w:r w:rsidRPr="00DF6CEC">
        <w:rPr>
          <w:rFonts w:ascii="Times New Roman" w:hAnsi="Times New Roman" w:cs="Times New Roman"/>
          <w:sz w:val="24"/>
          <w:szCs w:val="24"/>
        </w:rPr>
        <w:t>. This Question paper is divided into four sections-Section A, B, C</w:t>
      </w:r>
      <w:r>
        <w:rPr>
          <w:rFonts w:ascii="Times New Roman" w:hAnsi="Times New Roman" w:cs="Times New Roman"/>
          <w:sz w:val="24"/>
          <w:szCs w:val="24"/>
        </w:rPr>
        <w:t>,</w:t>
      </w:r>
      <w:r w:rsidRPr="00DF6CEC">
        <w:rPr>
          <w:rFonts w:ascii="Times New Roman" w:hAnsi="Times New Roman" w:cs="Times New Roman"/>
          <w:sz w:val="24"/>
          <w:szCs w:val="24"/>
        </w:rPr>
        <w:t xml:space="preserve"> D </w:t>
      </w:r>
      <w:r>
        <w:rPr>
          <w:rFonts w:ascii="Times New Roman" w:hAnsi="Times New Roman" w:cs="Times New Roman"/>
          <w:sz w:val="24"/>
          <w:szCs w:val="24"/>
        </w:rPr>
        <w:t>and E</w:t>
      </w:r>
    </w:p>
    <w:p w14:paraId="03DA3B9F"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ii. All questions are compulsory. </w:t>
      </w:r>
    </w:p>
    <w:p w14:paraId="662DFD0E" w14:textId="77777777" w:rsidR="00ED4570" w:rsidRPr="00FF19C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iii. Section-A:</w:t>
      </w:r>
      <w:r>
        <w:rPr>
          <w:rFonts w:ascii="Times New Roman" w:hAnsi="Times New Roman" w:cs="Times New Roman"/>
          <w:sz w:val="24"/>
          <w:szCs w:val="24"/>
        </w:rPr>
        <w:t xml:space="preserve"> Question no. 1to10 are Multiple Choice based questions.</w:t>
      </w:r>
    </w:p>
    <w:p w14:paraId="0D51E811"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iv. Section-B:</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11</w:t>
      </w:r>
      <w:r w:rsidRPr="00DF6CEC">
        <w:rPr>
          <w:rFonts w:ascii="Times New Roman" w:hAnsi="Times New Roman" w:cs="Times New Roman"/>
          <w:sz w:val="24"/>
          <w:szCs w:val="24"/>
        </w:rPr>
        <w:t xml:space="preserve"> to </w:t>
      </w:r>
      <w:r>
        <w:rPr>
          <w:rFonts w:ascii="Times New Roman" w:hAnsi="Times New Roman" w:cs="Times New Roman"/>
          <w:sz w:val="24"/>
          <w:szCs w:val="24"/>
        </w:rPr>
        <w:t>13</w:t>
      </w:r>
      <w:r w:rsidRPr="00DF6CEC">
        <w:rPr>
          <w:rFonts w:ascii="Times New Roman" w:hAnsi="Times New Roman" w:cs="Times New Roman"/>
          <w:sz w:val="24"/>
          <w:szCs w:val="24"/>
        </w:rPr>
        <w:t xml:space="preserve"> are Short Answer type questions of 3 marks each.</w:t>
      </w:r>
    </w:p>
    <w:p w14:paraId="1A408FD2"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 xml:space="preserve"> </w:t>
      </w:r>
      <w:r>
        <w:rPr>
          <w:rFonts w:ascii="Times New Roman" w:hAnsi="Times New Roman" w:cs="Times New Roman"/>
          <w:sz w:val="24"/>
          <w:szCs w:val="24"/>
        </w:rPr>
        <w:t>v</w:t>
      </w:r>
      <w:r w:rsidRPr="00DF6CEC">
        <w:rPr>
          <w:rFonts w:ascii="Times New Roman" w:hAnsi="Times New Roman" w:cs="Times New Roman"/>
          <w:sz w:val="24"/>
          <w:szCs w:val="24"/>
        </w:rPr>
        <w:t>. Section-</w:t>
      </w:r>
      <w:r>
        <w:rPr>
          <w:rFonts w:ascii="Times New Roman" w:hAnsi="Times New Roman" w:cs="Times New Roman"/>
          <w:sz w:val="24"/>
          <w:szCs w:val="24"/>
        </w:rPr>
        <w:t>C</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14</w:t>
      </w:r>
      <w:r w:rsidRPr="00DF6CEC">
        <w:rPr>
          <w:rFonts w:ascii="Times New Roman" w:hAnsi="Times New Roman" w:cs="Times New Roman"/>
          <w:sz w:val="24"/>
          <w:szCs w:val="24"/>
        </w:rPr>
        <w:t xml:space="preserve"> </w:t>
      </w:r>
      <w:r>
        <w:rPr>
          <w:rFonts w:ascii="Times New Roman" w:hAnsi="Times New Roman" w:cs="Times New Roman"/>
          <w:sz w:val="24"/>
          <w:szCs w:val="24"/>
        </w:rPr>
        <w:t>is a</w:t>
      </w:r>
      <w:r w:rsidRPr="00DF6CEC">
        <w:rPr>
          <w:rFonts w:ascii="Times New Roman" w:hAnsi="Times New Roman" w:cs="Times New Roman"/>
          <w:sz w:val="24"/>
          <w:szCs w:val="24"/>
        </w:rPr>
        <w:t xml:space="preserve"> Long Answer type question, carrying </w:t>
      </w:r>
      <w:r>
        <w:rPr>
          <w:rFonts w:ascii="Times New Roman" w:hAnsi="Times New Roman" w:cs="Times New Roman"/>
          <w:sz w:val="24"/>
          <w:szCs w:val="24"/>
        </w:rPr>
        <w:t>8</w:t>
      </w:r>
      <w:r w:rsidRPr="00DF6CEC">
        <w:rPr>
          <w:rFonts w:ascii="Times New Roman" w:hAnsi="Times New Roman" w:cs="Times New Roman"/>
          <w:sz w:val="24"/>
          <w:szCs w:val="24"/>
        </w:rPr>
        <w:t xml:space="preserve"> marks. </w:t>
      </w:r>
    </w:p>
    <w:p w14:paraId="39DA353E"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v</w:t>
      </w:r>
      <w:r>
        <w:rPr>
          <w:rFonts w:ascii="Times New Roman" w:hAnsi="Times New Roman" w:cs="Times New Roman"/>
          <w:sz w:val="24"/>
          <w:szCs w:val="24"/>
        </w:rPr>
        <w:t>i</w:t>
      </w:r>
      <w:r w:rsidRPr="00DF6CEC">
        <w:rPr>
          <w:rFonts w:ascii="Times New Roman" w:hAnsi="Times New Roman" w:cs="Times New Roman"/>
          <w:sz w:val="24"/>
          <w:szCs w:val="24"/>
        </w:rPr>
        <w:t>. Section-</w:t>
      </w:r>
      <w:r>
        <w:rPr>
          <w:rFonts w:ascii="Times New Roman" w:hAnsi="Times New Roman" w:cs="Times New Roman"/>
          <w:sz w:val="24"/>
          <w:szCs w:val="24"/>
        </w:rPr>
        <w:t>D</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15</w:t>
      </w:r>
      <w:r w:rsidRPr="00DF6CEC">
        <w:rPr>
          <w:rFonts w:ascii="Times New Roman" w:hAnsi="Times New Roman" w:cs="Times New Roman"/>
          <w:sz w:val="24"/>
          <w:szCs w:val="24"/>
        </w:rPr>
        <w:t xml:space="preserve"> </w:t>
      </w:r>
      <w:r>
        <w:rPr>
          <w:rFonts w:ascii="Times New Roman" w:hAnsi="Times New Roman" w:cs="Times New Roman"/>
          <w:sz w:val="24"/>
          <w:szCs w:val="24"/>
        </w:rPr>
        <w:t xml:space="preserve">is </w:t>
      </w:r>
      <w:r w:rsidRPr="00DF6CEC">
        <w:rPr>
          <w:rFonts w:ascii="Times New Roman" w:hAnsi="Times New Roman" w:cs="Times New Roman"/>
          <w:sz w:val="24"/>
          <w:szCs w:val="24"/>
        </w:rPr>
        <w:t xml:space="preserve">Case Based question, carrying 4 marks with subparts. </w:t>
      </w:r>
    </w:p>
    <w:p w14:paraId="03397015"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sidRPr="00DF6CEC">
        <w:rPr>
          <w:rFonts w:ascii="Times New Roman" w:hAnsi="Times New Roman" w:cs="Times New Roman"/>
          <w:sz w:val="24"/>
          <w:szCs w:val="24"/>
        </w:rPr>
        <w:t>vi</w:t>
      </w:r>
      <w:r>
        <w:rPr>
          <w:rFonts w:ascii="Times New Roman" w:hAnsi="Times New Roman" w:cs="Times New Roman"/>
          <w:sz w:val="24"/>
          <w:szCs w:val="24"/>
        </w:rPr>
        <w:t>i</w:t>
      </w:r>
      <w:r w:rsidRPr="00DF6CEC">
        <w:rPr>
          <w:rFonts w:ascii="Times New Roman" w:hAnsi="Times New Roman" w:cs="Times New Roman"/>
          <w:sz w:val="24"/>
          <w:szCs w:val="24"/>
        </w:rPr>
        <w:t>. Section-</w:t>
      </w:r>
      <w:r>
        <w:rPr>
          <w:rFonts w:ascii="Times New Roman" w:hAnsi="Times New Roman" w:cs="Times New Roman"/>
          <w:sz w:val="24"/>
          <w:szCs w:val="24"/>
        </w:rPr>
        <w:t>E</w:t>
      </w:r>
      <w:r w:rsidRPr="00DF6CEC">
        <w:rPr>
          <w:rFonts w:ascii="Times New Roman" w:hAnsi="Times New Roman" w:cs="Times New Roman"/>
          <w:sz w:val="24"/>
          <w:szCs w:val="24"/>
        </w:rPr>
        <w:t xml:space="preserve">: Question no. </w:t>
      </w:r>
      <w:r>
        <w:rPr>
          <w:rFonts w:ascii="Times New Roman" w:hAnsi="Times New Roman" w:cs="Times New Roman"/>
          <w:sz w:val="24"/>
          <w:szCs w:val="24"/>
        </w:rPr>
        <w:t>16</w:t>
      </w:r>
      <w:r w:rsidRPr="00DF6CEC">
        <w:rPr>
          <w:rFonts w:ascii="Times New Roman" w:hAnsi="Times New Roman" w:cs="Times New Roman"/>
          <w:sz w:val="24"/>
          <w:szCs w:val="24"/>
        </w:rPr>
        <w:t xml:space="preserve"> is map based</w:t>
      </w:r>
      <w:r>
        <w:rPr>
          <w:rFonts w:ascii="Times New Roman" w:hAnsi="Times New Roman" w:cs="Times New Roman"/>
          <w:sz w:val="24"/>
          <w:szCs w:val="24"/>
        </w:rPr>
        <w:t xml:space="preserve"> having 2 subparts. Question no.16 </w:t>
      </w:r>
      <w:r w:rsidRPr="00DF6CEC">
        <w:rPr>
          <w:rFonts w:ascii="Times New Roman" w:hAnsi="Times New Roman" w:cs="Times New Roman"/>
          <w:sz w:val="24"/>
          <w:szCs w:val="24"/>
        </w:rPr>
        <w:t>carr</w:t>
      </w:r>
      <w:r>
        <w:rPr>
          <w:rFonts w:ascii="Times New Roman" w:hAnsi="Times New Roman" w:cs="Times New Roman"/>
          <w:sz w:val="24"/>
          <w:szCs w:val="24"/>
        </w:rPr>
        <w:t>ies</w:t>
      </w:r>
      <w:r w:rsidRPr="00DF6CEC">
        <w:rPr>
          <w:rFonts w:ascii="Times New Roman" w:hAnsi="Times New Roman" w:cs="Times New Roman"/>
          <w:sz w:val="24"/>
          <w:szCs w:val="24"/>
        </w:rPr>
        <w:t xml:space="preserve"> </w:t>
      </w:r>
      <w:r>
        <w:rPr>
          <w:rFonts w:ascii="Times New Roman" w:hAnsi="Times New Roman" w:cs="Times New Roman"/>
          <w:sz w:val="24"/>
          <w:szCs w:val="24"/>
        </w:rPr>
        <w:t>4</w:t>
      </w:r>
      <w:r w:rsidRPr="00DF6CEC">
        <w:rPr>
          <w:rFonts w:ascii="Times New Roman" w:hAnsi="Times New Roman" w:cs="Times New Roman"/>
          <w:sz w:val="24"/>
          <w:szCs w:val="24"/>
        </w:rPr>
        <w:t xml:space="preserve">marks </w:t>
      </w:r>
    </w:p>
    <w:p w14:paraId="4D8D7FF7" w14:textId="77777777" w:rsidR="00ED4570" w:rsidRPr="00DF6CEC" w:rsidRDefault="00ED4570" w:rsidP="00ED4570">
      <w:pPr>
        <w:numPr>
          <w:ilvl w:val="0"/>
          <w:numId w:val="1"/>
        </w:numPr>
        <w:pBdr>
          <w:bottom w:val="single" w:sz="4" w:space="1" w:color="auto"/>
        </w:pBdr>
        <w:spacing w:after="200" w:line="276" w:lineRule="auto"/>
        <w:contextualSpacing/>
        <w:rPr>
          <w:rFonts w:ascii="Times New Roman" w:eastAsia="Calibri" w:hAnsi="Times New Roman" w:cs="Times New Roman"/>
          <w:b/>
          <w:i/>
          <w:iCs/>
          <w:sz w:val="24"/>
          <w:szCs w:val="24"/>
        </w:rPr>
      </w:pPr>
      <w:r>
        <w:rPr>
          <w:rFonts w:ascii="Times New Roman" w:hAnsi="Times New Roman" w:cs="Times New Roman"/>
          <w:sz w:val="24"/>
          <w:szCs w:val="24"/>
        </w:rPr>
        <w:t>All answers to be written in answer sheet.</w:t>
      </w:r>
    </w:p>
    <w:tbl>
      <w:tblPr>
        <w:tblW w:w="9882" w:type="dxa"/>
        <w:tblInd w:w="198" w:type="dxa"/>
        <w:tblLayout w:type="fixed"/>
        <w:tblLook w:val="04A0" w:firstRow="1" w:lastRow="0" w:firstColumn="1" w:lastColumn="0" w:noHBand="0" w:noVBand="1"/>
      </w:tblPr>
      <w:tblGrid>
        <w:gridCol w:w="719"/>
        <w:gridCol w:w="7993"/>
        <w:gridCol w:w="1170"/>
      </w:tblGrid>
      <w:tr w:rsidR="00ED4570" w:rsidRPr="00B2065E" w14:paraId="31B5743C" w14:textId="77777777" w:rsidTr="006136F0">
        <w:trPr>
          <w:trHeight w:val="162"/>
        </w:trPr>
        <w:tc>
          <w:tcPr>
            <w:tcW w:w="719" w:type="dxa"/>
            <w:shd w:val="clear" w:color="auto" w:fill="auto"/>
          </w:tcPr>
          <w:p w14:paraId="4872F243" w14:textId="77777777" w:rsidR="00ED4570" w:rsidRPr="00B2065E" w:rsidRDefault="00ED4570" w:rsidP="006136F0">
            <w:pPr>
              <w:spacing w:after="0" w:line="240" w:lineRule="auto"/>
              <w:jc w:val="right"/>
              <w:rPr>
                <w:rFonts w:ascii="Times New Roman" w:eastAsia="Times New Roman" w:hAnsi="Times New Roman" w:cs="Times New Roman"/>
                <w:sz w:val="24"/>
                <w:szCs w:val="24"/>
              </w:rPr>
            </w:pPr>
            <w:bookmarkStart w:id="4" w:name="_Hlk93958384"/>
          </w:p>
        </w:tc>
        <w:tc>
          <w:tcPr>
            <w:tcW w:w="7993" w:type="dxa"/>
            <w:shd w:val="clear" w:color="auto" w:fill="auto"/>
          </w:tcPr>
          <w:p w14:paraId="7CC4C269" w14:textId="77777777" w:rsidR="00ED4570" w:rsidRPr="00B2065E" w:rsidRDefault="00ED4570" w:rsidP="006136F0">
            <w:pPr>
              <w:spacing w:after="0" w:line="240" w:lineRule="auto"/>
              <w:rPr>
                <w:rFonts w:ascii="Times New Roman" w:eastAsia="Times New Roman" w:hAnsi="Times New Roman" w:cs="Times New Roman"/>
                <w:sz w:val="24"/>
                <w:szCs w:val="24"/>
              </w:rPr>
            </w:pPr>
          </w:p>
        </w:tc>
        <w:tc>
          <w:tcPr>
            <w:tcW w:w="1170" w:type="dxa"/>
            <w:shd w:val="clear" w:color="auto" w:fill="auto"/>
          </w:tcPr>
          <w:p w14:paraId="236340B0" w14:textId="77777777" w:rsidR="00ED4570" w:rsidRPr="00B2065E"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067E7F2A" w14:textId="77777777" w:rsidTr="006136F0">
        <w:tc>
          <w:tcPr>
            <w:tcW w:w="719" w:type="dxa"/>
            <w:shd w:val="clear" w:color="auto" w:fill="auto"/>
          </w:tcPr>
          <w:p w14:paraId="1938E28A" w14:textId="77777777" w:rsidR="00ED4570" w:rsidRPr="00B2065E"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6577936" w14:textId="77777777" w:rsidR="00ED4570" w:rsidRPr="003B4A2D" w:rsidRDefault="00ED4570" w:rsidP="006136F0">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3B4A2D">
              <w:rPr>
                <w:rFonts w:ascii="Times New Roman" w:eastAsia="Times New Roman" w:hAnsi="Times New Roman" w:cs="Times New Roman"/>
                <w:b/>
                <w:bCs/>
                <w:sz w:val="24"/>
                <w:szCs w:val="24"/>
              </w:rPr>
              <w:t>Section A</w:t>
            </w:r>
          </w:p>
          <w:p w14:paraId="54D1E57B" w14:textId="77777777" w:rsidR="00ED4570" w:rsidRPr="00315935" w:rsidRDefault="00ED4570" w:rsidP="006136F0">
            <w:pPr>
              <w:spacing w:after="0" w:line="240" w:lineRule="auto"/>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 xml:space="preserve">                                     Multiple Choice Questions</w:t>
            </w:r>
          </w:p>
        </w:tc>
        <w:tc>
          <w:tcPr>
            <w:tcW w:w="1170" w:type="dxa"/>
            <w:shd w:val="clear" w:color="auto" w:fill="auto"/>
          </w:tcPr>
          <w:p w14:paraId="135D89DC" w14:textId="77777777" w:rsidR="00ED4570" w:rsidRPr="00B2065E" w:rsidRDefault="00ED4570" w:rsidP="006136F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1x10=10</w:t>
            </w:r>
          </w:p>
        </w:tc>
      </w:tr>
      <w:tr w:rsidR="00ED4570" w:rsidRPr="00B2065E" w14:paraId="364CD7BD" w14:textId="77777777" w:rsidTr="006136F0">
        <w:tc>
          <w:tcPr>
            <w:tcW w:w="719" w:type="dxa"/>
            <w:shd w:val="clear" w:color="auto" w:fill="auto"/>
          </w:tcPr>
          <w:p w14:paraId="3DE11140"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p>
        </w:tc>
        <w:tc>
          <w:tcPr>
            <w:tcW w:w="7993" w:type="dxa"/>
            <w:shd w:val="clear" w:color="auto" w:fill="auto"/>
          </w:tcPr>
          <w:p w14:paraId="7E5F976B" w14:textId="0F9DB1EE" w:rsidR="00ED4570" w:rsidRPr="00D77847" w:rsidRDefault="00D77847" w:rsidP="00D77847">
            <w:pPr>
              <w:spacing w:line="360" w:lineRule="auto"/>
              <w:rPr>
                <w:rFonts w:ascii="Times New Roman" w:hAnsi="Times New Roman" w:cs="Times New Roman"/>
                <w:sz w:val="24"/>
                <w:szCs w:val="24"/>
                <w:lang w:val="en-AU"/>
              </w:rPr>
            </w:pPr>
            <w:r w:rsidRPr="00FB6FFA">
              <w:rPr>
                <w:rFonts w:ascii="Times New Roman" w:hAnsi="Times New Roman" w:cs="Times New Roman"/>
                <w:sz w:val="24"/>
                <w:szCs w:val="24"/>
                <w:lang w:val="en-AU"/>
              </w:rPr>
              <w:t>Which of these is the feature of Harappan Civilisation?</w:t>
            </w:r>
          </w:p>
        </w:tc>
        <w:tc>
          <w:tcPr>
            <w:tcW w:w="1170" w:type="dxa"/>
            <w:shd w:val="clear" w:color="auto" w:fill="auto"/>
          </w:tcPr>
          <w:p w14:paraId="3440D58A"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65F9321D" w14:textId="77777777" w:rsidTr="00D77847">
        <w:trPr>
          <w:trHeight w:val="450"/>
        </w:trPr>
        <w:tc>
          <w:tcPr>
            <w:tcW w:w="719" w:type="dxa"/>
            <w:shd w:val="clear" w:color="auto" w:fill="auto"/>
          </w:tcPr>
          <w:p w14:paraId="3CFD47E0"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5BBB2A86" w14:textId="0D300FDA" w:rsidR="00ED4570" w:rsidRPr="00D77847" w:rsidRDefault="00ED4570" w:rsidP="0093441A">
            <w:pPr>
              <w:spacing w:after="0" w:line="360" w:lineRule="auto"/>
              <w:rPr>
                <w:rFonts w:ascii="Times New Roman" w:hAnsi="Times New Roman" w:cs="Times New Roman"/>
                <w:sz w:val="24"/>
                <w:szCs w:val="24"/>
                <w:lang w:val="en-AU"/>
              </w:rPr>
            </w:pPr>
            <w:r w:rsidRPr="00091D8A">
              <w:rPr>
                <w:rFonts w:ascii="Times New Roman" w:eastAsia="Times New Roman" w:hAnsi="Times New Roman" w:cs="Times New Roman"/>
                <w:sz w:val="24"/>
                <w:szCs w:val="24"/>
              </w:rPr>
              <w:t xml:space="preserve">A. </w:t>
            </w:r>
            <w:r w:rsidR="00D77847" w:rsidRPr="00FB6FFA">
              <w:rPr>
                <w:rFonts w:ascii="Times New Roman" w:hAnsi="Times New Roman" w:cs="Times New Roman"/>
                <w:sz w:val="24"/>
                <w:szCs w:val="24"/>
                <w:lang w:val="en-AU"/>
              </w:rPr>
              <w:t>Urban planning</w:t>
            </w:r>
          </w:p>
        </w:tc>
        <w:tc>
          <w:tcPr>
            <w:tcW w:w="1170" w:type="dxa"/>
            <w:shd w:val="clear" w:color="auto" w:fill="auto"/>
          </w:tcPr>
          <w:p w14:paraId="365B41D4"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3B15EB86" w14:textId="77777777" w:rsidTr="006136F0">
        <w:tc>
          <w:tcPr>
            <w:tcW w:w="719" w:type="dxa"/>
            <w:shd w:val="clear" w:color="auto" w:fill="auto"/>
          </w:tcPr>
          <w:p w14:paraId="2404630B"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57587509" w14:textId="38474083" w:rsidR="00ED4570" w:rsidRPr="00091D8A" w:rsidRDefault="00ED4570" w:rsidP="0093441A">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B. </w:t>
            </w:r>
            <w:r w:rsidR="00D77847" w:rsidRPr="00FB6FFA">
              <w:rPr>
                <w:rFonts w:ascii="Times New Roman" w:hAnsi="Times New Roman" w:cs="Times New Roman"/>
                <w:sz w:val="24"/>
                <w:szCs w:val="24"/>
                <w:lang w:val="en-AU"/>
              </w:rPr>
              <w:t>Drainage system</w:t>
            </w:r>
          </w:p>
        </w:tc>
        <w:tc>
          <w:tcPr>
            <w:tcW w:w="1170" w:type="dxa"/>
            <w:shd w:val="clear" w:color="auto" w:fill="auto"/>
          </w:tcPr>
          <w:p w14:paraId="778EC484"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528CCFA4" w14:textId="77777777" w:rsidTr="006136F0">
        <w:tc>
          <w:tcPr>
            <w:tcW w:w="719" w:type="dxa"/>
            <w:shd w:val="clear" w:color="auto" w:fill="auto"/>
          </w:tcPr>
          <w:p w14:paraId="52F938FD"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E0C1C6D" w14:textId="46425C02" w:rsidR="00ED4570" w:rsidRPr="00D77847" w:rsidRDefault="00ED4570" w:rsidP="0093441A">
            <w:pPr>
              <w:spacing w:after="0" w:line="360" w:lineRule="auto"/>
              <w:rPr>
                <w:rFonts w:ascii="Times New Roman" w:hAnsi="Times New Roman" w:cs="Times New Roman"/>
                <w:sz w:val="24"/>
                <w:szCs w:val="24"/>
                <w:lang w:val="en-AU"/>
              </w:rPr>
            </w:pPr>
            <w:r w:rsidRPr="00091D8A">
              <w:rPr>
                <w:rFonts w:ascii="Times New Roman" w:eastAsia="Times New Roman" w:hAnsi="Times New Roman" w:cs="Times New Roman"/>
                <w:sz w:val="24"/>
                <w:szCs w:val="24"/>
              </w:rPr>
              <w:t xml:space="preserve">C. </w:t>
            </w:r>
            <w:r w:rsidR="00D77847" w:rsidRPr="00FB6FFA">
              <w:rPr>
                <w:rFonts w:ascii="Times New Roman" w:hAnsi="Times New Roman" w:cs="Times New Roman"/>
                <w:sz w:val="24"/>
                <w:szCs w:val="24"/>
                <w:lang w:val="en-AU"/>
              </w:rPr>
              <w:t>Citadel and Lower town</w:t>
            </w:r>
          </w:p>
        </w:tc>
        <w:tc>
          <w:tcPr>
            <w:tcW w:w="1170" w:type="dxa"/>
            <w:shd w:val="clear" w:color="auto" w:fill="auto"/>
          </w:tcPr>
          <w:p w14:paraId="71AB4541"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56A6DF88" w14:textId="77777777" w:rsidTr="00D77847">
        <w:trPr>
          <w:trHeight w:val="468"/>
        </w:trPr>
        <w:tc>
          <w:tcPr>
            <w:tcW w:w="719" w:type="dxa"/>
            <w:shd w:val="clear" w:color="auto" w:fill="auto"/>
          </w:tcPr>
          <w:p w14:paraId="7F069852"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3B0E8883" w14:textId="419B9C3B" w:rsidR="00ED4570" w:rsidRPr="00D77847" w:rsidRDefault="00ED4570" w:rsidP="0093441A">
            <w:pPr>
              <w:spacing w:after="0" w:line="360" w:lineRule="auto"/>
              <w:rPr>
                <w:rFonts w:ascii="Times New Roman" w:hAnsi="Times New Roman" w:cs="Times New Roman"/>
                <w:sz w:val="24"/>
                <w:szCs w:val="24"/>
                <w:lang w:val="en-AU"/>
              </w:rPr>
            </w:pPr>
            <w:r w:rsidRPr="00091D8A">
              <w:rPr>
                <w:rFonts w:ascii="Times New Roman" w:eastAsia="Times New Roman" w:hAnsi="Times New Roman" w:cs="Times New Roman"/>
                <w:sz w:val="24"/>
                <w:szCs w:val="24"/>
              </w:rPr>
              <w:t xml:space="preserve">D. </w:t>
            </w:r>
            <w:r w:rsidR="00D77847" w:rsidRPr="00FB6FFA">
              <w:rPr>
                <w:rFonts w:ascii="Times New Roman" w:hAnsi="Times New Roman" w:cs="Times New Roman"/>
                <w:sz w:val="24"/>
                <w:szCs w:val="24"/>
                <w:lang w:val="en-AU"/>
              </w:rPr>
              <w:t>All</w:t>
            </w:r>
            <w:r w:rsidR="00D77847" w:rsidRPr="00FB6FFA">
              <w:rPr>
                <w:rFonts w:ascii="Times New Roman" w:hAnsi="Times New Roman" w:cs="Times New Roman"/>
                <w:sz w:val="24"/>
                <w:szCs w:val="24"/>
                <w:lang w:val="en-AU"/>
              </w:rPr>
              <w:t xml:space="preserve"> the above</w:t>
            </w:r>
          </w:p>
        </w:tc>
        <w:tc>
          <w:tcPr>
            <w:tcW w:w="1170" w:type="dxa"/>
            <w:shd w:val="clear" w:color="auto" w:fill="auto"/>
          </w:tcPr>
          <w:p w14:paraId="3797D3D8"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0FABED4E" w14:textId="77777777" w:rsidTr="00ED4570">
        <w:trPr>
          <w:trHeight w:val="639"/>
        </w:trPr>
        <w:tc>
          <w:tcPr>
            <w:tcW w:w="719" w:type="dxa"/>
            <w:shd w:val="clear" w:color="auto" w:fill="auto"/>
          </w:tcPr>
          <w:p w14:paraId="5ADA4AFB"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c>
          <w:tcPr>
            <w:tcW w:w="7993" w:type="dxa"/>
            <w:shd w:val="clear" w:color="auto" w:fill="auto"/>
          </w:tcPr>
          <w:p w14:paraId="037B7294" w14:textId="72BF49D2" w:rsidR="00ED4570" w:rsidRPr="00091D8A" w:rsidRDefault="00ED4570" w:rsidP="006136F0">
            <w:pPr>
              <w:rPr>
                <w:rFonts w:ascii="Times New Roman" w:hAnsi="Times New Roman" w:cs="Times New Roman"/>
                <w:sz w:val="24"/>
                <w:szCs w:val="24"/>
              </w:rPr>
            </w:pPr>
            <w:r w:rsidRPr="00E90DF3">
              <w:rPr>
                <w:rFonts w:ascii="Times New Roman" w:hAnsi="Times New Roman" w:cs="Times New Roman"/>
                <w:sz w:val="24"/>
                <w:szCs w:val="24"/>
              </w:rPr>
              <w:t xml:space="preserve">Why do some historians feel that Harappan civilization was administered from a single </w:t>
            </w:r>
            <w:proofErr w:type="spellStart"/>
            <w:r w:rsidRPr="00E90DF3">
              <w:rPr>
                <w:rFonts w:ascii="Times New Roman" w:hAnsi="Times New Roman" w:cs="Times New Roman"/>
                <w:sz w:val="24"/>
                <w:szCs w:val="24"/>
              </w:rPr>
              <w:t>centre</w:t>
            </w:r>
            <w:proofErr w:type="spellEnd"/>
            <w:r w:rsidRPr="00E90DF3">
              <w:rPr>
                <w:rFonts w:ascii="Times New Roman" w:hAnsi="Times New Roman" w:cs="Times New Roman"/>
                <w:sz w:val="24"/>
                <w:szCs w:val="24"/>
              </w:rPr>
              <w:t>?</w:t>
            </w:r>
          </w:p>
        </w:tc>
        <w:tc>
          <w:tcPr>
            <w:tcW w:w="1170" w:type="dxa"/>
            <w:shd w:val="clear" w:color="auto" w:fill="auto"/>
          </w:tcPr>
          <w:p w14:paraId="31E740C1"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35F58E81" w14:textId="77777777" w:rsidTr="006136F0">
        <w:tc>
          <w:tcPr>
            <w:tcW w:w="719" w:type="dxa"/>
            <w:shd w:val="clear" w:color="auto" w:fill="auto"/>
          </w:tcPr>
          <w:p w14:paraId="51BB7DDC"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0D8476D" w14:textId="3BBCB6DE" w:rsidR="00ED4570" w:rsidRPr="00091D8A" w:rsidRDefault="00ED4570" w:rsidP="006136F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w:t>
            </w:r>
            <w:r w:rsidRPr="00091D8A">
              <w:rPr>
                <w:rFonts w:ascii="Times New Roman" w:hAnsi="Times New Roman" w:cs="Times New Roman"/>
                <w:sz w:val="24"/>
                <w:szCs w:val="24"/>
              </w:rPr>
              <w:t xml:space="preserve"> </w:t>
            </w:r>
            <w:r w:rsidRPr="002A64BA">
              <w:rPr>
                <w:rFonts w:ascii="Times New Roman" w:hAnsi="Times New Roman" w:cs="Times New Roman"/>
                <w:sz w:val="24"/>
                <w:szCs w:val="24"/>
              </w:rPr>
              <w:t>There are indications of complex decisions being taken and implemented in Harappan society.</w:t>
            </w:r>
          </w:p>
        </w:tc>
        <w:tc>
          <w:tcPr>
            <w:tcW w:w="1170" w:type="dxa"/>
            <w:shd w:val="clear" w:color="auto" w:fill="auto"/>
          </w:tcPr>
          <w:p w14:paraId="2438E6A8"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3CB10F64" w14:textId="77777777" w:rsidTr="006136F0">
        <w:tc>
          <w:tcPr>
            <w:tcW w:w="719" w:type="dxa"/>
            <w:shd w:val="clear" w:color="auto" w:fill="auto"/>
          </w:tcPr>
          <w:p w14:paraId="2868ABAE"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528EEA42" w14:textId="14CB3807" w:rsidR="00ED4570" w:rsidRPr="00091D8A" w:rsidRDefault="00ED4570" w:rsidP="006136F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B. </w:t>
            </w:r>
            <w:r w:rsidRPr="00E90DF3">
              <w:rPr>
                <w:rFonts w:ascii="Times New Roman" w:hAnsi="Times New Roman" w:cs="Times New Roman"/>
                <w:sz w:val="24"/>
                <w:szCs w:val="24"/>
              </w:rPr>
              <w:t>Settlements were strategically located.</w:t>
            </w:r>
          </w:p>
        </w:tc>
        <w:tc>
          <w:tcPr>
            <w:tcW w:w="1170" w:type="dxa"/>
            <w:shd w:val="clear" w:color="auto" w:fill="auto"/>
          </w:tcPr>
          <w:p w14:paraId="4FBDBAB8"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3EC83FDB" w14:textId="77777777" w:rsidTr="006136F0">
        <w:tc>
          <w:tcPr>
            <w:tcW w:w="719" w:type="dxa"/>
            <w:shd w:val="clear" w:color="auto" w:fill="auto"/>
          </w:tcPr>
          <w:p w14:paraId="6FA85467" w14:textId="77777777" w:rsidR="00ED4570" w:rsidRPr="00091D8A" w:rsidRDefault="00ED4570" w:rsidP="006136F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7BAF4E5" w14:textId="15683AF7" w:rsidR="00ED4570" w:rsidRPr="00091D8A" w:rsidRDefault="00ED4570" w:rsidP="006136F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C. </w:t>
            </w:r>
            <w:r w:rsidRPr="00ED4570">
              <w:rPr>
                <w:rFonts w:ascii="Times New Roman" w:hAnsi="Times New Roman" w:cs="Times New Roman"/>
                <w:sz w:val="24"/>
                <w:szCs w:val="24"/>
              </w:rPr>
              <w:t>There was disappearance of artefacts and deterioration of house construction techniques.</w:t>
            </w:r>
          </w:p>
        </w:tc>
        <w:tc>
          <w:tcPr>
            <w:tcW w:w="1170" w:type="dxa"/>
            <w:shd w:val="clear" w:color="auto" w:fill="auto"/>
          </w:tcPr>
          <w:p w14:paraId="4A51CA3C" w14:textId="77777777" w:rsidR="00ED4570" w:rsidRDefault="00ED4570" w:rsidP="006136F0">
            <w:pPr>
              <w:spacing w:after="0" w:line="240" w:lineRule="auto"/>
              <w:jc w:val="right"/>
              <w:rPr>
                <w:rFonts w:ascii="Times New Roman" w:eastAsia="Times New Roman" w:hAnsi="Times New Roman" w:cs="Times New Roman"/>
                <w:b/>
                <w:sz w:val="24"/>
                <w:szCs w:val="24"/>
              </w:rPr>
            </w:pPr>
          </w:p>
        </w:tc>
      </w:tr>
      <w:tr w:rsidR="00ED4570" w:rsidRPr="00B2065E" w14:paraId="6501C566" w14:textId="77777777" w:rsidTr="006136F0">
        <w:tc>
          <w:tcPr>
            <w:tcW w:w="719" w:type="dxa"/>
            <w:shd w:val="clear" w:color="auto" w:fill="auto"/>
          </w:tcPr>
          <w:p w14:paraId="23468928"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640879C7" w14:textId="5852E059" w:rsidR="00ED4570" w:rsidRPr="00091D8A" w:rsidRDefault="00ED4570" w:rsidP="00ED457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 xml:space="preserve"> </w:t>
            </w:r>
            <w:r w:rsidRPr="00B411BC">
              <w:rPr>
                <w:rFonts w:ascii="Times New Roman" w:hAnsi="Times New Roman" w:cs="Times New Roman"/>
                <w:sz w:val="24"/>
                <w:szCs w:val="24"/>
              </w:rPr>
              <w:t>There was extraordinary uniformity of Harappan artefacts and planned settlements.</w:t>
            </w:r>
          </w:p>
        </w:tc>
        <w:tc>
          <w:tcPr>
            <w:tcW w:w="1170" w:type="dxa"/>
            <w:shd w:val="clear" w:color="auto" w:fill="auto"/>
          </w:tcPr>
          <w:p w14:paraId="3434B49D"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ED4570" w:rsidRPr="00B2065E" w14:paraId="07620D29" w14:textId="77777777" w:rsidTr="006136F0">
        <w:tc>
          <w:tcPr>
            <w:tcW w:w="719" w:type="dxa"/>
            <w:shd w:val="clear" w:color="auto" w:fill="auto"/>
          </w:tcPr>
          <w:p w14:paraId="0FFEB625"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lastRenderedPageBreak/>
              <w:t>3.</w:t>
            </w:r>
          </w:p>
        </w:tc>
        <w:tc>
          <w:tcPr>
            <w:tcW w:w="7993" w:type="dxa"/>
            <w:shd w:val="clear" w:color="auto" w:fill="auto"/>
          </w:tcPr>
          <w:p w14:paraId="399E65FC" w14:textId="7368FC54" w:rsidR="00ED4570" w:rsidRPr="00D77847" w:rsidRDefault="00D77847" w:rsidP="00ED4570">
            <w:pPr>
              <w:rPr>
                <w:rFonts w:ascii="Times New Roman" w:hAnsi="Times New Roman" w:cs="Times New Roman"/>
                <w:sz w:val="24"/>
                <w:szCs w:val="24"/>
              </w:rPr>
            </w:pPr>
            <w:r w:rsidRPr="00D77847">
              <w:rPr>
                <w:rFonts w:ascii="Times New Roman" w:hAnsi="Times New Roman" w:cs="Times New Roman"/>
                <w:sz w:val="24"/>
                <w:szCs w:val="24"/>
              </w:rPr>
              <w:t>Match the following</w:t>
            </w:r>
            <w:r w:rsidRPr="00D77847">
              <w:rPr>
                <w:rFonts w:ascii="Times New Roman" w:hAnsi="Times New Roman" w:cs="Times New Roman"/>
                <w:sz w:val="24"/>
                <w:szCs w:val="24"/>
              </w:rPr>
              <w:t>:</w:t>
            </w:r>
          </w:p>
        </w:tc>
        <w:tc>
          <w:tcPr>
            <w:tcW w:w="1170" w:type="dxa"/>
            <w:shd w:val="clear" w:color="auto" w:fill="auto"/>
          </w:tcPr>
          <w:p w14:paraId="0CBB4566"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ED4570" w:rsidRPr="00B2065E" w14:paraId="2EAEDDE3" w14:textId="77777777" w:rsidTr="006136F0">
        <w:tc>
          <w:tcPr>
            <w:tcW w:w="719" w:type="dxa"/>
            <w:shd w:val="clear" w:color="auto" w:fill="auto"/>
          </w:tcPr>
          <w:p w14:paraId="579F8CB9"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tbl>
            <w:tblPr>
              <w:tblStyle w:val="TableGrid"/>
              <w:tblW w:w="0" w:type="auto"/>
              <w:tblLayout w:type="fixed"/>
              <w:tblLook w:val="04A0" w:firstRow="1" w:lastRow="0" w:firstColumn="1" w:lastColumn="0" w:noHBand="0" w:noVBand="1"/>
            </w:tblPr>
            <w:tblGrid>
              <w:gridCol w:w="3883"/>
              <w:gridCol w:w="3884"/>
            </w:tblGrid>
            <w:tr w:rsidR="009E71CD" w14:paraId="44A9C932" w14:textId="77777777" w:rsidTr="009E71CD">
              <w:tc>
                <w:tcPr>
                  <w:tcW w:w="3883" w:type="dxa"/>
                </w:tcPr>
                <w:p w14:paraId="1AA9CC57" w14:textId="5F6500F6"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List-1</w:t>
                  </w:r>
                </w:p>
              </w:tc>
              <w:tc>
                <w:tcPr>
                  <w:tcW w:w="3884" w:type="dxa"/>
                </w:tcPr>
                <w:p w14:paraId="7F10DAE0" w14:textId="420345CA"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List-2</w:t>
                  </w:r>
                </w:p>
              </w:tc>
            </w:tr>
            <w:tr w:rsidR="009E71CD" w14:paraId="452E007B" w14:textId="77777777" w:rsidTr="009E71CD">
              <w:tc>
                <w:tcPr>
                  <w:tcW w:w="3883" w:type="dxa"/>
                </w:tcPr>
                <w:p w14:paraId="40986CE3" w14:textId="40B7C5A1"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Shortughai</w:t>
                  </w:r>
                  <w:proofErr w:type="spellEnd"/>
                </w:p>
              </w:tc>
              <w:tc>
                <w:tcPr>
                  <w:tcW w:w="3884" w:type="dxa"/>
                </w:tcPr>
                <w:p w14:paraId="3296259F" w14:textId="12682749"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1. Pakistan</w:t>
                  </w:r>
                </w:p>
              </w:tc>
            </w:tr>
            <w:tr w:rsidR="009E71CD" w14:paraId="7B143318" w14:textId="77777777" w:rsidTr="009E71CD">
              <w:tc>
                <w:tcPr>
                  <w:tcW w:w="3883" w:type="dxa"/>
                </w:tcPr>
                <w:p w14:paraId="10D53F9C" w14:textId="150F79E2"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Khetri</w:t>
                  </w:r>
                  <w:proofErr w:type="spellEnd"/>
                </w:p>
              </w:tc>
              <w:tc>
                <w:tcPr>
                  <w:tcW w:w="3884" w:type="dxa"/>
                </w:tcPr>
                <w:p w14:paraId="5FF5FDBD" w14:textId="2EBD8FE7"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2. Afghanistan</w:t>
                  </w:r>
                </w:p>
              </w:tc>
            </w:tr>
            <w:tr w:rsidR="009E71CD" w14:paraId="3DA04710" w14:textId="77777777" w:rsidTr="009E71CD">
              <w:tc>
                <w:tcPr>
                  <w:tcW w:w="3883" w:type="dxa"/>
                </w:tcPr>
                <w:p w14:paraId="50F90E16" w14:textId="5DA8FD4C"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C. Dilmun</w:t>
                  </w:r>
                </w:p>
              </w:tc>
              <w:tc>
                <w:tcPr>
                  <w:tcW w:w="3884" w:type="dxa"/>
                </w:tcPr>
                <w:p w14:paraId="7D9E5142" w14:textId="1E92DC57"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3. Rajasthan</w:t>
                  </w:r>
                </w:p>
              </w:tc>
            </w:tr>
            <w:tr w:rsidR="009E71CD" w14:paraId="69B9A885" w14:textId="77777777" w:rsidTr="009E71CD">
              <w:tc>
                <w:tcPr>
                  <w:tcW w:w="3883" w:type="dxa"/>
                </w:tcPr>
                <w:p w14:paraId="7CDB910A" w14:textId="3004E717"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Kotdiji</w:t>
                  </w:r>
                  <w:proofErr w:type="spellEnd"/>
                </w:p>
              </w:tc>
              <w:tc>
                <w:tcPr>
                  <w:tcW w:w="3884" w:type="dxa"/>
                </w:tcPr>
                <w:p w14:paraId="0E583A1A" w14:textId="24C043D9" w:rsidR="009E71CD" w:rsidRDefault="009E71CD" w:rsidP="00ED4570">
                  <w:pPr>
                    <w:jc w:val="both"/>
                    <w:rPr>
                      <w:rFonts w:ascii="Times New Roman" w:hAnsi="Times New Roman" w:cs="Times New Roman"/>
                      <w:sz w:val="24"/>
                      <w:szCs w:val="24"/>
                    </w:rPr>
                  </w:pPr>
                  <w:r>
                    <w:rPr>
                      <w:rFonts w:ascii="Times New Roman" w:hAnsi="Times New Roman" w:cs="Times New Roman"/>
                      <w:sz w:val="24"/>
                      <w:szCs w:val="24"/>
                    </w:rPr>
                    <w:t>4. Bahrain</w:t>
                  </w:r>
                </w:p>
              </w:tc>
            </w:tr>
          </w:tbl>
          <w:p w14:paraId="1EE68334" w14:textId="53A2D044" w:rsidR="00ED4570" w:rsidRPr="00091D8A" w:rsidRDefault="00ED4570" w:rsidP="00ED4570">
            <w:pPr>
              <w:jc w:val="both"/>
              <w:rPr>
                <w:rFonts w:ascii="Times New Roman" w:hAnsi="Times New Roman" w:cs="Times New Roman"/>
                <w:sz w:val="24"/>
                <w:szCs w:val="24"/>
              </w:rPr>
            </w:pPr>
          </w:p>
        </w:tc>
        <w:tc>
          <w:tcPr>
            <w:tcW w:w="1170" w:type="dxa"/>
            <w:shd w:val="clear" w:color="auto" w:fill="auto"/>
          </w:tcPr>
          <w:p w14:paraId="0C442E3F"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ED4570" w:rsidRPr="00B2065E" w14:paraId="009789F8" w14:textId="77777777" w:rsidTr="006136F0">
        <w:tc>
          <w:tcPr>
            <w:tcW w:w="719" w:type="dxa"/>
            <w:shd w:val="clear" w:color="auto" w:fill="auto"/>
          </w:tcPr>
          <w:p w14:paraId="05830D62"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0FA519C2" w14:textId="61D8DFA7" w:rsidR="00ED4570" w:rsidRPr="00091D8A" w:rsidRDefault="00D77847" w:rsidP="00ED4570">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Codes:</w:t>
            </w:r>
          </w:p>
        </w:tc>
        <w:tc>
          <w:tcPr>
            <w:tcW w:w="1170" w:type="dxa"/>
            <w:shd w:val="clear" w:color="auto" w:fill="auto"/>
          </w:tcPr>
          <w:p w14:paraId="4BD9E0F2"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ED4570" w:rsidRPr="00B2065E" w14:paraId="7A5B8D9F" w14:textId="77777777" w:rsidTr="006136F0">
        <w:tc>
          <w:tcPr>
            <w:tcW w:w="719" w:type="dxa"/>
            <w:shd w:val="clear" w:color="auto" w:fill="auto"/>
          </w:tcPr>
          <w:p w14:paraId="5094B1B4"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73723296" w14:textId="410AC56E" w:rsidR="00ED4570" w:rsidRPr="00D77847" w:rsidRDefault="00D77847" w:rsidP="00D778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A-1,</w:t>
            </w:r>
            <w:r w:rsidR="009E71CD">
              <w:rPr>
                <w:rFonts w:ascii="Times New Roman" w:hAnsi="Times New Roman" w:cs="Times New Roman"/>
                <w:sz w:val="24"/>
                <w:szCs w:val="24"/>
              </w:rPr>
              <w:t xml:space="preserve"> </w:t>
            </w:r>
            <w:r>
              <w:rPr>
                <w:rFonts w:ascii="Times New Roman" w:hAnsi="Times New Roman" w:cs="Times New Roman"/>
                <w:sz w:val="24"/>
                <w:szCs w:val="24"/>
              </w:rPr>
              <w:t>B-2,</w:t>
            </w:r>
            <w:r w:rsidR="009E71CD">
              <w:rPr>
                <w:rFonts w:ascii="Times New Roman" w:hAnsi="Times New Roman" w:cs="Times New Roman"/>
                <w:sz w:val="24"/>
                <w:szCs w:val="24"/>
              </w:rPr>
              <w:t xml:space="preserve"> </w:t>
            </w:r>
            <w:r>
              <w:rPr>
                <w:rFonts w:ascii="Times New Roman" w:hAnsi="Times New Roman" w:cs="Times New Roman"/>
                <w:sz w:val="24"/>
                <w:szCs w:val="24"/>
              </w:rPr>
              <w:t>C-3,</w:t>
            </w:r>
            <w:r w:rsidR="009E71CD">
              <w:rPr>
                <w:rFonts w:ascii="Times New Roman" w:hAnsi="Times New Roman" w:cs="Times New Roman"/>
                <w:sz w:val="24"/>
                <w:szCs w:val="24"/>
              </w:rPr>
              <w:t xml:space="preserve"> </w:t>
            </w:r>
            <w:r>
              <w:rPr>
                <w:rFonts w:ascii="Times New Roman" w:hAnsi="Times New Roman" w:cs="Times New Roman"/>
                <w:sz w:val="24"/>
                <w:szCs w:val="24"/>
              </w:rPr>
              <w:t>D-4</w:t>
            </w:r>
          </w:p>
        </w:tc>
        <w:tc>
          <w:tcPr>
            <w:tcW w:w="1170" w:type="dxa"/>
            <w:shd w:val="clear" w:color="auto" w:fill="auto"/>
          </w:tcPr>
          <w:p w14:paraId="7F0B94E2"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ED4570" w:rsidRPr="00B2065E" w14:paraId="705BBAA0" w14:textId="77777777" w:rsidTr="006136F0">
        <w:tc>
          <w:tcPr>
            <w:tcW w:w="719" w:type="dxa"/>
            <w:shd w:val="clear" w:color="auto" w:fill="auto"/>
          </w:tcPr>
          <w:p w14:paraId="2554FFC7"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48E5483D" w14:textId="2CAAF737" w:rsidR="00ED4570" w:rsidRPr="009E71CD" w:rsidRDefault="009E71CD" w:rsidP="009E71CD">
            <w:pPr>
              <w:pStyle w:val="ListParagraph"/>
              <w:numPr>
                <w:ilvl w:val="0"/>
                <w:numId w:val="5"/>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A-4, B-1, C-3, D-2</w:t>
            </w:r>
          </w:p>
        </w:tc>
        <w:tc>
          <w:tcPr>
            <w:tcW w:w="1170" w:type="dxa"/>
            <w:shd w:val="clear" w:color="auto" w:fill="auto"/>
          </w:tcPr>
          <w:p w14:paraId="1F1128EC"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9E71CD" w:rsidRPr="00B2065E" w14:paraId="692A7818" w14:textId="77777777" w:rsidTr="006136F0">
        <w:trPr>
          <w:trHeight w:val="342"/>
        </w:trPr>
        <w:tc>
          <w:tcPr>
            <w:tcW w:w="719" w:type="dxa"/>
            <w:shd w:val="clear" w:color="auto" w:fill="auto"/>
          </w:tcPr>
          <w:p w14:paraId="02723AD5" w14:textId="77777777" w:rsidR="009E71CD" w:rsidRPr="00091D8A" w:rsidRDefault="009E71CD"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7347BC51" w14:textId="627B3B9E" w:rsidR="009E71CD" w:rsidRPr="009E71CD" w:rsidRDefault="009E71CD" w:rsidP="009E71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A-2, B-3, C-4, D-1</w:t>
            </w:r>
          </w:p>
        </w:tc>
        <w:tc>
          <w:tcPr>
            <w:tcW w:w="1170" w:type="dxa"/>
            <w:shd w:val="clear" w:color="auto" w:fill="auto"/>
          </w:tcPr>
          <w:p w14:paraId="22105F73" w14:textId="77777777" w:rsidR="009E71CD" w:rsidRDefault="009E71CD" w:rsidP="00ED4570">
            <w:pPr>
              <w:spacing w:after="0" w:line="240" w:lineRule="auto"/>
              <w:jc w:val="right"/>
              <w:rPr>
                <w:rFonts w:ascii="Times New Roman" w:eastAsia="Times New Roman" w:hAnsi="Times New Roman" w:cs="Times New Roman"/>
                <w:b/>
                <w:sz w:val="24"/>
                <w:szCs w:val="24"/>
              </w:rPr>
            </w:pPr>
          </w:p>
        </w:tc>
      </w:tr>
      <w:tr w:rsidR="009E71CD" w:rsidRPr="00B2065E" w14:paraId="502D2591" w14:textId="77777777" w:rsidTr="006136F0">
        <w:trPr>
          <w:trHeight w:val="342"/>
        </w:trPr>
        <w:tc>
          <w:tcPr>
            <w:tcW w:w="719" w:type="dxa"/>
            <w:shd w:val="clear" w:color="auto" w:fill="auto"/>
          </w:tcPr>
          <w:p w14:paraId="37D95E92" w14:textId="77777777" w:rsidR="009E71CD" w:rsidRPr="00091D8A" w:rsidRDefault="009E71CD" w:rsidP="00ED4570">
            <w:pPr>
              <w:spacing w:after="0" w:line="240" w:lineRule="auto"/>
              <w:jc w:val="right"/>
              <w:rPr>
                <w:rFonts w:ascii="Times New Roman" w:eastAsia="Times New Roman" w:hAnsi="Times New Roman" w:cs="Times New Roman"/>
                <w:sz w:val="24"/>
                <w:szCs w:val="24"/>
              </w:rPr>
            </w:pPr>
          </w:p>
        </w:tc>
        <w:tc>
          <w:tcPr>
            <w:tcW w:w="7993" w:type="dxa"/>
            <w:shd w:val="clear" w:color="auto" w:fill="auto"/>
          </w:tcPr>
          <w:p w14:paraId="290DE706" w14:textId="39465ACC" w:rsidR="009E71CD" w:rsidRPr="009E71CD" w:rsidRDefault="009E71CD" w:rsidP="009E71CD">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A-1, B-3, C-4, D-2</w:t>
            </w:r>
          </w:p>
        </w:tc>
        <w:tc>
          <w:tcPr>
            <w:tcW w:w="1170" w:type="dxa"/>
            <w:shd w:val="clear" w:color="auto" w:fill="auto"/>
          </w:tcPr>
          <w:p w14:paraId="15649ECF" w14:textId="77777777" w:rsidR="009E71CD" w:rsidRDefault="009E71CD" w:rsidP="00ED4570">
            <w:pPr>
              <w:spacing w:after="0" w:line="240" w:lineRule="auto"/>
              <w:jc w:val="right"/>
              <w:rPr>
                <w:rFonts w:ascii="Times New Roman" w:eastAsia="Times New Roman" w:hAnsi="Times New Roman" w:cs="Times New Roman"/>
                <w:b/>
                <w:sz w:val="24"/>
                <w:szCs w:val="24"/>
              </w:rPr>
            </w:pPr>
          </w:p>
        </w:tc>
      </w:tr>
      <w:tr w:rsidR="00ED4570" w:rsidRPr="00B2065E" w14:paraId="2075A369" w14:textId="77777777" w:rsidTr="006136F0">
        <w:trPr>
          <w:trHeight w:val="342"/>
        </w:trPr>
        <w:tc>
          <w:tcPr>
            <w:tcW w:w="719" w:type="dxa"/>
            <w:shd w:val="clear" w:color="auto" w:fill="auto"/>
          </w:tcPr>
          <w:p w14:paraId="0A13849D" w14:textId="77777777" w:rsidR="00ED4570" w:rsidRPr="00091D8A" w:rsidRDefault="00ED4570" w:rsidP="00ED4570">
            <w:pPr>
              <w:spacing w:after="0" w:line="240" w:lineRule="auto"/>
              <w:jc w:val="right"/>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4.</w:t>
            </w:r>
          </w:p>
        </w:tc>
        <w:tc>
          <w:tcPr>
            <w:tcW w:w="7993" w:type="dxa"/>
            <w:shd w:val="clear" w:color="auto" w:fill="auto"/>
          </w:tcPr>
          <w:p w14:paraId="29D33182"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Given below are two statements, one labelled as Assertion(A) and the other labelled as Reason (R).</w:t>
            </w:r>
          </w:p>
          <w:p w14:paraId="261F2417" w14:textId="5BECAD87" w:rsidR="00ED4570" w:rsidRPr="00D77847"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Assertion (A): </w:t>
            </w:r>
            <w:proofErr w:type="spellStart"/>
            <w:r w:rsidR="00D77847" w:rsidRPr="00D77847">
              <w:rPr>
                <w:rFonts w:ascii="Times New Roman" w:hAnsi="Times New Roman" w:cs="Times New Roman"/>
                <w:sz w:val="24"/>
                <w:szCs w:val="24"/>
              </w:rPr>
              <w:t>Nageshwar</w:t>
            </w:r>
            <w:proofErr w:type="spellEnd"/>
            <w:r w:rsidR="00D77847" w:rsidRPr="00D77847">
              <w:rPr>
                <w:rFonts w:ascii="Times New Roman" w:hAnsi="Times New Roman" w:cs="Times New Roman"/>
                <w:sz w:val="24"/>
                <w:szCs w:val="24"/>
              </w:rPr>
              <w:t xml:space="preserve"> and </w:t>
            </w:r>
            <w:proofErr w:type="spellStart"/>
            <w:r w:rsidR="00D77847" w:rsidRPr="00D77847">
              <w:rPr>
                <w:rFonts w:ascii="Times New Roman" w:hAnsi="Times New Roman" w:cs="Times New Roman"/>
                <w:sz w:val="24"/>
                <w:szCs w:val="24"/>
              </w:rPr>
              <w:t>Balakot</w:t>
            </w:r>
            <w:proofErr w:type="spellEnd"/>
            <w:r w:rsidR="00D77847" w:rsidRPr="00D77847">
              <w:rPr>
                <w:rFonts w:ascii="Times New Roman" w:hAnsi="Times New Roman" w:cs="Times New Roman"/>
                <w:sz w:val="24"/>
                <w:szCs w:val="24"/>
              </w:rPr>
              <w:t xml:space="preserve"> were </w:t>
            </w:r>
            <w:proofErr w:type="spellStart"/>
            <w:r w:rsidR="00D77847" w:rsidRPr="00D77847">
              <w:rPr>
                <w:rFonts w:ascii="Times New Roman" w:hAnsi="Times New Roman" w:cs="Times New Roman"/>
                <w:sz w:val="24"/>
                <w:szCs w:val="24"/>
              </w:rPr>
              <w:t>specialised</w:t>
            </w:r>
            <w:proofErr w:type="spellEnd"/>
            <w:r w:rsidR="00D77847" w:rsidRPr="00D77847">
              <w:rPr>
                <w:rFonts w:ascii="Times New Roman" w:hAnsi="Times New Roman" w:cs="Times New Roman"/>
                <w:sz w:val="24"/>
                <w:szCs w:val="24"/>
              </w:rPr>
              <w:t xml:space="preserve"> </w:t>
            </w:r>
            <w:proofErr w:type="spellStart"/>
            <w:r w:rsidR="00D77847" w:rsidRPr="00D77847">
              <w:rPr>
                <w:rFonts w:ascii="Times New Roman" w:hAnsi="Times New Roman" w:cs="Times New Roman"/>
                <w:sz w:val="24"/>
                <w:szCs w:val="24"/>
              </w:rPr>
              <w:t>centres</w:t>
            </w:r>
            <w:proofErr w:type="spellEnd"/>
            <w:r w:rsidR="00D77847" w:rsidRPr="00D77847">
              <w:rPr>
                <w:rFonts w:ascii="Times New Roman" w:hAnsi="Times New Roman" w:cs="Times New Roman"/>
                <w:sz w:val="24"/>
                <w:szCs w:val="24"/>
              </w:rPr>
              <w:t xml:space="preserve"> for making shell</w:t>
            </w:r>
            <w:r w:rsidR="00D77847">
              <w:rPr>
                <w:rFonts w:ascii="Times New Roman" w:hAnsi="Times New Roman" w:cs="Times New Roman"/>
                <w:sz w:val="24"/>
                <w:szCs w:val="24"/>
              </w:rPr>
              <w:t xml:space="preserve"> objects.</w:t>
            </w:r>
          </w:p>
          <w:p w14:paraId="13B8545C" w14:textId="3E781318"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Reason (R):</w:t>
            </w:r>
            <w:r>
              <w:rPr>
                <w:rFonts w:ascii="Times New Roman" w:hAnsi="Times New Roman" w:cs="Times New Roman"/>
                <w:sz w:val="24"/>
                <w:szCs w:val="24"/>
              </w:rPr>
              <w:t xml:space="preserve"> </w:t>
            </w:r>
            <w:r w:rsidR="00D77847" w:rsidRPr="00D77847">
              <w:rPr>
                <w:rFonts w:ascii="Times New Roman" w:hAnsi="Times New Roman" w:cs="Times New Roman"/>
                <w:sz w:val="24"/>
                <w:szCs w:val="24"/>
              </w:rPr>
              <w:t>These two settlements were near the coast.</w:t>
            </w:r>
          </w:p>
        </w:tc>
        <w:tc>
          <w:tcPr>
            <w:tcW w:w="1170" w:type="dxa"/>
            <w:shd w:val="clear" w:color="auto" w:fill="auto"/>
          </w:tcPr>
          <w:p w14:paraId="21890446" w14:textId="77777777" w:rsidR="00ED4570" w:rsidRDefault="00ED4570" w:rsidP="00ED4570">
            <w:pPr>
              <w:spacing w:after="0" w:line="240" w:lineRule="auto"/>
              <w:jc w:val="right"/>
              <w:rPr>
                <w:rFonts w:ascii="Times New Roman" w:eastAsia="Times New Roman" w:hAnsi="Times New Roman" w:cs="Times New Roman"/>
                <w:b/>
                <w:sz w:val="24"/>
                <w:szCs w:val="24"/>
              </w:rPr>
            </w:pPr>
          </w:p>
        </w:tc>
      </w:tr>
      <w:tr w:rsidR="00ED4570" w:rsidRPr="00B2065E" w14:paraId="422874B9" w14:textId="77777777" w:rsidTr="006136F0">
        <w:tc>
          <w:tcPr>
            <w:tcW w:w="719" w:type="dxa"/>
            <w:shd w:val="clear" w:color="auto" w:fill="auto"/>
          </w:tcPr>
          <w:p w14:paraId="5C0AAC8A"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08A0938"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A. Both (A) and (R) are correct and (R)is the correct explanation of (A). </w:t>
            </w:r>
          </w:p>
        </w:tc>
        <w:tc>
          <w:tcPr>
            <w:tcW w:w="1170" w:type="dxa"/>
            <w:shd w:val="clear" w:color="auto" w:fill="auto"/>
          </w:tcPr>
          <w:p w14:paraId="6A907013"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20914660" w14:textId="77777777" w:rsidTr="006136F0">
        <w:tc>
          <w:tcPr>
            <w:tcW w:w="719" w:type="dxa"/>
            <w:shd w:val="clear" w:color="auto" w:fill="auto"/>
          </w:tcPr>
          <w:p w14:paraId="2512C5A9"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C359FD0"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B. Both (A) and (R) are correct, but (R) is not the correct explanation of (A) </w:t>
            </w:r>
          </w:p>
        </w:tc>
        <w:tc>
          <w:tcPr>
            <w:tcW w:w="1170" w:type="dxa"/>
            <w:shd w:val="clear" w:color="auto" w:fill="auto"/>
          </w:tcPr>
          <w:p w14:paraId="1040C9FA"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49E6ABC6" w14:textId="77777777" w:rsidTr="006136F0">
        <w:tc>
          <w:tcPr>
            <w:tcW w:w="719" w:type="dxa"/>
            <w:shd w:val="clear" w:color="auto" w:fill="auto"/>
          </w:tcPr>
          <w:p w14:paraId="0045A074"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A2931E0"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C.(A) is correct, but (R) is not correct.</w:t>
            </w:r>
          </w:p>
        </w:tc>
        <w:tc>
          <w:tcPr>
            <w:tcW w:w="1170" w:type="dxa"/>
            <w:shd w:val="clear" w:color="auto" w:fill="auto"/>
          </w:tcPr>
          <w:p w14:paraId="696B0689"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0502EACE" w14:textId="77777777" w:rsidTr="006136F0">
        <w:tc>
          <w:tcPr>
            <w:tcW w:w="719" w:type="dxa"/>
            <w:shd w:val="clear" w:color="auto" w:fill="auto"/>
          </w:tcPr>
          <w:p w14:paraId="315898B5"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EE72010"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D. (R) is correct, but (A) is not correct </w:t>
            </w:r>
          </w:p>
        </w:tc>
        <w:tc>
          <w:tcPr>
            <w:tcW w:w="1170" w:type="dxa"/>
            <w:shd w:val="clear" w:color="auto" w:fill="auto"/>
          </w:tcPr>
          <w:p w14:paraId="73C5C426"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7EFF0C25" w14:textId="77777777" w:rsidTr="006136F0">
        <w:tc>
          <w:tcPr>
            <w:tcW w:w="719" w:type="dxa"/>
            <w:shd w:val="clear" w:color="auto" w:fill="auto"/>
          </w:tcPr>
          <w:p w14:paraId="5BF6A432"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5.</w:t>
            </w:r>
          </w:p>
        </w:tc>
        <w:tc>
          <w:tcPr>
            <w:tcW w:w="7993" w:type="dxa"/>
            <w:shd w:val="clear" w:color="auto" w:fill="auto"/>
          </w:tcPr>
          <w:p w14:paraId="2005F752"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Which one among the following religious practices seemed to be unfamiliar and unusual with the Harrapan culture?</w:t>
            </w:r>
          </w:p>
        </w:tc>
        <w:tc>
          <w:tcPr>
            <w:tcW w:w="1170" w:type="dxa"/>
            <w:shd w:val="clear" w:color="auto" w:fill="auto"/>
          </w:tcPr>
          <w:p w14:paraId="1FEDC082"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0C30A58F" w14:textId="77777777" w:rsidTr="006136F0">
        <w:tc>
          <w:tcPr>
            <w:tcW w:w="719" w:type="dxa"/>
            <w:shd w:val="clear" w:color="auto" w:fill="auto"/>
          </w:tcPr>
          <w:p w14:paraId="1981EE3D"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89D6B4F"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A. Mother Goddess</w:t>
            </w:r>
          </w:p>
        </w:tc>
        <w:tc>
          <w:tcPr>
            <w:tcW w:w="1170" w:type="dxa"/>
            <w:shd w:val="clear" w:color="auto" w:fill="auto"/>
          </w:tcPr>
          <w:p w14:paraId="3A2A84AD"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100C4A55" w14:textId="77777777" w:rsidTr="006136F0">
        <w:tc>
          <w:tcPr>
            <w:tcW w:w="719" w:type="dxa"/>
            <w:shd w:val="clear" w:color="auto" w:fill="auto"/>
          </w:tcPr>
          <w:p w14:paraId="414C2814"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1AA6BE6"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B. </w:t>
            </w:r>
            <w:r>
              <w:rPr>
                <w:rFonts w:ascii="Times New Roman" w:eastAsia="Times New Roman" w:hAnsi="Times New Roman" w:cs="Times New Roman"/>
                <w:sz w:val="24"/>
                <w:szCs w:val="24"/>
              </w:rPr>
              <w:t>Proto Shiva</w:t>
            </w:r>
          </w:p>
        </w:tc>
        <w:tc>
          <w:tcPr>
            <w:tcW w:w="1170" w:type="dxa"/>
            <w:shd w:val="clear" w:color="auto" w:fill="auto"/>
          </w:tcPr>
          <w:p w14:paraId="21FA07DC"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170F8A20" w14:textId="77777777" w:rsidTr="006136F0">
        <w:tc>
          <w:tcPr>
            <w:tcW w:w="719" w:type="dxa"/>
            <w:shd w:val="clear" w:color="auto" w:fill="auto"/>
          </w:tcPr>
          <w:p w14:paraId="428C5653"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CD897E1"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C. Sanskritic Yajnas</w:t>
            </w:r>
          </w:p>
        </w:tc>
        <w:tc>
          <w:tcPr>
            <w:tcW w:w="1170" w:type="dxa"/>
            <w:shd w:val="clear" w:color="auto" w:fill="auto"/>
          </w:tcPr>
          <w:p w14:paraId="3C475187"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679BD0CB" w14:textId="77777777" w:rsidTr="006136F0">
        <w:tc>
          <w:tcPr>
            <w:tcW w:w="719" w:type="dxa"/>
            <w:shd w:val="clear" w:color="auto" w:fill="auto"/>
          </w:tcPr>
          <w:p w14:paraId="4A32BE8C"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7C4E14B"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 Priest King</w:t>
            </w:r>
          </w:p>
        </w:tc>
        <w:tc>
          <w:tcPr>
            <w:tcW w:w="1170" w:type="dxa"/>
            <w:shd w:val="clear" w:color="auto" w:fill="auto"/>
          </w:tcPr>
          <w:p w14:paraId="7703CB51"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12980417" w14:textId="77777777" w:rsidTr="006136F0">
        <w:tc>
          <w:tcPr>
            <w:tcW w:w="719" w:type="dxa"/>
            <w:shd w:val="clear" w:color="auto" w:fill="auto"/>
          </w:tcPr>
          <w:p w14:paraId="5FA5EB03"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6.</w:t>
            </w:r>
          </w:p>
        </w:tc>
        <w:tc>
          <w:tcPr>
            <w:tcW w:w="7993" w:type="dxa"/>
            <w:shd w:val="clear" w:color="auto" w:fill="auto"/>
          </w:tcPr>
          <w:p w14:paraId="7B35C82C"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Identify the Harappan evidence. </w:t>
            </w:r>
          </w:p>
          <w:p w14:paraId="594D4A60"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1. It was not alphabetical. </w:t>
            </w:r>
          </w:p>
          <w:p w14:paraId="052B319A"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2. It had many signs, </w:t>
            </w:r>
            <w:proofErr w:type="gramStart"/>
            <w:r w:rsidRPr="00091D8A">
              <w:rPr>
                <w:rFonts w:ascii="Times New Roman" w:hAnsi="Times New Roman" w:cs="Times New Roman"/>
                <w:sz w:val="24"/>
                <w:szCs w:val="24"/>
              </w:rPr>
              <w:t>i.e.</w:t>
            </w:r>
            <w:proofErr w:type="gramEnd"/>
            <w:r w:rsidRPr="00091D8A">
              <w:rPr>
                <w:rFonts w:ascii="Times New Roman" w:hAnsi="Times New Roman" w:cs="Times New Roman"/>
                <w:sz w:val="24"/>
                <w:szCs w:val="24"/>
              </w:rPr>
              <w:t xml:space="preserve"> between 375 and 400. </w:t>
            </w:r>
          </w:p>
          <w:p w14:paraId="651A838F"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3. It was written from right to left. </w:t>
            </w:r>
          </w:p>
          <w:p w14:paraId="45360201" w14:textId="7777777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4. It was not deciphered.</w:t>
            </w:r>
          </w:p>
        </w:tc>
        <w:tc>
          <w:tcPr>
            <w:tcW w:w="1170" w:type="dxa"/>
            <w:shd w:val="clear" w:color="auto" w:fill="auto"/>
          </w:tcPr>
          <w:p w14:paraId="43F7C04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2329ADBA" w14:textId="77777777" w:rsidTr="006136F0">
        <w:tc>
          <w:tcPr>
            <w:tcW w:w="719" w:type="dxa"/>
            <w:shd w:val="clear" w:color="auto" w:fill="auto"/>
          </w:tcPr>
          <w:p w14:paraId="6CE1A4D8"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77DDF0B"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Codes:</w:t>
            </w:r>
          </w:p>
          <w:p w14:paraId="22E2641E" w14:textId="7777777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A. Harappan seals</w:t>
            </w:r>
          </w:p>
        </w:tc>
        <w:tc>
          <w:tcPr>
            <w:tcW w:w="1170" w:type="dxa"/>
            <w:shd w:val="clear" w:color="auto" w:fill="auto"/>
          </w:tcPr>
          <w:p w14:paraId="62279270"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0031EFD2" w14:textId="77777777" w:rsidTr="006136F0">
        <w:tc>
          <w:tcPr>
            <w:tcW w:w="719" w:type="dxa"/>
            <w:shd w:val="clear" w:color="auto" w:fill="auto"/>
          </w:tcPr>
          <w:p w14:paraId="10FA86A6"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60C4C1E"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w:t>
            </w:r>
            <w:r w:rsidRPr="00091D8A">
              <w:rPr>
                <w:rFonts w:ascii="Times New Roman" w:hAnsi="Times New Roman" w:cs="Times New Roman"/>
                <w:sz w:val="24"/>
                <w:szCs w:val="24"/>
              </w:rPr>
              <w:t xml:space="preserve"> Harappan coins</w:t>
            </w:r>
            <w:r w:rsidRPr="00091D8A">
              <w:rPr>
                <w:rFonts w:ascii="Times New Roman" w:eastAsia="Times New Roman" w:hAnsi="Times New Roman" w:cs="Times New Roman"/>
                <w:sz w:val="24"/>
                <w:szCs w:val="24"/>
              </w:rPr>
              <w:t xml:space="preserve"> </w:t>
            </w:r>
          </w:p>
        </w:tc>
        <w:tc>
          <w:tcPr>
            <w:tcW w:w="1170" w:type="dxa"/>
            <w:shd w:val="clear" w:color="auto" w:fill="auto"/>
          </w:tcPr>
          <w:p w14:paraId="50D1157B"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10B6B951" w14:textId="77777777" w:rsidTr="006136F0">
        <w:tc>
          <w:tcPr>
            <w:tcW w:w="719" w:type="dxa"/>
            <w:shd w:val="clear" w:color="auto" w:fill="auto"/>
          </w:tcPr>
          <w:p w14:paraId="16CA007E"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E8193E7"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Pr="00091D8A">
              <w:rPr>
                <w:rFonts w:ascii="Times New Roman" w:hAnsi="Times New Roman" w:cs="Times New Roman"/>
                <w:sz w:val="24"/>
                <w:szCs w:val="24"/>
              </w:rPr>
              <w:t>Harappan scripts</w:t>
            </w:r>
          </w:p>
        </w:tc>
        <w:tc>
          <w:tcPr>
            <w:tcW w:w="1170" w:type="dxa"/>
            <w:shd w:val="clear" w:color="auto" w:fill="auto"/>
          </w:tcPr>
          <w:p w14:paraId="2C13DA9E"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4EC9EBDE" w14:textId="77777777" w:rsidTr="006136F0">
        <w:tc>
          <w:tcPr>
            <w:tcW w:w="719" w:type="dxa"/>
            <w:shd w:val="clear" w:color="auto" w:fill="auto"/>
          </w:tcPr>
          <w:p w14:paraId="4CF00AB4"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FD770A9"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D. Harappan weights</w:t>
            </w:r>
          </w:p>
        </w:tc>
        <w:tc>
          <w:tcPr>
            <w:tcW w:w="1170" w:type="dxa"/>
            <w:shd w:val="clear" w:color="auto" w:fill="auto"/>
          </w:tcPr>
          <w:p w14:paraId="7709D1FE"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7ED2A195" w14:textId="77777777" w:rsidTr="006136F0">
        <w:tc>
          <w:tcPr>
            <w:tcW w:w="719" w:type="dxa"/>
            <w:shd w:val="clear" w:color="auto" w:fill="auto"/>
          </w:tcPr>
          <w:p w14:paraId="336A8163"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7.</w:t>
            </w:r>
          </w:p>
        </w:tc>
        <w:tc>
          <w:tcPr>
            <w:tcW w:w="7993" w:type="dxa"/>
            <w:shd w:val="clear" w:color="auto" w:fill="auto"/>
          </w:tcPr>
          <w:p w14:paraId="17F26F5C" w14:textId="7777777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Who among the following is also known as father of Indian Archaeology?</w:t>
            </w:r>
          </w:p>
        </w:tc>
        <w:tc>
          <w:tcPr>
            <w:tcW w:w="1170" w:type="dxa"/>
            <w:shd w:val="clear" w:color="auto" w:fill="auto"/>
          </w:tcPr>
          <w:p w14:paraId="4AA6DF55"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5F5E756C" w14:textId="77777777" w:rsidTr="006136F0">
        <w:tc>
          <w:tcPr>
            <w:tcW w:w="719" w:type="dxa"/>
            <w:shd w:val="clear" w:color="auto" w:fill="auto"/>
          </w:tcPr>
          <w:p w14:paraId="718DCBEF"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7D584EF"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A.</w:t>
            </w:r>
            <w:r w:rsidRPr="00091D8A">
              <w:rPr>
                <w:rFonts w:ascii="Times New Roman" w:hAnsi="Times New Roman" w:cs="Times New Roman"/>
                <w:sz w:val="24"/>
                <w:szCs w:val="24"/>
              </w:rPr>
              <w:t xml:space="preserve"> John Marshall</w:t>
            </w:r>
          </w:p>
        </w:tc>
        <w:tc>
          <w:tcPr>
            <w:tcW w:w="1170" w:type="dxa"/>
            <w:shd w:val="clear" w:color="auto" w:fill="auto"/>
          </w:tcPr>
          <w:p w14:paraId="0559C16F"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5CBDF4F9" w14:textId="77777777" w:rsidTr="006136F0">
        <w:tc>
          <w:tcPr>
            <w:tcW w:w="719" w:type="dxa"/>
            <w:shd w:val="clear" w:color="auto" w:fill="auto"/>
          </w:tcPr>
          <w:p w14:paraId="45CB8F9E"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D518301"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B. </w:t>
            </w:r>
            <w:r w:rsidRPr="00091D8A">
              <w:rPr>
                <w:rFonts w:ascii="Times New Roman" w:hAnsi="Times New Roman" w:cs="Times New Roman"/>
                <w:sz w:val="24"/>
                <w:szCs w:val="24"/>
              </w:rPr>
              <w:t>Alexander Cunningham</w:t>
            </w:r>
          </w:p>
        </w:tc>
        <w:tc>
          <w:tcPr>
            <w:tcW w:w="1170" w:type="dxa"/>
            <w:shd w:val="clear" w:color="auto" w:fill="auto"/>
          </w:tcPr>
          <w:p w14:paraId="2B1B98B4"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2A465A47" w14:textId="77777777" w:rsidTr="006136F0">
        <w:tc>
          <w:tcPr>
            <w:tcW w:w="719" w:type="dxa"/>
            <w:shd w:val="clear" w:color="auto" w:fill="auto"/>
          </w:tcPr>
          <w:p w14:paraId="7E6BEE83"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DAA13AD"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C. </w:t>
            </w:r>
            <w:r w:rsidRPr="00091D8A">
              <w:rPr>
                <w:rFonts w:ascii="Times New Roman" w:hAnsi="Times New Roman" w:cs="Times New Roman"/>
                <w:sz w:val="24"/>
                <w:szCs w:val="24"/>
              </w:rPr>
              <w:t>REM Wheeler</w:t>
            </w:r>
          </w:p>
        </w:tc>
        <w:tc>
          <w:tcPr>
            <w:tcW w:w="1170" w:type="dxa"/>
            <w:shd w:val="clear" w:color="auto" w:fill="auto"/>
          </w:tcPr>
          <w:p w14:paraId="50C17F88"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63C60293" w14:textId="77777777" w:rsidTr="006136F0">
        <w:tc>
          <w:tcPr>
            <w:tcW w:w="719" w:type="dxa"/>
            <w:shd w:val="clear" w:color="auto" w:fill="auto"/>
          </w:tcPr>
          <w:p w14:paraId="68020F69"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2162322"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D. </w:t>
            </w:r>
            <w:r w:rsidRPr="00091D8A">
              <w:rPr>
                <w:rFonts w:ascii="Times New Roman" w:hAnsi="Times New Roman" w:cs="Times New Roman"/>
                <w:sz w:val="24"/>
                <w:szCs w:val="24"/>
              </w:rPr>
              <w:t>RS Bisht</w:t>
            </w:r>
          </w:p>
        </w:tc>
        <w:tc>
          <w:tcPr>
            <w:tcW w:w="1170" w:type="dxa"/>
            <w:shd w:val="clear" w:color="auto" w:fill="auto"/>
          </w:tcPr>
          <w:p w14:paraId="164EB01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3D7C9EC3" w14:textId="77777777" w:rsidTr="006136F0">
        <w:tc>
          <w:tcPr>
            <w:tcW w:w="719" w:type="dxa"/>
            <w:shd w:val="clear" w:color="auto" w:fill="auto"/>
          </w:tcPr>
          <w:p w14:paraId="3E5D9F4A"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8.</w:t>
            </w:r>
          </w:p>
        </w:tc>
        <w:tc>
          <w:tcPr>
            <w:tcW w:w="7993" w:type="dxa"/>
            <w:shd w:val="clear" w:color="auto" w:fill="auto"/>
          </w:tcPr>
          <w:p w14:paraId="28B4A437" w14:textId="7777777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hAnsi="Times New Roman" w:cs="Times New Roman"/>
                <w:sz w:val="24"/>
                <w:szCs w:val="24"/>
              </w:rPr>
              <w:t>Which two strategies are adopted by the archaeologists to identify social differences among the Harappans?</w:t>
            </w:r>
          </w:p>
        </w:tc>
        <w:tc>
          <w:tcPr>
            <w:tcW w:w="1170" w:type="dxa"/>
            <w:shd w:val="clear" w:color="auto" w:fill="auto"/>
          </w:tcPr>
          <w:p w14:paraId="350C8CA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0F08979A" w14:textId="77777777" w:rsidTr="006136F0">
        <w:tc>
          <w:tcPr>
            <w:tcW w:w="719" w:type="dxa"/>
            <w:shd w:val="clear" w:color="auto" w:fill="auto"/>
          </w:tcPr>
          <w:p w14:paraId="70E36C3D"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FBC5259" w14:textId="77777777" w:rsidR="00ED4570" w:rsidRPr="00091D8A" w:rsidRDefault="00ED4570" w:rsidP="00ED4570">
            <w:pPr>
              <w:pStyle w:val="ListParagraph"/>
              <w:numPr>
                <w:ilvl w:val="0"/>
                <w:numId w:val="2"/>
              </w:numPr>
              <w:spacing w:after="0" w:line="240" w:lineRule="auto"/>
              <w:jc w:val="both"/>
              <w:rPr>
                <w:rFonts w:ascii="Times New Roman" w:hAnsi="Times New Roman" w:cs="Times New Roman"/>
                <w:sz w:val="24"/>
                <w:szCs w:val="24"/>
              </w:rPr>
            </w:pPr>
            <w:r w:rsidRPr="00091D8A">
              <w:rPr>
                <w:rFonts w:ascii="Times New Roman" w:hAnsi="Times New Roman" w:cs="Times New Roman"/>
                <w:sz w:val="24"/>
                <w:szCs w:val="24"/>
              </w:rPr>
              <w:t xml:space="preserve">Study of burials </w:t>
            </w:r>
          </w:p>
          <w:p w14:paraId="56B019A4" w14:textId="77777777" w:rsidR="00ED4570" w:rsidRPr="00091D8A" w:rsidRDefault="00ED4570" w:rsidP="00ED4570">
            <w:pPr>
              <w:pStyle w:val="ListParagraph"/>
              <w:numPr>
                <w:ilvl w:val="0"/>
                <w:numId w:val="2"/>
              </w:num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lastRenderedPageBreak/>
              <w:t>Study of script</w:t>
            </w:r>
          </w:p>
          <w:p w14:paraId="3CD48557" w14:textId="77777777" w:rsidR="00ED4570" w:rsidRPr="00091D8A" w:rsidRDefault="00ED4570" w:rsidP="00ED4570">
            <w:pPr>
              <w:pStyle w:val="ListParagraph"/>
              <w:numPr>
                <w:ilvl w:val="0"/>
                <w:numId w:val="2"/>
              </w:num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Study of trade and commerce </w:t>
            </w:r>
          </w:p>
          <w:p w14:paraId="400C2F80" w14:textId="77777777" w:rsidR="00ED4570" w:rsidRPr="00091D8A" w:rsidRDefault="00ED4570" w:rsidP="00ED4570">
            <w:pPr>
              <w:pStyle w:val="ListParagraph"/>
              <w:numPr>
                <w:ilvl w:val="0"/>
                <w:numId w:val="2"/>
              </w:num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Study of artifacts</w:t>
            </w:r>
          </w:p>
        </w:tc>
        <w:tc>
          <w:tcPr>
            <w:tcW w:w="1170" w:type="dxa"/>
            <w:shd w:val="clear" w:color="auto" w:fill="auto"/>
          </w:tcPr>
          <w:p w14:paraId="2E87139F"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3DE01ED4" w14:textId="77777777" w:rsidTr="006136F0">
        <w:tc>
          <w:tcPr>
            <w:tcW w:w="719" w:type="dxa"/>
            <w:shd w:val="clear" w:color="auto" w:fill="auto"/>
          </w:tcPr>
          <w:p w14:paraId="57ACA471"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52D776B"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Choose the correct option. </w:t>
            </w:r>
          </w:p>
          <w:p w14:paraId="0C4AFAB9"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(A)Both </w:t>
            </w: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and ii</w:t>
            </w:r>
          </w:p>
          <w:p w14:paraId="33813D2F"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(B)Both </w:t>
            </w: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and iv </w:t>
            </w:r>
          </w:p>
          <w:p w14:paraId="001513D6" w14:textId="77777777" w:rsidR="00ED4570" w:rsidRPr="00091D8A" w:rsidRDefault="00ED4570" w:rsidP="00ED4570">
            <w:pPr>
              <w:spacing w:after="0" w:line="240" w:lineRule="auto"/>
              <w:rPr>
                <w:rFonts w:ascii="Times New Roman" w:hAnsi="Times New Roman" w:cs="Times New Roman"/>
                <w:sz w:val="24"/>
                <w:szCs w:val="24"/>
              </w:rPr>
            </w:pPr>
            <w:r w:rsidRPr="00091D8A">
              <w:rPr>
                <w:rFonts w:ascii="Times New Roman" w:hAnsi="Times New Roman" w:cs="Times New Roman"/>
                <w:sz w:val="24"/>
                <w:szCs w:val="24"/>
              </w:rPr>
              <w:t xml:space="preserve">(C)Both ii and iii </w:t>
            </w:r>
          </w:p>
          <w:p w14:paraId="43A6B177"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(D)Both </w:t>
            </w: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and iii</w:t>
            </w:r>
          </w:p>
        </w:tc>
        <w:tc>
          <w:tcPr>
            <w:tcW w:w="1170" w:type="dxa"/>
            <w:shd w:val="clear" w:color="auto" w:fill="auto"/>
          </w:tcPr>
          <w:p w14:paraId="6CF2E8F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2D7151E3" w14:textId="77777777" w:rsidTr="006136F0">
        <w:tc>
          <w:tcPr>
            <w:tcW w:w="719" w:type="dxa"/>
            <w:shd w:val="clear" w:color="auto" w:fill="auto"/>
          </w:tcPr>
          <w:p w14:paraId="5A0B6F6D"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9.</w:t>
            </w:r>
          </w:p>
        </w:tc>
        <w:tc>
          <w:tcPr>
            <w:tcW w:w="7993" w:type="dxa"/>
            <w:shd w:val="clear" w:color="auto" w:fill="auto"/>
          </w:tcPr>
          <w:p w14:paraId="03BE7C39" w14:textId="183F1CF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001731FF">
              <w:rPr>
                <w:noProof/>
              </w:rPr>
              <w:drawing>
                <wp:inline distT="0" distB="0" distL="0" distR="0" wp14:anchorId="4846F809" wp14:editId="65A655F9">
                  <wp:extent cx="17335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3550" cy="2981325"/>
                          </a:xfrm>
                          <a:prstGeom prst="rect">
                            <a:avLst/>
                          </a:prstGeom>
                        </pic:spPr>
                      </pic:pic>
                    </a:graphicData>
                  </a:graphic>
                </wp:inline>
              </w:drawing>
            </w:r>
          </w:p>
        </w:tc>
        <w:tc>
          <w:tcPr>
            <w:tcW w:w="1170" w:type="dxa"/>
            <w:shd w:val="clear" w:color="auto" w:fill="auto"/>
          </w:tcPr>
          <w:p w14:paraId="3DB03F18"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6FDE785C" w14:textId="77777777" w:rsidTr="006136F0">
        <w:tc>
          <w:tcPr>
            <w:tcW w:w="719" w:type="dxa"/>
            <w:shd w:val="clear" w:color="auto" w:fill="auto"/>
          </w:tcPr>
          <w:p w14:paraId="6F5F46F5"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5320882" w14:textId="090A7F4B" w:rsidR="00ED4570" w:rsidRPr="001731FF" w:rsidRDefault="001731FF" w:rsidP="00ED4570">
            <w:pPr>
              <w:spacing w:after="0" w:line="240" w:lineRule="auto"/>
              <w:rPr>
                <w:rFonts w:ascii="Times New Roman" w:eastAsia="Times New Roman" w:hAnsi="Times New Roman" w:cs="Times New Roman"/>
                <w:sz w:val="24"/>
                <w:szCs w:val="24"/>
              </w:rPr>
            </w:pPr>
            <w:r w:rsidRPr="001731FF">
              <w:rPr>
                <w:rFonts w:ascii="Times New Roman" w:hAnsi="Times New Roman" w:cs="Times New Roman"/>
                <w:sz w:val="24"/>
                <w:szCs w:val="24"/>
              </w:rPr>
              <w:t>The given image of Harappan stone statue ‘priest king’ is similar with the ‘priest king’ of ……</w:t>
            </w:r>
            <w:proofErr w:type="gramStart"/>
            <w:r w:rsidRPr="001731FF">
              <w:rPr>
                <w:rFonts w:ascii="Times New Roman" w:hAnsi="Times New Roman" w:cs="Times New Roman"/>
                <w:sz w:val="24"/>
                <w:szCs w:val="24"/>
              </w:rPr>
              <w:t>… .</w:t>
            </w:r>
            <w:proofErr w:type="gramEnd"/>
          </w:p>
        </w:tc>
        <w:tc>
          <w:tcPr>
            <w:tcW w:w="1170" w:type="dxa"/>
            <w:shd w:val="clear" w:color="auto" w:fill="auto"/>
          </w:tcPr>
          <w:p w14:paraId="5B7D4575"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76B7A927" w14:textId="77777777" w:rsidTr="006136F0">
        <w:tc>
          <w:tcPr>
            <w:tcW w:w="719" w:type="dxa"/>
            <w:shd w:val="clear" w:color="auto" w:fill="auto"/>
          </w:tcPr>
          <w:p w14:paraId="44BC5FFA"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09BACBB8" w14:textId="5D0B4EE2" w:rsidR="00ED4570" w:rsidRPr="001731FF" w:rsidRDefault="001731FF" w:rsidP="00ED4570">
            <w:pPr>
              <w:pStyle w:val="ListParagraph"/>
              <w:numPr>
                <w:ilvl w:val="0"/>
                <w:numId w:val="3"/>
              </w:numPr>
              <w:spacing w:after="0" w:line="240" w:lineRule="auto"/>
              <w:rPr>
                <w:rFonts w:ascii="Times New Roman" w:eastAsia="Times New Roman" w:hAnsi="Times New Roman" w:cs="Times New Roman"/>
                <w:sz w:val="24"/>
                <w:szCs w:val="24"/>
              </w:rPr>
            </w:pPr>
            <w:r w:rsidRPr="001731FF">
              <w:rPr>
                <w:rFonts w:ascii="Times New Roman" w:hAnsi="Times New Roman" w:cs="Times New Roman"/>
                <w:sz w:val="24"/>
                <w:szCs w:val="24"/>
              </w:rPr>
              <w:t>Oman</w:t>
            </w:r>
          </w:p>
        </w:tc>
        <w:tc>
          <w:tcPr>
            <w:tcW w:w="1170" w:type="dxa"/>
            <w:shd w:val="clear" w:color="auto" w:fill="auto"/>
          </w:tcPr>
          <w:p w14:paraId="5E2619C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73D02707" w14:textId="77777777" w:rsidTr="006136F0">
        <w:tc>
          <w:tcPr>
            <w:tcW w:w="719" w:type="dxa"/>
            <w:shd w:val="clear" w:color="auto" w:fill="auto"/>
          </w:tcPr>
          <w:p w14:paraId="7EE13067"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200AEDB6" w14:textId="3EBCDF8D" w:rsidR="00ED4570" w:rsidRPr="00091D8A" w:rsidRDefault="001731FF" w:rsidP="00ED45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Afghanistan</w:t>
            </w:r>
          </w:p>
        </w:tc>
        <w:tc>
          <w:tcPr>
            <w:tcW w:w="1170" w:type="dxa"/>
            <w:shd w:val="clear" w:color="auto" w:fill="auto"/>
          </w:tcPr>
          <w:p w14:paraId="5E4E1032"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1E18D89C" w14:textId="77777777" w:rsidTr="006136F0">
        <w:tc>
          <w:tcPr>
            <w:tcW w:w="719" w:type="dxa"/>
            <w:shd w:val="clear" w:color="auto" w:fill="auto"/>
          </w:tcPr>
          <w:p w14:paraId="137621B8"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5F85228" w14:textId="3B03EC81" w:rsidR="00ED4570" w:rsidRPr="00091D8A" w:rsidRDefault="001731FF" w:rsidP="00ED45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Mesopotamia</w:t>
            </w:r>
          </w:p>
        </w:tc>
        <w:tc>
          <w:tcPr>
            <w:tcW w:w="1170" w:type="dxa"/>
            <w:shd w:val="clear" w:color="auto" w:fill="auto"/>
          </w:tcPr>
          <w:p w14:paraId="127498DC"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2B6AD9D6" w14:textId="77777777" w:rsidTr="006136F0">
        <w:tc>
          <w:tcPr>
            <w:tcW w:w="719" w:type="dxa"/>
            <w:shd w:val="clear" w:color="auto" w:fill="auto"/>
          </w:tcPr>
          <w:p w14:paraId="3A3AA45A"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6BFD5B4" w14:textId="2409D9D4" w:rsidR="00ED4570" w:rsidRPr="00091D8A" w:rsidRDefault="001731FF" w:rsidP="00ED457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Greece</w:t>
            </w:r>
          </w:p>
        </w:tc>
        <w:tc>
          <w:tcPr>
            <w:tcW w:w="1170" w:type="dxa"/>
            <w:shd w:val="clear" w:color="auto" w:fill="auto"/>
          </w:tcPr>
          <w:p w14:paraId="38763F65"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0FC494B0" w14:textId="77777777" w:rsidTr="006136F0">
        <w:tc>
          <w:tcPr>
            <w:tcW w:w="719" w:type="dxa"/>
            <w:shd w:val="clear" w:color="auto" w:fill="auto"/>
          </w:tcPr>
          <w:p w14:paraId="3D33BFE8"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10.</w:t>
            </w:r>
          </w:p>
        </w:tc>
        <w:tc>
          <w:tcPr>
            <w:tcW w:w="7993" w:type="dxa"/>
            <w:shd w:val="clear" w:color="auto" w:fill="auto"/>
          </w:tcPr>
          <w:p w14:paraId="055606F8" w14:textId="77777777" w:rsidR="00ED4570" w:rsidRPr="00091D8A" w:rsidRDefault="00ED4570" w:rsidP="00ED4570">
            <w:pPr>
              <w:spacing w:after="0" w:line="240" w:lineRule="auto"/>
              <w:rPr>
                <w:rFonts w:ascii="Times New Roman" w:eastAsia="Times New Roman" w:hAnsi="Times New Roman" w:cs="Times New Roman"/>
                <w:sz w:val="24"/>
                <w:szCs w:val="24"/>
              </w:rPr>
            </w:pPr>
            <w:proofErr w:type="spellStart"/>
            <w:r w:rsidRPr="00091D8A">
              <w:rPr>
                <w:rFonts w:ascii="Times New Roman" w:eastAsia="Times New Roman" w:hAnsi="Times New Roman" w:cs="Times New Roman"/>
                <w:sz w:val="24"/>
                <w:szCs w:val="24"/>
              </w:rPr>
              <w:t>Magan</w:t>
            </w:r>
            <w:proofErr w:type="spellEnd"/>
            <w:r w:rsidRPr="00091D8A">
              <w:rPr>
                <w:rFonts w:ascii="Times New Roman" w:eastAsia="Times New Roman" w:hAnsi="Times New Roman" w:cs="Times New Roman"/>
                <w:sz w:val="24"/>
                <w:szCs w:val="24"/>
              </w:rPr>
              <w:t xml:space="preserve"> is the name for which country?</w:t>
            </w:r>
          </w:p>
        </w:tc>
        <w:tc>
          <w:tcPr>
            <w:tcW w:w="1170" w:type="dxa"/>
            <w:shd w:val="clear" w:color="auto" w:fill="auto"/>
          </w:tcPr>
          <w:p w14:paraId="505609D8"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5B8FE052" w14:textId="77777777" w:rsidTr="006136F0">
        <w:tc>
          <w:tcPr>
            <w:tcW w:w="719" w:type="dxa"/>
            <w:shd w:val="clear" w:color="auto" w:fill="auto"/>
          </w:tcPr>
          <w:p w14:paraId="0388E907"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366050CA" w14:textId="77777777" w:rsidR="00ED4570" w:rsidRPr="00091D8A" w:rsidRDefault="00ED4570" w:rsidP="00ED4570">
            <w:pPr>
              <w:pStyle w:val="ListParagraph"/>
              <w:numPr>
                <w:ilvl w:val="0"/>
                <w:numId w:val="4"/>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Bahrain</w:t>
            </w:r>
          </w:p>
        </w:tc>
        <w:tc>
          <w:tcPr>
            <w:tcW w:w="1170" w:type="dxa"/>
            <w:shd w:val="clear" w:color="auto" w:fill="auto"/>
          </w:tcPr>
          <w:p w14:paraId="28082568"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75074C07" w14:textId="77777777" w:rsidTr="006136F0">
        <w:tc>
          <w:tcPr>
            <w:tcW w:w="719" w:type="dxa"/>
            <w:shd w:val="clear" w:color="auto" w:fill="auto"/>
          </w:tcPr>
          <w:p w14:paraId="399D85F4"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B28A526" w14:textId="77777777" w:rsidR="00ED4570" w:rsidRPr="00091D8A" w:rsidRDefault="00ED4570" w:rsidP="00ED4570">
            <w:pPr>
              <w:pStyle w:val="ListParagraph"/>
              <w:numPr>
                <w:ilvl w:val="0"/>
                <w:numId w:val="4"/>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Iraq</w:t>
            </w:r>
          </w:p>
        </w:tc>
        <w:tc>
          <w:tcPr>
            <w:tcW w:w="1170" w:type="dxa"/>
            <w:shd w:val="clear" w:color="auto" w:fill="auto"/>
          </w:tcPr>
          <w:p w14:paraId="115495E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3C6D6D29" w14:textId="77777777" w:rsidTr="006136F0">
        <w:tc>
          <w:tcPr>
            <w:tcW w:w="719" w:type="dxa"/>
            <w:shd w:val="clear" w:color="auto" w:fill="auto"/>
          </w:tcPr>
          <w:p w14:paraId="33FCA094"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DA9274D" w14:textId="77777777" w:rsidR="00ED4570" w:rsidRPr="00091D8A" w:rsidRDefault="00ED4570" w:rsidP="00ED4570">
            <w:pPr>
              <w:pStyle w:val="ListParagraph"/>
              <w:numPr>
                <w:ilvl w:val="0"/>
                <w:numId w:val="4"/>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Oman</w:t>
            </w:r>
          </w:p>
        </w:tc>
        <w:tc>
          <w:tcPr>
            <w:tcW w:w="1170" w:type="dxa"/>
            <w:shd w:val="clear" w:color="auto" w:fill="auto"/>
          </w:tcPr>
          <w:p w14:paraId="5D55B77F"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19FB8481" w14:textId="77777777" w:rsidTr="006136F0">
        <w:tc>
          <w:tcPr>
            <w:tcW w:w="719" w:type="dxa"/>
            <w:shd w:val="clear" w:color="auto" w:fill="auto"/>
          </w:tcPr>
          <w:p w14:paraId="4D01988F"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5146778C" w14:textId="77777777" w:rsidR="00ED4570" w:rsidRPr="00091D8A" w:rsidRDefault="00ED4570" w:rsidP="00ED4570">
            <w:pPr>
              <w:pStyle w:val="ListParagraph"/>
              <w:numPr>
                <w:ilvl w:val="0"/>
                <w:numId w:val="4"/>
              </w:num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Afghanistan</w:t>
            </w:r>
          </w:p>
        </w:tc>
        <w:tc>
          <w:tcPr>
            <w:tcW w:w="1170" w:type="dxa"/>
            <w:shd w:val="clear" w:color="auto" w:fill="auto"/>
          </w:tcPr>
          <w:p w14:paraId="17650849"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5C9111FB" w14:textId="77777777" w:rsidTr="006136F0">
        <w:tc>
          <w:tcPr>
            <w:tcW w:w="719" w:type="dxa"/>
            <w:shd w:val="clear" w:color="auto" w:fill="auto"/>
          </w:tcPr>
          <w:p w14:paraId="6117143D"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D705E06" w14:textId="77777777" w:rsidR="00ED4570" w:rsidRPr="00091D8A" w:rsidRDefault="00ED4570" w:rsidP="00ED4570">
            <w:pPr>
              <w:spacing w:after="0" w:line="240" w:lineRule="auto"/>
              <w:jc w:val="center"/>
              <w:rPr>
                <w:rFonts w:ascii="Times New Roman" w:eastAsia="Times New Roman" w:hAnsi="Times New Roman" w:cs="Times New Roman"/>
                <w:b/>
                <w:bCs/>
                <w:sz w:val="24"/>
                <w:szCs w:val="24"/>
              </w:rPr>
            </w:pPr>
          </w:p>
        </w:tc>
        <w:tc>
          <w:tcPr>
            <w:tcW w:w="1170" w:type="dxa"/>
            <w:shd w:val="clear" w:color="auto" w:fill="auto"/>
          </w:tcPr>
          <w:p w14:paraId="6AD3DB4D"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p>
        </w:tc>
      </w:tr>
      <w:tr w:rsidR="00ED4570" w:rsidRPr="00B2065E" w14:paraId="080DEFE4" w14:textId="77777777" w:rsidTr="006136F0">
        <w:tc>
          <w:tcPr>
            <w:tcW w:w="719" w:type="dxa"/>
            <w:shd w:val="clear" w:color="auto" w:fill="auto"/>
          </w:tcPr>
          <w:p w14:paraId="446BB182"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285B492" w14:textId="77777777" w:rsidR="00ED4570" w:rsidRPr="00091D8A" w:rsidRDefault="00ED4570" w:rsidP="00ED4570">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Section B</w:t>
            </w:r>
          </w:p>
          <w:p w14:paraId="0E6D37E8" w14:textId="77777777" w:rsidR="00ED4570" w:rsidRPr="00091D8A" w:rsidRDefault="00ED4570" w:rsidP="00ED4570">
            <w:pPr>
              <w:spacing w:after="0" w:line="240" w:lineRule="auto"/>
              <w:jc w:val="center"/>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Short Answer Type Questions</w:t>
            </w:r>
          </w:p>
        </w:tc>
        <w:tc>
          <w:tcPr>
            <w:tcW w:w="1170" w:type="dxa"/>
            <w:shd w:val="clear" w:color="auto" w:fill="auto"/>
          </w:tcPr>
          <w:p w14:paraId="0F06844B"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3x</w:t>
            </w:r>
            <w:r>
              <w:rPr>
                <w:rFonts w:ascii="Times New Roman" w:eastAsia="Times New Roman" w:hAnsi="Times New Roman" w:cs="Times New Roman"/>
                <w:b/>
                <w:bCs/>
                <w:sz w:val="24"/>
                <w:szCs w:val="24"/>
              </w:rPr>
              <w:t>3</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9</w:t>
            </w:r>
          </w:p>
        </w:tc>
      </w:tr>
      <w:tr w:rsidR="00ED4570" w:rsidRPr="00B2065E" w14:paraId="71EFD2B6" w14:textId="77777777" w:rsidTr="006136F0">
        <w:tc>
          <w:tcPr>
            <w:tcW w:w="719" w:type="dxa"/>
            <w:shd w:val="clear" w:color="auto" w:fill="auto"/>
          </w:tcPr>
          <w:p w14:paraId="19B8AB9D"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11</w:t>
            </w:r>
            <w:r w:rsidRPr="00091D8A">
              <w:rPr>
                <w:rFonts w:ascii="Times New Roman" w:eastAsia="Times New Roman" w:hAnsi="Times New Roman" w:cs="Times New Roman"/>
                <w:sz w:val="24"/>
                <w:szCs w:val="24"/>
              </w:rPr>
              <w:t>.</w:t>
            </w:r>
          </w:p>
        </w:tc>
        <w:tc>
          <w:tcPr>
            <w:tcW w:w="7993" w:type="dxa"/>
            <w:shd w:val="clear" w:color="auto" w:fill="auto"/>
          </w:tcPr>
          <w:p w14:paraId="5C9C58D6" w14:textId="42D913FC" w:rsidR="00ED4570" w:rsidRPr="001731FF" w:rsidRDefault="001731FF" w:rsidP="001731FF">
            <w:pPr>
              <w:rPr>
                <w:rFonts w:ascii="Times New Roman" w:hAnsi="Times New Roman"/>
                <w:sz w:val="24"/>
                <w:szCs w:val="24"/>
              </w:rPr>
            </w:pPr>
            <w:r w:rsidRPr="001731FF">
              <w:rPr>
                <w:rFonts w:ascii="Times New Roman" w:hAnsi="Times New Roman"/>
                <w:sz w:val="24"/>
                <w:szCs w:val="24"/>
              </w:rPr>
              <w:t xml:space="preserve">How do we know that the Harappan people traded with other </w:t>
            </w:r>
            <w:r w:rsidRPr="001731FF">
              <w:rPr>
                <w:rFonts w:ascii="Times New Roman" w:hAnsi="Times New Roman"/>
                <w:sz w:val="24"/>
                <w:szCs w:val="24"/>
              </w:rPr>
              <w:t xml:space="preserve">countries? </w:t>
            </w:r>
            <w:proofErr w:type="gramStart"/>
            <w:r w:rsidRPr="001731FF">
              <w:rPr>
                <w:rFonts w:ascii="Times New Roman" w:hAnsi="Times New Roman"/>
                <w:sz w:val="24"/>
                <w:szCs w:val="24"/>
              </w:rPr>
              <w:t>( Any</w:t>
            </w:r>
            <w:proofErr w:type="gramEnd"/>
            <w:r w:rsidRPr="001731FF">
              <w:rPr>
                <w:rFonts w:ascii="Times New Roman" w:hAnsi="Times New Roman"/>
                <w:sz w:val="24"/>
                <w:szCs w:val="24"/>
              </w:rPr>
              <w:t xml:space="preserve"> three points)</w:t>
            </w:r>
          </w:p>
        </w:tc>
        <w:tc>
          <w:tcPr>
            <w:tcW w:w="1170" w:type="dxa"/>
            <w:shd w:val="clear" w:color="auto" w:fill="auto"/>
          </w:tcPr>
          <w:p w14:paraId="7508E96C" w14:textId="77777777" w:rsidR="00ED4570" w:rsidRDefault="00ED4570" w:rsidP="00ED4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4570" w:rsidRPr="00B2065E" w14:paraId="3F6CDE8A" w14:textId="77777777" w:rsidTr="006136F0">
        <w:tc>
          <w:tcPr>
            <w:tcW w:w="719" w:type="dxa"/>
            <w:shd w:val="clear" w:color="auto" w:fill="auto"/>
          </w:tcPr>
          <w:p w14:paraId="18738156"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12</w:t>
            </w:r>
            <w:r w:rsidRPr="00091D8A">
              <w:rPr>
                <w:rFonts w:ascii="Times New Roman" w:eastAsia="Times New Roman" w:hAnsi="Times New Roman" w:cs="Times New Roman"/>
                <w:sz w:val="24"/>
                <w:szCs w:val="24"/>
              </w:rPr>
              <w:t>.</w:t>
            </w:r>
          </w:p>
        </w:tc>
        <w:tc>
          <w:tcPr>
            <w:tcW w:w="7993" w:type="dxa"/>
            <w:shd w:val="clear" w:color="auto" w:fill="auto"/>
          </w:tcPr>
          <w:p w14:paraId="22358567" w14:textId="77777777" w:rsidR="00ED4570" w:rsidRPr="008117B5" w:rsidRDefault="00ED4570" w:rsidP="00ED4570">
            <w:pPr>
              <w:spacing w:after="0" w:line="240" w:lineRule="auto"/>
              <w:rPr>
                <w:rFonts w:ascii="Times New Roman" w:eastAsia="Times New Roman" w:hAnsi="Times New Roman" w:cs="Times New Roman"/>
                <w:sz w:val="24"/>
                <w:szCs w:val="24"/>
              </w:rPr>
            </w:pPr>
            <w:r w:rsidRPr="008117B5">
              <w:rPr>
                <w:rFonts w:ascii="Times New Roman" w:hAnsi="Times New Roman"/>
                <w:sz w:val="24"/>
                <w:szCs w:val="24"/>
              </w:rPr>
              <w:t xml:space="preserve">“Burials is a better source to trace social differences prevalent in the Harappan civilization” Discuss.        </w:t>
            </w:r>
            <w:r w:rsidRPr="008117B5">
              <w:rPr>
                <w:rFonts w:ascii="Times New Roman" w:eastAsia="Times New Roman" w:hAnsi="Times New Roman" w:cs="Times New Roman"/>
                <w:sz w:val="24"/>
                <w:szCs w:val="24"/>
              </w:rPr>
              <w:t xml:space="preserve">       </w:t>
            </w:r>
          </w:p>
        </w:tc>
        <w:tc>
          <w:tcPr>
            <w:tcW w:w="1170" w:type="dxa"/>
            <w:shd w:val="clear" w:color="auto" w:fill="auto"/>
          </w:tcPr>
          <w:p w14:paraId="7A4B8CFE"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4570" w:rsidRPr="00B2065E" w14:paraId="2A1649DF" w14:textId="77777777" w:rsidTr="006136F0">
        <w:tc>
          <w:tcPr>
            <w:tcW w:w="719" w:type="dxa"/>
            <w:shd w:val="clear" w:color="auto" w:fill="auto"/>
          </w:tcPr>
          <w:p w14:paraId="4EA22E1F"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13</w:t>
            </w:r>
            <w:r w:rsidRPr="00091D8A">
              <w:rPr>
                <w:rFonts w:ascii="Times New Roman" w:eastAsia="Times New Roman" w:hAnsi="Times New Roman" w:cs="Times New Roman"/>
                <w:sz w:val="24"/>
                <w:szCs w:val="24"/>
              </w:rPr>
              <w:t>.</w:t>
            </w:r>
          </w:p>
        </w:tc>
        <w:tc>
          <w:tcPr>
            <w:tcW w:w="7993" w:type="dxa"/>
            <w:shd w:val="clear" w:color="auto" w:fill="auto"/>
          </w:tcPr>
          <w:p w14:paraId="3ED03ADF" w14:textId="64A44BC2" w:rsidR="00ED4570" w:rsidRPr="001731FF" w:rsidRDefault="001731FF" w:rsidP="00ED4570">
            <w:pPr>
              <w:rPr>
                <w:rFonts w:ascii="Times New Roman" w:hAnsi="Times New Roman"/>
                <w:sz w:val="24"/>
                <w:szCs w:val="24"/>
              </w:rPr>
            </w:pPr>
            <w:r w:rsidRPr="001731FF">
              <w:rPr>
                <w:rFonts w:ascii="Times New Roman" w:hAnsi="Times New Roman"/>
                <w:sz w:val="24"/>
                <w:szCs w:val="24"/>
              </w:rPr>
              <w:t xml:space="preserve">Examine the possible reasons for the decline or the end of the Harappan </w:t>
            </w:r>
            <w:proofErr w:type="spellStart"/>
            <w:r w:rsidRPr="001731FF">
              <w:rPr>
                <w:rFonts w:ascii="Times New Roman" w:hAnsi="Times New Roman"/>
                <w:sz w:val="24"/>
                <w:szCs w:val="24"/>
              </w:rPr>
              <w:t>Civilisation</w:t>
            </w:r>
            <w:proofErr w:type="spellEnd"/>
            <w:r w:rsidRPr="001731FF">
              <w:rPr>
                <w:rFonts w:ascii="Times New Roman" w:hAnsi="Times New Roman"/>
                <w:sz w:val="24"/>
                <w:szCs w:val="24"/>
              </w:rPr>
              <w:t>.</w:t>
            </w:r>
          </w:p>
        </w:tc>
        <w:tc>
          <w:tcPr>
            <w:tcW w:w="1170" w:type="dxa"/>
            <w:shd w:val="clear" w:color="auto" w:fill="auto"/>
          </w:tcPr>
          <w:p w14:paraId="556F4E28"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4570" w:rsidRPr="00B2065E" w14:paraId="0C1E919F" w14:textId="77777777" w:rsidTr="006136F0">
        <w:tc>
          <w:tcPr>
            <w:tcW w:w="719" w:type="dxa"/>
            <w:shd w:val="clear" w:color="auto" w:fill="auto"/>
          </w:tcPr>
          <w:p w14:paraId="341CB4B9"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C4DE656" w14:textId="77777777" w:rsidR="00ED4570" w:rsidRPr="00091D8A" w:rsidRDefault="00ED4570" w:rsidP="00ED4570">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Section- C</w:t>
            </w:r>
          </w:p>
          <w:p w14:paraId="638A55DE" w14:textId="77777777" w:rsidR="00ED4570" w:rsidRPr="00091D8A" w:rsidRDefault="00ED4570" w:rsidP="00ED4570">
            <w:pPr>
              <w:spacing w:after="0" w:line="240" w:lineRule="auto"/>
              <w:rPr>
                <w:rFonts w:ascii="Times New Roman" w:hAnsi="Times New Roman" w:cs="Times New Roman"/>
                <w:b/>
                <w:bCs/>
                <w:sz w:val="24"/>
                <w:szCs w:val="24"/>
              </w:rPr>
            </w:pPr>
            <w:r w:rsidRPr="00091D8A">
              <w:rPr>
                <w:rFonts w:ascii="Times New Roman" w:hAnsi="Times New Roman" w:cs="Times New Roman"/>
                <w:b/>
                <w:bCs/>
                <w:sz w:val="24"/>
                <w:szCs w:val="24"/>
              </w:rPr>
              <w:t xml:space="preserve">                                            Long Answer Type Questions</w:t>
            </w:r>
          </w:p>
        </w:tc>
        <w:tc>
          <w:tcPr>
            <w:tcW w:w="1170" w:type="dxa"/>
            <w:shd w:val="clear" w:color="auto" w:fill="auto"/>
          </w:tcPr>
          <w:p w14:paraId="4D0D23AD"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3B4A2D">
              <w:rPr>
                <w:rFonts w:ascii="Times New Roman" w:eastAsia="Times New Roman" w:hAnsi="Times New Roman" w:cs="Times New Roman"/>
                <w:b/>
                <w:bCs/>
                <w:sz w:val="24"/>
                <w:szCs w:val="24"/>
              </w:rPr>
              <w:t>x</w:t>
            </w:r>
            <w:r>
              <w:rPr>
                <w:rFonts w:ascii="Times New Roman" w:eastAsia="Times New Roman" w:hAnsi="Times New Roman" w:cs="Times New Roman"/>
                <w:b/>
                <w:bCs/>
                <w:sz w:val="24"/>
                <w:szCs w:val="24"/>
              </w:rPr>
              <w:t>1</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8</w:t>
            </w:r>
          </w:p>
        </w:tc>
      </w:tr>
      <w:tr w:rsidR="00ED4570" w:rsidRPr="00B2065E" w14:paraId="3AEA838A" w14:textId="77777777" w:rsidTr="006136F0">
        <w:tc>
          <w:tcPr>
            <w:tcW w:w="719" w:type="dxa"/>
            <w:shd w:val="clear" w:color="auto" w:fill="auto"/>
          </w:tcPr>
          <w:p w14:paraId="0BC53836"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r w:rsidRPr="00091D8A">
              <w:rPr>
                <w:rFonts w:ascii="Times New Roman" w:eastAsia="Times New Roman" w:hAnsi="Times New Roman" w:cs="Times New Roman"/>
                <w:sz w:val="24"/>
                <w:szCs w:val="24"/>
              </w:rPr>
              <w:t>.</w:t>
            </w:r>
          </w:p>
        </w:tc>
        <w:tc>
          <w:tcPr>
            <w:tcW w:w="7993" w:type="dxa"/>
            <w:shd w:val="clear" w:color="auto" w:fill="auto"/>
          </w:tcPr>
          <w:p w14:paraId="280A32FB" w14:textId="77777777" w:rsidR="00ED4570" w:rsidRPr="002F023E" w:rsidRDefault="00ED4570" w:rsidP="00ED4570">
            <w:pPr>
              <w:rPr>
                <w:rFonts w:ascii="Times New Roman" w:hAnsi="Times New Roman" w:cs="Times New Roman"/>
                <w:sz w:val="24"/>
                <w:szCs w:val="24"/>
              </w:rPr>
            </w:pPr>
            <w:r w:rsidRPr="002F023E">
              <w:rPr>
                <w:rFonts w:ascii="Times New Roman" w:hAnsi="Times New Roman"/>
                <w:sz w:val="24"/>
                <w:szCs w:val="24"/>
              </w:rPr>
              <w:t>Explain how archaeologists reconstruct the past.</w:t>
            </w:r>
          </w:p>
        </w:tc>
        <w:tc>
          <w:tcPr>
            <w:tcW w:w="1170" w:type="dxa"/>
            <w:shd w:val="clear" w:color="auto" w:fill="auto"/>
          </w:tcPr>
          <w:p w14:paraId="2A5285FA" w14:textId="77777777" w:rsidR="00ED4570" w:rsidRPr="00B2065E" w:rsidRDefault="00ED4570" w:rsidP="00ED4570">
            <w:pPr>
              <w:spacing w:after="0" w:line="240" w:lineRule="auto"/>
              <w:jc w:val="center"/>
              <w:rPr>
                <w:rFonts w:ascii="Times New Roman" w:eastAsia="Times New Roman" w:hAnsi="Times New Roman" w:cs="Times New Roman"/>
                <w:sz w:val="24"/>
                <w:szCs w:val="24"/>
              </w:rPr>
            </w:pPr>
          </w:p>
        </w:tc>
      </w:tr>
      <w:tr w:rsidR="00ED4570" w:rsidRPr="00B2065E" w14:paraId="5094AA12" w14:textId="77777777" w:rsidTr="006136F0">
        <w:tc>
          <w:tcPr>
            <w:tcW w:w="719" w:type="dxa"/>
            <w:shd w:val="clear" w:color="auto" w:fill="auto"/>
          </w:tcPr>
          <w:p w14:paraId="51C5160E"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0EBF786" w14:textId="7777777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Section D</w:t>
            </w:r>
          </w:p>
          <w:p w14:paraId="47837A64" w14:textId="77777777" w:rsidR="00ED4570" w:rsidRPr="00091D8A" w:rsidRDefault="00ED4570" w:rsidP="00ED4570">
            <w:pPr>
              <w:spacing w:after="0" w:line="240" w:lineRule="auto"/>
              <w:rPr>
                <w:rFonts w:ascii="Times New Roman" w:eastAsia="Times New Roman" w:hAnsi="Times New Roman" w:cs="Times New Roman"/>
                <w:b/>
                <w:bCs/>
                <w:sz w:val="24"/>
                <w:szCs w:val="24"/>
              </w:rPr>
            </w:pPr>
            <w:r w:rsidRPr="00091D8A">
              <w:rPr>
                <w:rFonts w:ascii="Times New Roman" w:eastAsia="Times New Roman" w:hAnsi="Times New Roman" w:cs="Times New Roman"/>
                <w:b/>
                <w:bCs/>
                <w:sz w:val="24"/>
                <w:szCs w:val="24"/>
              </w:rPr>
              <w:t xml:space="preserve">                                        </w:t>
            </w:r>
            <w:r w:rsidRPr="00091D8A">
              <w:rPr>
                <w:rFonts w:ascii="Times New Roman" w:hAnsi="Times New Roman" w:cs="Times New Roman"/>
                <w:b/>
                <w:bCs/>
                <w:sz w:val="24"/>
                <w:szCs w:val="24"/>
              </w:rPr>
              <w:t>Case Based Question</w:t>
            </w:r>
          </w:p>
        </w:tc>
        <w:tc>
          <w:tcPr>
            <w:tcW w:w="1170" w:type="dxa"/>
            <w:shd w:val="clear" w:color="auto" w:fill="auto"/>
          </w:tcPr>
          <w:p w14:paraId="19FB1656"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4</w:t>
            </w:r>
          </w:p>
        </w:tc>
      </w:tr>
      <w:tr w:rsidR="00ED4570" w:rsidRPr="00B2065E" w14:paraId="6BBA00E5" w14:textId="77777777" w:rsidTr="006136F0">
        <w:tc>
          <w:tcPr>
            <w:tcW w:w="719" w:type="dxa"/>
            <w:shd w:val="clear" w:color="auto" w:fill="auto"/>
          </w:tcPr>
          <w:p w14:paraId="724D63A8" w14:textId="77777777" w:rsidR="00ED4570" w:rsidRPr="00091D8A" w:rsidRDefault="00ED4570" w:rsidP="00ED4570">
            <w:pPr>
              <w:spacing w:after="0" w:line="240" w:lineRule="auto"/>
              <w:jc w:val="center"/>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r w:rsidRPr="00091D8A">
              <w:rPr>
                <w:rFonts w:ascii="Times New Roman" w:eastAsia="Times New Roman" w:hAnsi="Times New Roman" w:cs="Times New Roman"/>
                <w:sz w:val="24"/>
                <w:szCs w:val="24"/>
              </w:rPr>
              <w:t>.</w:t>
            </w:r>
          </w:p>
        </w:tc>
        <w:tc>
          <w:tcPr>
            <w:tcW w:w="7993" w:type="dxa"/>
            <w:shd w:val="clear" w:color="auto" w:fill="auto"/>
          </w:tcPr>
          <w:p w14:paraId="1DF50C2F" w14:textId="77777777" w:rsidR="00ED4570" w:rsidRPr="00091D8A" w:rsidRDefault="00ED4570" w:rsidP="00ED4570">
            <w:pPr>
              <w:spacing w:after="0" w:line="240" w:lineRule="auto"/>
              <w:jc w:val="both"/>
              <w:rPr>
                <w:rFonts w:ascii="Times New Roman" w:hAnsi="Times New Roman" w:cs="Times New Roman"/>
                <w:sz w:val="24"/>
                <w:szCs w:val="24"/>
              </w:rPr>
            </w:pPr>
            <w:r w:rsidRPr="00091D8A">
              <w:rPr>
                <w:rFonts w:ascii="Times New Roman" w:hAnsi="Times New Roman" w:cs="Times New Roman"/>
                <w:sz w:val="24"/>
                <w:szCs w:val="24"/>
              </w:rPr>
              <w:t xml:space="preserve">Read the following passage/source and answer the following questions given below: </w:t>
            </w:r>
          </w:p>
          <w:p w14:paraId="5CE12D21" w14:textId="77777777" w:rsidR="00ED4570" w:rsidRPr="00091D8A" w:rsidRDefault="00ED4570" w:rsidP="00ED4570">
            <w:pPr>
              <w:spacing w:after="0" w:line="240" w:lineRule="auto"/>
              <w:jc w:val="center"/>
              <w:rPr>
                <w:rFonts w:ascii="Times New Roman" w:hAnsi="Times New Roman" w:cs="Times New Roman"/>
                <w:b/>
                <w:bCs/>
                <w:sz w:val="24"/>
                <w:szCs w:val="24"/>
              </w:rPr>
            </w:pPr>
            <w:r w:rsidRPr="00091D8A">
              <w:rPr>
                <w:rFonts w:ascii="Times New Roman" w:hAnsi="Times New Roman" w:cs="Times New Roman"/>
                <w:b/>
                <w:bCs/>
                <w:sz w:val="24"/>
                <w:szCs w:val="24"/>
              </w:rPr>
              <w:t>THE MOST ANCIENT SYSTEM YET DISCOVERED</w:t>
            </w:r>
          </w:p>
          <w:p w14:paraId="458D44D2" w14:textId="77777777" w:rsidR="00ED4570" w:rsidRPr="00091D8A" w:rsidRDefault="00ED4570" w:rsidP="00ED4570">
            <w:pPr>
              <w:spacing w:after="0" w:line="240" w:lineRule="auto"/>
              <w:jc w:val="both"/>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About the drains, Mackay noted: “It is certainly the most complete ancient System as yet discovered.” Every house was connected to the street drains. The main channels were made of bricks set in mortar and were covered with loose bricks that could be removed for cleaning. In some cases, limestone was used for the covers. House drains first emptied into a sump or cesspit into which solid matter settled while wastewater flowed out into the street drains. Very long drainage channels were provided at intervals with sumps for Cleaning. It is a wonder of archaeology that “little heaps of material, mostly sand, have frequently been found lying alongside drainage channels, which shows… that the debris was not always carted away when the drain was cleared.” From Ernest Mackay, Early Indus Civilization, 1948 drainage systems were not unique to the larger cities but were found in smaller settlements as well. At Lothal for example, while houses were built of mud bricks, drains were made from burnt bricks. </w:t>
            </w:r>
          </w:p>
        </w:tc>
        <w:tc>
          <w:tcPr>
            <w:tcW w:w="1170" w:type="dxa"/>
            <w:shd w:val="clear" w:color="auto" w:fill="auto"/>
          </w:tcPr>
          <w:p w14:paraId="57961377"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33759AA4"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41BA5A52"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2527E657"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06BC5653"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024862E8"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2E070CF7"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5F89196D" w14:textId="77777777" w:rsidR="00ED4570" w:rsidRDefault="00ED4570" w:rsidP="00ED4570">
            <w:pPr>
              <w:spacing w:after="0" w:line="240" w:lineRule="auto"/>
              <w:rPr>
                <w:rFonts w:ascii="Times New Roman" w:eastAsia="Times New Roman" w:hAnsi="Times New Roman" w:cs="Times New Roman"/>
                <w:sz w:val="24"/>
                <w:szCs w:val="24"/>
              </w:rPr>
            </w:pPr>
          </w:p>
          <w:p w14:paraId="29A15632" w14:textId="77777777" w:rsidR="00ED4570" w:rsidRDefault="00ED4570" w:rsidP="00ED4570">
            <w:pPr>
              <w:spacing w:after="0" w:line="240" w:lineRule="auto"/>
              <w:rPr>
                <w:rFonts w:ascii="Times New Roman" w:eastAsia="Times New Roman" w:hAnsi="Times New Roman" w:cs="Times New Roman"/>
                <w:sz w:val="24"/>
                <w:szCs w:val="24"/>
              </w:rPr>
            </w:pPr>
          </w:p>
          <w:p w14:paraId="2D748FB6" w14:textId="77777777" w:rsidR="00ED4570" w:rsidRPr="00B2065E" w:rsidRDefault="00ED4570" w:rsidP="00ED4570">
            <w:pPr>
              <w:spacing w:after="0" w:line="240" w:lineRule="auto"/>
              <w:rPr>
                <w:rFonts w:ascii="Times New Roman" w:eastAsia="Times New Roman" w:hAnsi="Times New Roman" w:cs="Times New Roman"/>
                <w:sz w:val="24"/>
                <w:szCs w:val="24"/>
              </w:rPr>
            </w:pPr>
          </w:p>
        </w:tc>
      </w:tr>
      <w:tr w:rsidR="00ED4570" w:rsidRPr="00B2065E" w14:paraId="72DA05AD" w14:textId="77777777" w:rsidTr="006136F0">
        <w:trPr>
          <w:trHeight w:val="80"/>
        </w:trPr>
        <w:tc>
          <w:tcPr>
            <w:tcW w:w="719" w:type="dxa"/>
            <w:shd w:val="clear" w:color="auto" w:fill="auto"/>
          </w:tcPr>
          <w:p w14:paraId="59C151D8" w14:textId="77777777" w:rsidR="00ED4570" w:rsidRPr="00C701F8"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686DA0A9" w14:textId="77777777" w:rsidR="00ED4570" w:rsidRPr="00091D8A" w:rsidRDefault="00ED4570" w:rsidP="00ED4570">
            <w:pPr>
              <w:spacing w:after="0" w:line="240" w:lineRule="auto"/>
              <w:rPr>
                <w:rFonts w:ascii="Times New Roman" w:eastAsia="Times New Roman" w:hAnsi="Times New Roman" w:cs="Times New Roman"/>
                <w:sz w:val="24"/>
                <w:szCs w:val="24"/>
              </w:rPr>
            </w:pPr>
            <w:proofErr w:type="spellStart"/>
            <w:r w:rsidRPr="00091D8A">
              <w:rPr>
                <w:rFonts w:ascii="Times New Roman" w:hAnsi="Times New Roman" w:cs="Times New Roman"/>
                <w:sz w:val="24"/>
                <w:szCs w:val="24"/>
              </w:rPr>
              <w:t>i</w:t>
            </w:r>
            <w:proofErr w:type="spellEnd"/>
            <w:r w:rsidRPr="00091D8A">
              <w:rPr>
                <w:rFonts w:ascii="Times New Roman" w:hAnsi="Times New Roman" w:cs="Times New Roman"/>
                <w:sz w:val="24"/>
                <w:szCs w:val="24"/>
              </w:rPr>
              <w:t xml:space="preserve">. Why has MacKay described this system as complete ancient drainage system? </w:t>
            </w:r>
          </w:p>
        </w:tc>
        <w:tc>
          <w:tcPr>
            <w:tcW w:w="1170" w:type="dxa"/>
            <w:shd w:val="clear" w:color="auto" w:fill="auto"/>
          </w:tcPr>
          <w:p w14:paraId="50B96163"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ED4570" w:rsidRPr="00B2065E" w14:paraId="5869A72A" w14:textId="77777777" w:rsidTr="006136F0">
        <w:trPr>
          <w:trHeight w:val="80"/>
        </w:trPr>
        <w:tc>
          <w:tcPr>
            <w:tcW w:w="719" w:type="dxa"/>
            <w:shd w:val="clear" w:color="auto" w:fill="auto"/>
          </w:tcPr>
          <w:p w14:paraId="3118C193" w14:textId="77777777" w:rsidR="00ED4570" w:rsidRPr="00C701F8"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1DC6E478"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hAnsi="Times New Roman" w:cs="Times New Roman"/>
                <w:sz w:val="24"/>
                <w:szCs w:val="24"/>
              </w:rPr>
              <w:t xml:space="preserve">ii. How were the drains covered? </w:t>
            </w:r>
          </w:p>
        </w:tc>
        <w:tc>
          <w:tcPr>
            <w:tcW w:w="1170" w:type="dxa"/>
            <w:shd w:val="clear" w:color="auto" w:fill="auto"/>
          </w:tcPr>
          <w:p w14:paraId="72378EAE" w14:textId="77777777" w:rsidR="00ED4570" w:rsidRPr="00091D8A" w:rsidRDefault="00ED4570" w:rsidP="00ED4570">
            <w:pPr>
              <w:spacing w:after="0" w:line="240" w:lineRule="auto"/>
              <w:rPr>
                <w:rFonts w:ascii="Times New Roman" w:eastAsia="Times New Roman" w:hAnsi="Times New Roman" w:cs="Times New Roman"/>
                <w:sz w:val="24"/>
                <w:szCs w:val="24"/>
              </w:rPr>
            </w:pPr>
            <w:r w:rsidRPr="00091D8A">
              <w:rPr>
                <w:rFonts w:ascii="Times New Roman" w:eastAsia="Times New Roman" w:hAnsi="Times New Roman" w:cs="Times New Roman"/>
                <w:sz w:val="24"/>
                <w:szCs w:val="24"/>
              </w:rPr>
              <w:t>2</w:t>
            </w:r>
          </w:p>
        </w:tc>
      </w:tr>
      <w:tr w:rsidR="00ED4570" w:rsidRPr="00B2065E" w14:paraId="6074575E" w14:textId="77777777" w:rsidTr="006136F0">
        <w:trPr>
          <w:trHeight w:val="80"/>
        </w:trPr>
        <w:tc>
          <w:tcPr>
            <w:tcW w:w="719" w:type="dxa"/>
            <w:shd w:val="clear" w:color="auto" w:fill="auto"/>
          </w:tcPr>
          <w:p w14:paraId="683EDD22" w14:textId="77777777" w:rsidR="00ED4570" w:rsidRPr="00C701F8"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4EB64A40" w14:textId="77777777" w:rsidR="00ED4570" w:rsidRPr="00094C06" w:rsidRDefault="00ED4570" w:rsidP="00ED4570">
            <w:pPr>
              <w:spacing w:after="0" w:line="240" w:lineRule="auto"/>
              <w:rPr>
                <w:rFonts w:ascii="Times New Roman" w:eastAsia="Times New Roman" w:hAnsi="Times New Roman" w:cs="Times New Roman"/>
                <w:sz w:val="24"/>
                <w:szCs w:val="24"/>
              </w:rPr>
            </w:pPr>
          </w:p>
        </w:tc>
        <w:tc>
          <w:tcPr>
            <w:tcW w:w="1170" w:type="dxa"/>
            <w:shd w:val="clear" w:color="auto" w:fill="auto"/>
          </w:tcPr>
          <w:p w14:paraId="424B5E7A" w14:textId="77777777" w:rsidR="00ED4570" w:rsidRPr="00B2065E" w:rsidRDefault="00ED4570" w:rsidP="00ED4570">
            <w:pPr>
              <w:spacing w:after="0" w:line="240" w:lineRule="auto"/>
              <w:rPr>
                <w:rFonts w:ascii="Times New Roman" w:eastAsia="Times New Roman" w:hAnsi="Times New Roman" w:cs="Times New Roman"/>
                <w:sz w:val="24"/>
                <w:szCs w:val="24"/>
              </w:rPr>
            </w:pPr>
          </w:p>
        </w:tc>
      </w:tr>
      <w:tr w:rsidR="00ED4570" w:rsidRPr="00B2065E" w14:paraId="6BF8CCD6" w14:textId="77777777" w:rsidTr="006136F0">
        <w:trPr>
          <w:trHeight w:val="80"/>
        </w:trPr>
        <w:tc>
          <w:tcPr>
            <w:tcW w:w="719" w:type="dxa"/>
            <w:shd w:val="clear" w:color="auto" w:fill="auto"/>
          </w:tcPr>
          <w:p w14:paraId="6A48A450" w14:textId="77777777" w:rsidR="00ED4570" w:rsidRPr="00C701F8" w:rsidRDefault="00ED4570" w:rsidP="00ED4570">
            <w:pPr>
              <w:spacing w:after="0" w:line="240" w:lineRule="auto"/>
              <w:jc w:val="center"/>
              <w:rPr>
                <w:rFonts w:ascii="Times New Roman" w:eastAsia="Times New Roman" w:hAnsi="Times New Roman" w:cs="Times New Roman"/>
                <w:sz w:val="24"/>
                <w:szCs w:val="24"/>
              </w:rPr>
            </w:pPr>
          </w:p>
        </w:tc>
        <w:tc>
          <w:tcPr>
            <w:tcW w:w="7993" w:type="dxa"/>
            <w:shd w:val="clear" w:color="auto" w:fill="auto"/>
          </w:tcPr>
          <w:p w14:paraId="7FD471DE" w14:textId="77777777" w:rsidR="00ED4570" w:rsidRPr="003B4A2D" w:rsidRDefault="00ED4570" w:rsidP="00ED4570">
            <w:pPr>
              <w:spacing w:after="0" w:line="240" w:lineRule="auto"/>
              <w:jc w:val="center"/>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Section-E</w:t>
            </w:r>
          </w:p>
          <w:p w14:paraId="14214591" w14:textId="77777777" w:rsidR="00ED4570" w:rsidRPr="00BE276D" w:rsidRDefault="00ED4570" w:rsidP="00ED4570">
            <w:pPr>
              <w:spacing w:after="0" w:line="240" w:lineRule="auto"/>
              <w:jc w:val="center"/>
              <w:rPr>
                <w:rFonts w:ascii="Times New Roman" w:eastAsia="Times New Roman" w:hAnsi="Times New Roman" w:cs="Times New Roman"/>
                <w:sz w:val="24"/>
                <w:szCs w:val="24"/>
              </w:rPr>
            </w:pPr>
            <w:r w:rsidRPr="003B4A2D">
              <w:rPr>
                <w:rFonts w:ascii="Times New Roman" w:eastAsia="Times New Roman" w:hAnsi="Times New Roman" w:cs="Times New Roman"/>
                <w:b/>
                <w:bCs/>
                <w:sz w:val="24"/>
                <w:szCs w:val="24"/>
              </w:rPr>
              <w:t>Map Based Question</w:t>
            </w:r>
          </w:p>
        </w:tc>
        <w:tc>
          <w:tcPr>
            <w:tcW w:w="1170" w:type="dxa"/>
            <w:shd w:val="clear" w:color="auto" w:fill="auto"/>
          </w:tcPr>
          <w:p w14:paraId="5B767F26" w14:textId="77777777" w:rsidR="00ED4570" w:rsidRPr="003B4A2D" w:rsidRDefault="00ED4570" w:rsidP="00ED4570">
            <w:pPr>
              <w:spacing w:after="0" w:line="240" w:lineRule="auto"/>
              <w:rPr>
                <w:rFonts w:ascii="Times New Roman" w:eastAsia="Times New Roman" w:hAnsi="Times New Roman" w:cs="Times New Roman"/>
                <w:b/>
                <w:bCs/>
                <w:sz w:val="24"/>
                <w:szCs w:val="24"/>
              </w:rPr>
            </w:pPr>
            <w:r w:rsidRPr="003B4A2D">
              <w:rPr>
                <w:rFonts w:ascii="Times New Roman" w:eastAsia="Times New Roman" w:hAnsi="Times New Roman" w:cs="Times New Roman"/>
                <w:b/>
                <w:bCs/>
                <w:sz w:val="24"/>
                <w:szCs w:val="24"/>
              </w:rPr>
              <w:t>1x</w:t>
            </w:r>
            <w:r>
              <w:rPr>
                <w:rFonts w:ascii="Times New Roman" w:eastAsia="Times New Roman" w:hAnsi="Times New Roman" w:cs="Times New Roman"/>
                <w:b/>
                <w:bCs/>
                <w:sz w:val="24"/>
                <w:szCs w:val="24"/>
              </w:rPr>
              <w:t>4</w:t>
            </w:r>
            <w:r w:rsidRPr="003B4A2D">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4</w:t>
            </w:r>
          </w:p>
        </w:tc>
      </w:tr>
      <w:tr w:rsidR="00ED4570" w:rsidRPr="00B2065E" w14:paraId="562750F7" w14:textId="77777777" w:rsidTr="006136F0">
        <w:trPr>
          <w:trHeight w:val="2691"/>
        </w:trPr>
        <w:tc>
          <w:tcPr>
            <w:tcW w:w="719" w:type="dxa"/>
            <w:shd w:val="clear" w:color="auto" w:fill="auto"/>
          </w:tcPr>
          <w:p w14:paraId="42D72D7F" w14:textId="77777777" w:rsidR="00ED4570" w:rsidRDefault="00ED4570" w:rsidP="00ED457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w:t>
            </w:r>
          </w:p>
          <w:p w14:paraId="53F92F70"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199DAE69" w14:textId="77777777" w:rsidR="00ED4570" w:rsidRDefault="00ED4570" w:rsidP="00ED4570">
            <w:pPr>
              <w:spacing w:after="0" w:line="240" w:lineRule="auto"/>
              <w:jc w:val="center"/>
              <w:rPr>
                <w:rFonts w:ascii="Times New Roman" w:eastAsia="Times New Roman" w:hAnsi="Times New Roman" w:cs="Times New Roman"/>
                <w:sz w:val="24"/>
                <w:szCs w:val="24"/>
              </w:rPr>
            </w:pPr>
          </w:p>
          <w:p w14:paraId="5138BA00" w14:textId="77777777" w:rsidR="00ED4570" w:rsidRDefault="00ED4570" w:rsidP="00ED4570">
            <w:pPr>
              <w:spacing w:after="0" w:line="240" w:lineRule="auto"/>
              <w:rPr>
                <w:rFonts w:ascii="Times New Roman" w:eastAsia="Times New Roman" w:hAnsi="Times New Roman" w:cs="Times New Roman"/>
                <w:sz w:val="24"/>
                <w:szCs w:val="24"/>
              </w:rPr>
            </w:pPr>
          </w:p>
          <w:p w14:paraId="08447343" w14:textId="77777777" w:rsidR="00ED4570" w:rsidRPr="00B2065E" w:rsidRDefault="00ED4570" w:rsidP="00ED4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16.2.</w:t>
            </w:r>
          </w:p>
        </w:tc>
        <w:tc>
          <w:tcPr>
            <w:tcW w:w="7993" w:type="dxa"/>
            <w:shd w:val="clear" w:color="auto" w:fill="auto"/>
          </w:tcPr>
          <w:p w14:paraId="45067BF9" w14:textId="77777777" w:rsidR="00ED4570" w:rsidRPr="00BE276D" w:rsidRDefault="00ED4570" w:rsidP="00ED4570">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w:t>
            </w:r>
            <w:r>
              <w:rPr>
                <w:rFonts w:ascii="Times New Roman" w:hAnsi="Times New Roman" w:cs="Times New Roman"/>
                <w:sz w:val="24"/>
                <w:szCs w:val="24"/>
              </w:rPr>
              <w:t xml:space="preserve"> identify</w:t>
            </w:r>
            <w:r w:rsidRPr="00BE276D">
              <w:rPr>
                <w:rFonts w:ascii="Times New Roman" w:hAnsi="Times New Roman" w:cs="Times New Roman"/>
                <w:sz w:val="24"/>
                <w:szCs w:val="24"/>
              </w:rPr>
              <w:t xml:space="preserve"> the </w:t>
            </w:r>
            <w:proofErr w:type="gramStart"/>
            <w:r w:rsidRPr="00BE276D">
              <w:rPr>
                <w:rFonts w:ascii="Times New Roman" w:hAnsi="Times New Roman" w:cs="Times New Roman"/>
                <w:sz w:val="24"/>
                <w:szCs w:val="24"/>
              </w:rPr>
              <w:t>following</w:t>
            </w:r>
            <w:r>
              <w:rPr>
                <w:rFonts w:ascii="Times New Roman" w:hAnsi="Times New Roman" w:cs="Times New Roman"/>
                <w:sz w:val="24"/>
                <w:szCs w:val="24"/>
              </w:rPr>
              <w:t xml:space="preserve"> :</w:t>
            </w:r>
            <w:proofErr w:type="gramEnd"/>
          </w:p>
          <w:p w14:paraId="24CEE6DC" w14:textId="77777777" w:rsidR="00ED4570" w:rsidRDefault="00ED4570" w:rsidP="00ED4570">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3.1.a A </w:t>
            </w:r>
            <w:proofErr w:type="spellStart"/>
            <w:r>
              <w:rPr>
                <w:rFonts w:ascii="Times New Roman" w:eastAsia="Times New Roman" w:hAnsi="Times New Roman" w:cs="Times New Roman"/>
                <w:sz w:val="24"/>
                <w:szCs w:val="24"/>
              </w:rPr>
              <w:t>centre</w:t>
            </w:r>
            <w:proofErr w:type="spellEnd"/>
            <w:r>
              <w:rPr>
                <w:rFonts w:ascii="Times New Roman" w:eastAsia="Times New Roman" w:hAnsi="Times New Roman" w:cs="Times New Roman"/>
                <w:sz w:val="24"/>
                <w:szCs w:val="24"/>
              </w:rPr>
              <w:t xml:space="preserve"> for craft production</w:t>
            </w:r>
          </w:p>
          <w:p w14:paraId="307B52E0" w14:textId="77777777" w:rsidR="00ED4570" w:rsidRPr="00BE276D" w:rsidRDefault="00ED4570" w:rsidP="00ED4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13.1.b. The Harappan site where the dockyard has been found.</w:t>
            </w:r>
          </w:p>
          <w:p w14:paraId="062723C2" w14:textId="77777777" w:rsidR="00ED4570" w:rsidRDefault="00ED4570" w:rsidP="00ED4570">
            <w:pPr>
              <w:spacing w:after="0" w:line="240" w:lineRule="auto"/>
              <w:rPr>
                <w:rFonts w:ascii="Times New Roman" w:eastAsia="Times New Roman" w:hAnsi="Times New Roman" w:cs="Times New Roman"/>
                <w:sz w:val="24"/>
                <w:szCs w:val="24"/>
              </w:rPr>
            </w:pPr>
          </w:p>
          <w:p w14:paraId="26938ECA" w14:textId="77777777" w:rsidR="00ED4570" w:rsidRPr="00BE276D" w:rsidRDefault="00ED4570" w:rsidP="00ED4570">
            <w:pPr>
              <w:spacing w:after="0" w:line="240" w:lineRule="auto"/>
              <w:rPr>
                <w:rFonts w:ascii="Times New Roman" w:hAnsi="Times New Roman" w:cs="Times New Roman"/>
                <w:sz w:val="24"/>
                <w:szCs w:val="24"/>
              </w:rPr>
            </w:pPr>
            <w:r w:rsidRPr="00BE276D">
              <w:rPr>
                <w:rFonts w:ascii="Times New Roman" w:hAnsi="Times New Roman" w:cs="Times New Roman"/>
                <w:sz w:val="24"/>
                <w:szCs w:val="24"/>
              </w:rPr>
              <w:t>On the given political outline map of India, locate and label the following with appropriate symbol.</w:t>
            </w:r>
          </w:p>
          <w:p w14:paraId="05D98F89" w14:textId="77777777" w:rsidR="00ED4570" w:rsidRDefault="00ED4570" w:rsidP="00ED4570">
            <w:pPr>
              <w:spacing w:after="0" w:line="240" w:lineRule="auto"/>
              <w:rPr>
                <w:rFonts w:ascii="Times New Roman" w:eastAsia="Times New Roman" w:hAnsi="Times New Roman" w:cs="Times New Roman"/>
                <w:sz w:val="24"/>
                <w:szCs w:val="24"/>
              </w:rPr>
            </w:pPr>
            <w:r w:rsidRPr="00BE276D">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3.2.a. </w:t>
            </w:r>
            <w:proofErr w:type="spellStart"/>
            <w:r>
              <w:rPr>
                <w:rFonts w:ascii="Times New Roman" w:eastAsia="Times New Roman" w:hAnsi="Times New Roman" w:cs="Times New Roman"/>
                <w:sz w:val="24"/>
                <w:szCs w:val="24"/>
              </w:rPr>
              <w:t>Rakhigarhi</w:t>
            </w:r>
            <w:proofErr w:type="spellEnd"/>
          </w:p>
          <w:p w14:paraId="06643E6F" w14:textId="77777777" w:rsidR="00ED4570" w:rsidRPr="00BE276D" w:rsidRDefault="00ED4570" w:rsidP="00ED4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13.2.b. Harappa</w:t>
            </w:r>
          </w:p>
          <w:p w14:paraId="4EBBDCA0" w14:textId="77777777" w:rsidR="00ED4570" w:rsidRPr="00BE276D" w:rsidRDefault="00ED4570" w:rsidP="00ED4570">
            <w:pPr>
              <w:spacing w:after="0" w:line="240" w:lineRule="auto"/>
              <w:rPr>
                <w:rFonts w:ascii="Times New Roman" w:eastAsia="Times New Roman" w:hAnsi="Times New Roman" w:cs="Times New Roman"/>
                <w:sz w:val="24"/>
                <w:szCs w:val="24"/>
              </w:rPr>
            </w:pPr>
          </w:p>
        </w:tc>
        <w:tc>
          <w:tcPr>
            <w:tcW w:w="1170" w:type="dxa"/>
            <w:shd w:val="clear" w:color="auto" w:fill="auto"/>
          </w:tcPr>
          <w:p w14:paraId="180BB7BA" w14:textId="77777777" w:rsidR="00ED4570" w:rsidRDefault="00ED4570" w:rsidP="00ED4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14:paraId="149406A2" w14:textId="77777777" w:rsidR="00ED4570" w:rsidRDefault="00ED4570" w:rsidP="00ED4570">
            <w:pPr>
              <w:spacing w:after="0" w:line="240" w:lineRule="auto"/>
              <w:jc w:val="right"/>
              <w:rPr>
                <w:rFonts w:ascii="Times New Roman" w:eastAsia="Times New Roman" w:hAnsi="Times New Roman" w:cs="Times New Roman"/>
                <w:sz w:val="24"/>
                <w:szCs w:val="24"/>
              </w:rPr>
            </w:pPr>
          </w:p>
          <w:p w14:paraId="0DCF20D6" w14:textId="77777777" w:rsidR="00ED4570" w:rsidRDefault="00ED4570" w:rsidP="00ED4570">
            <w:pPr>
              <w:spacing w:after="0" w:line="240" w:lineRule="auto"/>
              <w:jc w:val="right"/>
              <w:rPr>
                <w:rFonts w:ascii="Times New Roman" w:eastAsia="Times New Roman" w:hAnsi="Times New Roman" w:cs="Times New Roman"/>
                <w:sz w:val="24"/>
                <w:szCs w:val="24"/>
              </w:rPr>
            </w:pPr>
          </w:p>
          <w:p w14:paraId="5E2B7D1E" w14:textId="77777777" w:rsidR="00ED4570" w:rsidRDefault="00ED4570" w:rsidP="00ED4570">
            <w:pPr>
              <w:spacing w:after="0" w:line="240" w:lineRule="auto"/>
              <w:rPr>
                <w:rFonts w:ascii="Times New Roman" w:eastAsia="Times New Roman" w:hAnsi="Times New Roman" w:cs="Times New Roman"/>
                <w:sz w:val="24"/>
                <w:szCs w:val="24"/>
              </w:rPr>
            </w:pPr>
          </w:p>
          <w:p w14:paraId="456BDDC3" w14:textId="77777777" w:rsidR="00ED4570" w:rsidRPr="00B2065E" w:rsidRDefault="00ED4570" w:rsidP="00ED4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bookmarkEnd w:id="0"/>
      <w:bookmarkEnd w:id="1"/>
      <w:bookmarkEnd w:id="4"/>
    </w:tbl>
    <w:p w14:paraId="3D59E660" w14:textId="77777777" w:rsidR="00ED4570" w:rsidRDefault="00ED4570" w:rsidP="00ED4570">
      <w:pPr>
        <w:spacing w:after="0" w:line="240" w:lineRule="auto"/>
        <w:rPr>
          <w:rFonts w:ascii="Times New Roman" w:eastAsia="Times New Roman" w:hAnsi="Times New Roman" w:cs="Times New Roman"/>
          <w:sz w:val="24"/>
          <w:szCs w:val="24"/>
        </w:rPr>
      </w:pPr>
    </w:p>
    <w:p w14:paraId="3CE7D820" w14:textId="77777777" w:rsidR="00ED4570" w:rsidRDefault="00ED4570" w:rsidP="00ED4570">
      <w:pPr>
        <w:spacing w:after="0" w:line="240" w:lineRule="auto"/>
        <w:rPr>
          <w:rFonts w:ascii="Times New Roman" w:eastAsia="Times New Roman" w:hAnsi="Times New Roman" w:cs="Times New Roman"/>
          <w:sz w:val="24"/>
          <w:szCs w:val="24"/>
        </w:rPr>
      </w:pPr>
    </w:p>
    <w:p w14:paraId="255B2901" w14:textId="77777777" w:rsidR="00ED4570" w:rsidRDefault="00ED4570" w:rsidP="00ED4570">
      <w:pPr>
        <w:spacing w:after="0" w:line="240" w:lineRule="auto"/>
        <w:rPr>
          <w:rFonts w:ascii="Times New Roman" w:eastAsia="Times New Roman" w:hAnsi="Times New Roman" w:cs="Times New Roman"/>
          <w:sz w:val="24"/>
          <w:szCs w:val="24"/>
        </w:rPr>
      </w:pPr>
    </w:p>
    <w:p w14:paraId="3540DBFD" w14:textId="77777777" w:rsidR="00ED4570" w:rsidRDefault="00ED4570" w:rsidP="00ED4570">
      <w:pPr>
        <w:spacing w:after="0" w:line="240" w:lineRule="auto"/>
        <w:rPr>
          <w:rFonts w:ascii="Times New Roman" w:eastAsia="Times New Roman" w:hAnsi="Times New Roman" w:cs="Times New Roman"/>
          <w:sz w:val="24"/>
          <w:szCs w:val="24"/>
        </w:rPr>
      </w:pPr>
    </w:p>
    <w:p w14:paraId="14443D79" w14:textId="77777777" w:rsidR="00ED4570" w:rsidRDefault="00ED4570" w:rsidP="00ED4570">
      <w:pPr>
        <w:spacing w:after="0" w:line="240" w:lineRule="auto"/>
        <w:rPr>
          <w:rFonts w:ascii="Times New Roman" w:eastAsia="Times New Roman" w:hAnsi="Times New Roman" w:cs="Times New Roman"/>
          <w:sz w:val="24"/>
          <w:szCs w:val="24"/>
        </w:rPr>
      </w:pPr>
    </w:p>
    <w:p w14:paraId="1E9F7760" w14:textId="77777777" w:rsidR="00ED4570" w:rsidRDefault="00ED4570" w:rsidP="00ED4570">
      <w:pPr>
        <w:spacing w:after="0" w:line="240" w:lineRule="auto"/>
        <w:rPr>
          <w:rFonts w:ascii="Times New Roman" w:eastAsia="Times New Roman" w:hAnsi="Times New Roman" w:cs="Times New Roman"/>
          <w:sz w:val="24"/>
          <w:szCs w:val="24"/>
        </w:rPr>
      </w:pPr>
    </w:p>
    <w:p w14:paraId="66B3570B" w14:textId="77777777" w:rsidR="00ED4570" w:rsidRDefault="00ED4570" w:rsidP="00ED4570">
      <w:pPr>
        <w:spacing w:after="0" w:line="240" w:lineRule="auto"/>
        <w:rPr>
          <w:rFonts w:ascii="Times New Roman" w:eastAsia="Times New Roman" w:hAnsi="Times New Roman" w:cs="Times New Roman"/>
          <w:sz w:val="24"/>
          <w:szCs w:val="24"/>
        </w:rPr>
      </w:pPr>
    </w:p>
    <w:p w14:paraId="091F318B" w14:textId="77777777" w:rsidR="00ED4570" w:rsidRDefault="00ED4570" w:rsidP="00ED4570">
      <w:pPr>
        <w:spacing w:after="0" w:line="240" w:lineRule="auto"/>
        <w:rPr>
          <w:rFonts w:ascii="Times New Roman" w:eastAsia="Times New Roman" w:hAnsi="Times New Roman" w:cs="Times New Roman"/>
          <w:sz w:val="24"/>
          <w:szCs w:val="24"/>
        </w:rPr>
      </w:pPr>
    </w:p>
    <w:p w14:paraId="0CBC4E3B" w14:textId="77777777" w:rsidR="00ED4570" w:rsidRDefault="00ED4570" w:rsidP="00ED4570">
      <w:pPr>
        <w:spacing w:after="0" w:line="240" w:lineRule="auto"/>
        <w:rPr>
          <w:rFonts w:ascii="Times New Roman" w:eastAsia="Times New Roman" w:hAnsi="Times New Roman" w:cs="Times New Roman"/>
          <w:sz w:val="24"/>
          <w:szCs w:val="24"/>
        </w:rPr>
      </w:pPr>
    </w:p>
    <w:p w14:paraId="2F11F1C5" w14:textId="77777777" w:rsidR="00ED4570" w:rsidRDefault="00ED4570" w:rsidP="00ED4570">
      <w:pPr>
        <w:spacing w:after="0" w:line="240" w:lineRule="auto"/>
        <w:rPr>
          <w:rFonts w:ascii="Times New Roman" w:eastAsia="Times New Roman" w:hAnsi="Times New Roman" w:cs="Times New Roman"/>
          <w:sz w:val="24"/>
          <w:szCs w:val="24"/>
        </w:rPr>
      </w:pPr>
      <w:r w:rsidRPr="00B2065E">
        <w:rPr>
          <w:rFonts w:ascii="Times New Roman" w:eastAsia="Times New Roman" w:hAnsi="Times New Roman" w:cs="Times New Roman"/>
          <w:b/>
          <w:noProof/>
          <w:sz w:val="24"/>
          <w:szCs w:val="24"/>
          <w:lang w:val="en-GB" w:eastAsia="en-GB"/>
        </w:rPr>
        <w:lastRenderedPageBreak/>
        <w:drawing>
          <wp:inline distT="0" distB="0" distL="0" distR="0" wp14:anchorId="635EE08E" wp14:editId="49D9A5B1">
            <wp:extent cx="5943600" cy="8991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5E74DF37" w14:textId="77777777" w:rsidR="00ED4570" w:rsidRDefault="00ED4570" w:rsidP="00ED4570">
      <w:pPr>
        <w:spacing w:after="0" w:line="240" w:lineRule="auto"/>
        <w:rPr>
          <w:rFonts w:ascii="Times New Roman" w:eastAsia="Times New Roman" w:hAnsi="Times New Roman" w:cs="Times New Roman"/>
          <w:sz w:val="24"/>
          <w:szCs w:val="24"/>
        </w:rPr>
      </w:pPr>
    </w:p>
    <w:p w14:paraId="44A43A37" w14:textId="77777777" w:rsidR="00ED4570" w:rsidRDefault="00ED4570" w:rsidP="00ED457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bl>
      <w:tblPr>
        <w:tblW w:w="9522" w:type="dxa"/>
        <w:tblInd w:w="198" w:type="dxa"/>
        <w:tblLayout w:type="fixed"/>
        <w:tblLook w:val="04A0" w:firstRow="1" w:lastRow="0" w:firstColumn="1" w:lastColumn="0" w:noHBand="0" w:noVBand="1"/>
      </w:tblPr>
      <w:tblGrid>
        <w:gridCol w:w="2878"/>
        <w:gridCol w:w="4230"/>
        <w:gridCol w:w="2414"/>
      </w:tblGrid>
      <w:tr w:rsidR="00ED4570" w:rsidRPr="00B2065E" w14:paraId="7D9931D3" w14:textId="77777777" w:rsidTr="006136F0">
        <w:tc>
          <w:tcPr>
            <w:tcW w:w="2878" w:type="dxa"/>
            <w:shd w:val="clear" w:color="auto" w:fill="auto"/>
          </w:tcPr>
          <w:p w14:paraId="6B5A25C5" w14:textId="77777777" w:rsidR="00ED4570" w:rsidRPr="00B2065E" w:rsidRDefault="00ED4570" w:rsidP="006136F0">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Name:</w:t>
            </w:r>
          </w:p>
        </w:tc>
        <w:tc>
          <w:tcPr>
            <w:tcW w:w="4230" w:type="dxa"/>
            <w:shd w:val="clear" w:color="auto" w:fill="auto"/>
          </w:tcPr>
          <w:p w14:paraId="7C67F5F1" w14:textId="77777777" w:rsidR="00ED4570" w:rsidRPr="00B2065E" w:rsidRDefault="00ED4570" w:rsidP="006136F0">
            <w:pPr>
              <w:autoSpaceDE w:val="0"/>
              <w:autoSpaceDN w:val="0"/>
              <w:adjustRightInd w:val="0"/>
              <w:spacing w:after="0" w:line="240" w:lineRule="auto"/>
              <w:jc w:val="center"/>
              <w:rPr>
                <w:rFonts w:ascii="Times New Roman" w:eastAsia="Times New Roman" w:hAnsi="Times New Roman" w:cs="Times New Roman"/>
                <w:b/>
                <w:noProof/>
                <w:sz w:val="28"/>
                <w:szCs w:val="28"/>
              </w:rPr>
            </w:pPr>
            <w:r w:rsidRPr="00B2065E">
              <w:rPr>
                <w:rFonts w:ascii="Times New Roman" w:eastAsia="Times New Roman" w:hAnsi="Times New Roman" w:cs="Times New Roman"/>
                <w:b/>
                <w:noProof/>
                <w:sz w:val="28"/>
                <w:szCs w:val="28"/>
              </w:rPr>
              <w:t xml:space="preserve">Section: </w:t>
            </w:r>
          </w:p>
        </w:tc>
        <w:tc>
          <w:tcPr>
            <w:tcW w:w="2414" w:type="dxa"/>
            <w:shd w:val="clear" w:color="auto" w:fill="auto"/>
          </w:tcPr>
          <w:p w14:paraId="3B5316A9" w14:textId="77777777" w:rsidR="00ED4570" w:rsidRPr="00B2065E" w:rsidRDefault="00ED4570" w:rsidP="006136F0">
            <w:pPr>
              <w:spacing w:after="0" w:line="240" w:lineRule="auto"/>
              <w:rPr>
                <w:rFonts w:ascii="Times New Roman" w:eastAsia="Times New Roman" w:hAnsi="Times New Roman" w:cs="Times New Roman"/>
                <w:b/>
                <w:sz w:val="28"/>
                <w:szCs w:val="28"/>
              </w:rPr>
            </w:pPr>
            <w:r w:rsidRPr="00B2065E">
              <w:rPr>
                <w:rFonts w:ascii="Times New Roman" w:eastAsia="Times New Roman" w:hAnsi="Times New Roman" w:cs="Times New Roman"/>
                <w:b/>
                <w:sz w:val="28"/>
                <w:szCs w:val="28"/>
              </w:rPr>
              <w:t>Roll No:</w:t>
            </w:r>
          </w:p>
        </w:tc>
      </w:tr>
    </w:tbl>
    <w:p w14:paraId="79196316" w14:textId="77777777" w:rsidR="00ED4570" w:rsidRDefault="00ED4570" w:rsidP="00ED4570">
      <w:pPr>
        <w:spacing w:after="0" w:line="240" w:lineRule="auto"/>
        <w:rPr>
          <w:rFonts w:ascii="Times New Roman" w:eastAsia="Times New Roman" w:hAnsi="Times New Roman" w:cs="Times New Roman"/>
          <w:sz w:val="24"/>
          <w:szCs w:val="24"/>
        </w:rPr>
      </w:pPr>
    </w:p>
    <w:p w14:paraId="5DFB3183" w14:textId="77777777" w:rsidR="00ED4570" w:rsidRDefault="00ED4570" w:rsidP="00ED4570">
      <w:pPr>
        <w:spacing w:after="0" w:line="240" w:lineRule="auto"/>
        <w:rPr>
          <w:rFonts w:ascii="Times New Roman" w:eastAsia="Times New Roman" w:hAnsi="Times New Roman" w:cs="Times New Roman"/>
          <w:sz w:val="24"/>
          <w:szCs w:val="24"/>
        </w:rPr>
      </w:pPr>
    </w:p>
    <w:p w14:paraId="08A7456F" w14:textId="77777777" w:rsidR="00ED4570" w:rsidRDefault="00ED4570" w:rsidP="00ED4570">
      <w:pPr>
        <w:pBdr>
          <w:top w:val="single" w:sz="4" w:space="1" w:color="auto"/>
          <w:left w:val="single" w:sz="4" w:space="4" w:color="auto"/>
          <w:bottom w:val="single" w:sz="4" w:space="1" w:color="auto"/>
          <w:right w:val="single" w:sz="4" w:space="0"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3DB645AD" wp14:editId="149BD78A">
            <wp:extent cx="4615815" cy="4756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5815" cy="4756785"/>
                    </a:xfrm>
                    <a:prstGeom prst="rect">
                      <a:avLst/>
                    </a:prstGeom>
                    <a:noFill/>
                    <a:ln>
                      <a:noFill/>
                    </a:ln>
                  </pic:spPr>
                </pic:pic>
              </a:graphicData>
            </a:graphic>
          </wp:inline>
        </w:drawing>
      </w:r>
    </w:p>
    <w:p w14:paraId="141F7ACF" w14:textId="77777777" w:rsidR="00ED4570" w:rsidRDefault="00ED4570" w:rsidP="00ED4570">
      <w:pPr>
        <w:spacing w:after="0" w:line="240" w:lineRule="auto"/>
        <w:rPr>
          <w:rFonts w:ascii="Times New Roman" w:eastAsia="Times New Roman" w:hAnsi="Times New Roman" w:cs="Times New Roman"/>
          <w:sz w:val="24"/>
          <w:szCs w:val="24"/>
        </w:rPr>
      </w:pPr>
    </w:p>
    <w:p w14:paraId="16B7159E" w14:textId="77777777" w:rsidR="00ED4570" w:rsidRDefault="00ED4570" w:rsidP="00ED4570">
      <w:pPr>
        <w:spacing w:after="0" w:line="240" w:lineRule="auto"/>
        <w:rPr>
          <w:rFonts w:ascii="Times New Roman" w:eastAsia="Times New Roman" w:hAnsi="Times New Roman" w:cs="Times New Roman"/>
          <w:sz w:val="24"/>
          <w:szCs w:val="24"/>
        </w:rPr>
      </w:pPr>
    </w:p>
    <w:p w14:paraId="08C50DA4" w14:textId="77777777" w:rsidR="00ED4570" w:rsidRDefault="00ED4570" w:rsidP="00ED4570">
      <w:pPr>
        <w:spacing w:after="0" w:line="240" w:lineRule="auto"/>
        <w:rPr>
          <w:rFonts w:ascii="Times New Roman" w:eastAsia="Times New Roman" w:hAnsi="Times New Roman" w:cs="Times New Roman"/>
          <w:sz w:val="24"/>
          <w:szCs w:val="24"/>
        </w:rPr>
      </w:pPr>
    </w:p>
    <w:bookmarkEnd w:id="2"/>
    <w:p w14:paraId="0AA90BBF" w14:textId="77777777" w:rsidR="00ED4570" w:rsidRPr="00197668" w:rsidRDefault="00ED4570" w:rsidP="00ED4570">
      <w:pPr>
        <w:spacing w:after="0" w:line="240" w:lineRule="auto"/>
        <w:rPr>
          <w:rFonts w:ascii="Times New Roman" w:eastAsia="Times New Roman" w:hAnsi="Times New Roman" w:cs="Times New Roman"/>
          <w:sz w:val="24"/>
          <w:szCs w:val="24"/>
        </w:rPr>
      </w:pPr>
    </w:p>
    <w:p w14:paraId="12345696" w14:textId="77777777" w:rsidR="00ED4570" w:rsidRDefault="00ED4570" w:rsidP="00ED4570"/>
    <w:p w14:paraId="7CEA74CE" w14:textId="77777777" w:rsidR="00ED4570" w:rsidRDefault="00ED4570" w:rsidP="00ED4570"/>
    <w:p w14:paraId="6126BBE7" w14:textId="77777777" w:rsidR="008C36EE" w:rsidRDefault="00000000"/>
    <w:sectPr w:rsidR="008C36EE">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332937"/>
      <w:docPartObj>
        <w:docPartGallery w:val="Page Numbers (Bottom of Page)"/>
        <w:docPartUnique/>
      </w:docPartObj>
    </w:sdtPr>
    <w:sdtEndPr>
      <w:rPr>
        <w:noProof/>
      </w:rPr>
    </w:sdtEndPr>
    <w:sdtContent>
      <w:p w14:paraId="39A88CDE" w14:textId="77777777" w:rsidR="008117B5"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10248" w14:textId="77777777" w:rsidR="008117B5"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F71"/>
    <w:multiLevelType w:val="hybridMultilevel"/>
    <w:tmpl w:val="0CCE9E44"/>
    <w:lvl w:ilvl="0" w:tplc="7988DE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D479D"/>
    <w:multiLevelType w:val="hybridMultilevel"/>
    <w:tmpl w:val="49D4A0BE"/>
    <w:lvl w:ilvl="0" w:tplc="654E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A1BF5"/>
    <w:multiLevelType w:val="hybridMultilevel"/>
    <w:tmpl w:val="60761CD2"/>
    <w:lvl w:ilvl="0" w:tplc="1F08DC0E">
      <w:numFmt w:val="bullet"/>
      <w:lvlText w:val=""/>
      <w:lvlJc w:val="left"/>
      <w:pPr>
        <w:ind w:left="823" w:hanging="360"/>
      </w:pPr>
      <w:rPr>
        <w:rFonts w:ascii="Symbol" w:eastAsia="Symbol" w:hAnsi="Symbol" w:cs="Symbol" w:hint="default"/>
        <w:w w:val="99"/>
        <w:sz w:val="20"/>
        <w:szCs w:val="20"/>
      </w:rPr>
    </w:lvl>
    <w:lvl w:ilvl="1" w:tplc="A96E8170">
      <w:numFmt w:val="bullet"/>
      <w:lvlText w:val="•"/>
      <w:lvlJc w:val="left"/>
      <w:pPr>
        <w:ind w:left="1661" w:hanging="360"/>
      </w:pPr>
      <w:rPr>
        <w:rFonts w:hint="default"/>
      </w:rPr>
    </w:lvl>
    <w:lvl w:ilvl="2" w:tplc="24B0D5D0">
      <w:numFmt w:val="bullet"/>
      <w:lvlText w:val="•"/>
      <w:lvlJc w:val="left"/>
      <w:pPr>
        <w:ind w:left="2502" w:hanging="360"/>
      </w:pPr>
      <w:rPr>
        <w:rFonts w:hint="default"/>
      </w:rPr>
    </w:lvl>
    <w:lvl w:ilvl="3" w:tplc="48369118">
      <w:numFmt w:val="bullet"/>
      <w:lvlText w:val="•"/>
      <w:lvlJc w:val="left"/>
      <w:pPr>
        <w:ind w:left="3344" w:hanging="360"/>
      </w:pPr>
      <w:rPr>
        <w:rFonts w:hint="default"/>
      </w:rPr>
    </w:lvl>
    <w:lvl w:ilvl="4" w:tplc="C55CE2AC">
      <w:numFmt w:val="bullet"/>
      <w:lvlText w:val="•"/>
      <w:lvlJc w:val="left"/>
      <w:pPr>
        <w:ind w:left="4185" w:hanging="360"/>
      </w:pPr>
      <w:rPr>
        <w:rFonts w:hint="default"/>
      </w:rPr>
    </w:lvl>
    <w:lvl w:ilvl="5" w:tplc="9104B776">
      <w:numFmt w:val="bullet"/>
      <w:lvlText w:val="•"/>
      <w:lvlJc w:val="left"/>
      <w:pPr>
        <w:ind w:left="5027" w:hanging="360"/>
      </w:pPr>
      <w:rPr>
        <w:rFonts w:hint="default"/>
      </w:rPr>
    </w:lvl>
    <w:lvl w:ilvl="6" w:tplc="D9F2B7AA">
      <w:numFmt w:val="bullet"/>
      <w:lvlText w:val="•"/>
      <w:lvlJc w:val="left"/>
      <w:pPr>
        <w:ind w:left="5868" w:hanging="360"/>
      </w:pPr>
      <w:rPr>
        <w:rFonts w:hint="default"/>
      </w:rPr>
    </w:lvl>
    <w:lvl w:ilvl="7" w:tplc="97B440C2">
      <w:numFmt w:val="bullet"/>
      <w:lvlText w:val="•"/>
      <w:lvlJc w:val="left"/>
      <w:pPr>
        <w:ind w:left="6710" w:hanging="360"/>
      </w:pPr>
      <w:rPr>
        <w:rFonts w:hint="default"/>
      </w:rPr>
    </w:lvl>
    <w:lvl w:ilvl="8" w:tplc="B4B63EB2">
      <w:numFmt w:val="bullet"/>
      <w:lvlText w:val="•"/>
      <w:lvlJc w:val="left"/>
      <w:pPr>
        <w:ind w:left="7551" w:hanging="360"/>
      </w:pPr>
      <w:rPr>
        <w:rFonts w:hint="default"/>
      </w:rPr>
    </w:lvl>
  </w:abstractNum>
  <w:abstractNum w:abstractNumId="3" w15:restartNumberingAfterBreak="0">
    <w:nsid w:val="69CD2D1A"/>
    <w:multiLevelType w:val="hybridMultilevel"/>
    <w:tmpl w:val="F41A4246"/>
    <w:lvl w:ilvl="0" w:tplc="98CEA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01D3D"/>
    <w:multiLevelType w:val="hybridMultilevel"/>
    <w:tmpl w:val="F4223C76"/>
    <w:lvl w:ilvl="0" w:tplc="01E4FE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148571">
    <w:abstractNumId w:val="2"/>
  </w:num>
  <w:num w:numId="2" w16cid:durableId="647168623">
    <w:abstractNumId w:val="3"/>
  </w:num>
  <w:num w:numId="3" w16cid:durableId="13385151">
    <w:abstractNumId w:val="0"/>
  </w:num>
  <w:num w:numId="4" w16cid:durableId="415902387">
    <w:abstractNumId w:val="4"/>
  </w:num>
  <w:num w:numId="5" w16cid:durableId="741683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570"/>
    <w:rsid w:val="001731FF"/>
    <w:rsid w:val="006069FE"/>
    <w:rsid w:val="006E1056"/>
    <w:rsid w:val="0093441A"/>
    <w:rsid w:val="009E71CD"/>
    <w:rsid w:val="00D77847"/>
    <w:rsid w:val="00ED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359F"/>
  <w15:chartTrackingRefBased/>
  <w15:docId w15:val="{EC857A64-1A1E-4F37-BE8F-E99E7187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D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570"/>
  </w:style>
  <w:style w:type="table" w:styleId="TableGrid">
    <w:name w:val="Table Grid"/>
    <w:basedOn w:val="TableNormal"/>
    <w:uiPriority w:val="39"/>
    <w:rsid w:val="00ED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4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SATYABHAMA MALLICK</dc:creator>
  <cp:keywords/>
  <dc:description/>
  <cp:lastModifiedBy>SATYABHAMA MALLICK</cp:lastModifiedBy>
  <cp:revision>3</cp:revision>
  <dcterms:created xsi:type="dcterms:W3CDTF">2023-04-11T19:42:00Z</dcterms:created>
  <dcterms:modified xsi:type="dcterms:W3CDTF">2023-04-11T20:45:00Z</dcterms:modified>
</cp:coreProperties>
</file>