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4"/>
        <w:gridCol w:w="4986"/>
      </w:tblGrid>
      <w:tr w:rsidR="00C21F76" w:rsidRPr="008D5A54" w14:paraId="24010E61" w14:textId="77777777" w:rsidTr="008B6380">
        <w:trPr>
          <w:trHeight w:val="346"/>
        </w:trPr>
        <w:tc>
          <w:tcPr>
            <w:tcW w:w="9720" w:type="dxa"/>
            <w:gridSpan w:val="2"/>
          </w:tcPr>
          <w:p w14:paraId="08363E4F" w14:textId="77777777" w:rsidR="00C21F76" w:rsidRPr="008D5A54" w:rsidRDefault="00C21F76" w:rsidP="005E0CA9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8D5A54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7EA33A57" wp14:editId="7D656F03">
                  <wp:extent cx="6086475" cy="1128097"/>
                  <wp:effectExtent l="0" t="0" r="0" b="0"/>
                  <wp:docPr id="2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075" cy="113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F76" w:rsidRPr="008D5A54" w14:paraId="7F948BD4" w14:textId="77777777" w:rsidTr="008B6380">
        <w:trPr>
          <w:trHeight w:val="346"/>
        </w:trPr>
        <w:tc>
          <w:tcPr>
            <w:tcW w:w="9720" w:type="dxa"/>
            <w:gridSpan w:val="2"/>
          </w:tcPr>
          <w:p w14:paraId="5791631F" w14:textId="77777777" w:rsidR="00C21F76" w:rsidRPr="008D5A54" w:rsidRDefault="00C21F76" w:rsidP="005E0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21F76" w:rsidRPr="008D5A54" w14:paraId="27C06D95" w14:textId="77777777" w:rsidTr="008B6380">
        <w:trPr>
          <w:trHeight w:val="346"/>
        </w:trPr>
        <w:tc>
          <w:tcPr>
            <w:tcW w:w="9720" w:type="dxa"/>
            <w:gridSpan w:val="2"/>
          </w:tcPr>
          <w:p w14:paraId="65D2ABA4" w14:textId="77777777" w:rsidR="00C21F76" w:rsidRDefault="00C21F76" w:rsidP="005E0C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5A54">
              <w:rPr>
                <w:rFonts w:ascii="Times New Roman" w:hAnsi="Times New Roman"/>
                <w:b/>
                <w:sz w:val="28"/>
                <w:szCs w:val="28"/>
              </w:rPr>
              <w:t>FIRST TERM EXAMINATION (2021-22)</w:t>
            </w:r>
          </w:p>
          <w:p w14:paraId="00C52F9E" w14:textId="517495B4" w:rsidR="00C21F76" w:rsidRPr="008D5A54" w:rsidRDefault="00C21F76" w:rsidP="005E0C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ANSWER KEY </w:t>
            </w:r>
          </w:p>
        </w:tc>
      </w:tr>
      <w:tr w:rsidR="00C21F76" w:rsidRPr="008D5A54" w14:paraId="1A926E6E" w14:textId="77777777" w:rsidTr="008B6380">
        <w:trPr>
          <w:trHeight w:val="574"/>
        </w:trPr>
        <w:tc>
          <w:tcPr>
            <w:tcW w:w="4734" w:type="dxa"/>
          </w:tcPr>
          <w:p w14:paraId="1C38B4EA" w14:textId="4106EF1A" w:rsidR="00C21F76" w:rsidRPr="008D5A54" w:rsidRDefault="00C21F76" w:rsidP="005E0CA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D5A54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 w:rsidR="003D3453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8D5A54">
              <w:rPr>
                <w:rFonts w:ascii="Times New Roman" w:hAnsi="Times New Roman"/>
                <w:b/>
                <w:sz w:val="28"/>
                <w:szCs w:val="28"/>
              </w:rPr>
              <w:t>hysics</w:t>
            </w:r>
          </w:p>
          <w:p w14:paraId="4681346F" w14:textId="420F8B2B" w:rsidR="00C21F76" w:rsidRPr="008D5A54" w:rsidRDefault="00C21F76" w:rsidP="005E0CA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D5A54">
              <w:rPr>
                <w:rFonts w:ascii="Times New Roman" w:hAnsi="Times New Roman"/>
                <w:b/>
                <w:sz w:val="28"/>
                <w:szCs w:val="28"/>
              </w:rPr>
              <w:t>Grade: XI</w:t>
            </w:r>
            <w:r w:rsidR="003D3453">
              <w:rPr>
                <w:rFonts w:ascii="Times New Roman" w:hAnsi="Times New Roman"/>
                <w:b/>
                <w:sz w:val="28"/>
                <w:szCs w:val="28"/>
              </w:rPr>
              <w:t>I</w:t>
            </w:r>
          </w:p>
        </w:tc>
        <w:tc>
          <w:tcPr>
            <w:tcW w:w="4986" w:type="dxa"/>
          </w:tcPr>
          <w:p w14:paraId="65C56A17" w14:textId="77777777" w:rsidR="00C21F76" w:rsidRPr="008D5A54" w:rsidRDefault="00C21F76" w:rsidP="005E0CA9">
            <w:pPr>
              <w:pStyle w:val="Heading1"/>
              <w:spacing w:line="276" w:lineRule="auto"/>
              <w:jc w:val="right"/>
            </w:pPr>
            <w:r w:rsidRPr="008D5A54">
              <w:t>Max. Marks:35</w:t>
            </w:r>
          </w:p>
          <w:p w14:paraId="6183DBC1" w14:textId="77777777" w:rsidR="00C21F76" w:rsidRPr="008D5A54" w:rsidRDefault="00C21F76" w:rsidP="005E0CA9">
            <w:pPr>
              <w:pStyle w:val="Heading1"/>
              <w:spacing w:line="276" w:lineRule="auto"/>
              <w:jc w:val="right"/>
            </w:pPr>
            <w:r w:rsidRPr="008D5A54">
              <w:t xml:space="preserve">Time:90mins </w:t>
            </w:r>
          </w:p>
        </w:tc>
      </w:tr>
    </w:tbl>
    <w:tbl>
      <w:tblPr>
        <w:tblStyle w:val="TableGrid"/>
        <w:tblpPr w:leftFromText="180" w:rightFromText="180" w:vertAnchor="text" w:horzAnchor="margin" w:tblpX="85" w:tblpY="1"/>
        <w:tblW w:w="9720" w:type="dxa"/>
        <w:tblLook w:val="04A0" w:firstRow="1" w:lastRow="0" w:firstColumn="1" w:lastColumn="0" w:noHBand="0" w:noVBand="1"/>
      </w:tblPr>
      <w:tblGrid>
        <w:gridCol w:w="990"/>
        <w:gridCol w:w="810"/>
        <w:gridCol w:w="7920"/>
      </w:tblGrid>
      <w:tr w:rsidR="00C21F76" w:rsidRPr="006C4376" w14:paraId="7196090A" w14:textId="77777777" w:rsidTr="00C21F76">
        <w:tc>
          <w:tcPr>
            <w:tcW w:w="9720" w:type="dxa"/>
            <w:gridSpan w:val="3"/>
          </w:tcPr>
          <w:p w14:paraId="00BAE7BC" w14:textId="4252A823" w:rsidR="00C21F76" w:rsidRPr="006C4376" w:rsidRDefault="00C21F76" w:rsidP="00C21F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  <w:p w14:paraId="1D58C54E" w14:textId="77777777" w:rsidR="00C21F76" w:rsidRPr="006C4376" w:rsidRDefault="00C21F76" w:rsidP="00C21F76"/>
        </w:tc>
      </w:tr>
      <w:tr w:rsidR="00AA0FE8" w:rsidRPr="006C4376" w14:paraId="22494E36" w14:textId="77777777" w:rsidTr="00C21F76">
        <w:tc>
          <w:tcPr>
            <w:tcW w:w="990" w:type="dxa"/>
          </w:tcPr>
          <w:p w14:paraId="23E5C9D2" w14:textId="77777777" w:rsidR="00AA0FE8" w:rsidRPr="006C4376" w:rsidRDefault="00AA0FE8" w:rsidP="00AA0FE8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1</w:t>
            </w:r>
          </w:p>
        </w:tc>
        <w:tc>
          <w:tcPr>
            <w:tcW w:w="810" w:type="dxa"/>
          </w:tcPr>
          <w:p w14:paraId="417C3EDA" w14:textId="03960B33" w:rsidR="00AA0FE8" w:rsidRPr="006C4376" w:rsidRDefault="00AA0FE8" w:rsidP="00AA0FE8">
            <w:pPr>
              <w:rPr>
                <w:b/>
                <w:bCs/>
              </w:rPr>
            </w:pPr>
            <w:r w:rsidRPr="00BD3FEE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56840890" w14:textId="3F6955D3" w:rsidR="00AA0FE8" w:rsidRPr="006C4376" w:rsidRDefault="00AA0FE8" w:rsidP="00AA0FE8">
            <w:pPr>
              <w:rPr>
                <w:b/>
                <w:bCs/>
              </w:rPr>
            </w:pPr>
            <w:r w:rsidRPr="00BD3FEE">
              <w:rPr>
                <w:rFonts w:ascii="Times New Roman" w:hAnsi="Times New Roman"/>
                <w:sz w:val="24"/>
                <w:szCs w:val="24"/>
              </w:rPr>
              <w:t>zero</w:t>
            </w:r>
          </w:p>
        </w:tc>
      </w:tr>
      <w:tr w:rsidR="00C21F76" w:rsidRPr="006C4376" w14:paraId="61A7084B" w14:textId="77777777" w:rsidTr="00C21F76">
        <w:tc>
          <w:tcPr>
            <w:tcW w:w="990" w:type="dxa"/>
          </w:tcPr>
          <w:p w14:paraId="714A358C" w14:textId="77777777" w:rsidR="00C21F76" w:rsidRPr="006C4376" w:rsidRDefault="00C21F76" w:rsidP="00C21F76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2</w:t>
            </w:r>
          </w:p>
        </w:tc>
        <w:tc>
          <w:tcPr>
            <w:tcW w:w="810" w:type="dxa"/>
          </w:tcPr>
          <w:p w14:paraId="46F52416" w14:textId="58A7FCAC" w:rsidR="00C21F76" w:rsidRPr="006C4376" w:rsidRDefault="004C1A51" w:rsidP="00C21F76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a</w:t>
            </w:r>
          </w:p>
        </w:tc>
        <w:tc>
          <w:tcPr>
            <w:tcW w:w="7920" w:type="dxa"/>
          </w:tcPr>
          <w:p w14:paraId="45762CF2" w14:textId="3F9540A1" w:rsidR="00C21F76" w:rsidRPr="006C4376" w:rsidRDefault="004C1A51" w:rsidP="00C21F76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sz w:val="24"/>
                <w:szCs w:val="24"/>
              </w:rPr>
              <w:t>8 cm from q1</w:t>
            </w:r>
          </w:p>
        </w:tc>
      </w:tr>
      <w:tr w:rsidR="004C1A51" w:rsidRPr="006C4376" w14:paraId="3D58F75D" w14:textId="77777777" w:rsidTr="00C21F76">
        <w:tc>
          <w:tcPr>
            <w:tcW w:w="990" w:type="dxa"/>
          </w:tcPr>
          <w:p w14:paraId="5FF610EB" w14:textId="77777777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3</w:t>
            </w:r>
          </w:p>
        </w:tc>
        <w:tc>
          <w:tcPr>
            <w:tcW w:w="810" w:type="dxa"/>
          </w:tcPr>
          <w:p w14:paraId="7DF3E1E2" w14:textId="52B6DEDC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102D8521" w14:textId="4C9091C3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sz w:val="24"/>
                <w:szCs w:val="24"/>
              </w:rPr>
              <w:t>Zero and minimum</w:t>
            </w:r>
          </w:p>
        </w:tc>
      </w:tr>
      <w:tr w:rsidR="004C1A51" w:rsidRPr="006C4376" w14:paraId="03097F48" w14:textId="77777777" w:rsidTr="00C21F76">
        <w:trPr>
          <w:trHeight w:val="467"/>
        </w:trPr>
        <w:tc>
          <w:tcPr>
            <w:tcW w:w="990" w:type="dxa"/>
          </w:tcPr>
          <w:p w14:paraId="1916835A" w14:textId="77777777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4</w:t>
            </w:r>
          </w:p>
        </w:tc>
        <w:tc>
          <w:tcPr>
            <w:tcW w:w="810" w:type="dxa"/>
          </w:tcPr>
          <w:p w14:paraId="0FB9E200" w14:textId="55569FBA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691FC65B" w14:textId="773A91D6" w:rsidR="004C1A51" w:rsidRPr="006C4376" w:rsidRDefault="004C1A51" w:rsidP="004C1A51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b/>
                <w:bCs/>
              </w:rPr>
            </w:pPr>
            <w:r w:rsidRPr="006C4376">
              <w:t>3C</w:t>
            </w:r>
          </w:p>
        </w:tc>
      </w:tr>
      <w:tr w:rsidR="004C1A51" w:rsidRPr="006C4376" w14:paraId="531E6B22" w14:textId="77777777" w:rsidTr="00C21F76">
        <w:tc>
          <w:tcPr>
            <w:tcW w:w="990" w:type="dxa"/>
          </w:tcPr>
          <w:p w14:paraId="1E64A80D" w14:textId="77777777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5</w:t>
            </w:r>
          </w:p>
        </w:tc>
        <w:tc>
          <w:tcPr>
            <w:tcW w:w="810" w:type="dxa"/>
          </w:tcPr>
          <w:p w14:paraId="168FCBBA" w14:textId="6A512B8C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25875040" w14:textId="470089A7" w:rsidR="004C1A51" w:rsidRPr="006C4376" w:rsidRDefault="004C1A51" w:rsidP="004C1A51">
            <w:pPr>
              <w:rPr>
                <w:b/>
                <w:bCs/>
              </w:rPr>
            </w:pPr>
            <w:r w:rsidRPr="006C4376">
              <w:t>F/2</w:t>
            </w:r>
          </w:p>
        </w:tc>
      </w:tr>
      <w:tr w:rsidR="004C1A51" w:rsidRPr="006C4376" w14:paraId="6EFDC7DC" w14:textId="77777777" w:rsidTr="00C21F76">
        <w:tc>
          <w:tcPr>
            <w:tcW w:w="990" w:type="dxa"/>
          </w:tcPr>
          <w:p w14:paraId="5100E6EB" w14:textId="77777777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6</w:t>
            </w:r>
          </w:p>
        </w:tc>
        <w:tc>
          <w:tcPr>
            <w:tcW w:w="810" w:type="dxa"/>
          </w:tcPr>
          <w:p w14:paraId="2AA7B0F8" w14:textId="07B38600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0275745D" w14:textId="0D284FCC" w:rsidR="004C1A51" w:rsidRPr="006C4376" w:rsidRDefault="004C1A51" w:rsidP="004C1A51">
            <w:pPr>
              <w:rPr>
                <w:b/>
                <w:bCs/>
              </w:rPr>
            </w:pPr>
            <w:r w:rsidRPr="006C4376">
              <w:t>Total charge inside the surface must be zero</w:t>
            </w:r>
          </w:p>
        </w:tc>
      </w:tr>
      <w:tr w:rsidR="004C1A51" w:rsidRPr="006C4376" w14:paraId="0C4E12AD" w14:textId="77777777" w:rsidTr="00C21F76">
        <w:tc>
          <w:tcPr>
            <w:tcW w:w="990" w:type="dxa"/>
          </w:tcPr>
          <w:p w14:paraId="18E925FB" w14:textId="77777777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7</w:t>
            </w:r>
          </w:p>
        </w:tc>
        <w:tc>
          <w:tcPr>
            <w:tcW w:w="810" w:type="dxa"/>
          </w:tcPr>
          <w:p w14:paraId="4362DDAF" w14:textId="7BD3DD1F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42DF51B3" w14:textId="09D6E660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sz w:val="24"/>
                <w:szCs w:val="24"/>
              </w:rPr>
              <w:t>charge on the plates increases K times</w:t>
            </w:r>
          </w:p>
        </w:tc>
      </w:tr>
      <w:tr w:rsidR="004C1A51" w:rsidRPr="006C4376" w14:paraId="16EEFB85" w14:textId="77777777" w:rsidTr="00C21F76">
        <w:tc>
          <w:tcPr>
            <w:tcW w:w="990" w:type="dxa"/>
          </w:tcPr>
          <w:p w14:paraId="2A2F37BD" w14:textId="77777777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8</w:t>
            </w:r>
          </w:p>
        </w:tc>
        <w:tc>
          <w:tcPr>
            <w:tcW w:w="810" w:type="dxa"/>
          </w:tcPr>
          <w:p w14:paraId="707A0CAC" w14:textId="710D5223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15451979" w14:textId="27150E9D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sz w:val="24"/>
                <w:szCs w:val="24"/>
              </w:rPr>
              <w:t>All four resistances are approximately equal</w:t>
            </w:r>
          </w:p>
        </w:tc>
      </w:tr>
      <w:tr w:rsidR="004C1A51" w:rsidRPr="006C4376" w14:paraId="4E542C73" w14:textId="77777777" w:rsidTr="00C21F76">
        <w:tc>
          <w:tcPr>
            <w:tcW w:w="990" w:type="dxa"/>
          </w:tcPr>
          <w:p w14:paraId="6933D882" w14:textId="77777777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9</w:t>
            </w:r>
          </w:p>
        </w:tc>
        <w:tc>
          <w:tcPr>
            <w:tcW w:w="810" w:type="dxa"/>
          </w:tcPr>
          <w:p w14:paraId="0505E01A" w14:textId="59CF51CF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4D72F600" w14:textId="018256C2" w:rsidR="004C1A51" w:rsidRPr="006C4376" w:rsidRDefault="004C1A51" w:rsidP="004C1A51">
            <w:pPr>
              <w:rPr>
                <w:b/>
                <w:bCs/>
              </w:rPr>
            </w:pPr>
            <w:r w:rsidRPr="006C4376">
              <w:t>40W</w:t>
            </w:r>
          </w:p>
        </w:tc>
      </w:tr>
      <w:tr w:rsidR="004C1A51" w:rsidRPr="006C4376" w14:paraId="146D8624" w14:textId="77777777" w:rsidTr="00C21F76">
        <w:tc>
          <w:tcPr>
            <w:tcW w:w="990" w:type="dxa"/>
          </w:tcPr>
          <w:p w14:paraId="0E3A1870" w14:textId="77777777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10</w:t>
            </w:r>
          </w:p>
        </w:tc>
        <w:tc>
          <w:tcPr>
            <w:tcW w:w="810" w:type="dxa"/>
          </w:tcPr>
          <w:p w14:paraId="65C8404D" w14:textId="334E68B1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4E57ABFA" w14:textId="62130AB1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sz w:val="24"/>
                <w:szCs w:val="24"/>
              </w:rPr>
              <w:t>copper decreases and that of silicon increases</w:t>
            </w:r>
          </w:p>
        </w:tc>
      </w:tr>
      <w:tr w:rsidR="00102AEB" w:rsidRPr="006C4376" w14:paraId="3BB5D95F" w14:textId="77777777" w:rsidTr="00C21F76">
        <w:tc>
          <w:tcPr>
            <w:tcW w:w="990" w:type="dxa"/>
          </w:tcPr>
          <w:p w14:paraId="48BFD145" w14:textId="77777777" w:rsidR="00102AEB" w:rsidRPr="006C4376" w:rsidRDefault="00102AEB" w:rsidP="00102AEB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11</w:t>
            </w:r>
          </w:p>
        </w:tc>
        <w:tc>
          <w:tcPr>
            <w:tcW w:w="810" w:type="dxa"/>
          </w:tcPr>
          <w:p w14:paraId="01CC14C5" w14:textId="69313630" w:rsidR="00102AEB" w:rsidRPr="006C4376" w:rsidRDefault="00102AEB" w:rsidP="00102AEB">
            <w:pPr>
              <w:rPr>
                <w:b/>
                <w:bCs/>
              </w:rPr>
            </w:pPr>
            <w:r w:rsidRPr="00A37433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0D456EBC" w14:textId="495B2343" w:rsidR="00102AEB" w:rsidRPr="006C4376" w:rsidRDefault="00AA0FE8" w:rsidP="00102AEB">
            <w:pPr>
              <w:rPr>
                <w:b/>
                <w:bCs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 w14:anchorId="236734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63.25pt;height:20.05pt;visibility:visible">
                  <v:imagedata r:id="rId5" o:title=""/>
                </v:shape>
              </w:pict>
            </w:r>
          </w:p>
        </w:tc>
      </w:tr>
      <w:tr w:rsidR="004C1A51" w:rsidRPr="006C4376" w14:paraId="6D731D92" w14:textId="77777777" w:rsidTr="00C21F76">
        <w:tc>
          <w:tcPr>
            <w:tcW w:w="990" w:type="dxa"/>
          </w:tcPr>
          <w:p w14:paraId="4A60EF63" w14:textId="77777777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12</w:t>
            </w:r>
          </w:p>
        </w:tc>
        <w:tc>
          <w:tcPr>
            <w:tcW w:w="810" w:type="dxa"/>
          </w:tcPr>
          <w:p w14:paraId="03CC8A60" w14:textId="48843A29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58E53D72" w14:textId="13B81A2D" w:rsidR="004C1A51" w:rsidRPr="006C4376" w:rsidRDefault="004C1A51" w:rsidP="004C1A51">
            <w:pPr>
              <w:rPr>
                <w:b/>
                <w:bCs/>
              </w:rPr>
            </w:pPr>
            <w:r w:rsidRPr="006C4376">
              <w:t xml:space="preserve">6 </w:t>
            </w:r>
            <w:r w:rsidRPr="006C4376">
              <w:sym w:font="Symbol" w:char="F057"/>
            </w:r>
          </w:p>
        </w:tc>
      </w:tr>
      <w:tr w:rsidR="004C1A51" w:rsidRPr="006C4376" w14:paraId="4F9247B9" w14:textId="77777777" w:rsidTr="00C21F76">
        <w:tc>
          <w:tcPr>
            <w:tcW w:w="990" w:type="dxa"/>
          </w:tcPr>
          <w:p w14:paraId="74425E1A" w14:textId="77777777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13</w:t>
            </w:r>
          </w:p>
        </w:tc>
        <w:tc>
          <w:tcPr>
            <w:tcW w:w="810" w:type="dxa"/>
          </w:tcPr>
          <w:p w14:paraId="3120F339" w14:textId="6030C45F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581F9B36" w14:textId="49EA6AB8" w:rsidR="004C1A51" w:rsidRPr="006C4376" w:rsidRDefault="004C1A51" w:rsidP="004C1A5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C4376">
              <w:t>4: 1</w:t>
            </w:r>
          </w:p>
        </w:tc>
      </w:tr>
      <w:tr w:rsidR="0020397D" w:rsidRPr="006C4376" w14:paraId="32BB9C16" w14:textId="77777777" w:rsidTr="00C21F76">
        <w:tc>
          <w:tcPr>
            <w:tcW w:w="990" w:type="dxa"/>
          </w:tcPr>
          <w:p w14:paraId="39D66DA2" w14:textId="77777777" w:rsidR="0020397D" w:rsidRPr="006C4376" w:rsidRDefault="0020397D" w:rsidP="0020397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14</w:t>
            </w:r>
          </w:p>
        </w:tc>
        <w:tc>
          <w:tcPr>
            <w:tcW w:w="810" w:type="dxa"/>
          </w:tcPr>
          <w:p w14:paraId="7238A921" w14:textId="72A9FDC2" w:rsidR="0020397D" w:rsidRPr="006C4376" w:rsidRDefault="0020397D" w:rsidP="0020397D">
            <w:pPr>
              <w:rPr>
                <w:b/>
                <w:bCs/>
              </w:rPr>
            </w:pPr>
            <w:r w:rsidRPr="00BD3FE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02BD498F" w14:textId="02AC9057" w:rsidR="0020397D" w:rsidRPr="006C4376" w:rsidRDefault="0020397D" w:rsidP="0020397D">
            <w:pPr>
              <w:rPr>
                <w:b/>
                <w:bCs/>
              </w:rPr>
            </w:pPr>
            <w:r w:rsidRPr="00242144">
              <w:rPr>
                <w:rFonts w:ascii="Times New Roman" w:hAnsi="Times New Roman"/>
                <w:sz w:val="24"/>
                <w:szCs w:val="24"/>
              </w:rPr>
              <w:t>Law of conservation of energy</w:t>
            </w:r>
          </w:p>
        </w:tc>
      </w:tr>
      <w:tr w:rsidR="004C1A51" w:rsidRPr="006C4376" w14:paraId="7359EC32" w14:textId="77777777" w:rsidTr="00C21F76">
        <w:tc>
          <w:tcPr>
            <w:tcW w:w="990" w:type="dxa"/>
          </w:tcPr>
          <w:p w14:paraId="625FC71E" w14:textId="77777777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15</w:t>
            </w:r>
          </w:p>
        </w:tc>
        <w:tc>
          <w:tcPr>
            <w:tcW w:w="810" w:type="dxa"/>
          </w:tcPr>
          <w:p w14:paraId="0F66B38D" w14:textId="2F2112A3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7202E00B" w14:textId="22D4D254" w:rsidR="004C1A51" w:rsidRPr="006C4376" w:rsidRDefault="004C1A51" w:rsidP="004C1A51">
            <w:pPr>
              <w:rPr>
                <w:b/>
                <w:bCs/>
              </w:rPr>
            </w:pPr>
            <w:r w:rsidRPr="006C4376">
              <w:t>vertical</w:t>
            </w:r>
          </w:p>
        </w:tc>
      </w:tr>
      <w:tr w:rsidR="004C1A51" w:rsidRPr="006C4376" w14:paraId="1F746030" w14:textId="77777777" w:rsidTr="00C21F76">
        <w:tc>
          <w:tcPr>
            <w:tcW w:w="990" w:type="dxa"/>
          </w:tcPr>
          <w:p w14:paraId="5BC73113" w14:textId="77777777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16</w:t>
            </w:r>
          </w:p>
        </w:tc>
        <w:tc>
          <w:tcPr>
            <w:tcW w:w="810" w:type="dxa"/>
          </w:tcPr>
          <w:p w14:paraId="03B289F0" w14:textId="535CA693" w:rsidR="004C1A51" w:rsidRPr="006C4376" w:rsidRDefault="004C1A51" w:rsidP="004C1A51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246F2AF9" w14:textId="77777777" w:rsidR="004C1A51" w:rsidRPr="00F257A2" w:rsidRDefault="004C1A51" w:rsidP="004C1A51">
            <w:pPr>
              <w:pStyle w:val="Heading1"/>
              <w:shd w:val="clear" w:color="auto" w:fill="FFFFFF"/>
              <w:ind w:right="150"/>
              <w:outlineLvl w:val="0"/>
              <w:rPr>
                <w:b w:val="0"/>
                <w:bCs/>
                <w:color w:val="222222"/>
                <w:sz w:val="24"/>
                <w:szCs w:val="24"/>
              </w:rPr>
            </w:pPr>
            <w:r w:rsidRPr="00F257A2">
              <w:rPr>
                <w:b w:val="0"/>
                <w:bCs/>
                <w:color w:val="222222"/>
                <w:sz w:val="24"/>
                <w:szCs w:val="24"/>
              </w:rPr>
              <w:t>Small couple per unit twist</w:t>
            </w:r>
          </w:p>
          <w:p w14:paraId="73625C1B" w14:textId="41708BB1" w:rsidR="004C1A51" w:rsidRPr="00F257A2" w:rsidRDefault="004C1A51" w:rsidP="004C1A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31FA9" w:rsidRPr="006C4376" w14:paraId="3C144702" w14:textId="77777777" w:rsidTr="00C21F76">
        <w:tc>
          <w:tcPr>
            <w:tcW w:w="990" w:type="dxa"/>
          </w:tcPr>
          <w:p w14:paraId="4E9AC5F6" w14:textId="77777777" w:rsidR="00A31FA9" w:rsidRPr="006C4376" w:rsidRDefault="00A31FA9" w:rsidP="00A31FA9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17</w:t>
            </w:r>
          </w:p>
        </w:tc>
        <w:tc>
          <w:tcPr>
            <w:tcW w:w="810" w:type="dxa"/>
          </w:tcPr>
          <w:p w14:paraId="22A954DF" w14:textId="5DD950F3" w:rsidR="00A31FA9" w:rsidRPr="006C4376" w:rsidRDefault="00A31FA9" w:rsidP="00A31FA9">
            <w:pPr>
              <w:rPr>
                <w:b/>
                <w:bCs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5529B512" w14:textId="1F3CCC5A" w:rsidR="00A31FA9" w:rsidRPr="00A31FA9" w:rsidRDefault="00A31FA9" w:rsidP="00A31FA9">
            <w:pPr>
              <w:rPr>
                <w:b/>
                <w:bCs/>
              </w:rPr>
            </w:pPr>
            <w:r w:rsidRPr="00A31FA9">
              <w:rPr>
                <w:rFonts w:ascii="Times New Roman" w:hAnsi="Times New Roman"/>
                <w:sz w:val="24"/>
                <w:szCs w:val="24"/>
              </w:rPr>
              <w:t>1: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</w:tr>
      <w:tr w:rsidR="005D0AEE" w:rsidRPr="006C4376" w14:paraId="1941FF88" w14:textId="77777777" w:rsidTr="00C21F76">
        <w:tc>
          <w:tcPr>
            <w:tcW w:w="990" w:type="dxa"/>
          </w:tcPr>
          <w:p w14:paraId="70F4FEE6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18</w:t>
            </w:r>
          </w:p>
        </w:tc>
        <w:tc>
          <w:tcPr>
            <w:tcW w:w="810" w:type="dxa"/>
          </w:tcPr>
          <w:p w14:paraId="01E3C255" w14:textId="24AC7AAC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19A2E543" w14:textId="07EAD1F5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sz w:val="24"/>
                <w:szCs w:val="24"/>
              </w:rPr>
              <w:t>inside the magnet the lines go from north to south pole of the magnet</w:t>
            </w:r>
          </w:p>
        </w:tc>
      </w:tr>
      <w:tr w:rsidR="005D159D" w:rsidRPr="006C4376" w14:paraId="5B7E27DC" w14:textId="77777777" w:rsidTr="00C21F76">
        <w:tc>
          <w:tcPr>
            <w:tcW w:w="990" w:type="dxa"/>
          </w:tcPr>
          <w:p w14:paraId="13F4B3C4" w14:textId="77777777" w:rsidR="005D159D" w:rsidRPr="006C4376" w:rsidRDefault="005D159D" w:rsidP="005D159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19</w:t>
            </w:r>
          </w:p>
        </w:tc>
        <w:tc>
          <w:tcPr>
            <w:tcW w:w="810" w:type="dxa"/>
          </w:tcPr>
          <w:p w14:paraId="2DA111E3" w14:textId="61CA5F39" w:rsidR="005D159D" w:rsidRPr="006C4376" w:rsidRDefault="005D159D" w:rsidP="005D159D">
            <w:pPr>
              <w:rPr>
                <w:b/>
                <w:bCs/>
              </w:rPr>
            </w:pPr>
            <w:r w:rsidRPr="00BD3FEE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17380756" w14:textId="30B82CAB" w:rsidR="005D159D" w:rsidRPr="006C4376" w:rsidRDefault="005D159D" w:rsidP="005D159D">
            <w:pPr>
              <w:shd w:val="clear" w:color="auto" w:fill="FFFFFF"/>
              <w:spacing w:after="150"/>
              <w:rPr>
                <w:b/>
                <w:bCs/>
              </w:rPr>
            </w:pPr>
            <w:r w:rsidRPr="00BD3FEE">
              <w:sym w:font="Symbol" w:char="F070"/>
            </w:r>
            <w:r w:rsidRPr="00BD3FEE">
              <w:t>/6</w:t>
            </w:r>
          </w:p>
        </w:tc>
      </w:tr>
      <w:tr w:rsidR="005D0AEE" w:rsidRPr="006C4376" w14:paraId="0463DA2E" w14:textId="77777777" w:rsidTr="00C21F76">
        <w:tc>
          <w:tcPr>
            <w:tcW w:w="990" w:type="dxa"/>
          </w:tcPr>
          <w:p w14:paraId="11CC16EA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20</w:t>
            </w:r>
          </w:p>
        </w:tc>
        <w:tc>
          <w:tcPr>
            <w:tcW w:w="810" w:type="dxa"/>
          </w:tcPr>
          <w:p w14:paraId="5D97C960" w14:textId="1DBDFF0A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231554D3" w14:textId="1CEDD8CF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sz w:val="24"/>
                <w:szCs w:val="24"/>
              </w:rPr>
              <w:t>maximum in situation (</w:t>
            </w:r>
            <w:proofErr w:type="spellStart"/>
            <w:r w:rsidRPr="006C4376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6C437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D0AEE" w:rsidRPr="006C4376" w14:paraId="338AD491" w14:textId="77777777" w:rsidTr="00C21F76">
        <w:tc>
          <w:tcPr>
            <w:tcW w:w="990" w:type="dxa"/>
          </w:tcPr>
          <w:p w14:paraId="05B5BAAE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21</w:t>
            </w:r>
          </w:p>
        </w:tc>
        <w:tc>
          <w:tcPr>
            <w:tcW w:w="810" w:type="dxa"/>
          </w:tcPr>
          <w:p w14:paraId="27C75FE2" w14:textId="5E991BE4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26B61D32" w14:textId="32CFE48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sz w:val="24"/>
                <w:szCs w:val="24"/>
              </w:rPr>
              <w:t xml:space="preserve">Anti-clockwise, </w:t>
            </w:r>
            <w:proofErr w:type="gramStart"/>
            <w:r w:rsidRPr="006C4376">
              <w:rPr>
                <w:rFonts w:ascii="Times New Roman" w:hAnsi="Times New Roman"/>
                <w:sz w:val="24"/>
                <w:szCs w:val="24"/>
              </w:rPr>
              <w:t>clockwise ,</w:t>
            </w:r>
            <w:proofErr w:type="gramEnd"/>
            <w:r w:rsidRPr="006C4376">
              <w:rPr>
                <w:rFonts w:ascii="Times New Roman" w:hAnsi="Times New Roman"/>
                <w:sz w:val="24"/>
                <w:szCs w:val="24"/>
              </w:rPr>
              <w:t xml:space="preserve"> clockwise</w:t>
            </w:r>
          </w:p>
        </w:tc>
      </w:tr>
      <w:tr w:rsidR="005D0AEE" w:rsidRPr="006C4376" w14:paraId="0194A023" w14:textId="77777777" w:rsidTr="00C21F76">
        <w:tc>
          <w:tcPr>
            <w:tcW w:w="990" w:type="dxa"/>
          </w:tcPr>
          <w:p w14:paraId="70098A80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22</w:t>
            </w:r>
          </w:p>
        </w:tc>
        <w:tc>
          <w:tcPr>
            <w:tcW w:w="810" w:type="dxa"/>
          </w:tcPr>
          <w:p w14:paraId="391349CF" w14:textId="493A4E52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34036709" w14:textId="5CDB6B18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sz w:val="24"/>
                <w:szCs w:val="24"/>
              </w:rPr>
              <w:t xml:space="preserve">16 </w:t>
            </w:r>
            <w:proofErr w:type="gramStart"/>
            <w:r w:rsidRPr="006C4376">
              <w:rPr>
                <w:rFonts w:ascii="Times New Roman" w:hAnsi="Times New Roman"/>
                <w:sz w:val="24"/>
                <w:szCs w:val="24"/>
              </w:rPr>
              <w:t>volt</w:t>
            </w:r>
            <w:proofErr w:type="gramEnd"/>
          </w:p>
        </w:tc>
      </w:tr>
      <w:tr w:rsidR="005D0AEE" w:rsidRPr="006C4376" w14:paraId="5C752ABB" w14:textId="77777777" w:rsidTr="00C21F76">
        <w:tc>
          <w:tcPr>
            <w:tcW w:w="990" w:type="dxa"/>
          </w:tcPr>
          <w:p w14:paraId="3DD0065A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23</w:t>
            </w:r>
          </w:p>
        </w:tc>
        <w:tc>
          <w:tcPr>
            <w:tcW w:w="810" w:type="dxa"/>
          </w:tcPr>
          <w:p w14:paraId="709087E8" w14:textId="670F6818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73BAB315" w14:textId="55194426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sz w:val="24"/>
                <w:szCs w:val="24"/>
              </w:rPr>
              <w:t>1.414</w:t>
            </w:r>
          </w:p>
        </w:tc>
      </w:tr>
      <w:tr w:rsidR="005D0AEE" w:rsidRPr="006C4376" w14:paraId="07DC5D8B" w14:textId="77777777" w:rsidTr="00C21F76">
        <w:tc>
          <w:tcPr>
            <w:tcW w:w="990" w:type="dxa"/>
          </w:tcPr>
          <w:p w14:paraId="15F53CC0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24</w:t>
            </w:r>
          </w:p>
        </w:tc>
        <w:tc>
          <w:tcPr>
            <w:tcW w:w="810" w:type="dxa"/>
          </w:tcPr>
          <w:p w14:paraId="7C284C0A" w14:textId="58C67B3E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30FA27FA" w14:textId="5172DD7A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sz w:val="24"/>
                <w:szCs w:val="24"/>
              </w:rPr>
              <w:t>4:5</w:t>
            </w:r>
          </w:p>
        </w:tc>
      </w:tr>
      <w:tr w:rsidR="005D0AEE" w:rsidRPr="006C4376" w14:paraId="7A241055" w14:textId="77777777" w:rsidTr="00C21F76">
        <w:tc>
          <w:tcPr>
            <w:tcW w:w="990" w:type="dxa"/>
          </w:tcPr>
          <w:p w14:paraId="2BFD480F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25</w:t>
            </w:r>
          </w:p>
        </w:tc>
        <w:tc>
          <w:tcPr>
            <w:tcW w:w="810" w:type="dxa"/>
          </w:tcPr>
          <w:p w14:paraId="2EC22185" w14:textId="66984401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688CBC63" w14:textId="7A75B89F" w:rsidR="005D0AEE" w:rsidRPr="006C4376" w:rsidRDefault="005D0AEE" w:rsidP="005D0AEE">
            <w:pPr>
              <w:rPr>
                <w:b/>
                <w:bCs/>
              </w:rPr>
            </w:pPr>
            <w:r w:rsidRPr="006C4376">
              <w:t>13 V</w:t>
            </w:r>
          </w:p>
        </w:tc>
      </w:tr>
      <w:tr w:rsidR="005D0AEE" w:rsidRPr="006C4376" w14:paraId="390BADA9" w14:textId="77777777" w:rsidTr="00C21F76">
        <w:tc>
          <w:tcPr>
            <w:tcW w:w="9720" w:type="dxa"/>
            <w:gridSpan w:val="3"/>
          </w:tcPr>
          <w:p w14:paraId="54937C12" w14:textId="54F02C2E" w:rsidR="005D0AEE" w:rsidRPr="006C4376" w:rsidRDefault="005D0AEE" w:rsidP="005D0A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</w:tc>
      </w:tr>
      <w:tr w:rsidR="005D0AEE" w:rsidRPr="006C4376" w14:paraId="355F7C3C" w14:textId="77777777" w:rsidTr="00C21F76">
        <w:tc>
          <w:tcPr>
            <w:tcW w:w="990" w:type="dxa"/>
          </w:tcPr>
          <w:p w14:paraId="1011EE2F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26</w:t>
            </w:r>
          </w:p>
        </w:tc>
        <w:tc>
          <w:tcPr>
            <w:tcW w:w="810" w:type="dxa"/>
          </w:tcPr>
          <w:p w14:paraId="1AEB46FC" w14:textId="6B229F71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0C29A9B0" w14:textId="2A4BA811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rFonts w:ascii="Times New Roman" w:hAnsi="Times New Roman"/>
                <w:sz w:val="24"/>
                <w:szCs w:val="24"/>
              </w:rPr>
              <w:t>10</w:t>
            </w:r>
            <w:r w:rsidRPr="006C4376">
              <w:rPr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  <w:r w:rsidRPr="006C4376">
              <w:rPr>
                <w:rFonts w:ascii="Times New Roman" w:hAnsi="Times New Roman"/>
                <w:sz w:val="24"/>
                <w:szCs w:val="24"/>
              </w:rPr>
              <w:t xml:space="preserve"> Nm</w:t>
            </w:r>
          </w:p>
        </w:tc>
      </w:tr>
      <w:tr w:rsidR="005D0AEE" w:rsidRPr="006C4376" w14:paraId="21032B0F" w14:textId="77777777" w:rsidTr="00C21F76">
        <w:tc>
          <w:tcPr>
            <w:tcW w:w="990" w:type="dxa"/>
          </w:tcPr>
          <w:p w14:paraId="2B2DE596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27</w:t>
            </w:r>
          </w:p>
        </w:tc>
        <w:tc>
          <w:tcPr>
            <w:tcW w:w="810" w:type="dxa"/>
          </w:tcPr>
          <w:p w14:paraId="1ACD7287" w14:textId="28327F9B" w:rsidR="005D0AEE" w:rsidRPr="006C4376" w:rsidRDefault="005D0AEE" w:rsidP="005D0AE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56AF6003" w14:textId="34561D73" w:rsidR="005D0AEE" w:rsidRPr="006C4376" w:rsidRDefault="005D0AEE" w:rsidP="005D0AEE">
            <w:pPr>
              <w:pStyle w:val="Heading1"/>
              <w:shd w:val="clear" w:color="auto" w:fill="F6FFEC"/>
              <w:outlineLvl w:val="0"/>
              <w:rPr>
                <w:rFonts w:ascii="Georgia" w:hAnsi="Georgia"/>
                <w:bCs/>
                <w:color w:val="000000"/>
                <w:spacing w:val="-5"/>
                <w:sz w:val="24"/>
                <w:szCs w:val="24"/>
              </w:rPr>
            </w:pPr>
            <w:r w:rsidRPr="006C4376">
              <w:rPr>
                <w:noProof/>
              </w:rPr>
              <w:drawing>
                <wp:inline distT="0" distB="0" distL="0" distR="0" wp14:anchorId="66B48AD5" wp14:editId="373F0737">
                  <wp:extent cx="733425" cy="619125"/>
                  <wp:effectExtent l="0" t="0" r="0" b="0"/>
                  <wp:docPr id="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AEE" w:rsidRPr="006C4376" w14:paraId="1A0AB6C8" w14:textId="77777777" w:rsidTr="00C21F76">
        <w:tc>
          <w:tcPr>
            <w:tcW w:w="990" w:type="dxa"/>
          </w:tcPr>
          <w:p w14:paraId="11979B5E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lastRenderedPageBreak/>
              <w:t>28</w:t>
            </w:r>
          </w:p>
        </w:tc>
        <w:tc>
          <w:tcPr>
            <w:tcW w:w="810" w:type="dxa"/>
          </w:tcPr>
          <w:p w14:paraId="0030327B" w14:textId="22248A06" w:rsidR="005D0AEE" w:rsidRPr="006C4376" w:rsidRDefault="005D0AEE" w:rsidP="005D0AE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540D372E" w14:textId="6ECFBE6D" w:rsidR="005D0AEE" w:rsidRPr="006C4376" w:rsidRDefault="005D0AEE" w:rsidP="005D0AEE">
            <w:pPr>
              <w:pStyle w:val="Heading1"/>
              <w:shd w:val="clear" w:color="auto" w:fill="F6FFEC"/>
              <w:outlineLvl w:val="0"/>
              <w:rPr>
                <w:rFonts w:ascii="Georgia" w:hAnsi="Georgia"/>
                <w:bCs/>
                <w:color w:val="000000"/>
                <w:spacing w:val="-5"/>
                <w:sz w:val="24"/>
                <w:szCs w:val="24"/>
              </w:rPr>
            </w:pPr>
            <w:r w:rsidRPr="006C4376">
              <w:rPr>
                <w:noProof/>
              </w:rPr>
              <w:t>Zero</w:t>
            </w:r>
          </w:p>
        </w:tc>
      </w:tr>
      <w:tr w:rsidR="005D0AEE" w:rsidRPr="006C4376" w14:paraId="67DA8C2A" w14:textId="77777777" w:rsidTr="00C21F76">
        <w:tc>
          <w:tcPr>
            <w:tcW w:w="990" w:type="dxa"/>
          </w:tcPr>
          <w:p w14:paraId="2812DB11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29</w:t>
            </w:r>
          </w:p>
        </w:tc>
        <w:tc>
          <w:tcPr>
            <w:tcW w:w="810" w:type="dxa"/>
          </w:tcPr>
          <w:p w14:paraId="766AEECB" w14:textId="71CB7B95" w:rsidR="005D0AEE" w:rsidRPr="006C4376" w:rsidRDefault="005D0AEE" w:rsidP="005D0AE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7F57D6DB" w14:textId="2650E7D6" w:rsidR="005D0AEE" w:rsidRPr="006C4376" w:rsidRDefault="005D0AEE" w:rsidP="005D0AEE">
            <w:pPr>
              <w:pStyle w:val="Heading1"/>
              <w:shd w:val="clear" w:color="auto" w:fill="F6FFEC"/>
              <w:outlineLvl w:val="0"/>
              <w:rPr>
                <w:rFonts w:ascii="Georgia" w:hAnsi="Georgia"/>
                <w:bCs/>
                <w:color w:val="000000"/>
                <w:spacing w:val="-5"/>
                <w:sz w:val="24"/>
                <w:szCs w:val="24"/>
              </w:rPr>
            </w:pPr>
            <w:r w:rsidRPr="006C4376">
              <w:rPr>
                <w:noProof/>
              </w:rPr>
              <w:drawing>
                <wp:inline distT="0" distB="0" distL="0" distR="0" wp14:anchorId="08DAB504" wp14:editId="495F1DBD">
                  <wp:extent cx="581025" cy="581025"/>
                  <wp:effectExtent l="0" t="0" r="0" b="0"/>
                  <wp:docPr id="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AEE" w:rsidRPr="006C4376" w14:paraId="409F1063" w14:textId="77777777" w:rsidTr="00C21F76">
        <w:tc>
          <w:tcPr>
            <w:tcW w:w="990" w:type="dxa"/>
          </w:tcPr>
          <w:p w14:paraId="464003CB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30</w:t>
            </w:r>
          </w:p>
        </w:tc>
        <w:tc>
          <w:tcPr>
            <w:tcW w:w="810" w:type="dxa"/>
          </w:tcPr>
          <w:p w14:paraId="20DE691A" w14:textId="09B0FA34" w:rsidR="005D0AEE" w:rsidRPr="006C4376" w:rsidRDefault="005D0AEE" w:rsidP="005D0AE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0F72C292" w14:textId="657B47BF" w:rsidR="005D0AEE" w:rsidRPr="006C4376" w:rsidRDefault="005D0AEE" w:rsidP="005D0AEE">
            <w:pPr>
              <w:pStyle w:val="Heading1"/>
              <w:shd w:val="clear" w:color="auto" w:fill="F6FFEC"/>
              <w:outlineLvl w:val="0"/>
              <w:rPr>
                <w:rFonts w:ascii="Georgia" w:hAnsi="Georgia"/>
                <w:bCs/>
                <w:color w:val="000000"/>
                <w:spacing w:val="-5"/>
                <w:sz w:val="24"/>
                <w:szCs w:val="24"/>
              </w:rPr>
            </w:pPr>
            <w:r w:rsidRPr="006C4376">
              <w:t>180× 10–6 J</w:t>
            </w:r>
          </w:p>
        </w:tc>
      </w:tr>
      <w:tr w:rsidR="005D0AEE" w:rsidRPr="006C4376" w14:paraId="793B4CAF" w14:textId="77777777" w:rsidTr="00C21F76">
        <w:tc>
          <w:tcPr>
            <w:tcW w:w="990" w:type="dxa"/>
          </w:tcPr>
          <w:p w14:paraId="31448C65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31</w:t>
            </w:r>
          </w:p>
        </w:tc>
        <w:tc>
          <w:tcPr>
            <w:tcW w:w="810" w:type="dxa"/>
          </w:tcPr>
          <w:p w14:paraId="2DCABDC8" w14:textId="7FD987E6" w:rsidR="005D0AEE" w:rsidRPr="006C4376" w:rsidRDefault="005D0AEE" w:rsidP="005D0AE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55DF793F" w14:textId="573F7FAF" w:rsidR="005D0AEE" w:rsidRPr="006C4376" w:rsidRDefault="005D0AEE" w:rsidP="005D0AEE">
            <w:pPr>
              <w:pStyle w:val="Heading1"/>
              <w:shd w:val="clear" w:color="auto" w:fill="F6FFEC"/>
              <w:outlineLvl w:val="0"/>
              <w:rPr>
                <w:rFonts w:ascii="Georgia" w:hAnsi="Georgia"/>
                <w:bCs/>
                <w:color w:val="000000"/>
                <w:spacing w:val="-5"/>
                <w:sz w:val="24"/>
                <w:szCs w:val="24"/>
              </w:rPr>
            </w:pPr>
            <w:r w:rsidRPr="006C4376">
              <w:rPr>
                <w:sz w:val="24"/>
                <w:szCs w:val="24"/>
              </w:rPr>
              <w:t>decreasing R</w:t>
            </w:r>
          </w:p>
        </w:tc>
      </w:tr>
      <w:tr w:rsidR="005D0AEE" w:rsidRPr="006C4376" w14:paraId="1D920039" w14:textId="77777777" w:rsidTr="00C21F76">
        <w:tc>
          <w:tcPr>
            <w:tcW w:w="990" w:type="dxa"/>
          </w:tcPr>
          <w:p w14:paraId="72F9DDDE" w14:textId="77777777" w:rsidR="005D0AEE" w:rsidRPr="006C4376" w:rsidRDefault="005D0AEE" w:rsidP="005D0AEE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32</w:t>
            </w:r>
          </w:p>
        </w:tc>
        <w:tc>
          <w:tcPr>
            <w:tcW w:w="810" w:type="dxa"/>
          </w:tcPr>
          <w:p w14:paraId="76C17712" w14:textId="52206981" w:rsidR="005D0AEE" w:rsidRPr="006C4376" w:rsidRDefault="005D0AEE" w:rsidP="005D0AE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7701DD41" w14:textId="407C6A1B" w:rsidR="005D0AEE" w:rsidRPr="006C4376" w:rsidRDefault="005D0AEE" w:rsidP="005D0AEE">
            <w:pPr>
              <w:shd w:val="clear" w:color="auto" w:fill="FFFFFF"/>
              <w:spacing w:beforeAutospacing="1" w:afterAutospacing="1"/>
              <w:rPr>
                <w:rFonts w:ascii="Times New Roman" w:eastAsia="Times New Roman" w:hAnsi="Times New Roman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6C4376">
              <w:rPr>
                <w:rFonts w:ascii="Times New Roman" w:hAnsi="Times New Roman"/>
                <w:sz w:val="24"/>
                <w:szCs w:val="24"/>
              </w:rPr>
              <w:t xml:space="preserve">more than </w:t>
            </w:r>
            <w:proofErr w:type="gramStart"/>
            <w:r w:rsidRPr="006C4376">
              <w:rPr>
                <w:rFonts w:ascii="Times New Roman" w:hAnsi="Times New Roman"/>
                <w:sz w:val="24"/>
                <w:szCs w:val="24"/>
              </w:rPr>
              <w:t>Iv</w:t>
            </w:r>
            <w:proofErr w:type="gramEnd"/>
          </w:p>
        </w:tc>
      </w:tr>
      <w:tr w:rsidR="00B95CFD" w:rsidRPr="006C4376" w14:paraId="1BEC3E0F" w14:textId="77777777" w:rsidTr="00C21F76">
        <w:tc>
          <w:tcPr>
            <w:tcW w:w="990" w:type="dxa"/>
          </w:tcPr>
          <w:p w14:paraId="051F5D0F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33</w:t>
            </w:r>
          </w:p>
        </w:tc>
        <w:tc>
          <w:tcPr>
            <w:tcW w:w="810" w:type="dxa"/>
          </w:tcPr>
          <w:p w14:paraId="1F41AD77" w14:textId="45E108D8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35A87DBB" w14:textId="651D2FBE" w:rsidR="00B95CFD" w:rsidRPr="006C4376" w:rsidRDefault="00B95CFD" w:rsidP="00B95CFD">
            <w:pPr>
              <w:pStyle w:val="Heading1"/>
              <w:shd w:val="clear" w:color="auto" w:fill="F6FFEC"/>
              <w:outlineLvl w:val="0"/>
              <w:rPr>
                <w:rFonts w:ascii="Georgia" w:hAnsi="Georgia"/>
                <w:bCs/>
                <w:color w:val="000000"/>
                <w:spacing w:val="-5"/>
                <w:sz w:val="24"/>
                <w:szCs w:val="24"/>
              </w:rPr>
            </w:pPr>
            <w:r w:rsidRPr="006C4376">
              <w:rPr>
                <w:noProof/>
              </w:rPr>
              <w:drawing>
                <wp:inline distT="0" distB="0" distL="0" distR="0" wp14:anchorId="2BBD6DBB" wp14:editId="1D277361">
                  <wp:extent cx="1857375" cy="285750"/>
                  <wp:effectExtent l="0" t="0" r="0" b="0"/>
                  <wp:docPr id="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195" w:rsidRPr="006C4376" w14:paraId="556B1494" w14:textId="77777777" w:rsidTr="00C21F76">
        <w:tc>
          <w:tcPr>
            <w:tcW w:w="990" w:type="dxa"/>
          </w:tcPr>
          <w:p w14:paraId="51159818" w14:textId="77777777" w:rsidR="00AA0195" w:rsidRPr="006C4376" w:rsidRDefault="00AA0195" w:rsidP="00AA0195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34</w:t>
            </w:r>
          </w:p>
        </w:tc>
        <w:tc>
          <w:tcPr>
            <w:tcW w:w="810" w:type="dxa"/>
          </w:tcPr>
          <w:p w14:paraId="4478B7F8" w14:textId="71895F80" w:rsidR="00AA0195" w:rsidRPr="006C4376" w:rsidRDefault="00AA0195" w:rsidP="00AA019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3FE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66368A78" w14:textId="29EDE348" w:rsidR="00AA0195" w:rsidRPr="006C4376" w:rsidRDefault="00AA0195" w:rsidP="00AA0195">
            <w:pPr>
              <w:pStyle w:val="Heading1"/>
              <w:shd w:val="clear" w:color="auto" w:fill="F6FFEC"/>
              <w:outlineLvl w:val="0"/>
              <w:rPr>
                <w:rFonts w:asciiTheme="majorBidi" w:hAnsiTheme="majorBidi" w:cstheme="majorBidi"/>
                <w:bCs/>
                <w:color w:val="000000"/>
                <w:spacing w:val="-5"/>
                <w:sz w:val="24"/>
                <w:szCs w:val="24"/>
              </w:rPr>
            </w:pPr>
            <w:r w:rsidRPr="001A7DA8">
              <w:rPr>
                <w:sz w:val="24"/>
                <w:szCs w:val="24"/>
              </w:rPr>
              <w:t>+1V</w:t>
            </w:r>
          </w:p>
        </w:tc>
      </w:tr>
      <w:tr w:rsidR="00357DA1" w:rsidRPr="006C4376" w14:paraId="05FD3BDD" w14:textId="77777777" w:rsidTr="00C21F76">
        <w:tc>
          <w:tcPr>
            <w:tcW w:w="990" w:type="dxa"/>
          </w:tcPr>
          <w:p w14:paraId="08015CB1" w14:textId="77777777" w:rsidR="00357DA1" w:rsidRPr="006C4376" w:rsidRDefault="00357DA1" w:rsidP="00357DA1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35</w:t>
            </w:r>
          </w:p>
        </w:tc>
        <w:tc>
          <w:tcPr>
            <w:tcW w:w="810" w:type="dxa"/>
          </w:tcPr>
          <w:p w14:paraId="374DAD7F" w14:textId="5E916294" w:rsidR="00357DA1" w:rsidRPr="006C4376" w:rsidRDefault="00357DA1" w:rsidP="00357DA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3FE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3A05A7A5" w14:textId="6086A507" w:rsidR="00357DA1" w:rsidRPr="006C4376" w:rsidRDefault="00357DA1" w:rsidP="00357DA1">
            <w:pPr>
              <w:pStyle w:val="Heading1"/>
              <w:shd w:val="clear" w:color="auto" w:fill="F6FFEC"/>
              <w:outlineLvl w:val="0"/>
              <w:rPr>
                <w:rFonts w:ascii="Georgia" w:hAnsi="Georgia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BD3FEE">
              <w:rPr>
                <w:sz w:val="24"/>
                <w:szCs w:val="24"/>
              </w:rPr>
              <w:t xml:space="preserve"> Ω</w:t>
            </w:r>
          </w:p>
        </w:tc>
      </w:tr>
      <w:tr w:rsidR="00B95CFD" w:rsidRPr="006C4376" w14:paraId="62D638A9" w14:textId="77777777" w:rsidTr="00C21F76">
        <w:tc>
          <w:tcPr>
            <w:tcW w:w="990" w:type="dxa"/>
          </w:tcPr>
          <w:p w14:paraId="5EEE355F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36</w:t>
            </w:r>
          </w:p>
        </w:tc>
        <w:tc>
          <w:tcPr>
            <w:tcW w:w="810" w:type="dxa"/>
          </w:tcPr>
          <w:p w14:paraId="73825E2B" w14:textId="05B42F96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6B637D99" w14:textId="6C923EDE" w:rsidR="00B95CFD" w:rsidRPr="006C4376" w:rsidRDefault="00B95CFD" w:rsidP="00B95CFD">
            <w:pPr>
              <w:pStyle w:val="Heading1"/>
              <w:shd w:val="clear" w:color="auto" w:fill="F6FFEC"/>
              <w:outlineLvl w:val="0"/>
              <w:rPr>
                <w:rFonts w:ascii="Georgia" w:hAnsi="Georgia"/>
                <w:bCs/>
                <w:color w:val="000000"/>
                <w:spacing w:val="-5"/>
                <w:sz w:val="24"/>
                <w:szCs w:val="24"/>
              </w:rPr>
            </w:pPr>
            <w:r w:rsidRPr="006C4376">
              <w:t>0.8 V/m</w:t>
            </w:r>
          </w:p>
        </w:tc>
      </w:tr>
      <w:tr w:rsidR="00B95CFD" w:rsidRPr="006C4376" w14:paraId="3E9625AA" w14:textId="77777777" w:rsidTr="00C21F76">
        <w:tc>
          <w:tcPr>
            <w:tcW w:w="990" w:type="dxa"/>
          </w:tcPr>
          <w:p w14:paraId="4F48A2C1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37</w:t>
            </w:r>
          </w:p>
        </w:tc>
        <w:tc>
          <w:tcPr>
            <w:tcW w:w="810" w:type="dxa"/>
          </w:tcPr>
          <w:p w14:paraId="3098AD84" w14:textId="6ED84A60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6C456DE7" w14:textId="7AAA47D9" w:rsidR="00B95CFD" w:rsidRPr="006C4376" w:rsidRDefault="00B95CFD" w:rsidP="00B95CFD">
            <w:pPr>
              <w:pStyle w:val="Heading1"/>
              <w:shd w:val="clear" w:color="auto" w:fill="F6FFEC"/>
              <w:outlineLvl w:val="0"/>
              <w:rPr>
                <w:rFonts w:ascii="Georgia" w:hAnsi="Georgia"/>
                <w:bCs/>
                <w:color w:val="000000"/>
                <w:spacing w:val="-5"/>
                <w:sz w:val="24"/>
                <w:szCs w:val="24"/>
              </w:rPr>
            </w:pPr>
            <w:proofErr w:type="gramStart"/>
            <w:r w:rsidRPr="006C4376">
              <w:t>all of</w:t>
            </w:r>
            <w:proofErr w:type="gramEnd"/>
            <w:r w:rsidRPr="006C4376">
              <w:t xml:space="preserve"> the above</w:t>
            </w:r>
          </w:p>
        </w:tc>
      </w:tr>
      <w:tr w:rsidR="00B95CFD" w:rsidRPr="006C4376" w14:paraId="02B96371" w14:textId="77777777" w:rsidTr="00C21F76">
        <w:tc>
          <w:tcPr>
            <w:tcW w:w="990" w:type="dxa"/>
          </w:tcPr>
          <w:p w14:paraId="212FB038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38</w:t>
            </w:r>
          </w:p>
        </w:tc>
        <w:tc>
          <w:tcPr>
            <w:tcW w:w="810" w:type="dxa"/>
          </w:tcPr>
          <w:p w14:paraId="3D88166E" w14:textId="5C0AEA1C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28D15BBE" w14:textId="29C40C10" w:rsidR="00B95CFD" w:rsidRPr="006C4376" w:rsidRDefault="00B95CFD" w:rsidP="00B95CFD">
            <w:pPr>
              <w:pStyle w:val="Heading1"/>
              <w:shd w:val="clear" w:color="auto" w:fill="F6FFEC"/>
              <w:outlineLvl w:val="0"/>
              <w:rPr>
                <w:rFonts w:ascii="Georgia" w:hAnsi="Georgia"/>
                <w:bCs/>
                <w:color w:val="000000"/>
                <w:spacing w:val="-5"/>
                <w:sz w:val="24"/>
                <w:szCs w:val="24"/>
              </w:rPr>
            </w:pPr>
            <w:r w:rsidRPr="006C4376">
              <w:t>(B) and (D), respectively</w:t>
            </w:r>
          </w:p>
        </w:tc>
      </w:tr>
      <w:tr w:rsidR="00F70757" w:rsidRPr="006C4376" w14:paraId="60D1422B" w14:textId="77777777" w:rsidTr="00C21F76">
        <w:tc>
          <w:tcPr>
            <w:tcW w:w="990" w:type="dxa"/>
          </w:tcPr>
          <w:p w14:paraId="1D288A3E" w14:textId="77777777" w:rsidR="00F70757" w:rsidRPr="006C4376" w:rsidRDefault="00F70757" w:rsidP="00F70757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39</w:t>
            </w:r>
          </w:p>
        </w:tc>
        <w:tc>
          <w:tcPr>
            <w:tcW w:w="810" w:type="dxa"/>
          </w:tcPr>
          <w:p w14:paraId="374C3C1A" w14:textId="71F6ECFA" w:rsidR="00F70757" w:rsidRPr="006C4376" w:rsidRDefault="00F70757" w:rsidP="00F7075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3FE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02AA782F" w14:textId="04A15BDD" w:rsidR="00F70757" w:rsidRPr="006C4376" w:rsidRDefault="00AA0FE8" w:rsidP="00F70757">
            <w:pPr>
              <w:pStyle w:val="Heading1"/>
              <w:shd w:val="clear" w:color="auto" w:fill="F6FFEC"/>
              <w:outlineLvl w:val="0"/>
              <w:rPr>
                <w:rFonts w:ascii="Georgia" w:hAnsi="Georgia"/>
                <w:bCs/>
                <w:color w:val="000000"/>
                <w:spacing w:val="-5"/>
                <w:sz w:val="24"/>
                <w:szCs w:val="24"/>
              </w:rPr>
            </w:pPr>
            <w:r>
              <w:pict w14:anchorId="51820908">
                <v:shape id="_x0000_i1027" type="#_x0000_t75" style="width:32.55pt;height:30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E6C4C&quot;/&gt;&lt;wsp:rsid wsp:val=&quot;00000290&quot;/&gt;&lt;wsp:rsid wsp:val=&quot;00005C1B&quot;/&gt;&lt;wsp:rsid wsp:val=&quot;000344EB&quot;/&gt;&lt;wsp:rsid wsp:val=&quot;00037064&quot;/&gt;&lt;wsp:rsid wsp:val=&quot;000370F9&quot;/&gt;&lt;wsp:rsid wsp:val=&quot;00041020&quot;/&gt;&lt;wsp:rsid wsp:val=&quot;00044D46&quot;/&gt;&lt;wsp:rsid wsp:val=&quot;00050EFE&quot;/&gt;&lt;wsp:rsid wsp:val=&quot;00056D38&quot;/&gt;&lt;wsp:rsid wsp:val=&quot;00065F2D&quot;/&gt;&lt;wsp:rsid wsp:val=&quot;000806FA&quot;/&gt;&lt;wsp:rsid wsp:val=&quot;000848E8&quot;/&gt;&lt;wsp:rsid wsp:val=&quot;00092525&quot;/&gt;&lt;wsp:rsid wsp:val=&quot;000A14AA&quot;/&gt;&lt;wsp:rsid wsp:val=&quot;000A5B9E&quot;/&gt;&lt;wsp:rsid wsp:val=&quot;000C6C55&quot;/&gt;&lt;wsp:rsid wsp:val=&quot;000C7FAD&quot;/&gt;&lt;wsp:rsid wsp:val=&quot;000D5E8B&quot;/&gt;&lt;wsp:rsid wsp:val=&quot;000E08E4&quot;/&gt;&lt;wsp:rsid wsp:val=&quot;000E3F8B&quot;/&gt;&lt;wsp:rsid wsp:val=&quot;000E7BD5&quot;/&gt;&lt;wsp:rsid wsp:val=&quot;00101BB9&quot;/&gt;&lt;wsp:rsid wsp:val=&quot;00102A1A&quot;/&gt;&lt;wsp:rsid wsp:val=&quot;00131D8F&quot;/&gt;&lt;wsp:rsid wsp:val=&quot;001379A0&quot;/&gt;&lt;wsp:rsid wsp:val=&quot;001618C2&quot;/&gt;&lt;wsp:rsid wsp:val=&quot;00161955&quot;/&gt;&lt;wsp:rsid wsp:val=&quot;0017190B&quot;/&gt;&lt;wsp:rsid wsp:val=&quot;00176346&quot;/&gt;&lt;wsp:rsid wsp:val=&quot;001A2930&quot;/&gt;&lt;wsp:rsid wsp:val=&quot;001B0496&quot;/&gt;&lt;wsp:rsid wsp:val=&quot;001C0863&quot;/&gt;&lt;wsp:rsid wsp:val=&quot;001C0BAC&quot;/&gt;&lt;wsp:rsid wsp:val=&quot;001D58D4&quot;/&gt;&lt;wsp:rsid wsp:val=&quot;001E159F&quot;/&gt;&lt;wsp:rsid wsp:val=&quot;001F7DE1&quot;/&gt;&lt;wsp:rsid wsp:val=&quot;0022055D&quot;/&gt;&lt;wsp:rsid wsp:val=&quot;002360D7&quot;/&gt;&lt;wsp:rsid wsp:val=&quot;00236194&quot;/&gt;&lt;wsp:rsid wsp:val=&quot;002646B0&quot;/&gt;&lt;wsp:rsid wsp:val=&quot;0027438E&quot;/&gt;&lt;wsp:rsid wsp:val=&quot;00276C7A&quot;/&gt;&lt;wsp:rsid wsp:val=&quot;002830DD&quot;/&gt;&lt;wsp:rsid wsp:val=&quot;00295F84&quot;/&gt;&lt;wsp:rsid wsp:val=&quot;00296B62&quot;/&gt;&lt;wsp:rsid wsp:val=&quot;002B1E88&quot;/&gt;&lt;wsp:rsid wsp:val=&quot;002B454F&quot;/&gt;&lt;wsp:rsid wsp:val=&quot;002B784F&quot;/&gt;&lt;wsp:rsid wsp:val=&quot;002C08C9&quot;/&gt;&lt;wsp:rsid wsp:val=&quot;002D0CD3&quot;/&gt;&lt;wsp:rsid wsp:val=&quot;002F5CE8&quot;/&gt;&lt;wsp:rsid wsp:val=&quot;00317AED&quot;/&gt;&lt;wsp:rsid wsp:val=&quot;00325BF2&quot;/&gt;&lt;wsp:rsid wsp:val=&quot;00330F15&quot;/&gt;&lt;wsp:rsid wsp:val=&quot;00387190&quot;/&gt;&lt;wsp:rsid wsp:val=&quot;00396B2E&quot;/&gt;&lt;wsp:rsid wsp:val=&quot;003A1B00&quot;/&gt;&lt;wsp:rsid wsp:val=&quot;003A3C0A&quot;/&gt;&lt;wsp:rsid wsp:val=&quot;003B4A03&quot;/&gt;&lt;wsp:rsid wsp:val=&quot;003C355F&quot;/&gt;&lt;wsp:rsid wsp:val=&quot;003E6C4C&quot;/&gt;&lt;wsp:rsid wsp:val=&quot;003F13CF&quot;/&gt;&lt;wsp:rsid wsp:val=&quot;00401AC4&quot;/&gt;&lt;wsp:rsid wsp:val=&quot;00405500&quot;/&gt;&lt;wsp:rsid wsp:val=&quot;004070DA&quot;/&gt;&lt;wsp:rsid wsp:val=&quot;00433E16&quot;/&gt;&lt;wsp:rsid wsp:val=&quot;004361E1&quot;/&gt;&lt;wsp:rsid wsp:val=&quot;004363C0&quot;/&gt;&lt;wsp:rsid wsp:val=&quot;004544B6&quot;/&gt;&lt;wsp:rsid wsp:val=&quot;00463B12&quot;/&gt;&lt;wsp:rsid wsp:val=&quot;0046774F&quot;/&gt;&lt;wsp:rsid wsp:val=&quot;00471D69&quot;/&gt;&lt;wsp:rsid wsp:val=&quot;0049165E&quot;/&gt;&lt;wsp:rsid wsp:val=&quot;00493138&quot;/&gt;&lt;wsp:rsid wsp:val=&quot;004A0341&quot;/&gt;&lt;wsp:rsid wsp:val=&quot;004A217E&quot;/&gt;&lt;wsp:rsid wsp:val=&quot;004B2F4A&quot;/&gt;&lt;wsp:rsid wsp:val=&quot;004C1017&quot;/&gt;&lt;wsp:rsid wsp:val=&quot;004C7480&quot;/&gt;&lt;wsp:rsid wsp:val=&quot;004E1138&quot;/&gt;&lt;wsp:rsid wsp:val=&quot;004F5B9F&quot;/&gt;&lt;wsp:rsid wsp:val=&quot;005027BA&quot;/&gt;&lt;wsp:rsid wsp:val=&quot;00505DF0&quot;/&gt;&lt;wsp:rsid wsp:val=&quot;00542D3E&quot;/&gt;&lt;wsp:rsid wsp:val=&quot;00554A65&quot;/&gt;&lt;wsp:rsid wsp:val=&quot;00555A8F&quot;/&gt;&lt;wsp:rsid wsp:val=&quot;005566D8&quot;/&gt;&lt;wsp:rsid wsp:val=&quot;00561D40&quot;/&gt;&lt;wsp:rsid wsp:val=&quot;00567094&quot;/&gt;&lt;wsp:rsid wsp:val=&quot;00572D1F&quot;/&gt;&lt;wsp:rsid wsp:val=&quot;00597877&quot;/&gt;&lt;wsp:rsid wsp:val=&quot;005B3C63&quot;/&gt;&lt;wsp:rsid wsp:val=&quot;005C2436&quot;/&gt;&lt;wsp:rsid wsp:val=&quot;005D3243&quot;/&gt;&lt;wsp:rsid wsp:val=&quot;005E0C79&quot;/&gt;&lt;wsp:rsid wsp:val=&quot;005F02B7&quot;/&gt;&lt;wsp:rsid wsp:val=&quot;005F1A1E&quot;/&gt;&lt;wsp:rsid wsp:val=&quot;005F2290&quot;/&gt;&lt;wsp:rsid wsp:val=&quot;00624949&quot;/&gt;&lt;wsp:rsid wsp:val=&quot;00630914&quot;/&gt;&lt;wsp:rsid wsp:val=&quot;00642D5E&quot;/&gt;&lt;wsp:rsid wsp:val=&quot;00651E1B&quot;/&gt;&lt;wsp:rsid wsp:val=&quot;00671002&quot;/&gt;&lt;wsp:rsid wsp:val=&quot;006751A1&quot;/&gt;&lt;wsp:rsid wsp:val=&quot;00684960&quot;/&gt;&lt;wsp:rsid wsp:val=&quot;006C08E9&quot;/&gt;&lt;wsp:rsid wsp:val=&quot;006E092E&quot;/&gt;&lt;wsp:rsid wsp:val=&quot;00700386&quot;/&gt;&lt;wsp:rsid wsp:val=&quot;00704A85&quot;/&gt;&lt;wsp:rsid wsp:val=&quot;00706DEB&quot;/&gt;&lt;wsp:rsid wsp:val=&quot;00707B59&quot;/&gt;&lt;wsp:rsid wsp:val=&quot;00710CAB&quot;/&gt;&lt;wsp:rsid wsp:val=&quot;00724F14&quot;/&gt;&lt;wsp:rsid wsp:val=&quot;00733812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D4A5C&quot;/&gt;&lt;wsp:rsid wsp:val=&quot;007F085D&quot;/&gt;&lt;wsp:rsid wsp:val=&quot;007F38CC&quot;/&gt;&lt;wsp:rsid wsp:val=&quot;00806137&quot;/&gt;&lt;wsp:rsid wsp:val=&quot;0081068E&quot;/&gt;&lt;wsp:rsid wsp:val=&quot;00811352&quot;/&gt;&lt;wsp:rsid wsp:val=&quot;008144DA&quot;/&gt;&lt;wsp:rsid wsp:val=&quot;008155C6&quot;/&gt;&lt;wsp:rsid wsp:val=&quot;00825E5C&quot;/&gt;&lt;wsp:rsid wsp:val=&quot;00842953&quot;/&gt;&lt;wsp:rsid wsp:val=&quot;00850727&quot;/&gt;&lt;wsp:rsid wsp:val=&quot;008519AF&quot;/&gt;&lt;wsp:rsid wsp:val=&quot;00854EDA&quot;/&gt;&lt;wsp:rsid wsp:val=&quot;00861799&quot;/&gt;&lt;wsp:rsid wsp:val=&quot;00887C11&quot;/&gt;&lt;wsp:rsid wsp:val=&quot;00892143&quot;/&gt;&lt;wsp:rsid wsp:val=&quot;00896E33&quot;/&gt;&lt;wsp:rsid wsp:val=&quot;008A3DE9&quot;/&gt;&lt;wsp:rsid wsp:val=&quot;008E1295&quot;/&gt;&lt;wsp:rsid wsp:val=&quot;008E7FA3&quot;/&gt;&lt;wsp:rsid wsp:val=&quot;00900AAD&quot;/&gt;&lt;wsp:rsid wsp:val=&quot;009020EE&quot;/&gt;&lt;wsp:rsid wsp:val=&quot;009079DB&quot;/&gt;&lt;wsp:rsid wsp:val=&quot;00912918&quot;/&gt;&lt;wsp:rsid wsp:val=&quot;009354CF&quot;/&gt;&lt;wsp:rsid wsp:val=&quot;00963B5B&quot;/&gt;&lt;wsp:rsid wsp:val=&quot;00967048&quot;/&gt;&lt;wsp:rsid wsp:val=&quot;009755EB&quot;/&gt;&lt;wsp:rsid wsp:val=&quot;0097648B&quot;/&gt;&lt;wsp:rsid wsp:val=&quot;00984DCD&quot;/&gt;&lt;wsp:rsid wsp:val=&quot;00994D1D&quot;/&gt;&lt;wsp:rsid wsp:val=&quot;009B0A1D&quot;/&gt;&lt;wsp:rsid wsp:val=&quot;009C749C&quot;/&gt;&lt;wsp:rsid wsp:val=&quot;009D4EB0&quot;/&gt;&lt;wsp:rsid wsp:val=&quot;009E2231&quot;/&gt;&lt;wsp:rsid wsp:val=&quot;009E4E82&quot;/&gt;&lt;wsp:rsid wsp:val=&quot;009F3E66&quot;/&gt;&lt;wsp:rsid wsp:val=&quot;00A51169&quot;/&gt;&lt;wsp:rsid wsp:val=&quot;00A579B2&quot;/&gt;&lt;wsp:rsid wsp:val=&quot;00A70303&quot;/&gt;&lt;wsp:rsid wsp:val=&quot;00A853ED&quot;/&gt;&lt;wsp:rsid wsp:val=&quot;00A864C9&quot;/&gt;&lt;wsp:rsid wsp:val=&quot;00A92E54&quot;/&gt;&lt;wsp:rsid wsp:val=&quot;00A94BF7&quot;/&gt;&lt;wsp:rsid wsp:val=&quot;00AB4EAD&quot;/&gt;&lt;wsp:rsid wsp:val=&quot;00AC5A9A&quot;/&gt;&lt;wsp:rsid wsp:val=&quot;00AD7358&quot;/&gt;&lt;wsp:rsid wsp:val=&quot;00B01A2A&quot;/&gt;&lt;wsp:rsid wsp:val=&quot;00B02DE1&quot;/&gt;&lt;wsp:rsid wsp:val=&quot;00B20AE7&quot;/&gt;&lt;wsp:rsid wsp:val=&quot;00B20CD1&quot;/&gt;&lt;wsp:rsid wsp:val=&quot;00B255C6&quot;/&gt;&lt;wsp:rsid wsp:val=&quot;00B50964&quot;/&gt;&lt;wsp:rsid wsp:val=&quot;00B57795&quot;/&gt;&lt;wsp:rsid wsp:val=&quot;00B71250&quot;/&gt;&lt;wsp:rsid wsp:val=&quot;00B87E4C&quot;/&gt;&lt;wsp:rsid wsp:val=&quot;00B92C7E&quot;/&gt;&lt;wsp:rsid wsp:val=&quot;00B9523F&quot;/&gt;&lt;wsp:rsid wsp:val=&quot;00BC2B7E&quot;/&gt;&lt;wsp:rsid wsp:val=&quot;00BD0B38&quot;/&gt;&lt;wsp:rsid wsp:val=&quot;00BD3FEE&quot;/&gt;&lt;wsp:rsid wsp:val=&quot;00C1005C&quot;/&gt;&lt;wsp:rsid wsp:val=&quot;00C21703&quot;/&gt;&lt;wsp:rsid wsp:val=&quot;00C254A0&quot;/&gt;&lt;wsp:rsid wsp:val=&quot;00C314C7&quot;/&gt;&lt;wsp:rsid wsp:val=&quot;00C317E1&quot;/&gt;&lt;wsp:rsid wsp:val=&quot;00C35259&quot;/&gt;&lt;wsp:rsid wsp:val=&quot;00C40BCB&quot;/&gt;&lt;wsp:rsid wsp:val=&quot;00C539F5&quot;/&gt;&lt;wsp:rsid wsp:val=&quot;00C55F83&quot;/&gt;&lt;wsp:rsid wsp:val=&quot;00C76B97&quot;/&gt;&lt;wsp:rsid wsp:val=&quot;00C774B6&quot;/&gt;&lt;wsp:rsid wsp:val=&quot;00C85F00&quot;/&gt;&lt;wsp:rsid wsp:val=&quot;00CA0C67&quot;/&gt;&lt;wsp:rsid wsp:val=&quot;00CB4ADE&quot;/&gt;&lt;wsp:rsid wsp:val=&quot;00CC32C7&quot;/&gt;&lt;wsp:rsid wsp:val=&quot;00CC6E42&quot;/&gt;&lt;wsp:rsid wsp:val=&quot;00CD5B15&quot;/&gt;&lt;wsp:rsid wsp:val=&quot;00CE6155&quot;/&gt;&lt;wsp:rsid wsp:val=&quot;00CF148F&quot;/&gt;&lt;wsp:rsid wsp:val=&quot;00CF7812&quot;/&gt;&lt;wsp:rsid wsp:val=&quot;00CF7A23&quot;/&gt;&lt;wsp:rsid wsp:val=&quot;00D43240&quot;/&gt;&lt;wsp:rsid wsp:val=&quot;00D57AB1&quot;/&gt;&lt;wsp:rsid wsp:val=&quot;00D62F6D&quot;/&gt;&lt;wsp:rsid wsp:val=&quot;00D76358&quot;/&gt;&lt;wsp:rsid wsp:val=&quot;00D81710&quot;/&gt;&lt;wsp:rsid wsp:val=&quot;00D95AC1&quot;/&gt;&lt;wsp:rsid wsp:val=&quot;00D97F0F&quot;/&gt;&lt;wsp:rsid wsp:val=&quot;00DA2F75&quot;/&gt;&lt;wsp:rsid wsp:val=&quot;00DB2AE0&quot;/&gt;&lt;wsp:rsid wsp:val=&quot;00DD04FA&quot;/&gt;&lt;wsp:rsid wsp:val=&quot;00DD4F46&quot;/&gt;&lt;wsp:rsid wsp:val=&quot;00DE5F10&quot;/&gt;&lt;wsp:rsid wsp:val=&quot;00DE7F0C&quot;/&gt;&lt;wsp:rsid wsp:val=&quot;00E13E18&quot;/&gt;&lt;wsp:rsid wsp:val=&quot;00E1581F&quot;/&gt;&lt;wsp:rsid wsp:val=&quot;00E31511&quot;/&gt;&lt;wsp:rsid wsp:val=&quot;00E32887&quot;/&gt;&lt;wsp:rsid wsp:val=&quot;00E45CDE&quot;/&gt;&lt;wsp:rsid wsp:val=&quot;00E46FA3&quot;/&gt;&lt;wsp:rsid wsp:val=&quot;00E476CA&quot;/&gt;&lt;wsp:rsid wsp:val=&quot;00E87560&quot;/&gt;&lt;wsp:rsid wsp:val=&quot;00E87B50&quot;/&gt;&lt;wsp:rsid wsp:val=&quot;00E90BA9&quot;/&gt;&lt;wsp:rsid wsp:val=&quot;00E9118F&quot;/&gt;&lt;wsp:rsid wsp:val=&quot;00E95178&quot;/&gt;&lt;wsp:rsid wsp:val=&quot;00E97C8A&quot;/&gt;&lt;wsp:rsid wsp:val=&quot;00EA2340&quot;/&gt;&lt;wsp:rsid wsp:val=&quot;00EA4C1E&quot;/&gt;&lt;wsp:rsid wsp:val=&quot;00EA6120&quot;/&gt;&lt;wsp:rsid wsp:val=&quot;00EB22D3&quot;/&gt;&lt;wsp:rsid wsp:val=&quot;00EC0E7A&quot;/&gt;&lt;wsp:rsid wsp:val=&quot;00ED4F35&quot;/&gt;&lt;wsp:rsid wsp:val=&quot;00EF0255&quot;/&gt;&lt;wsp:rsid wsp:val=&quot;00EF1C75&quot;/&gt;&lt;wsp:rsid wsp:val=&quot;00F11B56&quot;/&gt;&lt;wsp:rsid wsp:val=&quot;00F135C9&quot;/&gt;&lt;wsp:rsid wsp:val=&quot;00F15057&quot;/&gt;&lt;wsp:rsid wsp:val=&quot;00F33948&quot;/&gt;&lt;wsp:rsid wsp:val=&quot;00F60BB0&quot;/&gt;&lt;wsp:rsid wsp:val=&quot;00F641B1&quot;/&gt;&lt;wsp:rsid wsp:val=&quot;00F66DAA&quot;/&gt;&lt;wsp:rsid wsp:val=&quot;00F72DA8&quot;/&gt;&lt;wsp:rsid wsp:val=&quot;00F73BF3&quot;/&gt;&lt;wsp:rsid wsp:val=&quot;00F8259F&quot;/&gt;&lt;wsp:rsid wsp:val=&quot;00F83BF7&quot;/&gt;&lt;wsp:rsid wsp:val=&quot;00F85884&quot;/&gt;&lt;wsp:rsid wsp:val=&quot;00FD2B0E&quot;/&gt;&lt;/wsp:rsids&gt;&lt;/w:docPr&gt;&lt;w:body&gt;&lt;wx:sect&gt;&lt;w:p wsp:rsidR=&quot;00000000&quot; wsp:rsidRPr=&quot;00D76358&quot; wsp:rsidRDefault=&quot;00D76358&quot; wsp:rsidP=&quot;00D76358&quot;&gt;&lt;m:oMathPara&gt;&lt;m:oMathParaPr&gt;&lt;m:jc m:val=&quot;left&quot;/&gt;&lt;/m:oMathParaPr&gt;&lt;m:oMath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2Ï€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BR&lt;/m:t&gt;&lt;/m:r&gt;&lt;/m:e&gt;&lt;m:sup&gt;&lt;m:r&gt;&lt;w:rPr&gt;&lt;w:rFonts w:ascii=&quot;Cambria Math&quot; w:h-ansi=&quot;Cambria Math&quot;/&gt;&lt;wx:font wx:val=&quot;Cambria Math&quot;/&gt;&lt;w:i/&gt;&lt;/w:rPr&gt;&lt;m:t&gt;3&lt;/m:t&gt;&lt;/m:r&gt;&lt;/m:sup&gt;&lt;/m:sSup&gt;&lt;/m:num&gt;&lt;m:den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Î¼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/m:den&gt;&lt;/m:f&gt;&lt;/m:oMath&gt;&lt;/m:oMathPara&gt;&lt;/w:p&gt;&lt;w:sectPr wsp:rsidR=&quot;00000000&quot; wsp:rsidRPr=&quot;00D76358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</w:p>
        </w:tc>
      </w:tr>
      <w:tr w:rsidR="00B95CFD" w:rsidRPr="006C4376" w14:paraId="68BADAE0" w14:textId="77777777" w:rsidTr="00C21F76">
        <w:tc>
          <w:tcPr>
            <w:tcW w:w="990" w:type="dxa"/>
          </w:tcPr>
          <w:p w14:paraId="56E45413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40</w:t>
            </w:r>
          </w:p>
        </w:tc>
        <w:tc>
          <w:tcPr>
            <w:tcW w:w="810" w:type="dxa"/>
          </w:tcPr>
          <w:p w14:paraId="107A2F54" w14:textId="7A412F4A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3A765580" w14:textId="31C02C1C" w:rsidR="00B95CFD" w:rsidRPr="006C4376" w:rsidRDefault="00B95CFD" w:rsidP="00B95CFD">
            <w:pPr>
              <w:pStyle w:val="Heading1"/>
              <w:shd w:val="clear" w:color="auto" w:fill="F6FFEC"/>
              <w:outlineLvl w:val="0"/>
              <w:rPr>
                <w:rFonts w:ascii="Georgia" w:hAnsi="Georgia"/>
                <w:bCs/>
                <w:color w:val="000000"/>
                <w:spacing w:val="-5"/>
                <w:sz w:val="24"/>
                <w:szCs w:val="24"/>
              </w:rPr>
            </w:pPr>
            <w:r w:rsidRPr="006C4376">
              <w:rPr>
                <w:color w:val="222222"/>
                <w:sz w:val="24"/>
                <w:szCs w:val="24"/>
              </w:rPr>
              <w:t>zero</w:t>
            </w:r>
          </w:p>
        </w:tc>
      </w:tr>
      <w:tr w:rsidR="00B95CFD" w:rsidRPr="006C4376" w14:paraId="53EC7182" w14:textId="77777777" w:rsidTr="00C21F76">
        <w:tc>
          <w:tcPr>
            <w:tcW w:w="990" w:type="dxa"/>
          </w:tcPr>
          <w:p w14:paraId="636BB93C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41</w:t>
            </w:r>
          </w:p>
        </w:tc>
        <w:tc>
          <w:tcPr>
            <w:tcW w:w="810" w:type="dxa"/>
          </w:tcPr>
          <w:p w14:paraId="36AE2849" w14:textId="1F11DED9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524C4B2A" w14:textId="0B9EFD1B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6C4376">
              <w:rPr>
                <w:noProof/>
              </w:rPr>
              <w:drawing>
                <wp:inline distT="0" distB="0" distL="0" distR="0" wp14:anchorId="6D60B937" wp14:editId="32AE6CF7">
                  <wp:extent cx="1657350" cy="1381125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CFD" w:rsidRPr="006C4376" w14:paraId="4AAEAD28" w14:textId="77777777" w:rsidTr="00C21F76">
        <w:tc>
          <w:tcPr>
            <w:tcW w:w="990" w:type="dxa"/>
          </w:tcPr>
          <w:p w14:paraId="30CB6D9B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42</w:t>
            </w:r>
          </w:p>
        </w:tc>
        <w:tc>
          <w:tcPr>
            <w:tcW w:w="810" w:type="dxa"/>
          </w:tcPr>
          <w:p w14:paraId="0738A3EF" w14:textId="31FE7F5F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22F5CC63" w14:textId="0B6921FA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6C4376">
              <w:t>30</w:t>
            </w:r>
            <w:r w:rsidRPr="006C4376">
              <w:sym w:font="Symbol" w:char="F070"/>
            </w:r>
          </w:p>
        </w:tc>
      </w:tr>
      <w:tr w:rsidR="00B95CFD" w:rsidRPr="006C4376" w14:paraId="06D07E09" w14:textId="77777777" w:rsidTr="00C21F76">
        <w:tc>
          <w:tcPr>
            <w:tcW w:w="990" w:type="dxa"/>
          </w:tcPr>
          <w:p w14:paraId="2A35C467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43</w:t>
            </w:r>
          </w:p>
        </w:tc>
        <w:tc>
          <w:tcPr>
            <w:tcW w:w="810" w:type="dxa"/>
          </w:tcPr>
          <w:p w14:paraId="6BBC7A55" w14:textId="11A231B4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38AE03B1" w14:textId="16597393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6C4376">
              <w:t>energy losses due to eddy currents may be minimized</w:t>
            </w:r>
          </w:p>
        </w:tc>
      </w:tr>
      <w:tr w:rsidR="00B95CFD" w:rsidRPr="006C4376" w14:paraId="48C27509" w14:textId="77777777" w:rsidTr="00C21F76">
        <w:tc>
          <w:tcPr>
            <w:tcW w:w="990" w:type="dxa"/>
          </w:tcPr>
          <w:p w14:paraId="077FE5DB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44</w:t>
            </w:r>
          </w:p>
        </w:tc>
        <w:tc>
          <w:tcPr>
            <w:tcW w:w="810" w:type="dxa"/>
          </w:tcPr>
          <w:p w14:paraId="50A1BA14" w14:textId="129642A4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676C81F5" w14:textId="298759C8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6C4376">
              <w:t>increase</w:t>
            </w:r>
          </w:p>
        </w:tc>
      </w:tr>
      <w:tr w:rsidR="00B95CFD" w:rsidRPr="006C4376" w14:paraId="2492A778" w14:textId="77777777" w:rsidTr="00C21F76">
        <w:tc>
          <w:tcPr>
            <w:tcW w:w="990" w:type="dxa"/>
          </w:tcPr>
          <w:p w14:paraId="6710BCB9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45</w:t>
            </w:r>
          </w:p>
        </w:tc>
        <w:tc>
          <w:tcPr>
            <w:tcW w:w="810" w:type="dxa"/>
          </w:tcPr>
          <w:p w14:paraId="0824F8FA" w14:textId="3138FD66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0D70344A" w14:textId="725DFF9A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6C4376">
              <w:t>A is true but R is false.</w:t>
            </w:r>
          </w:p>
        </w:tc>
      </w:tr>
      <w:tr w:rsidR="00B95CFD" w:rsidRPr="006C4376" w14:paraId="37EE45DC" w14:textId="77777777" w:rsidTr="00C21F76">
        <w:tc>
          <w:tcPr>
            <w:tcW w:w="990" w:type="dxa"/>
          </w:tcPr>
          <w:p w14:paraId="292F5CFE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46</w:t>
            </w:r>
          </w:p>
        </w:tc>
        <w:tc>
          <w:tcPr>
            <w:tcW w:w="810" w:type="dxa"/>
          </w:tcPr>
          <w:p w14:paraId="190F512B" w14:textId="6CA24EBD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7BA9B0BD" w14:textId="29B39455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6C4376">
              <w:t xml:space="preserve">Both A and R are </w:t>
            </w:r>
            <w:proofErr w:type="gramStart"/>
            <w:r w:rsidRPr="006C4376">
              <w:t>true</w:t>
            </w:r>
            <w:proofErr w:type="gramEnd"/>
            <w:r w:rsidRPr="006C4376">
              <w:t xml:space="preserve"> and R is the correct explanation of A</w:t>
            </w:r>
          </w:p>
        </w:tc>
      </w:tr>
      <w:tr w:rsidR="00B95CFD" w:rsidRPr="006C4376" w14:paraId="354DC716" w14:textId="77777777" w:rsidTr="00C21F76">
        <w:tc>
          <w:tcPr>
            <w:tcW w:w="990" w:type="dxa"/>
          </w:tcPr>
          <w:p w14:paraId="4AFAE4DC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47</w:t>
            </w:r>
          </w:p>
        </w:tc>
        <w:tc>
          <w:tcPr>
            <w:tcW w:w="810" w:type="dxa"/>
          </w:tcPr>
          <w:p w14:paraId="162AA0E5" w14:textId="597D2665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7C6B23EA" w14:textId="3136E069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6C4376">
              <w:t xml:space="preserve">Both A and R are </w:t>
            </w:r>
            <w:proofErr w:type="gramStart"/>
            <w:r w:rsidRPr="006C4376">
              <w:t>true</w:t>
            </w:r>
            <w:proofErr w:type="gramEnd"/>
            <w:r w:rsidRPr="006C4376">
              <w:t xml:space="preserve"> and R is the correct explanation of A</w:t>
            </w:r>
          </w:p>
        </w:tc>
      </w:tr>
      <w:tr w:rsidR="00B95CFD" w:rsidRPr="006C4376" w14:paraId="3EB5DE40" w14:textId="77777777" w:rsidTr="00C21F76">
        <w:tc>
          <w:tcPr>
            <w:tcW w:w="990" w:type="dxa"/>
          </w:tcPr>
          <w:p w14:paraId="03DB733C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48</w:t>
            </w:r>
          </w:p>
        </w:tc>
        <w:tc>
          <w:tcPr>
            <w:tcW w:w="810" w:type="dxa"/>
          </w:tcPr>
          <w:p w14:paraId="14E068EA" w14:textId="74F67DBC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0025A19E" w14:textId="2F429460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6C4376">
              <w:t xml:space="preserve">Both A and R are </w:t>
            </w:r>
            <w:proofErr w:type="gramStart"/>
            <w:r w:rsidRPr="006C4376">
              <w:t>true</w:t>
            </w:r>
            <w:proofErr w:type="gramEnd"/>
            <w:r w:rsidRPr="006C4376">
              <w:t xml:space="preserve"> and R is the correct explanation of A</w:t>
            </w:r>
          </w:p>
        </w:tc>
      </w:tr>
      <w:tr w:rsidR="00B95CFD" w:rsidRPr="006C4376" w14:paraId="0107326E" w14:textId="77777777" w:rsidTr="00C21F76">
        <w:tc>
          <w:tcPr>
            <w:tcW w:w="990" w:type="dxa"/>
          </w:tcPr>
          <w:p w14:paraId="621C0B66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49</w:t>
            </w:r>
          </w:p>
        </w:tc>
        <w:tc>
          <w:tcPr>
            <w:tcW w:w="810" w:type="dxa"/>
          </w:tcPr>
          <w:p w14:paraId="68EE4196" w14:textId="3D04590C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17570929" w14:textId="6AD8E53E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6C4376">
              <w:t xml:space="preserve">Both A and R are </w:t>
            </w:r>
            <w:proofErr w:type="gramStart"/>
            <w:r w:rsidRPr="006C4376">
              <w:t>true</w:t>
            </w:r>
            <w:proofErr w:type="gramEnd"/>
            <w:r w:rsidRPr="006C4376">
              <w:t xml:space="preserve"> but R is not the correct explanation of A.</w:t>
            </w:r>
          </w:p>
        </w:tc>
      </w:tr>
      <w:tr w:rsidR="00B95CFD" w:rsidRPr="006C4376" w14:paraId="3544FABE" w14:textId="77777777" w:rsidTr="00C21F76">
        <w:tc>
          <w:tcPr>
            <w:tcW w:w="9720" w:type="dxa"/>
            <w:gridSpan w:val="3"/>
          </w:tcPr>
          <w:p w14:paraId="0C2652D9" w14:textId="0945C701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jc w:val="center"/>
              <w:rPr>
                <w:b/>
                <w:bCs/>
                <w:color w:val="444444"/>
                <w:shd w:val="clear" w:color="auto" w:fill="EEEEEE"/>
              </w:rPr>
            </w:pPr>
            <w:r w:rsidRPr="006C4376">
              <w:rPr>
                <w:b/>
                <w:bCs/>
                <w:color w:val="444444"/>
                <w:shd w:val="clear" w:color="auto" w:fill="EEEEEE"/>
              </w:rPr>
              <w:t>SECTIONC</w:t>
            </w:r>
          </w:p>
        </w:tc>
      </w:tr>
      <w:tr w:rsidR="00B95CFD" w:rsidRPr="006C4376" w14:paraId="65BD49AA" w14:textId="77777777" w:rsidTr="00C21F76">
        <w:tc>
          <w:tcPr>
            <w:tcW w:w="990" w:type="dxa"/>
          </w:tcPr>
          <w:p w14:paraId="32541AF0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50</w:t>
            </w:r>
          </w:p>
        </w:tc>
        <w:tc>
          <w:tcPr>
            <w:tcW w:w="810" w:type="dxa"/>
          </w:tcPr>
          <w:p w14:paraId="5F9A2517" w14:textId="169E1ABC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57C61916" w14:textId="4A746AB9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6C4376">
              <w:rPr>
                <w:noProof/>
              </w:rPr>
              <w:drawing>
                <wp:inline distT="0" distB="0" distL="0" distR="0" wp14:anchorId="6F2F1F89" wp14:editId="7DD9ACEC">
                  <wp:extent cx="533400" cy="571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CFD" w:rsidRPr="006C4376" w14:paraId="30039CA8" w14:textId="77777777" w:rsidTr="00C21F76">
        <w:tc>
          <w:tcPr>
            <w:tcW w:w="990" w:type="dxa"/>
          </w:tcPr>
          <w:p w14:paraId="29BFF572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lastRenderedPageBreak/>
              <w:t>51</w:t>
            </w:r>
          </w:p>
        </w:tc>
        <w:tc>
          <w:tcPr>
            <w:tcW w:w="810" w:type="dxa"/>
          </w:tcPr>
          <w:p w14:paraId="4437E577" w14:textId="6CAD4E2F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2F6AD1E9" w14:textId="4F9D5DFB" w:rsidR="00B95CFD" w:rsidRPr="006C4376" w:rsidRDefault="00572E29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 q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oMath>
            <w:r w:rsidR="00B95CFD" w:rsidRPr="006C4376">
              <w:t>-</w:t>
            </w:r>
          </w:p>
        </w:tc>
      </w:tr>
      <w:tr w:rsidR="00B95CFD" w:rsidRPr="006C4376" w14:paraId="2A97385A" w14:textId="77777777" w:rsidTr="00C21F76">
        <w:tc>
          <w:tcPr>
            <w:tcW w:w="990" w:type="dxa"/>
          </w:tcPr>
          <w:p w14:paraId="159D97AD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52</w:t>
            </w:r>
          </w:p>
        </w:tc>
        <w:tc>
          <w:tcPr>
            <w:tcW w:w="810" w:type="dxa"/>
          </w:tcPr>
          <w:p w14:paraId="59D075A1" w14:textId="609BBD39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2D3D7AA8" w14:textId="51B71629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6C4376">
              <w:t>Minimum</w:t>
            </w:r>
            <w:r w:rsidRPr="006C4376">
              <w:tab/>
            </w:r>
          </w:p>
        </w:tc>
      </w:tr>
      <w:tr w:rsidR="00B95CFD" w:rsidRPr="006C4376" w14:paraId="0158779E" w14:textId="77777777" w:rsidTr="00C21F76">
        <w:tc>
          <w:tcPr>
            <w:tcW w:w="990" w:type="dxa"/>
          </w:tcPr>
          <w:p w14:paraId="0659ACD1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53</w:t>
            </w:r>
          </w:p>
        </w:tc>
        <w:tc>
          <w:tcPr>
            <w:tcW w:w="810" w:type="dxa"/>
          </w:tcPr>
          <w:p w14:paraId="3947726B" w14:textId="4A4BECDB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04FD37F5" w14:textId="5DCA78B4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  <w:lang w:val="en-GB" w:eastAsia="en-GB"/>
              </w:rPr>
            </w:pPr>
            <w:r w:rsidRPr="006C4376">
              <w:t>zero</w:t>
            </w:r>
          </w:p>
        </w:tc>
      </w:tr>
      <w:tr w:rsidR="00B95CFD" w:rsidRPr="006C4376" w14:paraId="04F708A1" w14:textId="77777777" w:rsidTr="00C21F76">
        <w:tc>
          <w:tcPr>
            <w:tcW w:w="990" w:type="dxa"/>
          </w:tcPr>
          <w:p w14:paraId="39F1920F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54</w:t>
            </w:r>
          </w:p>
        </w:tc>
        <w:tc>
          <w:tcPr>
            <w:tcW w:w="810" w:type="dxa"/>
          </w:tcPr>
          <w:p w14:paraId="037D22FE" w14:textId="368EE34D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72B42B89" w14:textId="22B2D62B" w:rsidR="00B95CFD" w:rsidRPr="006C43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  <w:lang w:val="en-GB" w:eastAsia="en-GB"/>
              </w:rPr>
            </w:pPr>
            <w:r w:rsidRPr="006C4376">
              <w:t>V4 only</w:t>
            </w:r>
          </w:p>
        </w:tc>
      </w:tr>
      <w:tr w:rsidR="00B95CFD" w:rsidRPr="00C21F76" w14:paraId="5C8D36F2" w14:textId="77777777" w:rsidTr="006C4376">
        <w:tc>
          <w:tcPr>
            <w:tcW w:w="990" w:type="dxa"/>
          </w:tcPr>
          <w:p w14:paraId="1412C4A9" w14:textId="77777777" w:rsidR="00B95CFD" w:rsidRPr="006C4376" w:rsidRDefault="00B95CFD" w:rsidP="00B95CFD">
            <w:pPr>
              <w:rPr>
                <w:b/>
                <w:bCs/>
              </w:rPr>
            </w:pPr>
            <w:r w:rsidRPr="006C4376">
              <w:rPr>
                <w:b/>
                <w:bCs/>
              </w:rPr>
              <w:t>55</w:t>
            </w:r>
          </w:p>
        </w:tc>
        <w:tc>
          <w:tcPr>
            <w:tcW w:w="810" w:type="dxa"/>
          </w:tcPr>
          <w:p w14:paraId="2F0F3567" w14:textId="75133539" w:rsidR="00B95CFD" w:rsidRPr="006C4376" w:rsidRDefault="00B95CFD" w:rsidP="00B95CF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376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  <w:shd w:val="clear" w:color="auto" w:fill="auto"/>
          </w:tcPr>
          <w:p w14:paraId="7580781F" w14:textId="7CEDB2CE" w:rsidR="00B95CFD" w:rsidRPr="00C21F76" w:rsidRDefault="00B95CFD" w:rsidP="00B95CF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6C4376">
              <w:t>Inductive</w:t>
            </w:r>
          </w:p>
        </w:tc>
      </w:tr>
    </w:tbl>
    <w:p w14:paraId="0F63C179" w14:textId="77777777" w:rsidR="00E669F2" w:rsidRPr="00C21F76" w:rsidRDefault="00572E29">
      <w:pPr>
        <w:rPr>
          <w:b/>
          <w:bCs/>
        </w:rPr>
      </w:pPr>
    </w:p>
    <w:sectPr w:rsidR="00E669F2" w:rsidRPr="00C21F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A2"/>
    <w:rsid w:val="000B5C62"/>
    <w:rsid w:val="00102AEB"/>
    <w:rsid w:val="00155DCD"/>
    <w:rsid w:val="00155EA2"/>
    <w:rsid w:val="001911DD"/>
    <w:rsid w:val="0020397D"/>
    <w:rsid w:val="002C2FFB"/>
    <w:rsid w:val="003326E4"/>
    <w:rsid w:val="00357DA1"/>
    <w:rsid w:val="003D3453"/>
    <w:rsid w:val="00421FCB"/>
    <w:rsid w:val="004A0E07"/>
    <w:rsid w:val="004C1A51"/>
    <w:rsid w:val="004F6521"/>
    <w:rsid w:val="005056EE"/>
    <w:rsid w:val="00572E29"/>
    <w:rsid w:val="005D0AEE"/>
    <w:rsid w:val="005D159D"/>
    <w:rsid w:val="00611FEF"/>
    <w:rsid w:val="00651C1B"/>
    <w:rsid w:val="006C4376"/>
    <w:rsid w:val="007F0C3B"/>
    <w:rsid w:val="008637F0"/>
    <w:rsid w:val="008A1A45"/>
    <w:rsid w:val="008B6380"/>
    <w:rsid w:val="008C4FB3"/>
    <w:rsid w:val="00A31FA9"/>
    <w:rsid w:val="00A45606"/>
    <w:rsid w:val="00AA0195"/>
    <w:rsid w:val="00AA0FE8"/>
    <w:rsid w:val="00AF0A57"/>
    <w:rsid w:val="00B95CFD"/>
    <w:rsid w:val="00BB7DE7"/>
    <w:rsid w:val="00C21F76"/>
    <w:rsid w:val="00E91CBB"/>
    <w:rsid w:val="00E93730"/>
    <w:rsid w:val="00F257A2"/>
    <w:rsid w:val="00F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57CA"/>
  <w15:chartTrackingRefBased/>
  <w15:docId w15:val="{96E33034-11AF-42FB-A7D0-579987F1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9373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93730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E9373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mjxassistivemathml">
    <w:name w:val="mjx_assistive_mathml"/>
    <w:basedOn w:val="DefaultParagraphFont"/>
    <w:rsid w:val="00E93730"/>
  </w:style>
  <w:style w:type="character" w:customStyle="1" w:styleId="mn">
    <w:name w:val="mn"/>
    <w:basedOn w:val="DefaultParagraphFont"/>
    <w:rsid w:val="00E93730"/>
  </w:style>
  <w:style w:type="character" w:customStyle="1" w:styleId="mi">
    <w:name w:val="mi"/>
    <w:basedOn w:val="DefaultParagraphFont"/>
    <w:rsid w:val="00E93730"/>
  </w:style>
  <w:style w:type="character" w:customStyle="1" w:styleId="mo">
    <w:name w:val="mo"/>
    <w:basedOn w:val="DefaultParagraphFont"/>
    <w:rsid w:val="00E9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 JOSEPH</dc:creator>
  <cp:keywords/>
  <dc:description/>
  <cp:lastModifiedBy>ANNIE PREEMA</cp:lastModifiedBy>
  <cp:revision>2</cp:revision>
  <cp:lastPrinted>2021-09-11T17:48:00Z</cp:lastPrinted>
  <dcterms:created xsi:type="dcterms:W3CDTF">2021-09-12T20:25:00Z</dcterms:created>
  <dcterms:modified xsi:type="dcterms:W3CDTF">2021-09-12T20:25:00Z</dcterms:modified>
</cp:coreProperties>
</file>