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46"/>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10"/>
      </w:tblGrid>
      <w:tr w:rsidR="00D64259" w:rsidRPr="00222F30" w14:paraId="6B69101A" w14:textId="77777777" w:rsidTr="00D64259">
        <w:trPr>
          <w:trHeight w:val="1070"/>
        </w:trPr>
        <w:tc>
          <w:tcPr>
            <w:tcW w:w="10910" w:type="dxa"/>
            <w:tcBorders>
              <w:top w:val="single" w:sz="4" w:space="0" w:color="auto"/>
              <w:left w:val="single" w:sz="4" w:space="0" w:color="auto"/>
              <w:bottom w:val="single" w:sz="4" w:space="0" w:color="auto"/>
              <w:right w:val="single" w:sz="4" w:space="0" w:color="auto"/>
            </w:tcBorders>
          </w:tcPr>
          <w:p w14:paraId="6D2A0BF9" w14:textId="77777777" w:rsidR="00D64259" w:rsidRDefault="00D64259" w:rsidP="00D64259">
            <w:pPr>
              <w:tabs>
                <w:tab w:val="left" w:pos="160"/>
                <w:tab w:val="center" w:pos="4789"/>
              </w:tabs>
              <w:spacing w:after="0"/>
              <w:ind w:left="-15"/>
              <w:jc w:val="center"/>
              <w:rPr>
                <w:rFonts w:ascii="Times New Roman" w:eastAsia="Times New Roman" w:hAnsi="Times New Roman" w:cs="Times New Roman"/>
                <w:b/>
                <w:noProof/>
                <w:sz w:val="32"/>
                <w:szCs w:val="32"/>
                <w:u w:val="single"/>
              </w:rPr>
            </w:pPr>
            <w:bookmarkStart w:id="0" w:name="_Hlk121250297"/>
            <w:bookmarkStart w:id="1" w:name="_Hlk121250413"/>
            <w:r>
              <w:rPr>
                <w:noProof/>
              </w:rPr>
              <w:drawing>
                <wp:inline distT="0" distB="0" distL="0" distR="0" wp14:anchorId="389B9EB8" wp14:editId="4524DAA0">
                  <wp:extent cx="6781800" cy="87249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872490"/>
                          </a:xfrm>
                          <a:prstGeom prst="rect">
                            <a:avLst/>
                          </a:prstGeom>
                          <a:noFill/>
                          <a:ln>
                            <a:noFill/>
                          </a:ln>
                        </pic:spPr>
                      </pic:pic>
                    </a:graphicData>
                  </a:graphic>
                </wp:inline>
              </w:drawing>
            </w:r>
          </w:p>
          <w:p w14:paraId="011A3B48" w14:textId="1CFB9C24" w:rsidR="00D64259" w:rsidRPr="00AA5EFB" w:rsidRDefault="00D64259" w:rsidP="00D110F8">
            <w:pPr>
              <w:tabs>
                <w:tab w:val="left" w:pos="160"/>
                <w:tab w:val="center" w:pos="4789"/>
              </w:tabs>
              <w:ind w:hanging="15"/>
              <w:jc w:val="center"/>
              <w:rPr>
                <w:rFonts w:ascii="Times New Roman" w:eastAsia="Times New Roman" w:hAnsi="Times New Roman" w:cs="Times New Roman"/>
                <w:b/>
                <w:noProof/>
                <w:sz w:val="20"/>
                <w:szCs w:val="20"/>
              </w:rPr>
            </w:pPr>
            <w:r w:rsidRPr="00AA5EFB">
              <w:rPr>
                <w:rFonts w:ascii="Times New Roman" w:eastAsia="Times New Roman" w:hAnsi="Times New Roman" w:cs="Times New Roman"/>
                <w:b/>
                <w:noProof/>
                <w:sz w:val="20"/>
                <w:szCs w:val="20"/>
              </w:rPr>
              <w:t>PB2/PHEEE</w:t>
            </w:r>
            <w:r w:rsidR="00C416AA">
              <w:rPr>
                <w:rFonts w:ascii="Times New Roman" w:eastAsia="Times New Roman" w:hAnsi="Times New Roman" w:cs="Times New Roman"/>
                <w:b/>
                <w:noProof/>
                <w:sz w:val="20"/>
                <w:szCs w:val="20"/>
              </w:rPr>
              <w:t>AK</w:t>
            </w:r>
            <w:r w:rsidRPr="00AA5EFB">
              <w:rPr>
                <w:rFonts w:ascii="Times New Roman" w:eastAsia="Times New Roman" w:hAnsi="Times New Roman" w:cs="Times New Roman"/>
                <w:b/>
                <w:noProof/>
                <w:sz w:val="20"/>
                <w:szCs w:val="20"/>
              </w:rPr>
              <w:t xml:space="preserve">/1222/B                                            </w:t>
            </w:r>
            <w:r>
              <w:rPr>
                <w:rFonts w:ascii="Times New Roman" w:eastAsia="Times New Roman" w:hAnsi="Times New Roman" w:cs="Times New Roman"/>
                <w:b/>
                <w:noProof/>
                <w:sz w:val="20"/>
                <w:szCs w:val="20"/>
              </w:rPr>
              <w:t xml:space="preserve">    </w:t>
            </w:r>
            <w:r w:rsidRPr="00AA5EFB">
              <w:rPr>
                <w:rFonts w:ascii="Times New Roman" w:eastAsia="Times New Roman" w:hAnsi="Times New Roman" w:cs="Times New Roman"/>
                <w:b/>
                <w:noProof/>
                <w:sz w:val="20"/>
                <w:szCs w:val="20"/>
              </w:rPr>
              <w:t xml:space="preserve">                                                                                                       16-JAN-2023</w:t>
            </w:r>
          </w:p>
          <w:p w14:paraId="6660FB51" w14:textId="77777777" w:rsidR="00D64259" w:rsidRPr="00D64259" w:rsidRDefault="00D64259" w:rsidP="00D12B13">
            <w:pPr>
              <w:tabs>
                <w:tab w:val="left" w:pos="160"/>
                <w:tab w:val="center" w:pos="4789"/>
              </w:tabs>
              <w:spacing w:after="0"/>
              <w:ind w:left="-720"/>
              <w:jc w:val="center"/>
              <w:rPr>
                <w:rFonts w:ascii="Times New Roman" w:eastAsia="Times New Roman" w:hAnsi="Times New Roman" w:cs="Times New Roman"/>
                <w:b/>
                <w:noProof/>
                <w:sz w:val="28"/>
                <w:szCs w:val="28"/>
              </w:rPr>
            </w:pPr>
            <w:r w:rsidRPr="00D64259">
              <w:rPr>
                <w:rFonts w:ascii="Times New Roman" w:eastAsia="Times New Roman" w:hAnsi="Times New Roman" w:cs="Times New Roman"/>
                <w:b/>
                <w:noProof/>
                <w:sz w:val="28"/>
                <w:szCs w:val="28"/>
              </w:rPr>
              <w:t>EEE CONSORTIUM</w:t>
            </w:r>
          </w:p>
          <w:p w14:paraId="5DE8CEE0" w14:textId="77777777" w:rsidR="00D64259" w:rsidRDefault="00D64259" w:rsidP="00D12B13">
            <w:pPr>
              <w:spacing w:after="0"/>
              <w:ind w:left="-720"/>
              <w:jc w:val="center"/>
              <w:rPr>
                <w:rFonts w:ascii="Times New Roman" w:eastAsia="Times New Roman" w:hAnsi="Times New Roman" w:cs="Times New Roman"/>
                <w:b/>
                <w:sz w:val="28"/>
                <w:szCs w:val="28"/>
              </w:rPr>
            </w:pPr>
            <w:r w:rsidRPr="00D64259">
              <w:rPr>
                <w:rFonts w:ascii="Times New Roman" w:eastAsia="Times New Roman" w:hAnsi="Times New Roman" w:cs="Times New Roman"/>
                <w:b/>
                <w:noProof/>
                <w:sz w:val="28"/>
                <w:szCs w:val="28"/>
              </w:rPr>
              <w:t>PRE BOARD EXAMINATION</w:t>
            </w:r>
            <w:r w:rsidRPr="00D64259">
              <w:rPr>
                <w:rFonts w:ascii="Times New Roman" w:eastAsia="Times New Roman" w:hAnsi="Times New Roman" w:cs="Times New Roman"/>
                <w:b/>
                <w:sz w:val="28"/>
                <w:szCs w:val="28"/>
              </w:rPr>
              <w:t>(2022 -2023)</w:t>
            </w:r>
          </w:p>
          <w:p w14:paraId="31963B2E" w14:textId="3F15C608" w:rsidR="00D12B13" w:rsidRPr="00222F30" w:rsidRDefault="00D12B13" w:rsidP="00D12B13">
            <w:pPr>
              <w:spacing w:after="0"/>
              <w:ind w:left="-72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PHYSICS (MARKING SCHEME)</w:t>
            </w:r>
          </w:p>
        </w:tc>
      </w:tr>
    </w:tbl>
    <w:tbl>
      <w:tblPr>
        <w:tblStyle w:val="TableGrid"/>
        <w:tblW w:w="10980" w:type="dxa"/>
        <w:tblInd w:w="-545" w:type="dxa"/>
        <w:tblLayout w:type="fixed"/>
        <w:tblLook w:val="04A0" w:firstRow="1" w:lastRow="0" w:firstColumn="1" w:lastColumn="0" w:noHBand="0" w:noVBand="1"/>
      </w:tblPr>
      <w:tblGrid>
        <w:gridCol w:w="900"/>
        <w:gridCol w:w="8100"/>
        <w:gridCol w:w="990"/>
        <w:gridCol w:w="990"/>
      </w:tblGrid>
      <w:tr w:rsidR="00FC4EC2" w:rsidRPr="00A91DE3" w14:paraId="2100CC61" w14:textId="77777777" w:rsidTr="00D64259">
        <w:tc>
          <w:tcPr>
            <w:tcW w:w="900" w:type="dxa"/>
          </w:tcPr>
          <w:bookmarkEnd w:id="0"/>
          <w:bookmarkEnd w:id="1"/>
          <w:p w14:paraId="248F64FE" w14:textId="18EC1DEC" w:rsidR="00FC4EC2" w:rsidRPr="00A91DE3" w:rsidRDefault="00FC4EC2" w:rsidP="00D64259">
            <w:pPr>
              <w:pStyle w:val="ListParagraph"/>
              <w:spacing w:after="0"/>
              <w:ind w:left="0"/>
              <w:jc w:val="center"/>
              <w:rPr>
                <w:rFonts w:ascii="Times New Roman" w:hAnsi="Times New Roman"/>
                <w:sz w:val="24"/>
                <w:szCs w:val="24"/>
              </w:rPr>
            </w:pPr>
            <w:proofErr w:type="spellStart"/>
            <w:r w:rsidRPr="00A91DE3">
              <w:rPr>
                <w:rFonts w:ascii="Times New Roman" w:hAnsi="Times New Roman"/>
                <w:sz w:val="24"/>
                <w:szCs w:val="24"/>
              </w:rPr>
              <w:t>Q.No</w:t>
            </w:r>
            <w:proofErr w:type="spellEnd"/>
          </w:p>
        </w:tc>
        <w:tc>
          <w:tcPr>
            <w:tcW w:w="8100" w:type="dxa"/>
          </w:tcPr>
          <w:p w14:paraId="2C223905" w14:textId="77777777" w:rsidR="00FC4EC2" w:rsidRPr="00F33929" w:rsidRDefault="00FC4EC2" w:rsidP="00AD4DB7">
            <w:pPr>
              <w:pStyle w:val="ListParagraph"/>
              <w:spacing w:after="0"/>
              <w:ind w:left="0"/>
              <w:jc w:val="center"/>
              <w:rPr>
                <w:rFonts w:ascii="Times New Roman" w:hAnsi="Times New Roman" w:cs="Times New Roman"/>
                <w:sz w:val="24"/>
                <w:szCs w:val="24"/>
              </w:rPr>
            </w:pPr>
          </w:p>
        </w:tc>
        <w:tc>
          <w:tcPr>
            <w:tcW w:w="990" w:type="dxa"/>
          </w:tcPr>
          <w:p w14:paraId="37F23901" w14:textId="77777777" w:rsidR="00FC4EC2" w:rsidRPr="00A91DE3" w:rsidRDefault="00FC4EC2" w:rsidP="00AD4DB7">
            <w:pPr>
              <w:pStyle w:val="ListParagraph"/>
              <w:spacing w:after="0"/>
              <w:ind w:left="0"/>
              <w:jc w:val="center"/>
              <w:rPr>
                <w:rFonts w:ascii="Times New Roman" w:hAnsi="Times New Roman"/>
                <w:sz w:val="24"/>
                <w:szCs w:val="24"/>
              </w:rPr>
            </w:pPr>
            <w:r w:rsidRPr="00A91DE3">
              <w:rPr>
                <w:rFonts w:ascii="Times New Roman" w:hAnsi="Times New Roman"/>
                <w:sz w:val="24"/>
                <w:szCs w:val="24"/>
              </w:rPr>
              <w:t>Marks</w:t>
            </w:r>
          </w:p>
        </w:tc>
        <w:tc>
          <w:tcPr>
            <w:tcW w:w="990" w:type="dxa"/>
          </w:tcPr>
          <w:p w14:paraId="62819A14" w14:textId="77777777" w:rsidR="00FC4EC2" w:rsidRPr="00A91DE3" w:rsidRDefault="00FC4EC2" w:rsidP="00AD4DB7">
            <w:pPr>
              <w:pStyle w:val="ListParagraph"/>
              <w:spacing w:after="0"/>
              <w:ind w:left="0"/>
              <w:jc w:val="center"/>
              <w:rPr>
                <w:rFonts w:ascii="Times New Roman" w:hAnsi="Times New Roman"/>
                <w:sz w:val="24"/>
                <w:szCs w:val="24"/>
              </w:rPr>
            </w:pPr>
            <w:r w:rsidRPr="00A91DE3">
              <w:rPr>
                <w:rFonts w:ascii="Times New Roman" w:hAnsi="Times New Roman"/>
                <w:sz w:val="24"/>
                <w:szCs w:val="24"/>
              </w:rPr>
              <w:t>Total</w:t>
            </w:r>
          </w:p>
        </w:tc>
      </w:tr>
      <w:tr w:rsidR="00C33628" w:rsidRPr="00A91DE3" w14:paraId="36644269" w14:textId="77777777" w:rsidTr="00D64259">
        <w:tc>
          <w:tcPr>
            <w:tcW w:w="900" w:type="dxa"/>
          </w:tcPr>
          <w:p w14:paraId="36AD7A48" w14:textId="77777777" w:rsidR="00C33628" w:rsidRPr="00A91DE3" w:rsidRDefault="00C33628" w:rsidP="00AD4DB7">
            <w:pPr>
              <w:pStyle w:val="ListParagraph"/>
              <w:numPr>
                <w:ilvl w:val="0"/>
                <w:numId w:val="6"/>
              </w:numPr>
              <w:spacing w:after="0" w:line="240" w:lineRule="auto"/>
              <w:jc w:val="center"/>
              <w:rPr>
                <w:rFonts w:ascii="Times New Roman" w:hAnsi="Times New Roman"/>
                <w:sz w:val="24"/>
                <w:szCs w:val="24"/>
              </w:rPr>
            </w:pPr>
          </w:p>
        </w:tc>
        <w:tc>
          <w:tcPr>
            <w:tcW w:w="8100" w:type="dxa"/>
          </w:tcPr>
          <w:p w14:paraId="3838FC37" w14:textId="77777777" w:rsidR="00C33628" w:rsidRPr="00F33929" w:rsidRDefault="00466130" w:rsidP="00AD4DB7">
            <w:pPr>
              <w:spacing w:after="0" w:line="240" w:lineRule="auto"/>
              <w:rPr>
                <w:rFonts w:ascii="Times New Roman" w:hAnsi="Times New Roman" w:cs="Times New Roman"/>
                <w:sz w:val="24"/>
                <w:szCs w:val="24"/>
              </w:rPr>
            </w:pPr>
            <w:r w:rsidRPr="00F33929">
              <w:rPr>
                <w:rFonts w:ascii="Times New Roman" w:eastAsia="Times New Roman" w:hAnsi="Times New Roman" w:cs="Times New Roman"/>
                <w:sz w:val="24"/>
                <w:szCs w:val="24"/>
              </w:rPr>
              <w:t>(</w:t>
            </w:r>
            <w:proofErr w:type="spellStart"/>
            <w:r w:rsidRPr="00F33929">
              <w:rPr>
                <w:rFonts w:ascii="Times New Roman" w:eastAsia="Times New Roman" w:hAnsi="Times New Roman" w:cs="Times New Roman"/>
                <w:sz w:val="24"/>
                <w:szCs w:val="24"/>
              </w:rPr>
              <w:t>i</w:t>
            </w:r>
            <w:proofErr w:type="spellEnd"/>
            <w:r w:rsidRPr="00F33929">
              <w:rPr>
                <w:rFonts w:ascii="Times New Roman" w:eastAsia="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 xml:space="preserve"> 8</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0</m:t>
                      </m:r>
                    </m:sub>
                  </m:sSub>
                </m:den>
              </m:f>
            </m:oMath>
          </w:p>
        </w:tc>
        <w:tc>
          <w:tcPr>
            <w:tcW w:w="990" w:type="dxa"/>
          </w:tcPr>
          <w:p w14:paraId="7D309E92" w14:textId="77777777" w:rsidR="00C33628" w:rsidRPr="00A91DE3" w:rsidRDefault="00C33628" w:rsidP="00AD4DB7">
            <w:pPr>
              <w:pStyle w:val="ListParagraph"/>
              <w:spacing w:after="0"/>
              <w:ind w:left="0"/>
              <w:jc w:val="center"/>
              <w:rPr>
                <w:rFonts w:ascii="Times New Roman" w:hAnsi="Times New Roman"/>
                <w:sz w:val="24"/>
                <w:szCs w:val="24"/>
              </w:rPr>
            </w:pPr>
            <w:r w:rsidRPr="00866242">
              <w:rPr>
                <w:rFonts w:ascii="Times New Roman" w:hAnsi="Times New Roman"/>
                <w:sz w:val="24"/>
                <w:szCs w:val="24"/>
              </w:rPr>
              <w:t>1</w:t>
            </w:r>
          </w:p>
        </w:tc>
        <w:tc>
          <w:tcPr>
            <w:tcW w:w="990" w:type="dxa"/>
          </w:tcPr>
          <w:p w14:paraId="4D404A03" w14:textId="77777777" w:rsidR="00C33628" w:rsidRPr="00A91DE3" w:rsidRDefault="00C33628" w:rsidP="00AD4DB7">
            <w:pPr>
              <w:pStyle w:val="ListParagraph"/>
              <w:spacing w:after="0"/>
              <w:ind w:left="0"/>
              <w:jc w:val="center"/>
              <w:rPr>
                <w:rFonts w:ascii="Times New Roman" w:hAnsi="Times New Roman"/>
                <w:sz w:val="24"/>
                <w:szCs w:val="24"/>
              </w:rPr>
            </w:pPr>
            <w:r>
              <w:rPr>
                <w:rFonts w:ascii="Times New Roman" w:hAnsi="Times New Roman"/>
                <w:sz w:val="24"/>
                <w:szCs w:val="24"/>
              </w:rPr>
              <w:t>1</w:t>
            </w:r>
          </w:p>
        </w:tc>
      </w:tr>
      <w:tr w:rsidR="009661F6" w:rsidRPr="00A91DE3" w14:paraId="26322304" w14:textId="77777777" w:rsidTr="00D64259">
        <w:tc>
          <w:tcPr>
            <w:tcW w:w="900" w:type="dxa"/>
          </w:tcPr>
          <w:p w14:paraId="3F549082" w14:textId="77777777" w:rsidR="009661F6" w:rsidRPr="00A91DE3" w:rsidRDefault="009661F6" w:rsidP="009661F6">
            <w:pPr>
              <w:pStyle w:val="ListParagraph"/>
              <w:numPr>
                <w:ilvl w:val="0"/>
                <w:numId w:val="6"/>
              </w:numPr>
              <w:spacing w:after="0" w:line="240" w:lineRule="auto"/>
              <w:jc w:val="center"/>
              <w:rPr>
                <w:rFonts w:ascii="Times New Roman" w:hAnsi="Times New Roman"/>
                <w:sz w:val="24"/>
                <w:szCs w:val="24"/>
              </w:rPr>
            </w:pPr>
          </w:p>
        </w:tc>
        <w:tc>
          <w:tcPr>
            <w:tcW w:w="8100" w:type="dxa"/>
          </w:tcPr>
          <w:p w14:paraId="2A38A751" w14:textId="77777777" w:rsidR="009661F6" w:rsidRPr="00F33929" w:rsidRDefault="009661F6" w:rsidP="009661F6">
            <w:pPr>
              <w:spacing w:after="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Pr="00F33929">
              <w:rPr>
                <w:rFonts w:ascii="Times New Roman" w:hAnsi="Times New Roman" w:cs="Times New Roman"/>
                <w:sz w:val="24"/>
                <w:szCs w:val="24"/>
              </w:rPr>
              <w:t xml:space="preserve">) 72 V    </w:t>
            </w:r>
          </w:p>
        </w:tc>
        <w:tc>
          <w:tcPr>
            <w:tcW w:w="990" w:type="dxa"/>
          </w:tcPr>
          <w:p w14:paraId="5A778AF7" w14:textId="77777777" w:rsidR="009661F6" w:rsidRPr="00D454B7" w:rsidRDefault="009661F6" w:rsidP="009661F6">
            <w:pPr>
              <w:pStyle w:val="ListParagraph"/>
              <w:spacing w:after="0"/>
              <w:ind w:left="0"/>
              <w:jc w:val="center"/>
              <w:rPr>
                <w:rFonts w:ascii="Times New Roman" w:hAnsi="Times New Roman" w:cs="Times New Roman"/>
                <w:sz w:val="24"/>
                <w:szCs w:val="24"/>
              </w:rPr>
            </w:pPr>
            <w:r w:rsidRPr="00866242">
              <w:rPr>
                <w:rFonts w:ascii="Times New Roman" w:hAnsi="Times New Roman"/>
                <w:sz w:val="24"/>
                <w:szCs w:val="24"/>
              </w:rPr>
              <w:t>1</w:t>
            </w:r>
          </w:p>
        </w:tc>
        <w:tc>
          <w:tcPr>
            <w:tcW w:w="990" w:type="dxa"/>
          </w:tcPr>
          <w:p w14:paraId="371B1CF1" w14:textId="77777777" w:rsidR="009661F6" w:rsidRPr="00D454B7" w:rsidRDefault="009661F6" w:rsidP="009661F6">
            <w:pPr>
              <w:pStyle w:val="ListParagraph"/>
              <w:spacing w:after="0"/>
              <w:ind w:left="0"/>
              <w:jc w:val="center"/>
              <w:rPr>
                <w:rFonts w:ascii="Times New Roman" w:hAnsi="Times New Roman" w:cs="Times New Roman"/>
                <w:sz w:val="24"/>
                <w:szCs w:val="24"/>
              </w:rPr>
            </w:pPr>
            <w:r w:rsidRPr="00D454B7">
              <w:rPr>
                <w:rFonts w:ascii="Times New Roman" w:hAnsi="Times New Roman" w:cs="Times New Roman"/>
                <w:sz w:val="24"/>
                <w:szCs w:val="24"/>
              </w:rPr>
              <w:t>1</w:t>
            </w:r>
          </w:p>
        </w:tc>
      </w:tr>
      <w:tr w:rsidR="009661F6" w:rsidRPr="00A91DE3" w14:paraId="13BCDA0E" w14:textId="77777777" w:rsidTr="00D64259">
        <w:trPr>
          <w:trHeight w:val="58"/>
        </w:trPr>
        <w:tc>
          <w:tcPr>
            <w:tcW w:w="900" w:type="dxa"/>
          </w:tcPr>
          <w:p w14:paraId="6C7625A5" w14:textId="77777777" w:rsidR="009661F6" w:rsidRPr="00A91DE3" w:rsidRDefault="009661F6" w:rsidP="009661F6">
            <w:pPr>
              <w:pStyle w:val="ListParagraph"/>
              <w:numPr>
                <w:ilvl w:val="0"/>
                <w:numId w:val="6"/>
              </w:numPr>
              <w:spacing w:after="0" w:line="240" w:lineRule="auto"/>
              <w:jc w:val="center"/>
              <w:rPr>
                <w:rFonts w:ascii="Times New Roman" w:hAnsi="Times New Roman"/>
                <w:sz w:val="24"/>
                <w:szCs w:val="24"/>
              </w:rPr>
            </w:pPr>
          </w:p>
        </w:tc>
        <w:tc>
          <w:tcPr>
            <w:tcW w:w="8100" w:type="dxa"/>
          </w:tcPr>
          <w:p w14:paraId="0B8F18F1" w14:textId="77777777" w:rsidR="009661F6" w:rsidRPr="00F33929" w:rsidRDefault="00CA628B" w:rsidP="009661F6">
            <w:pPr>
              <w:spacing w:after="0"/>
              <w:rPr>
                <w:rFonts w:ascii="Times New Roman" w:hAnsi="Times New Roman" w:cs="Times New Roman"/>
                <w:sz w:val="24"/>
                <w:szCs w:val="24"/>
              </w:rPr>
            </w:pPr>
            <w:r w:rsidRPr="00F33929">
              <w:rPr>
                <w:rFonts w:ascii="Times New Roman" w:hAnsi="Times New Roman" w:cs="Times New Roman"/>
                <w:color w:val="000000" w:themeColor="text1"/>
                <w:sz w:val="24"/>
                <w:szCs w:val="24"/>
              </w:rPr>
              <w:t>(</w:t>
            </w:r>
            <w:proofErr w:type="spellStart"/>
            <w:r w:rsidRPr="00F33929">
              <w:rPr>
                <w:rFonts w:ascii="Times New Roman" w:hAnsi="Times New Roman" w:cs="Times New Roman"/>
                <w:color w:val="000000" w:themeColor="text1"/>
                <w:sz w:val="24"/>
                <w:szCs w:val="24"/>
              </w:rPr>
              <w:t>i</w:t>
            </w:r>
            <w:proofErr w:type="spellEnd"/>
            <w:r w:rsidRPr="00F33929">
              <w:rPr>
                <w:rFonts w:ascii="Times New Roman" w:hAnsi="Times New Roman" w:cs="Times New Roman"/>
                <w:color w:val="000000" w:themeColor="text1"/>
                <w:sz w:val="24"/>
                <w:szCs w:val="24"/>
              </w:rPr>
              <w:t xml:space="preserve">) </w:t>
            </w:r>
            <w:r w:rsidR="009661F6" w:rsidRPr="00F33929">
              <w:rPr>
                <w:rFonts w:ascii="Times New Roman" w:hAnsi="Times New Roman" w:cs="Times New Roman"/>
                <w:color w:val="000000" w:themeColor="text1"/>
                <w:sz w:val="24"/>
                <w:szCs w:val="24"/>
              </w:rPr>
              <w:t xml:space="preserve">40 Ω                       </w:t>
            </w:r>
          </w:p>
        </w:tc>
        <w:tc>
          <w:tcPr>
            <w:tcW w:w="990" w:type="dxa"/>
          </w:tcPr>
          <w:p w14:paraId="0BBC7B8B" w14:textId="77777777" w:rsidR="009661F6" w:rsidRPr="00D264E3" w:rsidRDefault="009661F6" w:rsidP="009661F6">
            <w:pPr>
              <w:pStyle w:val="ListParagraph"/>
              <w:spacing w:after="0"/>
              <w:ind w:left="0"/>
              <w:jc w:val="center"/>
              <w:rPr>
                <w:rFonts w:ascii="Bookman Old Style" w:hAnsi="Bookman Old Style"/>
              </w:rPr>
            </w:pPr>
            <w:r w:rsidRPr="00866242">
              <w:rPr>
                <w:rFonts w:ascii="Times New Roman" w:hAnsi="Times New Roman"/>
                <w:sz w:val="24"/>
                <w:szCs w:val="24"/>
              </w:rPr>
              <w:t>1</w:t>
            </w:r>
          </w:p>
        </w:tc>
        <w:tc>
          <w:tcPr>
            <w:tcW w:w="990" w:type="dxa"/>
          </w:tcPr>
          <w:p w14:paraId="58DC3A7E" w14:textId="77777777" w:rsidR="009661F6" w:rsidRPr="00D264E3" w:rsidRDefault="009661F6" w:rsidP="009661F6">
            <w:pPr>
              <w:pStyle w:val="ListParagraph"/>
              <w:spacing w:after="0"/>
              <w:ind w:left="0"/>
              <w:jc w:val="center"/>
              <w:rPr>
                <w:rFonts w:ascii="Bookman Old Style" w:hAnsi="Bookman Old Style"/>
              </w:rPr>
            </w:pPr>
            <w:r w:rsidRPr="00D264E3">
              <w:rPr>
                <w:rFonts w:ascii="Bookman Old Style" w:hAnsi="Bookman Old Style"/>
              </w:rPr>
              <w:t>1</w:t>
            </w:r>
          </w:p>
        </w:tc>
      </w:tr>
      <w:tr w:rsidR="009661F6" w:rsidRPr="00A91DE3" w14:paraId="5A2AFDD2" w14:textId="77777777" w:rsidTr="00D64259">
        <w:trPr>
          <w:trHeight w:val="351"/>
        </w:trPr>
        <w:tc>
          <w:tcPr>
            <w:tcW w:w="900" w:type="dxa"/>
          </w:tcPr>
          <w:p w14:paraId="4F05FC3D" w14:textId="77777777" w:rsidR="009661F6" w:rsidRPr="00A91DE3" w:rsidRDefault="009661F6" w:rsidP="009661F6">
            <w:pPr>
              <w:pStyle w:val="ListParagraph"/>
              <w:numPr>
                <w:ilvl w:val="0"/>
                <w:numId w:val="6"/>
              </w:numPr>
              <w:spacing w:after="0" w:line="240" w:lineRule="auto"/>
              <w:jc w:val="center"/>
              <w:rPr>
                <w:rFonts w:ascii="Times New Roman" w:hAnsi="Times New Roman"/>
                <w:sz w:val="24"/>
                <w:szCs w:val="24"/>
              </w:rPr>
            </w:pPr>
          </w:p>
        </w:tc>
        <w:tc>
          <w:tcPr>
            <w:tcW w:w="8100" w:type="dxa"/>
          </w:tcPr>
          <w:p w14:paraId="33AA8FFF" w14:textId="77777777" w:rsidR="009661F6" w:rsidRPr="00F33929" w:rsidRDefault="00CA628B" w:rsidP="009661F6">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Pr="00F33929">
              <w:rPr>
                <w:rFonts w:ascii="Times New Roman" w:hAnsi="Times New Roman" w:cs="Times New Roman"/>
                <w:sz w:val="24"/>
                <w:szCs w:val="24"/>
              </w:rPr>
              <w:t xml:space="preserve">) </w:t>
            </w:r>
            <w:r w:rsidR="009661F6" w:rsidRPr="00F33929">
              <w:rPr>
                <w:rFonts w:ascii="Times New Roman" w:hAnsi="Times New Roman" w:cs="Times New Roman"/>
                <w:sz w:val="24"/>
                <w:szCs w:val="24"/>
              </w:rPr>
              <w:t>A</w:t>
            </w:r>
          </w:p>
        </w:tc>
        <w:tc>
          <w:tcPr>
            <w:tcW w:w="990" w:type="dxa"/>
          </w:tcPr>
          <w:p w14:paraId="3162E954" w14:textId="77777777" w:rsidR="009661F6" w:rsidRPr="005E2F65" w:rsidRDefault="009661F6" w:rsidP="009661F6">
            <w:pPr>
              <w:pStyle w:val="ListParagraph"/>
              <w:spacing w:after="0"/>
              <w:ind w:left="0"/>
              <w:jc w:val="center"/>
              <w:rPr>
                <w:rFonts w:ascii="Bookman Old Style" w:hAnsi="Bookman Old Style"/>
              </w:rPr>
            </w:pPr>
            <w:r w:rsidRPr="00866242">
              <w:rPr>
                <w:rFonts w:ascii="Times New Roman" w:hAnsi="Times New Roman"/>
                <w:sz w:val="24"/>
                <w:szCs w:val="24"/>
              </w:rPr>
              <w:t>1</w:t>
            </w:r>
          </w:p>
        </w:tc>
        <w:tc>
          <w:tcPr>
            <w:tcW w:w="990" w:type="dxa"/>
          </w:tcPr>
          <w:p w14:paraId="3A9DFE21" w14:textId="77777777" w:rsidR="009661F6" w:rsidRPr="00433954" w:rsidRDefault="009661F6" w:rsidP="009661F6">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9661F6" w:rsidRPr="00A91DE3" w14:paraId="67C35E40" w14:textId="77777777" w:rsidTr="00D64259">
        <w:tc>
          <w:tcPr>
            <w:tcW w:w="900" w:type="dxa"/>
          </w:tcPr>
          <w:p w14:paraId="3E584638" w14:textId="77777777" w:rsidR="009661F6" w:rsidRPr="00A91DE3" w:rsidRDefault="009661F6" w:rsidP="009661F6">
            <w:pPr>
              <w:pStyle w:val="ListParagraph"/>
              <w:numPr>
                <w:ilvl w:val="0"/>
                <w:numId w:val="6"/>
              </w:numPr>
              <w:spacing w:after="0" w:line="240" w:lineRule="auto"/>
              <w:jc w:val="center"/>
              <w:rPr>
                <w:rFonts w:ascii="Times New Roman" w:hAnsi="Times New Roman"/>
                <w:sz w:val="24"/>
                <w:szCs w:val="24"/>
              </w:rPr>
            </w:pPr>
          </w:p>
        </w:tc>
        <w:tc>
          <w:tcPr>
            <w:tcW w:w="8100" w:type="dxa"/>
          </w:tcPr>
          <w:p w14:paraId="5B8A9F85" w14:textId="77777777" w:rsidR="009661F6" w:rsidRPr="00F33929" w:rsidRDefault="009661F6" w:rsidP="009661F6">
            <w:pPr>
              <w:spacing w:after="0"/>
              <w:rPr>
                <w:rFonts w:ascii="Times New Roman" w:hAnsi="Times New Roman" w:cs="Times New Roman"/>
                <w:sz w:val="24"/>
                <w:szCs w:val="24"/>
              </w:rPr>
            </w:pPr>
            <w:r w:rsidRPr="00F33929">
              <w:rPr>
                <w:rFonts w:ascii="Times New Roman" w:hAnsi="Times New Roman" w:cs="Times New Roman"/>
                <w:sz w:val="24"/>
                <w:szCs w:val="24"/>
              </w:rPr>
              <w:t>(iii) 3.2 x 10</w:t>
            </w:r>
            <w:r w:rsidRPr="00F33929">
              <w:rPr>
                <w:rFonts w:ascii="Times New Roman" w:hAnsi="Times New Roman" w:cs="Times New Roman"/>
                <w:sz w:val="24"/>
                <w:szCs w:val="24"/>
                <w:vertAlign w:val="superscript"/>
              </w:rPr>
              <w:t>-25</w:t>
            </w:r>
            <w:r w:rsidRPr="00F33929">
              <w:rPr>
                <w:rFonts w:ascii="Times New Roman" w:hAnsi="Times New Roman" w:cs="Times New Roman"/>
                <w:sz w:val="24"/>
                <w:szCs w:val="24"/>
              </w:rPr>
              <w:t>s Am</w:t>
            </w:r>
            <w:r w:rsidRPr="00F33929">
              <w:rPr>
                <w:rFonts w:ascii="Times New Roman" w:hAnsi="Times New Roman" w:cs="Times New Roman"/>
                <w:sz w:val="24"/>
                <w:szCs w:val="24"/>
                <w:vertAlign w:val="superscript"/>
              </w:rPr>
              <w:t>2</w:t>
            </w:r>
            <w:r w:rsidRPr="00F33929">
              <w:rPr>
                <w:rFonts w:ascii="Times New Roman" w:hAnsi="Times New Roman" w:cs="Times New Roman"/>
                <w:sz w:val="24"/>
                <w:szCs w:val="24"/>
              </w:rPr>
              <w:tab/>
            </w:r>
          </w:p>
        </w:tc>
        <w:tc>
          <w:tcPr>
            <w:tcW w:w="990" w:type="dxa"/>
          </w:tcPr>
          <w:p w14:paraId="70168E99" w14:textId="77777777" w:rsidR="009661F6" w:rsidRPr="00433954" w:rsidRDefault="009661F6" w:rsidP="009661F6">
            <w:pPr>
              <w:pStyle w:val="ListParagraph"/>
              <w:spacing w:after="0"/>
              <w:ind w:left="0"/>
              <w:jc w:val="center"/>
              <w:rPr>
                <w:rFonts w:ascii="Times New Roman" w:hAnsi="Times New Roman" w:cs="Times New Roman"/>
                <w:sz w:val="24"/>
                <w:szCs w:val="24"/>
              </w:rPr>
            </w:pPr>
            <w:r w:rsidRPr="00866242">
              <w:rPr>
                <w:rFonts w:ascii="Times New Roman" w:hAnsi="Times New Roman"/>
                <w:sz w:val="24"/>
                <w:szCs w:val="24"/>
              </w:rPr>
              <w:t>1</w:t>
            </w:r>
          </w:p>
        </w:tc>
        <w:tc>
          <w:tcPr>
            <w:tcW w:w="990" w:type="dxa"/>
          </w:tcPr>
          <w:p w14:paraId="2C698941" w14:textId="77777777" w:rsidR="009661F6" w:rsidRPr="00433954" w:rsidRDefault="009661F6" w:rsidP="009661F6">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9661F6" w:rsidRPr="00A91DE3" w14:paraId="798C0239" w14:textId="77777777" w:rsidTr="00D64259">
        <w:trPr>
          <w:trHeight w:val="503"/>
        </w:trPr>
        <w:tc>
          <w:tcPr>
            <w:tcW w:w="900" w:type="dxa"/>
          </w:tcPr>
          <w:p w14:paraId="4D039CB5" w14:textId="77777777" w:rsidR="009661F6" w:rsidRPr="00A91DE3" w:rsidRDefault="009661F6" w:rsidP="009661F6">
            <w:pPr>
              <w:pStyle w:val="ListParagraph"/>
              <w:numPr>
                <w:ilvl w:val="0"/>
                <w:numId w:val="6"/>
              </w:numPr>
              <w:spacing w:after="0" w:line="240" w:lineRule="auto"/>
              <w:jc w:val="center"/>
              <w:rPr>
                <w:rFonts w:ascii="Times New Roman" w:hAnsi="Times New Roman"/>
                <w:sz w:val="24"/>
                <w:szCs w:val="24"/>
              </w:rPr>
            </w:pPr>
          </w:p>
        </w:tc>
        <w:tc>
          <w:tcPr>
            <w:tcW w:w="8100" w:type="dxa"/>
          </w:tcPr>
          <w:p w14:paraId="1E9FB555" w14:textId="77777777" w:rsidR="009661F6" w:rsidRPr="00F33929" w:rsidRDefault="009661F6" w:rsidP="009661F6">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 xml:space="preserve">(ii) 50 µV    </w:t>
            </w:r>
          </w:p>
        </w:tc>
        <w:tc>
          <w:tcPr>
            <w:tcW w:w="990" w:type="dxa"/>
          </w:tcPr>
          <w:p w14:paraId="6FFC2EBB" w14:textId="77777777" w:rsidR="009661F6" w:rsidRPr="00B301A8" w:rsidRDefault="009661F6" w:rsidP="009661F6">
            <w:pPr>
              <w:pStyle w:val="ListParagraph"/>
              <w:spacing w:after="0"/>
              <w:ind w:left="0"/>
              <w:jc w:val="center"/>
              <w:rPr>
                <w:rFonts w:ascii="Verdana" w:hAnsi="Verdana"/>
              </w:rPr>
            </w:pPr>
            <w:r w:rsidRPr="00866242">
              <w:rPr>
                <w:rFonts w:ascii="Times New Roman" w:hAnsi="Times New Roman"/>
                <w:sz w:val="24"/>
                <w:szCs w:val="24"/>
              </w:rPr>
              <w:t>1</w:t>
            </w:r>
          </w:p>
        </w:tc>
        <w:tc>
          <w:tcPr>
            <w:tcW w:w="990" w:type="dxa"/>
          </w:tcPr>
          <w:p w14:paraId="3899A642" w14:textId="77777777" w:rsidR="009661F6" w:rsidRPr="00B301A8" w:rsidRDefault="009661F6" w:rsidP="009661F6">
            <w:pPr>
              <w:pStyle w:val="ListParagraph"/>
              <w:spacing w:after="0"/>
              <w:ind w:left="0"/>
              <w:jc w:val="center"/>
              <w:rPr>
                <w:rFonts w:ascii="Verdana" w:hAnsi="Verdana"/>
              </w:rPr>
            </w:pPr>
            <w:r>
              <w:rPr>
                <w:rFonts w:ascii="Verdana" w:hAnsi="Verdana"/>
              </w:rPr>
              <w:t>1</w:t>
            </w:r>
          </w:p>
        </w:tc>
      </w:tr>
      <w:tr w:rsidR="009661F6" w:rsidRPr="00A91DE3" w14:paraId="293B4D9F" w14:textId="77777777" w:rsidTr="00D64259">
        <w:tc>
          <w:tcPr>
            <w:tcW w:w="900" w:type="dxa"/>
          </w:tcPr>
          <w:p w14:paraId="0B3E3328" w14:textId="77777777" w:rsidR="009661F6" w:rsidRPr="00A91DE3" w:rsidRDefault="009661F6" w:rsidP="009661F6">
            <w:pPr>
              <w:pStyle w:val="ListParagraph"/>
              <w:numPr>
                <w:ilvl w:val="0"/>
                <w:numId w:val="6"/>
              </w:numPr>
              <w:spacing w:after="0" w:line="240" w:lineRule="auto"/>
              <w:jc w:val="center"/>
              <w:rPr>
                <w:rFonts w:ascii="Times New Roman" w:hAnsi="Times New Roman"/>
                <w:sz w:val="24"/>
                <w:szCs w:val="24"/>
              </w:rPr>
            </w:pPr>
          </w:p>
        </w:tc>
        <w:tc>
          <w:tcPr>
            <w:tcW w:w="8100" w:type="dxa"/>
          </w:tcPr>
          <w:p w14:paraId="6C3D2F1D" w14:textId="77777777" w:rsidR="009661F6" w:rsidRPr="00F33929" w:rsidRDefault="00CA628B" w:rsidP="009661F6">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 xml:space="preserve">(iv) </w:t>
            </w:r>
            <w:r w:rsidR="009661F6" w:rsidRPr="00F33929">
              <w:rPr>
                <w:rFonts w:ascii="Times New Roman" w:hAnsi="Times New Roman" w:cs="Times New Roman"/>
                <w:sz w:val="24"/>
                <w:szCs w:val="24"/>
              </w:rPr>
              <w:t>D</w:t>
            </w:r>
          </w:p>
        </w:tc>
        <w:tc>
          <w:tcPr>
            <w:tcW w:w="990" w:type="dxa"/>
          </w:tcPr>
          <w:p w14:paraId="02456479" w14:textId="77777777" w:rsidR="009661F6" w:rsidRPr="00D5370E" w:rsidRDefault="009661F6" w:rsidP="009661F6">
            <w:pPr>
              <w:pStyle w:val="ListParagraph"/>
              <w:spacing w:after="0"/>
              <w:ind w:left="0"/>
              <w:jc w:val="center"/>
              <w:rPr>
                <w:rFonts w:ascii="Times New Roman" w:hAnsi="Times New Roman" w:cs="Times New Roman"/>
                <w:sz w:val="24"/>
                <w:szCs w:val="24"/>
              </w:rPr>
            </w:pPr>
            <w:r w:rsidRPr="00866242">
              <w:rPr>
                <w:rFonts w:ascii="Times New Roman" w:hAnsi="Times New Roman"/>
                <w:sz w:val="24"/>
                <w:szCs w:val="24"/>
              </w:rPr>
              <w:t>1</w:t>
            </w:r>
          </w:p>
        </w:tc>
        <w:tc>
          <w:tcPr>
            <w:tcW w:w="990" w:type="dxa"/>
          </w:tcPr>
          <w:p w14:paraId="3B2C3007" w14:textId="77777777" w:rsidR="009661F6" w:rsidRPr="00D5370E" w:rsidRDefault="009661F6" w:rsidP="009661F6">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105165" w:rsidRPr="00A91DE3" w14:paraId="118257B4" w14:textId="77777777" w:rsidTr="00D64259">
        <w:trPr>
          <w:trHeight w:val="332"/>
        </w:trPr>
        <w:tc>
          <w:tcPr>
            <w:tcW w:w="900" w:type="dxa"/>
          </w:tcPr>
          <w:p w14:paraId="631D8568" w14:textId="77777777" w:rsidR="00105165" w:rsidRPr="00A91DE3" w:rsidRDefault="00105165" w:rsidP="00105165">
            <w:pPr>
              <w:pStyle w:val="ListParagraph"/>
              <w:numPr>
                <w:ilvl w:val="0"/>
                <w:numId w:val="6"/>
              </w:numPr>
              <w:spacing w:after="0" w:line="240" w:lineRule="auto"/>
              <w:jc w:val="center"/>
              <w:rPr>
                <w:rFonts w:ascii="Times New Roman" w:hAnsi="Times New Roman"/>
                <w:sz w:val="24"/>
                <w:szCs w:val="24"/>
              </w:rPr>
            </w:pPr>
          </w:p>
        </w:tc>
        <w:tc>
          <w:tcPr>
            <w:tcW w:w="8100" w:type="dxa"/>
          </w:tcPr>
          <w:p w14:paraId="7E93CCE8" w14:textId="77777777" w:rsidR="00105165" w:rsidRPr="00F33929" w:rsidRDefault="00105165" w:rsidP="00105165">
            <w:pPr>
              <w:spacing w:after="0"/>
              <w:contextualSpacing/>
              <w:rPr>
                <w:rFonts w:ascii="Times New Roman" w:hAnsi="Times New Roman" w:cs="Times New Roman"/>
                <w:sz w:val="24"/>
                <w:szCs w:val="24"/>
              </w:rPr>
            </w:pPr>
            <w:r w:rsidRPr="00F33929">
              <w:rPr>
                <w:rFonts w:ascii="Times New Roman" w:hAnsi="Times New Roman" w:cs="Times New Roman"/>
                <w:sz w:val="24"/>
                <w:szCs w:val="24"/>
              </w:rPr>
              <w:t xml:space="preserve"> (iii) become infinite</w:t>
            </w:r>
          </w:p>
        </w:tc>
        <w:tc>
          <w:tcPr>
            <w:tcW w:w="990" w:type="dxa"/>
          </w:tcPr>
          <w:p w14:paraId="0728D03A" w14:textId="77777777" w:rsidR="00105165" w:rsidRPr="00433954" w:rsidRDefault="00105165" w:rsidP="00105165">
            <w:pPr>
              <w:pStyle w:val="ListParagraph"/>
              <w:spacing w:after="0"/>
              <w:ind w:left="0"/>
              <w:jc w:val="center"/>
              <w:rPr>
                <w:rFonts w:ascii="Times New Roman" w:hAnsi="Times New Roman" w:cs="Times New Roman"/>
                <w:sz w:val="24"/>
                <w:szCs w:val="24"/>
              </w:rPr>
            </w:pPr>
            <w:r w:rsidRPr="00866242">
              <w:rPr>
                <w:rFonts w:ascii="Times New Roman" w:hAnsi="Times New Roman"/>
                <w:sz w:val="24"/>
                <w:szCs w:val="24"/>
              </w:rPr>
              <w:t>1</w:t>
            </w:r>
          </w:p>
        </w:tc>
        <w:tc>
          <w:tcPr>
            <w:tcW w:w="990" w:type="dxa"/>
          </w:tcPr>
          <w:p w14:paraId="43C902EF" w14:textId="77777777" w:rsidR="00105165" w:rsidRPr="00433954" w:rsidRDefault="00105165" w:rsidP="00105165">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6058AC" w:rsidRPr="00A91DE3" w14:paraId="7D70C792" w14:textId="77777777" w:rsidTr="00D64259">
        <w:tc>
          <w:tcPr>
            <w:tcW w:w="900" w:type="dxa"/>
          </w:tcPr>
          <w:p w14:paraId="506B55CD" w14:textId="77777777" w:rsidR="006058AC" w:rsidRPr="00A91DE3" w:rsidRDefault="006058AC" w:rsidP="006058AC">
            <w:pPr>
              <w:pStyle w:val="ListParagraph"/>
              <w:numPr>
                <w:ilvl w:val="0"/>
                <w:numId w:val="6"/>
              </w:numPr>
              <w:spacing w:after="0" w:line="240" w:lineRule="auto"/>
              <w:jc w:val="center"/>
              <w:rPr>
                <w:rFonts w:ascii="Times New Roman" w:hAnsi="Times New Roman"/>
                <w:sz w:val="24"/>
                <w:szCs w:val="24"/>
              </w:rPr>
            </w:pPr>
          </w:p>
        </w:tc>
        <w:tc>
          <w:tcPr>
            <w:tcW w:w="8100" w:type="dxa"/>
          </w:tcPr>
          <w:p w14:paraId="40C78944" w14:textId="77777777" w:rsidR="006058AC" w:rsidRPr="00F33929" w:rsidRDefault="006058AC" w:rsidP="006058AC">
            <w:pPr>
              <w:spacing w:after="0"/>
              <w:contextualSpacing/>
              <w:rPr>
                <w:rFonts w:ascii="Times New Roman" w:hAnsi="Times New Roman" w:cs="Times New Roman"/>
                <w:sz w:val="24"/>
                <w:szCs w:val="24"/>
              </w:rPr>
            </w:pPr>
            <w:r w:rsidRPr="00F33929">
              <w:rPr>
                <w:rFonts w:ascii="Times New Roman" w:hAnsi="Times New Roman" w:cs="Times New Roman"/>
                <w:color w:val="000000" w:themeColor="text1"/>
                <w:sz w:val="24"/>
                <w:szCs w:val="24"/>
              </w:rPr>
              <w:t>(ii) Diffraction fringes become narrower and crowded.</w:t>
            </w:r>
          </w:p>
        </w:tc>
        <w:tc>
          <w:tcPr>
            <w:tcW w:w="990" w:type="dxa"/>
          </w:tcPr>
          <w:p w14:paraId="41E9CFD8" w14:textId="77777777" w:rsidR="006058AC" w:rsidRPr="00433954" w:rsidRDefault="006058AC" w:rsidP="006058AC">
            <w:pPr>
              <w:pStyle w:val="ListParagraph"/>
              <w:spacing w:after="0"/>
              <w:ind w:left="0"/>
              <w:jc w:val="center"/>
              <w:rPr>
                <w:rFonts w:ascii="Times New Roman" w:hAnsi="Times New Roman" w:cs="Times New Roman"/>
                <w:sz w:val="24"/>
                <w:szCs w:val="24"/>
              </w:rPr>
            </w:pPr>
            <w:r w:rsidRPr="00866242">
              <w:rPr>
                <w:rFonts w:ascii="Times New Roman" w:hAnsi="Times New Roman"/>
                <w:sz w:val="24"/>
                <w:szCs w:val="24"/>
              </w:rPr>
              <w:t>1</w:t>
            </w:r>
          </w:p>
        </w:tc>
        <w:tc>
          <w:tcPr>
            <w:tcW w:w="990" w:type="dxa"/>
          </w:tcPr>
          <w:p w14:paraId="41D758A7" w14:textId="77777777" w:rsidR="006058AC" w:rsidRPr="00433954" w:rsidRDefault="006058AC" w:rsidP="006058AC">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6058AC" w:rsidRPr="00A91DE3" w14:paraId="1DE8CC81" w14:textId="77777777" w:rsidTr="00D64259">
        <w:tc>
          <w:tcPr>
            <w:tcW w:w="900" w:type="dxa"/>
          </w:tcPr>
          <w:p w14:paraId="6AA52220" w14:textId="77777777" w:rsidR="006058AC" w:rsidRPr="00A91DE3" w:rsidRDefault="006058AC" w:rsidP="006058AC">
            <w:pPr>
              <w:pStyle w:val="ListParagraph"/>
              <w:numPr>
                <w:ilvl w:val="0"/>
                <w:numId w:val="6"/>
              </w:numPr>
              <w:spacing w:after="0" w:line="240" w:lineRule="auto"/>
              <w:jc w:val="center"/>
              <w:rPr>
                <w:rFonts w:ascii="Times New Roman" w:hAnsi="Times New Roman"/>
                <w:sz w:val="24"/>
                <w:szCs w:val="24"/>
              </w:rPr>
            </w:pPr>
          </w:p>
        </w:tc>
        <w:tc>
          <w:tcPr>
            <w:tcW w:w="8100" w:type="dxa"/>
          </w:tcPr>
          <w:p w14:paraId="5C1B09A7" w14:textId="77777777" w:rsidR="006058AC" w:rsidRPr="00F33929" w:rsidRDefault="006058AC" w:rsidP="006058AC">
            <w:pPr>
              <w:spacing w:after="0" w:line="240" w:lineRule="auto"/>
              <w:contextualSpacing/>
              <w:rPr>
                <w:rFonts w:ascii="Times New Roman" w:hAnsi="Times New Roman" w:cs="Times New Roman"/>
                <w:sz w:val="24"/>
                <w:szCs w:val="24"/>
              </w:rPr>
            </w:pPr>
            <w:r w:rsidRPr="00F33929">
              <w:rPr>
                <w:rFonts w:ascii="Times New Roman" w:hAnsi="Times New Roman" w:cs="Times New Roman"/>
                <w:sz w:val="24"/>
                <w:szCs w:val="24"/>
              </w:rPr>
              <w:t xml:space="preserve"> (iv) Linear Momentum</w:t>
            </w:r>
          </w:p>
        </w:tc>
        <w:tc>
          <w:tcPr>
            <w:tcW w:w="990" w:type="dxa"/>
          </w:tcPr>
          <w:p w14:paraId="144E3851" w14:textId="77777777" w:rsidR="006058AC" w:rsidRPr="00433954" w:rsidRDefault="006058AC" w:rsidP="006058AC">
            <w:pPr>
              <w:pStyle w:val="ListParagraph"/>
              <w:spacing w:after="0"/>
              <w:ind w:left="0"/>
              <w:jc w:val="center"/>
              <w:rPr>
                <w:rFonts w:ascii="Times New Roman" w:hAnsi="Times New Roman" w:cs="Times New Roman"/>
                <w:sz w:val="24"/>
                <w:szCs w:val="24"/>
              </w:rPr>
            </w:pPr>
            <w:r w:rsidRPr="00866242">
              <w:rPr>
                <w:rFonts w:ascii="Times New Roman" w:hAnsi="Times New Roman"/>
                <w:sz w:val="24"/>
                <w:szCs w:val="24"/>
              </w:rPr>
              <w:t>1</w:t>
            </w:r>
          </w:p>
        </w:tc>
        <w:tc>
          <w:tcPr>
            <w:tcW w:w="990" w:type="dxa"/>
          </w:tcPr>
          <w:p w14:paraId="17D33D71" w14:textId="77777777" w:rsidR="006058AC" w:rsidRPr="00433954" w:rsidRDefault="006058AC" w:rsidP="006058AC">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6058AC" w:rsidRPr="00A91DE3" w14:paraId="4D4AEAC5" w14:textId="77777777" w:rsidTr="00D64259">
        <w:tc>
          <w:tcPr>
            <w:tcW w:w="900" w:type="dxa"/>
          </w:tcPr>
          <w:p w14:paraId="06FA2A0A" w14:textId="77777777" w:rsidR="006058AC" w:rsidRPr="00A91DE3" w:rsidRDefault="006058AC" w:rsidP="006058AC">
            <w:pPr>
              <w:pStyle w:val="ListParagraph"/>
              <w:numPr>
                <w:ilvl w:val="0"/>
                <w:numId w:val="6"/>
              </w:numPr>
              <w:spacing w:after="0" w:line="240" w:lineRule="auto"/>
              <w:jc w:val="center"/>
              <w:rPr>
                <w:rFonts w:ascii="Times New Roman" w:hAnsi="Times New Roman"/>
                <w:sz w:val="24"/>
                <w:szCs w:val="24"/>
              </w:rPr>
            </w:pPr>
          </w:p>
        </w:tc>
        <w:tc>
          <w:tcPr>
            <w:tcW w:w="8100" w:type="dxa"/>
          </w:tcPr>
          <w:p w14:paraId="462B6573" w14:textId="77777777" w:rsidR="006058AC" w:rsidRPr="00F33929" w:rsidRDefault="00F33929" w:rsidP="006058AC">
            <w:pPr>
              <w:spacing w:after="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006058AC" w:rsidRPr="00F33929">
              <w:rPr>
                <w:rFonts w:ascii="Times New Roman" w:hAnsi="Times New Roman" w:cs="Times New Roman"/>
                <w:sz w:val="24"/>
                <w:szCs w:val="24"/>
              </w:rPr>
              <w:t>)  Infrared region</w:t>
            </w:r>
          </w:p>
        </w:tc>
        <w:tc>
          <w:tcPr>
            <w:tcW w:w="990" w:type="dxa"/>
          </w:tcPr>
          <w:p w14:paraId="09DFBFE0" w14:textId="77777777" w:rsidR="006058AC" w:rsidRPr="00D264E3" w:rsidRDefault="006058AC" w:rsidP="006058AC">
            <w:pPr>
              <w:pStyle w:val="ListParagraph"/>
              <w:spacing w:after="0"/>
              <w:ind w:left="0"/>
              <w:jc w:val="center"/>
              <w:rPr>
                <w:rFonts w:ascii="Bookman Old Style" w:hAnsi="Bookman Old Style"/>
              </w:rPr>
            </w:pPr>
            <w:r w:rsidRPr="00866242">
              <w:rPr>
                <w:rFonts w:ascii="Times New Roman" w:hAnsi="Times New Roman"/>
                <w:sz w:val="24"/>
                <w:szCs w:val="24"/>
              </w:rPr>
              <w:t>1</w:t>
            </w:r>
          </w:p>
        </w:tc>
        <w:tc>
          <w:tcPr>
            <w:tcW w:w="990" w:type="dxa"/>
          </w:tcPr>
          <w:p w14:paraId="67D0B8B5" w14:textId="77777777" w:rsidR="006058AC" w:rsidRDefault="006058AC" w:rsidP="006058AC">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6058AC" w:rsidRPr="00A91DE3" w14:paraId="71136F49" w14:textId="77777777" w:rsidTr="00D64259">
        <w:tc>
          <w:tcPr>
            <w:tcW w:w="900" w:type="dxa"/>
          </w:tcPr>
          <w:p w14:paraId="4E1D5A70" w14:textId="77777777" w:rsidR="006058AC" w:rsidRPr="00A91DE3" w:rsidRDefault="006058AC" w:rsidP="006058AC">
            <w:pPr>
              <w:pStyle w:val="ListParagraph"/>
              <w:numPr>
                <w:ilvl w:val="0"/>
                <w:numId w:val="6"/>
              </w:numPr>
              <w:spacing w:after="0" w:line="240" w:lineRule="auto"/>
              <w:jc w:val="center"/>
              <w:rPr>
                <w:rFonts w:ascii="Times New Roman" w:hAnsi="Times New Roman"/>
                <w:sz w:val="24"/>
                <w:szCs w:val="24"/>
              </w:rPr>
            </w:pPr>
          </w:p>
        </w:tc>
        <w:tc>
          <w:tcPr>
            <w:tcW w:w="8100" w:type="dxa"/>
          </w:tcPr>
          <w:p w14:paraId="5723507B" w14:textId="77777777" w:rsidR="006058AC" w:rsidRPr="00F33929" w:rsidRDefault="00F33929" w:rsidP="006058AC">
            <w:pPr>
              <w:spacing w:after="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006058AC" w:rsidRPr="00F33929">
              <w:rPr>
                <w:rFonts w:ascii="Times New Roman" w:hAnsi="Times New Roman" w:cs="Times New Roman"/>
                <w:sz w:val="24"/>
                <w:szCs w:val="24"/>
              </w:rPr>
              <w:t>)  binding energy per nucleon increases</w:t>
            </w:r>
          </w:p>
        </w:tc>
        <w:tc>
          <w:tcPr>
            <w:tcW w:w="990" w:type="dxa"/>
          </w:tcPr>
          <w:p w14:paraId="00D357B4" w14:textId="77777777" w:rsidR="006058AC" w:rsidRPr="009A2A68" w:rsidRDefault="006058AC" w:rsidP="006058AC">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46D83FC6" w14:textId="77777777" w:rsidR="006058AC" w:rsidRDefault="006058AC" w:rsidP="006058AC">
            <w:pPr>
              <w:pStyle w:val="ListParagraph"/>
              <w:spacing w:after="0"/>
              <w:ind w:left="0"/>
              <w:jc w:val="center"/>
              <w:rPr>
                <w:rFonts w:ascii="Times New Roman" w:hAnsi="Times New Roman" w:cs="Times New Roman"/>
                <w:sz w:val="24"/>
                <w:szCs w:val="24"/>
              </w:rPr>
            </w:pPr>
            <w:r w:rsidRPr="005F1643">
              <w:rPr>
                <w:rFonts w:ascii="Times New Roman" w:hAnsi="Times New Roman" w:cs="Times New Roman"/>
                <w:sz w:val="24"/>
                <w:szCs w:val="24"/>
              </w:rPr>
              <w:t>1</w:t>
            </w:r>
          </w:p>
        </w:tc>
      </w:tr>
      <w:tr w:rsidR="006058AC" w:rsidRPr="00A91DE3" w14:paraId="1FAA73D9" w14:textId="77777777" w:rsidTr="00D64259">
        <w:tc>
          <w:tcPr>
            <w:tcW w:w="900" w:type="dxa"/>
          </w:tcPr>
          <w:p w14:paraId="11A13F74" w14:textId="77777777" w:rsidR="006058AC" w:rsidRPr="00A91DE3" w:rsidRDefault="006058AC" w:rsidP="006058AC">
            <w:pPr>
              <w:pStyle w:val="ListParagraph"/>
              <w:numPr>
                <w:ilvl w:val="0"/>
                <w:numId w:val="6"/>
              </w:numPr>
              <w:spacing w:after="0" w:line="240" w:lineRule="auto"/>
              <w:jc w:val="center"/>
              <w:rPr>
                <w:rFonts w:ascii="Times New Roman" w:hAnsi="Times New Roman"/>
                <w:sz w:val="24"/>
                <w:szCs w:val="24"/>
              </w:rPr>
            </w:pPr>
          </w:p>
        </w:tc>
        <w:tc>
          <w:tcPr>
            <w:tcW w:w="8100" w:type="dxa"/>
          </w:tcPr>
          <w:p w14:paraId="720C0966" w14:textId="77777777" w:rsidR="006058AC" w:rsidRPr="00F33929" w:rsidRDefault="006058AC" w:rsidP="006058AC">
            <w:pPr>
              <w:spacing w:after="0"/>
              <w:contextualSpacing/>
              <w:rPr>
                <w:rFonts w:ascii="Times New Roman" w:hAnsi="Times New Roman" w:cs="Times New Roman"/>
                <w:sz w:val="24"/>
                <w:szCs w:val="24"/>
              </w:rPr>
            </w:pPr>
            <w:r w:rsidRPr="00F33929">
              <w:rPr>
                <w:rFonts w:ascii="Times New Roman" w:hAnsi="Times New Roman" w:cs="Times New Roman"/>
                <w:color w:val="000000" w:themeColor="text1"/>
                <w:sz w:val="24"/>
                <w:szCs w:val="24"/>
              </w:rPr>
              <w:t>(</w:t>
            </w:r>
            <w:proofErr w:type="spellStart"/>
            <w:r w:rsidRPr="00F33929">
              <w:rPr>
                <w:rFonts w:ascii="Times New Roman" w:hAnsi="Times New Roman" w:cs="Times New Roman"/>
                <w:color w:val="000000" w:themeColor="text1"/>
                <w:sz w:val="24"/>
                <w:szCs w:val="24"/>
              </w:rPr>
              <w:t>i</w:t>
            </w:r>
            <w:proofErr w:type="spellEnd"/>
            <w:r w:rsidRPr="00F33929">
              <w:rPr>
                <w:rFonts w:ascii="Times New Roman" w:hAnsi="Times New Roman" w:cs="Times New Roman"/>
                <w:color w:val="000000" w:themeColor="text1"/>
                <w:sz w:val="24"/>
                <w:szCs w:val="24"/>
              </w:rPr>
              <w:t>) there will not be a steady current in the circuit</w:t>
            </w:r>
          </w:p>
        </w:tc>
        <w:tc>
          <w:tcPr>
            <w:tcW w:w="990" w:type="dxa"/>
          </w:tcPr>
          <w:p w14:paraId="52D17A1A" w14:textId="77777777" w:rsidR="006058AC" w:rsidRPr="002B1E92" w:rsidRDefault="006058AC" w:rsidP="006058AC">
            <w:pPr>
              <w:pStyle w:val="ListParagraph"/>
              <w:spacing w:after="0"/>
              <w:ind w:left="0"/>
              <w:jc w:val="center"/>
              <w:rPr>
                <w:rFonts w:ascii="Bookman Old Style" w:hAnsi="Bookman Old Style"/>
              </w:rPr>
            </w:pPr>
            <w:r>
              <w:rPr>
                <w:rFonts w:ascii="Bookman Old Style" w:hAnsi="Bookman Old Style"/>
              </w:rPr>
              <w:t>1</w:t>
            </w:r>
          </w:p>
        </w:tc>
        <w:tc>
          <w:tcPr>
            <w:tcW w:w="990" w:type="dxa"/>
          </w:tcPr>
          <w:p w14:paraId="49460E96" w14:textId="77777777" w:rsidR="006058AC" w:rsidRDefault="006058AC" w:rsidP="006058AC">
            <w:pPr>
              <w:pStyle w:val="ListParagraph"/>
              <w:spacing w:after="0"/>
              <w:ind w:left="0"/>
              <w:jc w:val="center"/>
              <w:rPr>
                <w:rFonts w:ascii="Times New Roman" w:hAnsi="Times New Roman" w:cs="Times New Roman"/>
                <w:sz w:val="24"/>
                <w:szCs w:val="24"/>
              </w:rPr>
            </w:pPr>
            <w:r w:rsidRPr="005F1643">
              <w:rPr>
                <w:rFonts w:ascii="Times New Roman" w:hAnsi="Times New Roman" w:cs="Times New Roman"/>
                <w:sz w:val="24"/>
                <w:szCs w:val="24"/>
              </w:rPr>
              <w:t>1</w:t>
            </w:r>
          </w:p>
        </w:tc>
      </w:tr>
      <w:tr w:rsidR="006058AC" w:rsidRPr="00A91DE3" w14:paraId="19B802D1" w14:textId="77777777" w:rsidTr="00D64259">
        <w:trPr>
          <w:trHeight w:val="413"/>
        </w:trPr>
        <w:tc>
          <w:tcPr>
            <w:tcW w:w="900" w:type="dxa"/>
          </w:tcPr>
          <w:p w14:paraId="692B2020" w14:textId="77777777" w:rsidR="006058AC" w:rsidRPr="00A91DE3" w:rsidRDefault="006058AC" w:rsidP="006058AC">
            <w:pPr>
              <w:pStyle w:val="ListParagraph"/>
              <w:numPr>
                <w:ilvl w:val="0"/>
                <w:numId w:val="6"/>
              </w:numPr>
              <w:spacing w:after="0" w:line="240" w:lineRule="auto"/>
              <w:jc w:val="center"/>
              <w:rPr>
                <w:rFonts w:ascii="Times New Roman" w:hAnsi="Times New Roman"/>
                <w:sz w:val="24"/>
                <w:szCs w:val="24"/>
              </w:rPr>
            </w:pPr>
          </w:p>
        </w:tc>
        <w:tc>
          <w:tcPr>
            <w:tcW w:w="8100" w:type="dxa"/>
          </w:tcPr>
          <w:p w14:paraId="367C52BA" w14:textId="77777777" w:rsidR="006058AC" w:rsidRPr="00F33929" w:rsidRDefault="006058AC" w:rsidP="006058AC">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color w:val="000000" w:themeColor="text1"/>
                <w:sz w:val="24"/>
                <w:szCs w:val="24"/>
              </w:rPr>
              <w:t xml:space="preserve">(ii) 1.23 Å        </w:t>
            </w:r>
          </w:p>
        </w:tc>
        <w:tc>
          <w:tcPr>
            <w:tcW w:w="990" w:type="dxa"/>
          </w:tcPr>
          <w:p w14:paraId="5A7E8103" w14:textId="77777777" w:rsidR="006058AC" w:rsidRPr="002B1E92" w:rsidRDefault="006058AC" w:rsidP="006058AC">
            <w:pPr>
              <w:pStyle w:val="ListParagraph"/>
              <w:spacing w:after="0"/>
              <w:ind w:left="0"/>
              <w:jc w:val="center"/>
              <w:rPr>
                <w:rFonts w:ascii="Bookman Old Style" w:hAnsi="Bookman Old Style"/>
              </w:rPr>
            </w:pPr>
            <w:r>
              <w:rPr>
                <w:rFonts w:ascii="Bookman Old Style" w:hAnsi="Bookman Old Style"/>
              </w:rPr>
              <w:t>1</w:t>
            </w:r>
          </w:p>
        </w:tc>
        <w:tc>
          <w:tcPr>
            <w:tcW w:w="990" w:type="dxa"/>
          </w:tcPr>
          <w:p w14:paraId="422828F4" w14:textId="77777777" w:rsidR="006058AC" w:rsidRPr="00E468DC" w:rsidRDefault="006058AC" w:rsidP="006058AC">
            <w:pPr>
              <w:spacing w:after="0"/>
              <w:jc w:val="center"/>
            </w:pPr>
            <w:r w:rsidRPr="005F1643">
              <w:rPr>
                <w:rFonts w:ascii="Times New Roman" w:hAnsi="Times New Roman" w:cs="Times New Roman"/>
                <w:sz w:val="24"/>
                <w:szCs w:val="24"/>
              </w:rPr>
              <w:t>1</w:t>
            </w:r>
          </w:p>
        </w:tc>
      </w:tr>
      <w:tr w:rsidR="006058AC" w:rsidRPr="00A91DE3" w14:paraId="7468BE8D" w14:textId="77777777" w:rsidTr="00D64259">
        <w:tc>
          <w:tcPr>
            <w:tcW w:w="900" w:type="dxa"/>
          </w:tcPr>
          <w:p w14:paraId="4350CE2A" w14:textId="3544A0F4" w:rsidR="006058AC" w:rsidRPr="00A91DE3" w:rsidRDefault="006058AC" w:rsidP="006058AC">
            <w:pPr>
              <w:pStyle w:val="ListParagraph"/>
              <w:spacing w:after="0"/>
              <w:ind w:left="319" w:right="-10"/>
              <w:rPr>
                <w:rFonts w:ascii="Times New Roman" w:hAnsi="Times New Roman"/>
                <w:sz w:val="24"/>
                <w:szCs w:val="24"/>
              </w:rPr>
            </w:pPr>
            <w:r>
              <w:rPr>
                <w:rFonts w:ascii="Times New Roman" w:hAnsi="Times New Roman"/>
                <w:sz w:val="24"/>
                <w:szCs w:val="24"/>
              </w:rPr>
              <w:t>15</w:t>
            </w:r>
            <w:r w:rsidR="00D64259">
              <w:rPr>
                <w:rFonts w:ascii="Times New Roman" w:hAnsi="Times New Roman"/>
                <w:sz w:val="24"/>
                <w:szCs w:val="24"/>
              </w:rPr>
              <w:t>.</w:t>
            </w:r>
          </w:p>
        </w:tc>
        <w:tc>
          <w:tcPr>
            <w:tcW w:w="8100" w:type="dxa"/>
          </w:tcPr>
          <w:p w14:paraId="0E01EA9E" w14:textId="77777777" w:rsidR="006058AC" w:rsidRPr="00F33929" w:rsidRDefault="006058AC" w:rsidP="006058AC">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Pr="00F33929">
              <w:rPr>
                <w:rFonts w:ascii="Times New Roman" w:hAnsi="Times New Roman" w:cs="Times New Roman"/>
                <w:sz w:val="24"/>
                <w:szCs w:val="24"/>
              </w:rPr>
              <w:t xml:space="preserve">) </w:t>
            </w:r>
            <w:proofErr w:type="spellStart"/>
            <w:r w:rsidRPr="00F33929">
              <w:rPr>
                <w:rFonts w:ascii="Times New Roman" w:hAnsi="Times New Roman" w:cs="Times New Roman"/>
                <w:sz w:val="24"/>
                <w:szCs w:val="24"/>
              </w:rPr>
              <w:t>aluminium</w:t>
            </w:r>
            <w:proofErr w:type="spellEnd"/>
            <w:r w:rsidRPr="00F33929">
              <w:rPr>
                <w:rFonts w:ascii="Times New Roman" w:hAnsi="Times New Roman" w:cs="Times New Roman"/>
                <w:sz w:val="24"/>
                <w:szCs w:val="24"/>
              </w:rPr>
              <w:t xml:space="preserve">      </w:t>
            </w:r>
          </w:p>
        </w:tc>
        <w:tc>
          <w:tcPr>
            <w:tcW w:w="990" w:type="dxa"/>
          </w:tcPr>
          <w:p w14:paraId="7A925C34" w14:textId="77777777" w:rsidR="006058AC" w:rsidRDefault="006058AC" w:rsidP="006058AC">
            <w:pPr>
              <w:pStyle w:val="ListParagraph"/>
              <w:spacing w:after="0"/>
              <w:ind w:left="0"/>
              <w:jc w:val="center"/>
              <w:rPr>
                <w:rFonts w:ascii="Bookman Old Style" w:hAnsi="Bookman Old Style"/>
              </w:rPr>
            </w:pPr>
            <w:r>
              <w:rPr>
                <w:rFonts w:ascii="Bookman Old Style" w:hAnsi="Bookman Old Style"/>
              </w:rPr>
              <w:t>1</w:t>
            </w:r>
          </w:p>
        </w:tc>
        <w:tc>
          <w:tcPr>
            <w:tcW w:w="990" w:type="dxa"/>
          </w:tcPr>
          <w:p w14:paraId="5BE8288E" w14:textId="77777777" w:rsidR="006058AC" w:rsidRDefault="006058AC" w:rsidP="006058AC">
            <w:pPr>
              <w:pStyle w:val="ListParagraph"/>
              <w:spacing w:after="0"/>
              <w:ind w:left="0"/>
              <w:jc w:val="center"/>
              <w:rPr>
                <w:rFonts w:ascii="Times New Roman" w:hAnsi="Times New Roman" w:cs="Times New Roman"/>
                <w:sz w:val="24"/>
                <w:szCs w:val="24"/>
              </w:rPr>
            </w:pPr>
            <w:r w:rsidRPr="005F1643">
              <w:rPr>
                <w:rFonts w:ascii="Times New Roman" w:hAnsi="Times New Roman" w:cs="Times New Roman"/>
                <w:sz w:val="24"/>
                <w:szCs w:val="24"/>
              </w:rPr>
              <w:t>1</w:t>
            </w:r>
          </w:p>
        </w:tc>
      </w:tr>
      <w:tr w:rsidR="006058AC" w:rsidRPr="00A91DE3" w14:paraId="02AEF86D" w14:textId="77777777" w:rsidTr="00D64259">
        <w:tc>
          <w:tcPr>
            <w:tcW w:w="900" w:type="dxa"/>
          </w:tcPr>
          <w:p w14:paraId="716327CC" w14:textId="77777777" w:rsidR="006058AC" w:rsidRPr="00664ABA" w:rsidRDefault="006058AC" w:rsidP="00D64259">
            <w:pPr>
              <w:tabs>
                <w:tab w:val="center" w:pos="607"/>
              </w:tabs>
              <w:spacing w:after="0"/>
              <w:jc w:val="center"/>
              <w:rPr>
                <w:rFonts w:ascii="Times New Roman" w:hAnsi="Times New Roman"/>
                <w:sz w:val="24"/>
                <w:szCs w:val="24"/>
              </w:rPr>
            </w:pPr>
            <w:r w:rsidRPr="00664ABA">
              <w:rPr>
                <w:rFonts w:ascii="Times New Roman" w:hAnsi="Times New Roman"/>
                <w:sz w:val="24"/>
                <w:szCs w:val="24"/>
              </w:rPr>
              <w:t>16.</w:t>
            </w:r>
          </w:p>
        </w:tc>
        <w:tc>
          <w:tcPr>
            <w:tcW w:w="8100" w:type="dxa"/>
          </w:tcPr>
          <w:p w14:paraId="03FAB1A0" w14:textId="77777777" w:rsidR="006058AC" w:rsidRPr="00D64259" w:rsidRDefault="006058AC" w:rsidP="006058AC">
            <w:pPr>
              <w:spacing w:after="0"/>
              <w:contextualSpacing/>
              <w:rPr>
                <w:rFonts w:ascii="Times New Roman" w:hAnsi="Times New Roman" w:cs="Times New Roman"/>
                <w:sz w:val="24"/>
                <w:szCs w:val="24"/>
              </w:rPr>
            </w:pPr>
            <w:r w:rsidRPr="00D64259">
              <w:rPr>
                <w:rFonts w:ascii="Times New Roman" w:hAnsi="Times New Roman" w:cs="Times New Roman"/>
                <w:sz w:val="24"/>
                <w:szCs w:val="24"/>
              </w:rPr>
              <w:t>d) A is false and R is also false.</w:t>
            </w:r>
          </w:p>
        </w:tc>
        <w:tc>
          <w:tcPr>
            <w:tcW w:w="990" w:type="dxa"/>
          </w:tcPr>
          <w:p w14:paraId="437D0BFC" w14:textId="77777777" w:rsidR="006058AC" w:rsidRPr="00676644" w:rsidRDefault="006058AC" w:rsidP="006058AC">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Pr>
          <w:p w14:paraId="2F41999D" w14:textId="77777777" w:rsidR="006058AC" w:rsidRDefault="006058AC" w:rsidP="006058AC">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F33929" w:rsidRPr="00A91DE3" w14:paraId="302BF4A2" w14:textId="77777777" w:rsidTr="00D64259">
        <w:tc>
          <w:tcPr>
            <w:tcW w:w="900" w:type="dxa"/>
          </w:tcPr>
          <w:p w14:paraId="0D7D1FA7" w14:textId="77777777" w:rsidR="00F33929" w:rsidRPr="00664ABA" w:rsidRDefault="00F33929" w:rsidP="00D64259">
            <w:pPr>
              <w:spacing w:after="0"/>
              <w:jc w:val="center"/>
              <w:rPr>
                <w:rFonts w:ascii="Times New Roman" w:hAnsi="Times New Roman"/>
                <w:sz w:val="24"/>
                <w:szCs w:val="24"/>
              </w:rPr>
            </w:pPr>
            <w:r w:rsidRPr="00664ABA">
              <w:rPr>
                <w:rFonts w:ascii="Times New Roman" w:hAnsi="Times New Roman"/>
                <w:sz w:val="24"/>
                <w:szCs w:val="24"/>
              </w:rPr>
              <w:t>17.</w:t>
            </w:r>
          </w:p>
        </w:tc>
        <w:tc>
          <w:tcPr>
            <w:tcW w:w="8100" w:type="dxa"/>
          </w:tcPr>
          <w:p w14:paraId="14340A09" w14:textId="77777777" w:rsidR="00F33929" w:rsidRPr="00D64259" w:rsidRDefault="00F33929" w:rsidP="00F33929">
            <w:pPr>
              <w:spacing w:after="0"/>
              <w:contextualSpacing/>
              <w:rPr>
                <w:rFonts w:ascii="Times New Roman" w:hAnsi="Times New Roman" w:cs="Times New Roman"/>
                <w:sz w:val="24"/>
                <w:szCs w:val="24"/>
              </w:rPr>
            </w:pPr>
            <w:r w:rsidRPr="00D64259">
              <w:rPr>
                <w:rFonts w:ascii="Times New Roman" w:hAnsi="Times New Roman"/>
                <w:color w:val="000000" w:themeColor="text1"/>
                <w:sz w:val="24"/>
                <w:szCs w:val="24"/>
              </w:rPr>
              <w:t xml:space="preserve">a) Both A and R are true and R is the correct explanation of A. </w:t>
            </w:r>
          </w:p>
        </w:tc>
        <w:tc>
          <w:tcPr>
            <w:tcW w:w="990" w:type="dxa"/>
          </w:tcPr>
          <w:p w14:paraId="2B71C6E0"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tc>
        <w:tc>
          <w:tcPr>
            <w:tcW w:w="990" w:type="dxa"/>
          </w:tcPr>
          <w:p w14:paraId="46E73D6A"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r>
      <w:tr w:rsidR="00F33929" w:rsidRPr="00A91DE3" w14:paraId="5F67F550" w14:textId="77777777" w:rsidTr="00D64259">
        <w:tc>
          <w:tcPr>
            <w:tcW w:w="900" w:type="dxa"/>
          </w:tcPr>
          <w:p w14:paraId="2154BEA0" w14:textId="77777777" w:rsidR="00F33929" w:rsidRPr="00D15C3B" w:rsidRDefault="00F33929" w:rsidP="00D64259">
            <w:pPr>
              <w:spacing w:after="0"/>
              <w:jc w:val="center"/>
              <w:rPr>
                <w:rFonts w:ascii="Times New Roman" w:hAnsi="Times New Roman"/>
                <w:sz w:val="24"/>
                <w:szCs w:val="24"/>
              </w:rPr>
            </w:pPr>
            <w:r w:rsidRPr="00D15C3B">
              <w:rPr>
                <w:rFonts w:ascii="Times New Roman" w:hAnsi="Times New Roman"/>
                <w:sz w:val="24"/>
                <w:szCs w:val="24"/>
              </w:rPr>
              <w:t>18.</w:t>
            </w:r>
          </w:p>
        </w:tc>
        <w:tc>
          <w:tcPr>
            <w:tcW w:w="8100" w:type="dxa"/>
          </w:tcPr>
          <w:p w14:paraId="4B21B673" w14:textId="77777777" w:rsidR="00F33929" w:rsidRPr="00D64259" w:rsidRDefault="00F33929" w:rsidP="00F33929">
            <w:pPr>
              <w:spacing w:after="0"/>
              <w:contextualSpacing/>
              <w:rPr>
                <w:rFonts w:ascii="Times New Roman" w:hAnsi="Times New Roman" w:cs="Times New Roman"/>
                <w:sz w:val="24"/>
                <w:szCs w:val="24"/>
              </w:rPr>
            </w:pPr>
            <w:r w:rsidRPr="00D64259">
              <w:rPr>
                <w:rFonts w:ascii="Times New Roman" w:hAnsi="Times New Roman" w:cs="Times New Roman"/>
                <w:color w:val="000000" w:themeColor="text1"/>
                <w:sz w:val="24"/>
                <w:szCs w:val="24"/>
              </w:rPr>
              <w:t>c) A is true but R is false.</w:t>
            </w:r>
          </w:p>
        </w:tc>
        <w:tc>
          <w:tcPr>
            <w:tcW w:w="990" w:type="dxa"/>
          </w:tcPr>
          <w:p w14:paraId="676127B3" w14:textId="77777777" w:rsidR="00F33929" w:rsidRPr="006D1134" w:rsidRDefault="00F33929" w:rsidP="00F33929">
            <w:pPr>
              <w:pStyle w:val="ListParagraph"/>
              <w:spacing w:after="0"/>
              <w:ind w:left="0"/>
              <w:jc w:val="center"/>
              <w:rPr>
                <w:rFonts w:ascii="Bookman Old Style" w:hAnsi="Bookman Old Style"/>
                <w:sz w:val="24"/>
                <w:szCs w:val="24"/>
              </w:rPr>
            </w:pPr>
            <w:r>
              <w:rPr>
                <w:rFonts w:ascii="Times New Roman" w:hAnsi="Times New Roman" w:cs="Times New Roman"/>
                <w:sz w:val="24"/>
                <w:szCs w:val="24"/>
              </w:rPr>
              <w:t>1</w:t>
            </w:r>
          </w:p>
        </w:tc>
        <w:tc>
          <w:tcPr>
            <w:tcW w:w="990" w:type="dxa"/>
          </w:tcPr>
          <w:p w14:paraId="153CFAA3" w14:textId="77777777" w:rsidR="00F33929" w:rsidRDefault="00F33929" w:rsidP="00F33929">
            <w:pPr>
              <w:pStyle w:val="ListParagraph"/>
              <w:spacing w:after="0"/>
              <w:ind w:left="0"/>
              <w:jc w:val="center"/>
              <w:rPr>
                <w:rFonts w:ascii="Times New Roman" w:hAnsi="Times New Roman" w:cs="Times New Roman"/>
                <w:sz w:val="24"/>
                <w:szCs w:val="24"/>
              </w:rPr>
            </w:pPr>
            <w:r w:rsidRPr="00140175">
              <w:rPr>
                <w:rFonts w:ascii="Times New Roman" w:hAnsi="Times New Roman" w:cs="Times New Roman"/>
                <w:sz w:val="24"/>
                <w:szCs w:val="24"/>
              </w:rPr>
              <w:t>1</w:t>
            </w:r>
          </w:p>
        </w:tc>
      </w:tr>
      <w:tr w:rsidR="00F33929" w:rsidRPr="00A91DE3" w14:paraId="6CF4428C" w14:textId="77777777" w:rsidTr="00D64259">
        <w:tc>
          <w:tcPr>
            <w:tcW w:w="900" w:type="dxa"/>
          </w:tcPr>
          <w:p w14:paraId="323ADD73" w14:textId="77777777" w:rsidR="00F33929" w:rsidRPr="001E34D7" w:rsidRDefault="00F33929" w:rsidP="00D64259">
            <w:pPr>
              <w:spacing w:after="0"/>
              <w:jc w:val="center"/>
              <w:rPr>
                <w:rFonts w:ascii="Times New Roman" w:hAnsi="Times New Roman"/>
                <w:sz w:val="24"/>
                <w:szCs w:val="24"/>
              </w:rPr>
            </w:pPr>
            <w:r w:rsidRPr="001E34D7">
              <w:rPr>
                <w:rFonts w:ascii="Times New Roman" w:hAnsi="Times New Roman"/>
                <w:sz w:val="24"/>
                <w:szCs w:val="24"/>
              </w:rPr>
              <w:t>19.</w:t>
            </w:r>
          </w:p>
        </w:tc>
        <w:tc>
          <w:tcPr>
            <w:tcW w:w="8100" w:type="dxa"/>
          </w:tcPr>
          <w:p w14:paraId="174E4106" w14:textId="77777777" w:rsidR="00F33929" w:rsidRPr="00F33929" w:rsidRDefault="00F33929" w:rsidP="00F33929">
            <w:pPr>
              <w:spacing w:line="420" w:lineRule="atLeast"/>
              <w:outlineLvl w:val="1"/>
              <w:rPr>
                <w:rFonts w:ascii="Times New Roman" w:hAnsi="Times New Roman" w:cs="Times New Roman"/>
                <w:sz w:val="24"/>
                <w:szCs w:val="24"/>
              </w:rPr>
            </w:pPr>
            <w:r w:rsidRPr="00F33929">
              <w:rPr>
                <w:rFonts w:ascii="Times New Roman" w:hAnsi="Times New Roman" w:cs="Times New Roman"/>
                <w:color w:val="000000"/>
                <w:spacing w:val="-8"/>
                <w:sz w:val="24"/>
                <w:szCs w:val="24"/>
              </w:rPr>
              <w:t xml:space="preserve">  </w:t>
            </w:r>
            <w:r w:rsidRPr="00F33929">
              <w:rPr>
                <w:rStyle w:val="mord"/>
                <w:rFonts w:ascii="Times New Roman" w:hAnsi="Times New Roman" w:cs="Times New Roman"/>
                <w:sz w:val="24"/>
                <w:szCs w:val="24"/>
                <w:bdr w:val="none" w:sz="0" w:space="0" w:color="auto" w:frame="1"/>
              </w:rPr>
              <w:t>B</w:t>
            </w:r>
            <w:r w:rsidRPr="00F33929">
              <w:rPr>
                <w:rStyle w:val="mrel"/>
                <w:rFonts w:ascii="Times New Roman" w:hAnsi="Times New Roman" w:cs="Times New Roman"/>
                <w:sz w:val="24"/>
                <w:szCs w:val="24"/>
                <w:bdr w:val="none" w:sz="0" w:space="0" w:color="auto" w:frame="1"/>
              </w:rPr>
              <w:t>=</w:t>
            </w:r>
            <m:oMath>
              <m:f>
                <m:fPr>
                  <m:ctrlPr>
                    <w:rPr>
                      <w:rFonts w:ascii="Cambria Math" w:hAnsi="Cambria Math" w:cs="Times New Roman"/>
                      <w:i/>
                      <w:sz w:val="24"/>
                      <w:szCs w:val="24"/>
                    </w:rPr>
                  </m:ctrlPr>
                </m:fPr>
                <m:num>
                  <m:r>
                    <m:rPr>
                      <m:sty m:val="p"/>
                    </m:rPr>
                    <w:rPr>
                      <w:rStyle w:val="mord"/>
                      <w:rFonts w:ascii="Cambria Math" w:hAnsi="Cambria Math" w:cs="Times New Roman"/>
                      <w:sz w:val="24"/>
                      <w:szCs w:val="24"/>
                      <w:bdr w:val="none" w:sz="0" w:space="0" w:color="auto" w:frame="1"/>
                    </w:rPr>
                    <m:t>μ0 I</m:t>
                  </m:r>
                </m:num>
                <m:den>
                  <m:r>
                    <w:rPr>
                      <w:rFonts w:ascii="Cambria Math" w:hAnsi="Cambria Math" w:cs="Times New Roman"/>
                      <w:sz w:val="24"/>
                      <w:szCs w:val="24"/>
                    </w:rPr>
                    <m:t>4r</m:t>
                  </m:r>
                </m:den>
              </m:f>
            </m:oMath>
            <w:r w:rsidRPr="00F33929">
              <w:rPr>
                <w:rFonts w:ascii="Times New Roman" w:hAnsi="Times New Roman" w:cs="Times New Roman"/>
                <w:sz w:val="24"/>
                <w:szCs w:val="24"/>
              </w:rPr>
              <w:t>=</w:t>
            </w:r>
            <m:oMath>
              <m:f>
                <m:fPr>
                  <m:ctrlPr>
                    <w:rPr>
                      <w:rFonts w:ascii="Cambria Math" w:hAnsi="Cambria Math" w:cs="Times New Roman"/>
                      <w:i/>
                      <w:sz w:val="24"/>
                      <w:szCs w:val="24"/>
                    </w:rPr>
                  </m:ctrlPr>
                </m:fPr>
                <m:num>
                  <m:r>
                    <m:rPr>
                      <m:sty m:val="p"/>
                    </m:rPr>
                    <w:rPr>
                      <w:rStyle w:val="mord"/>
                      <w:rFonts w:ascii="Cambria Math" w:hAnsi="Cambria Math" w:cs="Times New Roman"/>
                      <w:sz w:val="24"/>
                      <w:szCs w:val="24"/>
                      <w:bdr w:val="none" w:sz="0" w:space="0" w:color="auto" w:frame="1"/>
                    </w:rPr>
                    <m:t>4 π×10-7×12</m:t>
                  </m:r>
                </m:num>
                <m:den>
                  <m:r>
                    <w:rPr>
                      <w:rFonts w:ascii="Cambria Math" w:hAnsi="Cambria Math" w:cs="Times New Roman"/>
                      <w:sz w:val="24"/>
                      <w:szCs w:val="24"/>
                    </w:rPr>
                    <m:t>4×0.02</m:t>
                  </m:r>
                </m:den>
              </m:f>
            </m:oMath>
          </w:p>
          <w:p w14:paraId="30213828" w14:textId="77777777" w:rsidR="00F33929" w:rsidRPr="00F33929" w:rsidRDefault="00F33929" w:rsidP="00D64259">
            <w:pPr>
              <w:spacing w:after="0" w:line="420" w:lineRule="atLeast"/>
              <w:outlineLvl w:val="1"/>
              <w:rPr>
                <w:rFonts w:ascii="Times New Roman" w:hAnsi="Times New Roman" w:cs="Times New Roman"/>
                <w:sz w:val="24"/>
                <w:szCs w:val="24"/>
              </w:rPr>
            </w:pPr>
            <w:r w:rsidRPr="00F33929">
              <w:rPr>
                <w:rFonts w:ascii="Times New Roman" w:hAnsi="Times New Roman" w:cs="Times New Roman"/>
                <w:sz w:val="24"/>
                <w:szCs w:val="24"/>
              </w:rPr>
              <w:t xml:space="preserve">             = 1.9×10</w:t>
            </w:r>
            <w:r w:rsidRPr="00F33929">
              <w:rPr>
                <w:rFonts w:ascii="Times New Roman" w:hAnsi="Times New Roman" w:cs="Times New Roman"/>
                <w:sz w:val="24"/>
                <w:szCs w:val="24"/>
                <w:vertAlign w:val="superscript"/>
              </w:rPr>
              <w:t>-4</w:t>
            </w:r>
            <w:r w:rsidRPr="00F33929">
              <w:rPr>
                <w:rFonts w:ascii="Times New Roman" w:hAnsi="Times New Roman" w:cs="Times New Roman"/>
                <w:sz w:val="24"/>
                <w:szCs w:val="24"/>
              </w:rPr>
              <w:t xml:space="preserve"> T          into the plane of paper.</w:t>
            </w:r>
          </w:p>
          <w:p w14:paraId="05741A1F" w14:textId="77777777" w:rsidR="00F33929" w:rsidRPr="00F33929" w:rsidRDefault="00F33929" w:rsidP="00F33929">
            <w:pPr>
              <w:spacing w:line="420" w:lineRule="atLeast"/>
              <w:outlineLvl w:val="1"/>
              <w:rPr>
                <w:rFonts w:ascii="Times New Roman" w:hAnsi="Times New Roman" w:cs="Times New Roman"/>
                <w:sz w:val="24"/>
                <w:szCs w:val="24"/>
              </w:rPr>
            </w:pPr>
            <w:r w:rsidRPr="00F33929">
              <w:rPr>
                <w:rFonts w:ascii="Times New Roman" w:hAnsi="Times New Roman" w:cs="Times New Roman"/>
                <w:sz w:val="24"/>
                <w:szCs w:val="24"/>
              </w:rPr>
              <w:t xml:space="preserve">                       OR</w:t>
            </w:r>
          </w:p>
          <w:p w14:paraId="521AC498" w14:textId="77777777" w:rsidR="00F33929" w:rsidRPr="00F33929" w:rsidRDefault="00F33929" w:rsidP="00F33929">
            <w:pPr>
              <w:spacing w:line="420" w:lineRule="atLeast"/>
              <w:outlineLvl w:val="1"/>
              <w:rPr>
                <w:rFonts w:ascii="Times New Roman" w:hAnsi="Times New Roman" w:cs="Times New Roman"/>
                <w:sz w:val="24"/>
                <w:szCs w:val="24"/>
              </w:rPr>
            </w:pPr>
            <w:r w:rsidRPr="00F33929">
              <w:rPr>
                <w:rFonts w:ascii="Times New Roman" w:hAnsi="Times New Roman" w:cs="Times New Roman"/>
                <w:color w:val="000000"/>
                <w:spacing w:val="-8"/>
                <w:sz w:val="24"/>
                <w:szCs w:val="24"/>
              </w:rPr>
              <w:t> </w:t>
            </w:r>
            <w:r w:rsidRPr="00F33929">
              <w:rPr>
                <w:rStyle w:val="mord"/>
                <w:rFonts w:ascii="Times New Roman" w:hAnsi="Times New Roman" w:cs="Times New Roman"/>
                <w:sz w:val="24"/>
                <w:szCs w:val="24"/>
                <w:bdr w:val="none" w:sz="0" w:space="0" w:color="auto" w:frame="1"/>
              </w:rPr>
              <w:t>B</w:t>
            </w:r>
            <w:r w:rsidRPr="00F33929">
              <w:rPr>
                <w:rStyle w:val="mrel"/>
                <w:rFonts w:ascii="Times New Roman" w:hAnsi="Times New Roman" w:cs="Times New Roman"/>
                <w:sz w:val="24"/>
                <w:szCs w:val="24"/>
                <w:bdr w:val="none" w:sz="0" w:space="0" w:color="auto" w:frame="1"/>
              </w:rPr>
              <w:t>=</w:t>
            </w:r>
            <m:oMath>
              <m:f>
                <m:fPr>
                  <m:ctrlPr>
                    <w:rPr>
                      <w:rFonts w:ascii="Cambria Math" w:hAnsi="Cambria Math" w:cs="Times New Roman"/>
                      <w:i/>
                      <w:sz w:val="24"/>
                      <w:szCs w:val="24"/>
                    </w:rPr>
                  </m:ctrlPr>
                </m:fPr>
                <m:num>
                  <m:r>
                    <m:rPr>
                      <m:sty m:val="p"/>
                    </m:rPr>
                    <w:rPr>
                      <w:rStyle w:val="mord"/>
                      <w:rFonts w:ascii="Cambria Math" w:hAnsi="Cambria Math" w:cs="Times New Roman"/>
                      <w:sz w:val="24"/>
                      <w:szCs w:val="24"/>
                      <w:bdr w:val="none" w:sz="0" w:space="0" w:color="auto" w:frame="1"/>
                    </w:rPr>
                    <m:t>μ0 I</m:t>
                  </m:r>
                </m:num>
                <m:den>
                  <m:r>
                    <w:rPr>
                      <w:rFonts w:ascii="Cambria Math" w:hAnsi="Cambria Math" w:cs="Times New Roman"/>
                      <w:sz w:val="24"/>
                      <w:szCs w:val="24"/>
                    </w:rPr>
                    <m:t>2πr</m:t>
                  </m:r>
                </m:den>
              </m:f>
            </m:oMath>
            <w:r w:rsidRPr="00F33929">
              <w:rPr>
                <w:rFonts w:ascii="Times New Roman" w:hAnsi="Times New Roman" w:cs="Times New Roman"/>
                <w:sz w:val="24"/>
                <w:szCs w:val="24"/>
              </w:rPr>
              <w:t xml:space="preserve"> =</w:t>
            </w:r>
            <m:oMath>
              <m:f>
                <m:fPr>
                  <m:ctrlPr>
                    <w:rPr>
                      <w:rFonts w:ascii="Cambria Math" w:hAnsi="Cambria Math" w:cs="Times New Roman"/>
                      <w:i/>
                      <w:sz w:val="24"/>
                      <w:szCs w:val="24"/>
                    </w:rPr>
                  </m:ctrlPr>
                </m:fPr>
                <m:num>
                  <m:r>
                    <m:rPr>
                      <m:sty m:val="p"/>
                    </m:rPr>
                    <w:rPr>
                      <w:rStyle w:val="mord"/>
                      <w:rFonts w:ascii="Cambria Math" w:hAnsi="Cambria Math" w:cs="Times New Roman"/>
                      <w:sz w:val="24"/>
                      <w:szCs w:val="24"/>
                      <w:bdr w:val="none" w:sz="0" w:space="0" w:color="auto" w:frame="1"/>
                    </w:rPr>
                    <m:t>4 π×10-7×10</m:t>
                  </m:r>
                </m:num>
                <m:den>
                  <m:r>
                    <w:rPr>
                      <w:rFonts w:ascii="Cambria Math" w:hAnsi="Cambria Math" w:cs="Times New Roman"/>
                      <w:sz w:val="24"/>
                      <w:szCs w:val="24"/>
                    </w:rPr>
                    <m:t>2π×0.10</m:t>
                  </m:r>
                </m:den>
              </m:f>
            </m:oMath>
          </w:p>
          <w:p w14:paraId="67F4D0EF" w14:textId="77777777" w:rsidR="00F33929" w:rsidRPr="00F33929" w:rsidRDefault="00F33929" w:rsidP="00F33929">
            <w:pPr>
              <w:spacing w:after="0" w:line="420" w:lineRule="atLeast"/>
              <w:outlineLvl w:val="1"/>
              <w:rPr>
                <w:rFonts w:ascii="Times New Roman" w:eastAsia="Times New Roman" w:hAnsi="Times New Roman" w:cs="Times New Roman"/>
                <w:spacing w:val="-8"/>
                <w:sz w:val="24"/>
                <w:szCs w:val="24"/>
                <w:lang w:val="en-IN" w:eastAsia="en-IN"/>
              </w:rPr>
            </w:pPr>
            <w:r w:rsidRPr="00F33929">
              <w:rPr>
                <w:rFonts w:ascii="Times New Roman" w:hAnsi="Times New Roman" w:cs="Times New Roman"/>
                <w:sz w:val="24"/>
                <w:szCs w:val="24"/>
              </w:rPr>
              <w:t xml:space="preserve">             =2×10</w:t>
            </w:r>
            <w:r w:rsidRPr="00F33929">
              <w:rPr>
                <w:rFonts w:ascii="Times New Roman" w:hAnsi="Times New Roman" w:cs="Times New Roman"/>
                <w:sz w:val="24"/>
                <w:szCs w:val="24"/>
                <w:vertAlign w:val="superscript"/>
              </w:rPr>
              <w:t>-5</w:t>
            </w:r>
            <w:r w:rsidRPr="00F33929">
              <w:rPr>
                <w:rFonts w:ascii="Times New Roman" w:hAnsi="Times New Roman" w:cs="Times New Roman"/>
                <w:sz w:val="24"/>
                <w:szCs w:val="24"/>
              </w:rPr>
              <w:t xml:space="preserve"> T          downward in the vertical plane</w:t>
            </w:r>
          </w:p>
        </w:tc>
        <w:tc>
          <w:tcPr>
            <w:tcW w:w="990" w:type="dxa"/>
          </w:tcPr>
          <w:p w14:paraId="3600593C"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p w14:paraId="466C28AA" w14:textId="77777777" w:rsidR="00F33929" w:rsidRDefault="00F33929" w:rsidP="00F33929">
            <w:pPr>
              <w:pStyle w:val="ListParagraph"/>
              <w:spacing w:after="0"/>
              <w:ind w:left="0"/>
              <w:jc w:val="center"/>
              <w:rPr>
                <w:rFonts w:ascii="Times New Roman" w:hAnsi="Times New Roman" w:cs="Times New Roman"/>
                <w:sz w:val="24"/>
                <w:szCs w:val="24"/>
              </w:rPr>
            </w:pPr>
          </w:p>
          <w:p w14:paraId="3E60E1BE"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p w14:paraId="78B5D809" w14:textId="77777777" w:rsidR="00F33929" w:rsidRDefault="00F33929" w:rsidP="00F33929">
            <w:pPr>
              <w:pStyle w:val="ListParagraph"/>
              <w:spacing w:after="0"/>
              <w:ind w:left="0"/>
              <w:jc w:val="center"/>
              <w:rPr>
                <w:rFonts w:ascii="Times New Roman" w:hAnsi="Times New Roman" w:cs="Times New Roman"/>
                <w:sz w:val="24"/>
                <w:szCs w:val="24"/>
              </w:rPr>
            </w:pPr>
          </w:p>
          <w:p w14:paraId="732DBE36"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OR</w:t>
            </w:r>
          </w:p>
          <w:p w14:paraId="3CE72204" w14:textId="77777777" w:rsidR="00F33929" w:rsidRDefault="00F33929" w:rsidP="00F33929">
            <w:pPr>
              <w:pStyle w:val="ListParagraph"/>
              <w:spacing w:after="0"/>
              <w:ind w:left="0"/>
              <w:jc w:val="center"/>
              <w:rPr>
                <w:rFonts w:ascii="Times New Roman" w:hAnsi="Times New Roman" w:cs="Times New Roman"/>
                <w:sz w:val="24"/>
                <w:szCs w:val="24"/>
              </w:rPr>
            </w:pPr>
          </w:p>
          <w:p w14:paraId="0A10CBCC"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p w14:paraId="41670A81" w14:textId="77777777" w:rsidR="00F33929" w:rsidRDefault="00F33929" w:rsidP="00F33929">
            <w:pPr>
              <w:pStyle w:val="ListParagraph"/>
              <w:spacing w:after="0"/>
              <w:ind w:left="0"/>
              <w:jc w:val="center"/>
              <w:rPr>
                <w:rFonts w:ascii="Times New Roman" w:hAnsi="Times New Roman" w:cs="Times New Roman"/>
                <w:sz w:val="24"/>
                <w:szCs w:val="24"/>
              </w:rPr>
            </w:pPr>
          </w:p>
          <w:p w14:paraId="290AD5F3" w14:textId="77777777" w:rsidR="00F33929" w:rsidRPr="00B82B9B" w:rsidRDefault="00F33929" w:rsidP="00F33929">
            <w:pPr>
              <w:pStyle w:val="ListParagraph"/>
              <w:spacing w:after="0"/>
              <w:ind w:left="0"/>
              <w:jc w:val="center"/>
              <w:rPr>
                <w:rFonts w:ascii="Bookman Old Style" w:hAnsi="Bookman Old Style"/>
                <w:sz w:val="24"/>
                <w:szCs w:val="24"/>
              </w:rPr>
            </w:pPr>
            <w:r>
              <w:rPr>
                <w:rFonts w:ascii="Times New Roman" w:hAnsi="Times New Roman" w:cs="Times New Roman"/>
                <w:sz w:val="24"/>
                <w:szCs w:val="24"/>
              </w:rPr>
              <w:t>1</w:t>
            </w:r>
          </w:p>
        </w:tc>
        <w:tc>
          <w:tcPr>
            <w:tcW w:w="990" w:type="dxa"/>
          </w:tcPr>
          <w:p w14:paraId="1FBE9203"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r>
      <w:tr w:rsidR="00F33929" w:rsidRPr="00A91DE3" w14:paraId="19429668" w14:textId="77777777" w:rsidTr="00D64259">
        <w:trPr>
          <w:trHeight w:val="728"/>
        </w:trPr>
        <w:tc>
          <w:tcPr>
            <w:tcW w:w="900" w:type="dxa"/>
          </w:tcPr>
          <w:p w14:paraId="71A9DD4F" w14:textId="77777777" w:rsidR="00F33929" w:rsidRPr="001E34D7" w:rsidRDefault="00F33929" w:rsidP="00F33929">
            <w:pPr>
              <w:spacing w:after="0"/>
              <w:rPr>
                <w:rFonts w:ascii="Times New Roman" w:hAnsi="Times New Roman"/>
                <w:sz w:val="24"/>
                <w:szCs w:val="24"/>
              </w:rPr>
            </w:pPr>
            <w:r w:rsidRPr="001E34D7">
              <w:rPr>
                <w:rFonts w:ascii="Times New Roman" w:hAnsi="Times New Roman"/>
                <w:sz w:val="24"/>
                <w:szCs w:val="24"/>
              </w:rPr>
              <w:t>20.</w:t>
            </w:r>
          </w:p>
        </w:tc>
        <w:tc>
          <w:tcPr>
            <w:tcW w:w="8100" w:type="dxa"/>
          </w:tcPr>
          <w:p w14:paraId="1C9C01A2"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74814AB2" wp14:editId="44C1BD31">
                  <wp:extent cx="2567927" cy="1076325"/>
                  <wp:effectExtent l="0" t="0" r="4445" b="0"/>
                  <wp:docPr id="14" name="Picture 14"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07" cy="1081891"/>
                          </a:xfrm>
                          <a:prstGeom prst="rect">
                            <a:avLst/>
                          </a:prstGeom>
                          <a:noFill/>
                          <a:ln>
                            <a:noFill/>
                          </a:ln>
                        </pic:spPr>
                      </pic:pic>
                    </a:graphicData>
                  </a:graphic>
                </wp:inline>
              </w:drawing>
            </w:r>
          </w:p>
        </w:tc>
        <w:tc>
          <w:tcPr>
            <w:tcW w:w="990" w:type="dxa"/>
          </w:tcPr>
          <w:p w14:paraId="27F766EA" w14:textId="77777777" w:rsidR="00F33929" w:rsidRDefault="00F33929" w:rsidP="00F33929">
            <w:pPr>
              <w:pStyle w:val="ListParagraph"/>
              <w:spacing w:after="0"/>
              <w:ind w:left="0"/>
              <w:jc w:val="center"/>
              <w:rPr>
                <w:rFonts w:ascii="Bookman Old Style" w:hAnsi="Bookman Old Style"/>
                <w:sz w:val="24"/>
                <w:szCs w:val="24"/>
              </w:rPr>
            </w:pPr>
            <w:r>
              <w:rPr>
                <w:rFonts w:ascii="Bookman Old Style" w:hAnsi="Bookman Old Style"/>
                <w:sz w:val="24"/>
                <w:szCs w:val="24"/>
              </w:rPr>
              <w:t>1</w:t>
            </w:r>
          </w:p>
          <w:p w14:paraId="5933E849" w14:textId="77777777" w:rsidR="00F33929" w:rsidRDefault="00F33929" w:rsidP="00F33929">
            <w:pPr>
              <w:pStyle w:val="ListParagraph"/>
              <w:spacing w:after="0"/>
              <w:ind w:left="0"/>
              <w:jc w:val="center"/>
              <w:rPr>
                <w:rFonts w:ascii="Bookman Old Style" w:hAnsi="Bookman Old Style"/>
                <w:sz w:val="24"/>
                <w:szCs w:val="24"/>
              </w:rPr>
            </w:pPr>
          </w:p>
          <w:p w14:paraId="03A7DA64" w14:textId="77777777" w:rsidR="00F33929" w:rsidRDefault="00F33929" w:rsidP="00F33929">
            <w:pPr>
              <w:pStyle w:val="ListParagraph"/>
              <w:spacing w:after="0"/>
              <w:ind w:left="0"/>
              <w:jc w:val="center"/>
              <w:rPr>
                <w:rFonts w:ascii="Bookman Old Style" w:hAnsi="Bookman Old Style"/>
                <w:sz w:val="24"/>
                <w:szCs w:val="24"/>
              </w:rPr>
            </w:pPr>
          </w:p>
          <w:p w14:paraId="5971CF72" w14:textId="77777777" w:rsidR="00F33929" w:rsidRPr="0040139B" w:rsidRDefault="00F33929" w:rsidP="00F33929">
            <w:pPr>
              <w:pStyle w:val="ListParagraph"/>
              <w:spacing w:after="0"/>
              <w:ind w:left="0"/>
              <w:jc w:val="center"/>
              <w:rPr>
                <w:rFonts w:ascii="Bookman Old Style" w:hAnsi="Bookman Old Style"/>
                <w:sz w:val="24"/>
                <w:szCs w:val="24"/>
              </w:rPr>
            </w:pPr>
            <w:r>
              <w:rPr>
                <w:rFonts w:ascii="Bookman Old Style" w:hAnsi="Bookman Old Style"/>
                <w:sz w:val="24"/>
                <w:szCs w:val="24"/>
              </w:rPr>
              <w:t>1</w:t>
            </w:r>
          </w:p>
        </w:tc>
        <w:tc>
          <w:tcPr>
            <w:tcW w:w="990" w:type="dxa"/>
          </w:tcPr>
          <w:p w14:paraId="7E302D30" w14:textId="77777777" w:rsidR="00F33929" w:rsidRPr="00B301A8" w:rsidRDefault="00F33929" w:rsidP="00F33929">
            <w:pPr>
              <w:spacing w:after="0"/>
              <w:jc w:val="center"/>
            </w:pPr>
            <w:r>
              <w:rPr>
                <w:rFonts w:ascii="Times New Roman" w:hAnsi="Times New Roman" w:cs="Times New Roman"/>
                <w:sz w:val="24"/>
                <w:szCs w:val="24"/>
              </w:rPr>
              <w:t>2</w:t>
            </w:r>
          </w:p>
        </w:tc>
      </w:tr>
      <w:tr w:rsidR="00F33929" w:rsidRPr="00A91DE3" w14:paraId="360C7233" w14:textId="77777777" w:rsidTr="00D64259">
        <w:trPr>
          <w:trHeight w:val="1028"/>
        </w:trPr>
        <w:tc>
          <w:tcPr>
            <w:tcW w:w="900" w:type="dxa"/>
          </w:tcPr>
          <w:p w14:paraId="2A90D2F3" w14:textId="77777777" w:rsidR="00F33929" w:rsidRPr="00925F77" w:rsidRDefault="00F33929" w:rsidP="00F33929">
            <w:pPr>
              <w:spacing w:after="0"/>
              <w:rPr>
                <w:rFonts w:ascii="Times New Roman" w:hAnsi="Times New Roman"/>
                <w:sz w:val="24"/>
                <w:szCs w:val="24"/>
              </w:rPr>
            </w:pPr>
            <w:r w:rsidRPr="00925F77">
              <w:rPr>
                <w:rFonts w:ascii="Times New Roman" w:hAnsi="Times New Roman"/>
                <w:sz w:val="24"/>
                <w:szCs w:val="24"/>
              </w:rPr>
              <w:lastRenderedPageBreak/>
              <w:t>21.</w:t>
            </w:r>
          </w:p>
        </w:tc>
        <w:tc>
          <w:tcPr>
            <w:tcW w:w="8100" w:type="dxa"/>
          </w:tcPr>
          <w:p w14:paraId="10F96C7A" w14:textId="77777777" w:rsidR="00F33929" w:rsidRPr="00F33929" w:rsidRDefault="00F33929" w:rsidP="00D64259">
            <w:pPr>
              <w:spacing w:after="0" w:line="420" w:lineRule="atLeast"/>
              <w:outlineLvl w:val="1"/>
              <w:rPr>
                <w:rFonts w:ascii="Times New Roman" w:hAnsi="Times New Roman" w:cs="Times New Roman"/>
                <w:color w:val="000000"/>
                <w:spacing w:val="-8"/>
                <w:sz w:val="24"/>
                <w:szCs w:val="24"/>
              </w:rPr>
            </w:pPr>
            <w:proofErr w:type="spellStart"/>
            <w:r w:rsidRPr="00F33929">
              <w:rPr>
                <w:rFonts w:ascii="Times New Roman" w:hAnsi="Times New Roman" w:cs="Times New Roman"/>
                <w:color w:val="000000"/>
                <w:spacing w:val="-8"/>
                <w:sz w:val="24"/>
                <w:szCs w:val="24"/>
              </w:rPr>
              <w:t>i</w:t>
            </w:r>
            <w:proofErr w:type="spellEnd"/>
            <w:r w:rsidRPr="00F33929">
              <w:rPr>
                <w:rFonts w:ascii="Times New Roman" w:hAnsi="Times New Roman" w:cs="Times New Roman"/>
                <w:color w:val="000000"/>
                <w:spacing w:val="-8"/>
                <w:sz w:val="24"/>
                <w:szCs w:val="24"/>
              </w:rPr>
              <w:t xml:space="preserve">) An oscillating charge produces an oscillating electric field in space, which produces an oscillating magnetic field. The oscillating electric and magnetic fields regenerate each other, and this results in the production of </w:t>
            </w:r>
            <w:proofErr w:type="spellStart"/>
            <w:r w:rsidRPr="00F33929">
              <w:rPr>
                <w:rFonts w:ascii="Times New Roman" w:hAnsi="Times New Roman" w:cs="Times New Roman"/>
                <w:color w:val="000000"/>
                <w:spacing w:val="-8"/>
                <w:sz w:val="24"/>
                <w:szCs w:val="24"/>
              </w:rPr>
              <w:t>em</w:t>
            </w:r>
            <w:proofErr w:type="spellEnd"/>
            <w:r w:rsidRPr="00F33929">
              <w:rPr>
                <w:rFonts w:ascii="Times New Roman" w:hAnsi="Times New Roman" w:cs="Times New Roman"/>
                <w:color w:val="000000"/>
                <w:spacing w:val="-8"/>
                <w:sz w:val="24"/>
                <w:szCs w:val="24"/>
              </w:rPr>
              <w:t xml:space="preserve"> waves in space.</w:t>
            </w:r>
          </w:p>
          <w:p w14:paraId="4BC340A3" w14:textId="77777777" w:rsidR="00F33929" w:rsidRPr="00F33929" w:rsidRDefault="00F33929" w:rsidP="00F33929">
            <w:pPr>
              <w:spacing w:line="420" w:lineRule="atLeast"/>
              <w:outlineLvl w:val="1"/>
              <w:rPr>
                <w:rFonts w:ascii="Times New Roman" w:hAnsi="Times New Roman" w:cs="Times New Roman"/>
                <w:color w:val="000000"/>
                <w:spacing w:val="-8"/>
                <w:sz w:val="24"/>
                <w:szCs w:val="24"/>
              </w:rPr>
            </w:pPr>
            <w:r w:rsidRPr="00F33929">
              <w:rPr>
                <w:rFonts w:ascii="Times New Roman" w:hAnsi="Times New Roman" w:cs="Times New Roman"/>
                <w:color w:val="000000"/>
                <w:spacing w:val="-8"/>
                <w:sz w:val="24"/>
                <w:szCs w:val="24"/>
              </w:rPr>
              <w:t>(ii) Electric field is along </w:t>
            </w:r>
            <w:r w:rsidRPr="00F33929">
              <w:rPr>
                <w:rFonts w:ascii="Times New Roman" w:hAnsi="Times New Roman" w:cs="Times New Roman"/>
                <w:color w:val="000000"/>
                <w:spacing w:val="-8"/>
                <w:sz w:val="24"/>
                <w:szCs w:val="24"/>
                <w:bdr w:val="none" w:sz="0" w:space="0" w:color="auto" w:frame="1"/>
              </w:rPr>
              <w:t>x−axis</w:t>
            </w:r>
            <w:r w:rsidRPr="00F33929">
              <w:rPr>
                <w:rFonts w:ascii="Times New Roman" w:hAnsi="Times New Roman" w:cs="Times New Roman"/>
                <w:color w:val="000000"/>
                <w:spacing w:val="-8"/>
                <w:sz w:val="24"/>
                <w:szCs w:val="24"/>
              </w:rPr>
              <w:t> and magnetic fie</w:t>
            </w:r>
          </w:p>
          <w:p w14:paraId="1C938F86" w14:textId="77777777" w:rsidR="00F33929" w:rsidRPr="00F33929" w:rsidRDefault="00F33929" w:rsidP="00F33929">
            <w:pPr>
              <w:spacing w:line="420" w:lineRule="atLeast"/>
              <w:outlineLvl w:val="1"/>
              <w:rPr>
                <w:rFonts w:ascii="Times New Roman" w:hAnsi="Times New Roman" w:cs="Times New Roman"/>
                <w:color w:val="000000"/>
                <w:spacing w:val="-8"/>
                <w:sz w:val="24"/>
                <w:szCs w:val="24"/>
              </w:rPr>
            </w:pPr>
            <w:r w:rsidRPr="00F33929">
              <w:rPr>
                <w:rFonts w:ascii="Times New Roman" w:hAnsi="Times New Roman" w:cs="Times New Roman"/>
                <w:noProof/>
                <w:sz w:val="24"/>
                <w:szCs w:val="24"/>
                <w:lang w:bidi="hi-IN"/>
              </w:rPr>
              <w:drawing>
                <wp:inline distT="0" distB="0" distL="0" distR="0" wp14:anchorId="7D4DA2F3" wp14:editId="4232F70F">
                  <wp:extent cx="2381250" cy="885825"/>
                  <wp:effectExtent l="0" t="0" r="0" b="9525"/>
                  <wp:docPr id="2" name="Picture 2" descr="In what way is the directions of the electric and magnetic field vectors  representing an electromagnetic wave related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 what way is the directions of the electric and magnetic field vectors  representing an electromagnetic wave related to each oth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3406" cy="886627"/>
                          </a:xfrm>
                          <a:prstGeom prst="rect">
                            <a:avLst/>
                          </a:prstGeom>
                          <a:noFill/>
                          <a:ln>
                            <a:noFill/>
                          </a:ln>
                        </pic:spPr>
                      </pic:pic>
                    </a:graphicData>
                  </a:graphic>
                </wp:inline>
              </w:drawing>
            </w:r>
          </w:p>
        </w:tc>
        <w:tc>
          <w:tcPr>
            <w:tcW w:w="990" w:type="dxa"/>
          </w:tcPr>
          <w:p w14:paraId="63F5C724" w14:textId="77777777" w:rsidR="00F33929" w:rsidRDefault="00F33929" w:rsidP="00F33929">
            <w:pPr>
              <w:pStyle w:val="ListParagraph"/>
              <w:spacing w:after="0"/>
              <w:ind w:left="0"/>
              <w:jc w:val="center"/>
              <w:rPr>
                <w:rFonts w:ascii="Bookman Old Style" w:hAnsi="Bookman Old Style"/>
                <w:sz w:val="24"/>
                <w:szCs w:val="24"/>
              </w:rPr>
            </w:pPr>
            <w:r>
              <w:rPr>
                <w:rFonts w:ascii="Bookman Old Style" w:hAnsi="Bookman Old Style"/>
                <w:sz w:val="24"/>
                <w:szCs w:val="24"/>
              </w:rPr>
              <w:t>1</w:t>
            </w:r>
          </w:p>
          <w:p w14:paraId="66E5AA82" w14:textId="77777777" w:rsidR="00F33929" w:rsidRDefault="00F33929" w:rsidP="00F33929">
            <w:pPr>
              <w:pStyle w:val="ListParagraph"/>
              <w:spacing w:after="0"/>
              <w:ind w:left="0"/>
              <w:jc w:val="center"/>
              <w:rPr>
                <w:rFonts w:ascii="Bookman Old Style" w:hAnsi="Bookman Old Style"/>
                <w:sz w:val="24"/>
                <w:szCs w:val="24"/>
              </w:rPr>
            </w:pPr>
          </w:p>
          <w:p w14:paraId="13CB35CA" w14:textId="77777777" w:rsidR="00F33929" w:rsidRDefault="00F33929" w:rsidP="00F33929">
            <w:pPr>
              <w:pStyle w:val="ListParagraph"/>
              <w:spacing w:after="0"/>
              <w:ind w:left="0"/>
              <w:jc w:val="center"/>
              <w:rPr>
                <w:rFonts w:ascii="Bookman Old Style" w:hAnsi="Bookman Old Style"/>
                <w:sz w:val="24"/>
                <w:szCs w:val="24"/>
              </w:rPr>
            </w:pPr>
          </w:p>
          <w:p w14:paraId="75DB43D2" w14:textId="77777777" w:rsidR="00F33929" w:rsidRDefault="00F33929" w:rsidP="00F33929">
            <w:pPr>
              <w:pStyle w:val="ListParagraph"/>
              <w:spacing w:after="0"/>
              <w:ind w:left="0"/>
              <w:jc w:val="center"/>
              <w:rPr>
                <w:rFonts w:ascii="Bookman Old Style" w:hAnsi="Bookman Old Style"/>
                <w:sz w:val="24"/>
                <w:szCs w:val="24"/>
              </w:rPr>
            </w:pPr>
          </w:p>
          <w:p w14:paraId="77C5CD64" w14:textId="77777777" w:rsidR="00F33929" w:rsidRDefault="00F33929" w:rsidP="00F33929">
            <w:pPr>
              <w:pStyle w:val="ListParagraph"/>
              <w:spacing w:after="0"/>
              <w:ind w:left="0"/>
              <w:jc w:val="center"/>
              <w:rPr>
                <w:rFonts w:ascii="Bookman Old Style" w:hAnsi="Bookman Old Style"/>
                <w:sz w:val="24"/>
                <w:szCs w:val="24"/>
              </w:rPr>
            </w:pPr>
          </w:p>
          <w:p w14:paraId="7A656A23" w14:textId="77777777" w:rsidR="00F33929" w:rsidRDefault="00F33929" w:rsidP="00F33929">
            <w:pPr>
              <w:pStyle w:val="ListParagraph"/>
              <w:spacing w:after="0"/>
              <w:ind w:left="0"/>
              <w:jc w:val="center"/>
              <w:rPr>
                <w:rFonts w:ascii="Bookman Old Style" w:hAnsi="Bookman Old Style"/>
                <w:sz w:val="24"/>
                <w:szCs w:val="24"/>
              </w:rPr>
            </w:pPr>
          </w:p>
          <w:p w14:paraId="1FA5C7D0" w14:textId="77777777" w:rsidR="00F33929" w:rsidRPr="00B82B9B" w:rsidRDefault="00F33929" w:rsidP="00F33929">
            <w:pPr>
              <w:pStyle w:val="ListParagraph"/>
              <w:spacing w:after="0"/>
              <w:ind w:left="0"/>
              <w:jc w:val="center"/>
              <w:rPr>
                <w:rFonts w:ascii="Bookman Old Style" w:hAnsi="Bookman Old Style"/>
                <w:sz w:val="24"/>
                <w:szCs w:val="24"/>
              </w:rPr>
            </w:pPr>
            <w:r>
              <w:rPr>
                <w:rFonts w:ascii="Bookman Old Style" w:hAnsi="Bookman Old Style"/>
                <w:sz w:val="24"/>
                <w:szCs w:val="24"/>
              </w:rPr>
              <w:t>1</w:t>
            </w:r>
          </w:p>
        </w:tc>
        <w:tc>
          <w:tcPr>
            <w:tcW w:w="990" w:type="dxa"/>
          </w:tcPr>
          <w:p w14:paraId="35EF3D39"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r>
      <w:tr w:rsidR="00F33929" w:rsidRPr="00A91DE3" w14:paraId="231C8753" w14:textId="77777777" w:rsidTr="00D64259">
        <w:trPr>
          <w:trHeight w:val="70"/>
        </w:trPr>
        <w:tc>
          <w:tcPr>
            <w:tcW w:w="900" w:type="dxa"/>
          </w:tcPr>
          <w:p w14:paraId="1685D4BD" w14:textId="77777777" w:rsidR="00F33929" w:rsidRPr="009E3C08" w:rsidRDefault="00F33929" w:rsidP="00F33929">
            <w:pPr>
              <w:spacing w:after="0"/>
              <w:rPr>
                <w:rFonts w:ascii="Times New Roman" w:hAnsi="Times New Roman"/>
                <w:sz w:val="24"/>
                <w:szCs w:val="24"/>
              </w:rPr>
            </w:pPr>
            <w:r>
              <w:rPr>
                <w:rFonts w:ascii="Times New Roman" w:hAnsi="Times New Roman"/>
                <w:sz w:val="24"/>
                <w:szCs w:val="24"/>
              </w:rPr>
              <w:t>22.</w:t>
            </w:r>
          </w:p>
        </w:tc>
        <w:tc>
          <w:tcPr>
            <w:tcW w:w="8100" w:type="dxa"/>
          </w:tcPr>
          <w:p w14:paraId="273F11B5"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Here</w:t>
            </w:r>
          </w:p>
          <w:p w14:paraId="39970553"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 xml:space="preserve">Sin </w:t>
            </w:r>
            <w:proofErr w:type="spellStart"/>
            <w:r w:rsidRPr="00F33929">
              <w:rPr>
                <w:rFonts w:ascii="Times New Roman" w:hAnsi="Times New Roman" w:cs="Times New Roman"/>
                <w:sz w:val="24"/>
                <w:szCs w:val="24"/>
              </w:rPr>
              <w:t>i</w:t>
            </w:r>
            <w:r w:rsidRPr="00F33929">
              <w:rPr>
                <w:rFonts w:ascii="Times New Roman" w:hAnsi="Times New Roman" w:cs="Times New Roman"/>
                <w:sz w:val="24"/>
                <w:szCs w:val="24"/>
                <w:vertAlign w:val="subscript"/>
              </w:rPr>
              <w:t>c</w:t>
            </w:r>
            <w:proofErr w:type="spellEnd"/>
            <w:r w:rsidRPr="00F33929">
              <w:rPr>
                <w:rFonts w:ascii="Times New Roman" w:hAnsi="Times New Roman" w:cs="Times New Roman"/>
                <w:sz w:val="24"/>
                <w:szCs w:val="24"/>
              </w:rPr>
              <w:t xml:space="preserve"> = 1 / </w:t>
            </w:r>
            <m:oMath>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p>
          <w:p w14:paraId="71B4204F"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proofErr w:type="spellStart"/>
            <w:r w:rsidRPr="00F33929">
              <w:rPr>
                <w:rFonts w:ascii="Times New Roman" w:hAnsi="Times New Roman" w:cs="Times New Roman"/>
                <w:sz w:val="24"/>
                <w:szCs w:val="24"/>
              </w:rPr>
              <w:t>i</w:t>
            </w:r>
            <w:r w:rsidRPr="00F33929">
              <w:rPr>
                <w:rFonts w:ascii="Times New Roman" w:hAnsi="Times New Roman" w:cs="Times New Roman"/>
                <w:sz w:val="24"/>
                <w:szCs w:val="24"/>
                <w:vertAlign w:val="subscript"/>
              </w:rPr>
              <w:t>c</w:t>
            </w:r>
            <w:proofErr w:type="spellEnd"/>
            <w:r w:rsidRPr="00F33929">
              <w:rPr>
                <w:rFonts w:ascii="Times New Roman" w:hAnsi="Times New Roman" w:cs="Times New Roman"/>
                <w:sz w:val="24"/>
                <w:szCs w:val="24"/>
              </w:rPr>
              <w:t xml:space="preserve"> = 45</w:t>
            </w:r>
            <w:r w:rsidRPr="00F33929">
              <w:rPr>
                <w:rFonts w:ascii="Times New Roman" w:hAnsi="Times New Roman" w:cs="Times New Roman"/>
                <w:sz w:val="24"/>
                <w:szCs w:val="24"/>
                <w:vertAlign w:val="superscript"/>
              </w:rPr>
              <w:t>0</w:t>
            </w:r>
          </w:p>
          <w:p w14:paraId="26486AC4"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 xml:space="preserve">According to question, </w:t>
            </w:r>
            <w:proofErr w:type="spellStart"/>
            <w:r w:rsidRPr="00F33929">
              <w:rPr>
                <w:rFonts w:ascii="Times New Roman" w:hAnsi="Times New Roman" w:cs="Times New Roman"/>
                <w:sz w:val="24"/>
                <w:szCs w:val="24"/>
              </w:rPr>
              <w:t>i</w:t>
            </w:r>
            <w:proofErr w:type="spellEnd"/>
            <w:r w:rsidRPr="00F33929">
              <w:rPr>
                <w:rFonts w:ascii="Times New Roman" w:hAnsi="Times New Roman" w:cs="Times New Roman"/>
                <w:sz w:val="24"/>
                <w:szCs w:val="24"/>
              </w:rPr>
              <w:t xml:space="preserve"> = 30</w:t>
            </w:r>
            <w:r w:rsidRPr="00F33929">
              <w:rPr>
                <w:rFonts w:ascii="Times New Roman" w:hAnsi="Times New Roman" w:cs="Times New Roman"/>
                <w:sz w:val="24"/>
                <w:szCs w:val="24"/>
                <w:vertAlign w:val="superscript"/>
              </w:rPr>
              <w:t>0</w:t>
            </w:r>
          </w:p>
          <w:p w14:paraId="4334A29E"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hence TIR will not take place</w:t>
            </w:r>
          </w:p>
          <w:p w14:paraId="554F50D4"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6123A29A" wp14:editId="2F21CA1C">
                  <wp:extent cx="887239" cy="1334030"/>
                  <wp:effectExtent l="0" t="0" r="8255" b="0"/>
                  <wp:docPr id="5" name="Picture 5"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8620" cy="1351143"/>
                          </a:xfrm>
                          <a:prstGeom prst="rect">
                            <a:avLst/>
                          </a:prstGeom>
                          <a:noFill/>
                          <a:ln>
                            <a:noFill/>
                          </a:ln>
                        </pic:spPr>
                      </pic:pic>
                    </a:graphicData>
                  </a:graphic>
                </wp:inline>
              </w:drawing>
            </w:r>
          </w:p>
          <w:p w14:paraId="5EDCAF27"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Light ray will emerge from face AC.</w:t>
            </w:r>
          </w:p>
        </w:tc>
        <w:tc>
          <w:tcPr>
            <w:tcW w:w="990" w:type="dxa"/>
          </w:tcPr>
          <w:p w14:paraId="533858B6" w14:textId="77777777" w:rsidR="00F33929" w:rsidRDefault="00F33929" w:rsidP="00F33929">
            <w:pPr>
              <w:pStyle w:val="ListParagraph"/>
              <w:spacing w:after="0"/>
              <w:ind w:left="0"/>
              <w:jc w:val="center"/>
              <w:rPr>
                <w:rFonts w:ascii="Bookman Old Style" w:hAnsi="Bookman Old Style"/>
              </w:rPr>
            </w:pPr>
          </w:p>
          <w:p w14:paraId="33B02D63" w14:textId="77777777" w:rsidR="00F33929" w:rsidRDefault="00F33929" w:rsidP="00F33929">
            <w:pPr>
              <w:pStyle w:val="ListParagraph"/>
              <w:spacing w:after="0"/>
              <w:ind w:left="0"/>
              <w:jc w:val="center"/>
              <w:rPr>
                <w:rFonts w:ascii="Bookman Old Style" w:hAnsi="Bookman Old Style"/>
              </w:rPr>
            </w:pPr>
          </w:p>
          <w:p w14:paraId="08C9FEB1" w14:textId="77777777" w:rsidR="00F33929" w:rsidRDefault="00F33929" w:rsidP="00F33929">
            <w:pPr>
              <w:pStyle w:val="ListParagraph"/>
              <w:spacing w:after="0"/>
              <w:ind w:left="0"/>
              <w:jc w:val="center"/>
              <w:rPr>
                <w:rFonts w:ascii="Bookman Old Style" w:hAnsi="Bookman Old Style"/>
              </w:rPr>
            </w:pPr>
          </w:p>
          <w:p w14:paraId="483C89F7" w14:textId="77777777" w:rsidR="00F33929" w:rsidRDefault="00F33929" w:rsidP="00F33929">
            <w:pPr>
              <w:pStyle w:val="ListParagraph"/>
              <w:spacing w:after="0"/>
              <w:ind w:left="0"/>
              <w:jc w:val="center"/>
              <w:rPr>
                <w:rFonts w:ascii="Bookman Old Style" w:hAnsi="Bookman Old Style"/>
              </w:rPr>
            </w:pPr>
          </w:p>
          <w:p w14:paraId="5585B560" w14:textId="77777777" w:rsidR="00F33929" w:rsidRDefault="00F33929" w:rsidP="00F33929">
            <w:pPr>
              <w:pStyle w:val="ListParagraph"/>
              <w:spacing w:after="0"/>
              <w:ind w:left="0"/>
              <w:jc w:val="center"/>
              <w:rPr>
                <w:rFonts w:ascii="Bookman Old Style" w:hAnsi="Bookman Old Style"/>
              </w:rPr>
            </w:pPr>
          </w:p>
          <w:p w14:paraId="058C0C41" w14:textId="77777777" w:rsidR="00F33929" w:rsidRDefault="00F33929" w:rsidP="00F33929">
            <w:pPr>
              <w:pStyle w:val="ListParagraph"/>
              <w:spacing w:after="0"/>
              <w:ind w:left="0"/>
              <w:jc w:val="center"/>
              <w:rPr>
                <w:rFonts w:ascii="Bookman Old Style" w:hAnsi="Bookman Old Style"/>
              </w:rPr>
            </w:pPr>
          </w:p>
          <w:p w14:paraId="68BECE10" w14:textId="77777777" w:rsidR="00F33929" w:rsidRDefault="00F33929" w:rsidP="00F33929">
            <w:pPr>
              <w:pStyle w:val="ListParagraph"/>
              <w:spacing w:after="0"/>
              <w:ind w:left="0"/>
              <w:jc w:val="center"/>
              <w:rPr>
                <w:rFonts w:ascii="Bookman Old Style" w:hAnsi="Bookman Old Style"/>
              </w:rPr>
            </w:pPr>
          </w:p>
          <w:p w14:paraId="7AF41B58" w14:textId="77777777" w:rsidR="00F33929" w:rsidRDefault="00F33929" w:rsidP="00F33929">
            <w:pPr>
              <w:pStyle w:val="ListParagraph"/>
              <w:spacing w:after="0"/>
              <w:ind w:left="0"/>
              <w:jc w:val="center"/>
              <w:rPr>
                <w:rFonts w:ascii="Bookman Old Style" w:hAnsi="Bookman Old Style"/>
              </w:rPr>
            </w:pPr>
          </w:p>
          <w:p w14:paraId="01C9EF84"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p w14:paraId="3AF647D6" w14:textId="77777777" w:rsidR="00F33929" w:rsidRDefault="00F33929" w:rsidP="00F33929">
            <w:pPr>
              <w:pStyle w:val="ListParagraph"/>
              <w:spacing w:after="0"/>
              <w:ind w:left="0"/>
              <w:jc w:val="center"/>
              <w:rPr>
                <w:rFonts w:ascii="Bookman Old Style" w:hAnsi="Bookman Old Style"/>
              </w:rPr>
            </w:pPr>
          </w:p>
          <w:p w14:paraId="152EAF05" w14:textId="77777777" w:rsidR="00F33929" w:rsidRDefault="00F33929" w:rsidP="00F33929">
            <w:pPr>
              <w:pStyle w:val="ListParagraph"/>
              <w:spacing w:after="0"/>
              <w:ind w:left="0"/>
              <w:jc w:val="center"/>
              <w:rPr>
                <w:rFonts w:ascii="Bookman Old Style" w:hAnsi="Bookman Old Style"/>
              </w:rPr>
            </w:pPr>
          </w:p>
          <w:p w14:paraId="3AFD07DE" w14:textId="77777777" w:rsidR="00F33929" w:rsidRDefault="00F33929" w:rsidP="00F33929">
            <w:pPr>
              <w:pStyle w:val="ListParagraph"/>
              <w:spacing w:after="0"/>
              <w:ind w:left="0"/>
              <w:jc w:val="center"/>
              <w:rPr>
                <w:rFonts w:ascii="Bookman Old Style" w:hAnsi="Bookman Old Style"/>
              </w:rPr>
            </w:pPr>
          </w:p>
          <w:p w14:paraId="18239A34" w14:textId="77777777" w:rsidR="00F33929" w:rsidRPr="00DE33A5" w:rsidRDefault="00F33929" w:rsidP="00F33929">
            <w:pPr>
              <w:pStyle w:val="ListParagraph"/>
              <w:spacing w:after="0"/>
              <w:ind w:left="0"/>
              <w:jc w:val="center"/>
              <w:rPr>
                <w:rFonts w:ascii="Bookman Old Style" w:hAnsi="Bookman Old Style"/>
              </w:rPr>
            </w:pPr>
            <w:r>
              <w:rPr>
                <w:rFonts w:ascii="Bookman Old Style" w:hAnsi="Bookman Old Style"/>
              </w:rPr>
              <w:t>1</w:t>
            </w:r>
          </w:p>
        </w:tc>
        <w:tc>
          <w:tcPr>
            <w:tcW w:w="990" w:type="dxa"/>
          </w:tcPr>
          <w:p w14:paraId="28DF8C77"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r>
      <w:tr w:rsidR="00F33929" w:rsidRPr="00A91DE3" w14:paraId="60E0B3E2" w14:textId="77777777" w:rsidTr="00D64259">
        <w:tc>
          <w:tcPr>
            <w:tcW w:w="900" w:type="dxa"/>
          </w:tcPr>
          <w:p w14:paraId="188049AE" w14:textId="77777777" w:rsidR="00F33929" w:rsidRDefault="00F33929" w:rsidP="00F33929">
            <w:pPr>
              <w:pStyle w:val="ListParagraph"/>
              <w:spacing w:after="0"/>
              <w:rPr>
                <w:rFonts w:ascii="Times New Roman" w:hAnsi="Times New Roman"/>
                <w:sz w:val="24"/>
                <w:szCs w:val="24"/>
              </w:rPr>
            </w:pPr>
            <w:r>
              <w:rPr>
                <w:rFonts w:ascii="Times New Roman" w:hAnsi="Times New Roman"/>
                <w:sz w:val="24"/>
                <w:szCs w:val="24"/>
              </w:rPr>
              <w:t>2</w:t>
            </w:r>
          </w:p>
          <w:p w14:paraId="0C97597A" w14:textId="77777777" w:rsidR="00F33929" w:rsidRPr="009949D7" w:rsidRDefault="00F33929" w:rsidP="00F33929">
            <w:pPr>
              <w:spacing w:after="0"/>
            </w:pPr>
            <w:r>
              <w:t>23</w:t>
            </w:r>
          </w:p>
        </w:tc>
        <w:tc>
          <w:tcPr>
            <w:tcW w:w="8100" w:type="dxa"/>
          </w:tcPr>
          <w:p w14:paraId="255058D1" w14:textId="77777777" w:rsidR="00F33929" w:rsidRPr="00F33929" w:rsidRDefault="00F33929" w:rsidP="00F33929">
            <w:pPr>
              <w:pStyle w:val="ListParagraph"/>
              <w:tabs>
                <w:tab w:val="left" w:pos="960"/>
              </w:tabs>
              <w:ind w:left="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3E5357AF" wp14:editId="1E57A14E">
                  <wp:extent cx="1981200" cy="146568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6870" cy="1469878"/>
                          </a:xfrm>
                          <a:prstGeom prst="rect">
                            <a:avLst/>
                          </a:prstGeom>
                          <a:noFill/>
                          <a:ln>
                            <a:noFill/>
                          </a:ln>
                        </pic:spPr>
                      </pic:pic>
                    </a:graphicData>
                  </a:graphic>
                </wp:inline>
              </w:drawing>
            </w:r>
          </w:p>
          <w:p w14:paraId="166C05F2" w14:textId="77777777" w:rsidR="00F33929" w:rsidRPr="00F33929" w:rsidRDefault="00F33929" w:rsidP="00F33929">
            <w:pPr>
              <w:pStyle w:val="ListParagraph"/>
              <w:tabs>
                <w:tab w:val="left" w:pos="960"/>
              </w:tabs>
              <w:ind w:left="0"/>
              <w:rPr>
                <w:rFonts w:ascii="Times New Roman" w:hAnsi="Times New Roman" w:cs="Times New Roman"/>
                <w:sz w:val="24"/>
                <w:szCs w:val="24"/>
              </w:rPr>
            </w:pPr>
            <w:r w:rsidRPr="00F33929">
              <w:rPr>
                <w:rFonts w:ascii="Times New Roman" w:hAnsi="Times New Roman" w:cs="Times New Roman"/>
                <w:sz w:val="24"/>
                <w:szCs w:val="24"/>
              </w:rPr>
              <w:t>For metal B stopping potential will be more as photo electrons ejected from the surface of metal B will have more kinetic energy.</w:t>
            </w:r>
          </w:p>
          <w:p w14:paraId="492CDB59" w14:textId="77777777" w:rsidR="00F33929" w:rsidRPr="00F33929" w:rsidRDefault="00F33929" w:rsidP="00F33929">
            <w:pPr>
              <w:pStyle w:val="ListParagraph"/>
              <w:tabs>
                <w:tab w:val="left" w:pos="960"/>
              </w:tabs>
              <w:ind w:left="0"/>
              <w:jc w:val="center"/>
              <w:rPr>
                <w:rFonts w:ascii="Times New Roman" w:hAnsi="Times New Roman" w:cs="Times New Roman"/>
                <w:sz w:val="24"/>
                <w:szCs w:val="24"/>
              </w:rPr>
            </w:pPr>
            <w:r w:rsidRPr="00F33929">
              <w:rPr>
                <w:rFonts w:ascii="Times New Roman" w:hAnsi="Times New Roman" w:cs="Times New Roman"/>
                <w:sz w:val="24"/>
                <w:szCs w:val="24"/>
              </w:rPr>
              <w:t>OR</w:t>
            </w:r>
          </w:p>
          <w:p w14:paraId="58E7B548" w14:textId="77777777" w:rsidR="00F33929" w:rsidRPr="00F33929" w:rsidRDefault="00F33929" w:rsidP="00F33929">
            <w:pPr>
              <w:pStyle w:val="ListParagraph"/>
              <w:tabs>
                <w:tab w:val="left" w:pos="960"/>
              </w:tabs>
              <w:ind w:left="0"/>
              <w:rPr>
                <w:rFonts w:ascii="Times New Roman" w:hAnsi="Times New Roman" w:cs="Times New Roman"/>
                <w:sz w:val="24"/>
                <w:szCs w:val="24"/>
              </w:rPr>
            </w:pPr>
            <w:r w:rsidRPr="00F33929">
              <w:rPr>
                <w:rFonts w:ascii="Times New Roman" w:hAnsi="Times New Roman" w:cs="Times New Roman"/>
                <w:sz w:val="24"/>
                <w:szCs w:val="24"/>
              </w:rPr>
              <w:t xml:space="preserve">According to Einstein’s photo electric equation </w:t>
            </w:r>
          </w:p>
          <w:p w14:paraId="4C225DBA" w14:textId="77777777" w:rsidR="00F33929" w:rsidRPr="00F33929" w:rsidRDefault="00F33929" w:rsidP="00F33929">
            <w:pPr>
              <w:pStyle w:val="ListParagraph"/>
              <w:tabs>
                <w:tab w:val="left" w:pos="960"/>
              </w:tabs>
              <w:ind w:left="0"/>
              <w:rPr>
                <w:rFonts w:ascii="Times New Roman" w:hAnsi="Times New Roman" w:cs="Times New Roman"/>
                <w:sz w:val="24"/>
                <w:szCs w:val="24"/>
              </w:rPr>
            </w:pPr>
            <w:r w:rsidRPr="00F33929">
              <w:rPr>
                <w:rFonts w:ascii="Times New Roman" w:hAnsi="Times New Roman" w:cs="Times New Roman"/>
                <w:sz w:val="24"/>
                <w:szCs w:val="24"/>
              </w:rPr>
              <w:t>h</w:t>
            </w:r>
            <m:oMath>
              <m:d>
                <m:dPr>
                  <m:ctrlPr>
                    <w:rPr>
                      <w:rFonts w:ascii="Cambria Math" w:hAnsi="Cambria Math" w:cs="Times New Roman"/>
                      <w:iCs/>
                      <w:sz w:val="24"/>
                      <w:szCs w:val="24"/>
                    </w:rPr>
                  </m:ctrlPr>
                </m:dPr>
                <m:e>
                  <m:r>
                    <m:rPr>
                      <m:sty m:val="p"/>
                    </m:rPr>
                    <w:rPr>
                      <w:rFonts w:ascii="Cambria Math" w:hAnsi="Cambria Math" w:cs="Times New Roman"/>
                      <w:sz w:val="24"/>
                      <w:szCs w:val="24"/>
                    </w:rPr>
                    <m:t>ν-</m:t>
                  </m:r>
                  <m:sSub>
                    <m:sSubPr>
                      <m:ctrlPr>
                        <w:rPr>
                          <w:rFonts w:ascii="Cambria Math" w:hAnsi="Cambria Math" w:cs="Times New Roman"/>
                          <w:iCs/>
                          <w:sz w:val="24"/>
                          <w:szCs w:val="24"/>
                        </w:rPr>
                      </m:ctrlPr>
                    </m:sSubPr>
                    <m:e>
                      <m:r>
                        <m:rPr>
                          <m:sty m:val="p"/>
                        </m:rPr>
                        <w:rPr>
                          <w:rFonts w:ascii="Cambria Math" w:hAnsi="Cambria Math" w:cs="Times New Roman"/>
                          <w:sz w:val="24"/>
                          <w:szCs w:val="24"/>
                        </w:rPr>
                        <m:t>ν</m:t>
                      </m:r>
                    </m:e>
                    <m:sub>
                      <m:r>
                        <m:rPr>
                          <m:sty m:val="p"/>
                        </m:rPr>
                        <w:rPr>
                          <w:rFonts w:ascii="Cambria Math" w:hAnsi="Cambria Math" w:cs="Times New Roman"/>
                          <w:sz w:val="24"/>
                          <w:szCs w:val="24"/>
                        </w:rPr>
                        <m:t>0</m:t>
                      </m:r>
                    </m:sub>
                  </m:sSub>
                </m:e>
              </m:d>
              <m:r>
                <m:rPr>
                  <m:sty m:val="p"/>
                </m:rPr>
                <w:rPr>
                  <w:rFonts w:ascii="Cambria Math" w:hAnsi="Cambria Math" w:cs="Times New Roman"/>
                  <w:sz w:val="24"/>
                  <w:szCs w:val="24"/>
                </w:rPr>
                <m:t>=</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m:t>
              </m:r>
              <m:sSup>
                <m:sSupPr>
                  <m:ctrlPr>
                    <w:rPr>
                      <w:rFonts w:ascii="Cambria Math" w:hAnsi="Cambria Math" w:cs="Times New Roman"/>
                      <w:iCs/>
                      <w:sz w:val="24"/>
                      <w:szCs w:val="24"/>
                    </w:rPr>
                  </m:ctrlPr>
                </m:sSupPr>
                <m:e>
                  <m:r>
                    <m:rPr>
                      <m:sty m:val="p"/>
                    </m:rPr>
                    <w:rPr>
                      <w:rFonts w:ascii="Cambria Math" w:hAnsi="Cambria Math" w:cs="Times New Roman"/>
                      <w:sz w:val="24"/>
                      <w:szCs w:val="24"/>
                    </w:rPr>
                    <m:t>v</m:t>
                  </m:r>
                </m:e>
                <m:sup>
                  <m:r>
                    <m:rPr>
                      <m:sty m:val="p"/>
                    </m:rPr>
                    <w:rPr>
                      <w:rFonts w:ascii="Cambria Math" w:hAnsi="Cambria Math" w:cs="Times New Roman"/>
                      <w:sz w:val="24"/>
                      <w:szCs w:val="24"/>
                    </w:rPr>
                    <m:t>2</m:t>
                  </m:r>
                </m:sup>
              </m:sSup>
            </m:oMath>
          </w:p>
          <w:p w14:paraId="5D7288DA" w14:textId="77777777" w:rsidR="00F33929" w:rsidRPr="00F33929" w:rsidRDefault="00F33929" w:rsidP="00F33929">
            <w:pPr>
              <w:pStyle w:val="ListParagraph"/>
              <w:tabs>
                <w:tab w:val="left" w:pos="960"/>
              </w:tabs>
              <w:ind w:left="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Pr="00F33929">
              <w:rPr>
                <w:rFonts w:ascii="Times New Roman" w:hAnsi="Times New Roman" w:cs="Times New Roman"/>
                <w:sz w:val="24"/>
                <w:szCs w:val="24"/>
              </w:rPr>
              <w:t>) The increase in frequency of incident radiation has no effect on photoelectric current. This is because of incident photon of increased energy cannot eject more than one electron from the metal surface.</w:t>
            </w:r>
          </w:p>
          <w:p w14:paraId="0DF8FCB3"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(ii) With the increase in frequency, the K.E. of the photoelectron increases, so stopping potential also increases.</w:t>
            </w:r>
          </w:p>
        </w:tc>
        <w:tc>
          <w:tcPr>
            <w:tcW w:w="990" w:type="dxa"/>
          </w:tcPr>
          <w:p w14:paraId="240308EA" w14:textId="77777777" w:rsidR="00F33929" w:rsidRDefault="00F33929" w:rsidP="00F33929">
            <w:pPr>
              <w:pStyle w:val="ListParagraph"/>
              <w:spacing w:after="0"/>
              <w:ind w:left="0"/>
              <w:jc w:val="center"/>
              <w:rPr>
                <w:rFonts w:ascii="Bookman Old Style" w:hAnsi="Bookman Old Style"/>
              </w:rPr>
            </w:pPr>
          </w:p>
          <w:p w14:paraId="2379C117" w14:textId="77777777" w:rsidR="00F33929" w:rsidRDefault="00F33929" w:rsidP="00F33929">
            <w:pPr>
              <w:pStyle w:val="ListParagraph"/>
              <w:spacing w:after="0"/>
              <w:ind w:left="0"/>
              <w:jc w:val="center"/>
              <w:rPr>
                <w:rFonts w:ascii="Bookman Old Style" w:hAnsi="Bookman Old Style"/>
              </w:rPr>
            </w:pPr>
          </w:p>
          <w:p w14:paraId="10F15F28"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p w14:paraId="16DC462B" w14:textId="77777777" w:rsidR="00F33929" w:rsidRDefault="00F33929" w:rsidP="00F33929">
            <w:pPr>
              <w:pStyle w:val="ListParagraph"/>
              <w:spacing w:after="0"/>
              <w:ind w:left="0"/>
              <w:jc w:val="center"/>
              <w:rPr>
                <w:rFonts w:ascii="Bookman Old Style" w:hAnsi="Bookman Old Style"/>
              </w:rPr>
            </w:pPr>
          </w:p>
          <w:p w14:paraId="1B7CA1C9" w14:textId="77777777" w:rsidR="00F33929" w:rsidRDefault="00F33929" w:rsidP="00F33929">
            <w:pPr>
              <w:pStyle w:val="ListParagraph"/>
              <w:spacing w:after="0"/>
              <w:ind w:left="0"/>
              <w:jc w:val="center"/>
              <w:rPr>
                <w:rFonts w:ascii="Bookman Old Style" w:hAnsi="Bookman Old Style"/>
              </w:rPr>
            </w:pPr>
          </w:p>
          <w:p w14:paraId="17575E69" w14:textId="77777777" w:rsidR="00F33929" w:rsidRDefault="00F33929" w:rsidP="00F33929">
            <w:pPr>
              <w:pStyle w:val="ListParagraph"/>
              <w:spacing w:after="0"/>
              <w:ind w:left="0"/>
              <w:jc w:val="center"/>
              <w:rPr>
                <w:rFonts w:ascii="Bookman Old Style" w:hAnsi="Bookman Old Style"/>
              </w:rPr>
            </w:pPr>
          </w:p>
          <w:p w14:paraId="0DCD9313" w14:textId="77777777" w:rsidR="00F33929" w:rsidRDefault="00F33929" w:rsidP="00F33929">
            <w:pPr>
              <w:pStyle w:val="ListParagraph"/>
              <w:spacing w:after="0"/>
              <w:ind w:left="0"/>
              <w:jc w:val="center"/>
              <w:rPr>
                <w:rFonts w:ascii="Bookman Old Style" w:hAnsi="Bookman Old Style"/>
              </w:rPr>
            </w:pPr>
          </w:p>
          <w:p w14:paraId="22900AD5" w14:textId="77777777" w:rsidR="00F33929" w:rsidRDefault="00F33929" w:rsidP="00F33929">
            <w:pPr>
              <w:pStyle w:val="ListParagraph"/>
              <w:spacing w:after="0"/>
              <w:ind w:left="0"/>
              <w:jc w:val="center"/>
              <w:rPr>
                <w:rFonts w:ascii="Bookman Old Style" w:hAnsi="Bookman Old Style"/>
              </w:rPr>
            </w:pPr>
          </w:p>
          <w:p w14:paraId="0AFC596F"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p w14:paraId="0DFFB8D1" w14:textId="77777777" w:rsidR="00F33929" w:rsidRDefault="00F33929" w:rsidP="00F33929">
            <w:pPr>
              <w:pStyle w:val="ListParagraph"/>
              <w:spacing w:after="0"/>
              <w:ind w:left="0"/>
              <w:jc w:val="center"/>
              <w:rPr>
                <w:rFonts w:ascii="Bookman Old Style" w:hAnsi="Bookman Old Style"/>
              </w:rPr>
            </w:pPr>
          </w:p>
          <w:p w14:paraId="2661D3F6"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OR</w:t>
            </w:r>
          </w:p>
          <w:p w14:paraId="120D5A63" w14:textId="77777777" w:rsidR="00F33929" w:rsidRDefault="00F33929" w:rsidP="00F33929">
            <w:pPr>
              <w:pStyle w:val="ListParagraph"/>
              <w:spacing w:after="0"/>
              <w:ind w:left="0"/>
              <w:jc w:val="center"/>
              <w:rPr>
                <w:rFonts w:ascii="Bookman Old Style" w:hAnsi="Bookman Old Style"/>
              </w:rPr>
            </w:pPr>
          </w:p>
          <w:p w14:paraId="25514F86" w14:textId="77777777" w:rsidR="00F33929" w:rsidRDefault="00F33929" w:rsidP="00F33929">
            <w:pPr>
              <w:pStyle w:val="ListParagraph"/>
              <w:spacing w:after="0"/>
              <w:ind w:left="0"/>
              <w:jc w:val="center"/>
              <w:rPr>
                <w:rFonts w:ascii="Bookman Old Style" w:hAnsi="Bookman Old Style"/>
              </w:rPr>
            </w:pPr>
          </w:p>
          <w:p w14:paraId="3B648D10" w14:textId="77777777" w:rsidR="00F33929" w:rsidRDefault="00F33929" w:rsidP="00F33929">
            <w:pPr>
              <w:pStyle w:val="ListParagraph"/>
              <w:spacing w:after="0"/>
              <w:ind w:left="0"/>
              <w:jc w:val="center"/>
              <w:rPr>
                <w:rFonts w:ascii="Bookman Old Style" w:hAnsi="Bookman Old Style"/>
              </w:rPr>
            </w:pPr>
          </w:p>
          <w:p w14:paraId="1B84804C"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p w14:paraId="453AA326" w14:textId="77777777" w:rsidR="00F33929" w:rsidRDefault="00F33929" w:rsidP="00F33929">
            <w:pPr>
              <w:pStyle w:val="ListParagraph"/>
              <w:spacing w:after="0"/>
              <w:ind w:left="0"/>
              <w:jc w:val="center"/>
              <w:rPr>
                <w:rFonts w:ascii="Bookman Old Style" w:hAnsi="Bookman Old Style"/>
              </w:rPr>
            </w:pPr>
          </w:p>
          <w:p w14:paraId="7591C3D7" w14:textId="77777777" w:rsidR="00F33929" w:rsidRDefault="00F33929" w:rsidP="00F33929">
            <w:pPr>
              <w:pStyle w:val="ListParagraph"/>
              <w:spacing w:after="0"/>
              <w:ind w:left="0"/>
              <w:jc w:val="center"/>
              <w:rPr>
                <w:rFonts w:ascii="Bookman Old Style" w:hAnsi="Bookman Old Style"/>
              </w:rPr>
            </w:pPr>
          </w:p>
          <w:p w14:paraId="7413038B"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tc>
        <w:tc>
          <w:tcPr>
            <w:tcW w:w="990" w:type="dxa"/>
          </w:tcPr>
          <w:p w14:paraId="187BCFD4"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r>
      <w:tr w:rsidR="00F33929" w:rsidRPr="00A91DE3" w14:paraId="06A718BA" w14:textId="77777777" w:rsidTr="00D64259">
        <w:tc>
          <w:tcPr>
            <w:tcW w:w="900" w:type="dxa"/>
          </w:tcPr>
          <w:p w14:paraId="2761C3F6" w14:textId="77777777" w:rsidR="00F33929" w:rsidRPr="009949D7" w:rsidRDefault="00F33929" w:rsidP="00F33929">
            <w:pPr>
              <w:spacing w:after="0"/>
              <w:rPr>
                <w:rFonts w:ascii="Times New Roman" w:hAnsi="Times New Roman"/>
                <w:sz w:val="24"/>
                <w:szCs w:val="24"/>
              </w:rPr>
            </w:pPr>
            <w:r>
              <w:rPr>
                <w:rFonts w:ascii="Times New Roman" w:hAnsi="Times New Roman"/>
                <w:sz w:val="24"/>
                <w:szCs w:val="24"/>
              </w:rPr>
              <w:lastRenderedPageBreak/>
              <w:t>24</w:t>
            </w:r>
          </w:p>
        </w:tc>
        <w:tc>
          <w:tcPr>
            <w:tcW w:w="8100" w:type="dxa"/>
          </w:tcPr>
          <w:p w14:paraId="6CA78C8E" w14:textId="77777777" w:rsidR="00F33929" w:rsidRPr="00F33929" w:rsidRDefault="00F33929" w:rsidP="00F33929">
            <w:pPr>
              <w:pStyle w:val="ListParagraph"/>
              <w:tabs>
                <w:tab w:val="left" w:pos="960"/>
              </w:tabs>
              <w:ind w:left="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22D3E0D0" wp14:editId="03920CE2">
                  <wp:extent cx="3070225" cy="1943100"/>
                  <wp:effectExtent l="0" t="0" r="0" b="0"/>
                  <wp:docPr id="6" name="Picture 6" descr="The peaks of graph are possible only when we believe shells are present in  nucleus why fusion graph between mass no And binding energy per nucleon  vu20l477 -Nuclear Physics - TopperLearn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eaks of graph are possible only when we believe shells are present in  nucleus why fusion graph between mass no And binding energy per nucleon  vu20l477 -Nuclear Physics - TopperLearning.com"/>
                          <pic:cNvPicPr>
                            <a:picLocks noChangeAspect="1" noChangeArrowheads="1"/>
                          </pic:cNvPicPr>
                        </pic:nvPicPr>
                        <pic:blipFill rotWithShape="1">
                          <a:blip r:embed="rId12">
                            <a:extLst>
                              <a:ext uri="{28A0092B-C50C-407E-A947-70E740481C1C}">
                                <a14:useLocalDpi xmlns:a14="http://schemas.microsoft.com/office/drawing/2010/main" val="0"/>
                              </a:ext>
                            </a:extLst>
                          </a:blip>
                          <a:srcRect b="4178"/>
                          <a:stretch/>
                        </pic:blipFill>
                        <pic:spPr bwMode="auto">
                          <a:xfrm>
                            <a:off x="0" y="0"/>
                            <a:ext cx="3080048" cy="1949317"/>
                          </a:xfrm>
                          <a:prstGeom prst="rect">
                            <a:avLst/>
                          </a:prstGeom>
                          <a:noFill/>
                          <a:ln>
                            <a:noFill/>
                          </a:ln>
                          <a:extLst>
                            <a:ext uri="{53640926-AAD7-44D8-BBD7-CCE9431645EC}">
                              <a14:shadowObscured xmlns:a14="http://schemas.microsoft.com/office/drawing/2010/main"/>
                            </a:ext>
                          </a:extLst>
                        </pic:spPr>
                      </pic:pic>
                    </a:graphicData>
                  </a:graphic>
                </wp:inline>
              </w:drawing>
            </w:r>
          </w:p>
          <w:p w14:paraId="72C81BC5" w14:textId="77777777" w:rsidR="00F33929" w:rsidRPr="00F33929" w:rsidRDefault="00F33929" w:rsidP="00F33929">
            <w:pPr>
              <w:pStyle w:val="ListParagraph"/>
              <w:tabs>
                <w:tab w:val="left" w:pos="960"/>
              </w:tabs>
              <w:spacing w:after="0"/>
              <w:ind w:left="0"/>
              <w:rPr>
                <w:rFonts w:ascii="Times New Roman" w:hAnsi="Times New Roman" w:cs="Times New Roman"/>
                <w:sz w:val="24"/>
                <w:szCs w:val="24"/>
              </w:rPr>
            </w:pPr>
            <w:r w:rsidRPr="00F33929">
              <w:rPr>
                <w:rFonts w:ascii="Times New Roman" w:hAnsi="Times New Roman" w:cs="Times New Roman"/>
                <w:sz w:val="24"/>
                <w:szCs w:val="24"/>
              </w:rPr>
              <w:t>Deduct 1 mark for not marking the fusion and fission regions.</w:t>
            </w:r>
          </w:p>
        </w:tc>
        <w:tc>
          <w:tcPr>
            <w:tcW w:w="990" w:type="dxa"/>
          </w:tcPr>
          <w:p w14:paraId="01DE3BE6"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2</w:t>
            </w:r>
          </w:p>
        </w:tc>
        <w:tc>
          <w:tcPr>
            <w:tcW w:w="990" w:type="dxa"/>
          </w:tcPr>
          <w:p w14:paraId="45AC8640"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r>
      <w:tr w:rsidR="00F33929" w:rsidRPr="00A91DE3" w14:paraId="77CD525E" w14:textId="77777777" w:rsidTr="00D64259">
        <w:trPr>
          <w:trHeight w:val="1835"/>
        </w:trPr>
        <w:tc>
          <w:tcPr>
            <w:tcW w:w="900" w:type="dxa"/>
          </w:tcPr>
          <w:p w14:paraId="536C4906" w14:textId="77777777" w:rsidR="00F33929" w:rsidRDefault="00F33929" w:rsidP="00F33929">
            <w:pPr>
              <w:pStyle w:val="ListParagraph"/>
              <w:spacing w:after="0"/>
              <w:jc w:val="both"/>
              <w:rPr>
                <w:rFonts w:ascii="Times New Roman" w:hAnsi="Times New Roman"/>
                <w:sz w:val="24"/>
                <w:szCs w:val="24"/>
              </w:rPr>
            </w:pPr>
            <w:r>
              <w:rPr>
                <w:rFonts w:ascii="Times New Roman" w:hAnsi="Times New Roman"/>
                <w:sz w:val="24"/>
                <w:szCs w:val="24"/>
              </w:rPr>
              <w:t>2</w:t>
            </w:r>
          </w:p>
          <w:p w14:paraId="7C3A4085" w14:textId="77777777" w:rsidR="00F33929" w:rsidRPr="00240DD5" w:rsidRDefault="00F33929" w:rsidP="00F33929">
            <w:pPr>
              <w:spacing w:after="0"/>
            </w:pPr>
            <w:r>
              <w:t>25.</w:t>
            </w:r>
          </w:p>
        </w:tc>
        <w:tc>
          <w:tcPr>
            <w:tcW w:w="8100" w:type="dxa"/>
          </w:tcPr>
          <w:p w14:paraId="61CA2A3F" w14:textId="77777777" w:rsidR="00F33929" w:rsidRPr="00F33929" w:rsidRDefault="00F33929" w:rsidP="00F33929">
            <w:pPr>
              <w:shd w:val="clear" w:color="auto" w:fill="FFFFFF"/>
              <w:spacing w:after="0" w:line="315" w:lineRule="atLeast"/>
              <w:jc w:val="both"/>
              <w:rPr>
                <w:rFonts w:ascii="Times New Roman" w:eastAsia="Times New Roman" w:hAnsi="Times New Roman" w:cs="Times New Roman"/>
                <w:sz w:val="24"/>
                <w:szCs w:val="24"/>
              </w:rPr>
            </w:pPr>
            <w:r w:rsidRPr="00F33929">
              <w:rPr>
                <w:rFonts w:ascii="Times New Roman" w:eastAsia="Times New Roman" w:hAnsi="Times New Roman" w:cs="Times New Roman"/>
                <w:sz w:val="24"/>
                <w:szCs w:val="24"/>
              </w:rPr>
              <w:t>Material X is p-type and material Y is n-type.</w:t>
            </w:r>
          </w:p>
          <w:p w14:paraId="23C39D83" w14:textId="77777777" w:rsidR="00F33929" w:rsidRPr="00F33929" w:rsidRDefault="00F33929" w:rsidP="00F33929">
            <w:pPr>
              <w:shd w:val="clear" w:color="auto" w:fill="FFFFFF"/>
              <w:spacing w:after="0" w:line="315" w:lineRule="atLeast"/>
              <w:jc w:val="both"/>
              <w:rPr>
                <w:rFonts w:ascii="Times New Roman" w:eastAsia="Times New Roman" w:hAnsi="Times New Roman" w:cs="Times New Roman"/>
                <w:sz w:val="24"/>
                <w:szCs w:val="24"/>
              </w:rPr>
            </w:pPr>
            <w:r w:rsidRPr="00F33929">
              <w:rPr>
                <w:rFonts w:ascii="Times New Roman" w:eastAsia="Times New Roman" w:hAnsi="Times New Roman" w:cs="Times New Roman"/>
                <w:sz w:val="24"/>
                <w:szCs w:val="24"/>
              </w:rPr>
              <w:t>(</w:t>
            </w:r>
            <w:proofErr w:type="spellStart"/>
            <w:r w:rsidRPr="00F33929">
              <w:rPr>
                <w:rFonts w:ascii="Times New Roman" w:eastAsia="Times New Roman" w:hAnsi="Times New Roman" w:cs="Times New Roman"/>
                <w:sz w:val="24"/>
                <w:szCs w:val="24"/>
              </w:rPr>
              <w:t>i</w:t>
            </w:r>
            <w:proofErr w:type="spellEnd"/>
            <w:r w:rsidRPr="00F33929">
              <w:rPr>
                <w:rFonts w:ascii="Times New Roman" w:eastAsia="Times New Roman" w:hAnsi="Times New Roman" w:cs="Times New Roman"/>
                <w:sz w:val="24"/>
                <w:szCs w:val="24"/>
              </w:rPr>
              <w:t>) The junction is reverse biased.</w:t>
            </w:r>
          </w:p>
          <w:p w14:paraId="227E7046" w14:textId="77777777" w:rsidR="00F33929" w:rsidRPr="00F33929" w:rsidRDefault="00F33929" w:rsidP="00F33929">
            <w:pPr>
              <w:shd w:val="clear" w:color="auto" w:fill="FFFFFF"/>
              <w:spacing w:after="0" w:line="315" w:lineRule="atLeast"/>
              <w:jc w:val="both"/>
              <w:rPr>
                <w:rFonts w:ascii="Times New Roman" w:eastAsia="Times New Roman" w:hAnsi="Times New Roman" w:cs="Times New Roman"/>
                <w:sz w:val="24"/>
                <w:szCs w:val="24"/>
              </w:rPr>
            </w:pPr>
            <w:r w:rsidRPr="00F33929">
              <w:rPr>
                <w:rFonts w:ascii="Times New Roman" w:eastAsia="Times New Roman" w:hAnsi="Times New Roman" w:cs="Times New Roman"/>
                <w:sz w:val="24"/>
                <w:szCs w:val="24"/>
              </w:rPr>
              <w:t>(ii) For the V-l graph</w:t>
            </w:r>
          </w:p>
          <w:p w14:paraId="67A6046B" w14:textId="77777777" w:rsidR="00F33929" w:rsidRPr="00F33929" w:rsidRDefault="00F33929" w:rsidP="00F33929">
            <w:pPr>
              <w:shd w:val="clear" w:color="auto" w:fill="FFFFFF"/>
              <w:spacing w:after="0" w:line="315" w:lineRule="atLeast"/>
              <w:jc w:val="both"/>
              <w:rPr>
                <w:rFonts w:ascii="Times New Roman" w:eastAsia="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6659A02F" wp14:editId="17631FAA">
                  <wp:extent cx="1510748" cy="1330560"/>
                  <wp:effectExtent l="0" t="0" r="0" b="3175"/>
                  <wp:docPr id="20" name="Picture 20" descr="Class 12 Physics Important Questions Chapter 14 Semiconductor Electronic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12 Physics Important Questions Chapter 14 Semiconductor Electronics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7564" cy="1371792"/>
                          </a:xfrm>
                          <a:prstGeom prst="rect">
                            <a:avLst/>
                          </a:prstGeom>
                          <a:noFill/>
                          <a:ln>
                            <a:noFill/>
                          </a:ln>
                        </pic:spPr>
                      </pic:pic>
                    </a:graphicData>
                  </a:graphic>
                </wp:inline>
              </w:drawing>
            </w:r>
          </w:p>
        </w:tc>
        <w:tc>
          <w:tcPr>
            <w:tcW w:w="990" w:type="dxa"/>
          </w:tcPr>
          <w:p w14:paraId="670478A7" w14:textId="77777777" w:rsidR="00F33929" w:rsidRDefault="00F33929" w:rsidP="00F33929">
            <w:pPr>
              <w:pStyle w:val="ListParagraph"/>
              <w:spacing w:after="0"/>
              <w:ind w:left="0"/>
              <w:jc w:val="center"/>
              <w:rPr>
                <w:rFonts w:ascii="Bookman Old Style" w:hAnsi="Bookman Old Style"/>
              </w:rPr>
            </w:pPr>
          </w:p>
          <w:p w14:paraId="31957B35"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p w14:paraId="4EA4603E" w14:textId="77777777" w:rsidR="00F33929" w:rsidRDefault="00F33929" w:rsidP="00F33929">
            <w:pPr>
              <w:pStyle w:val="ListParagraph"/>
              <w:spacing w:after="0"/>
              <w:ind w:left="0"/>
              <w:jc w:val="center"/>
              <w:rPr>
                <w:rFonts w:ascii="Bookman Old Style" w:hAnsi="Bookman Old Style"/>
              </w:rPr>
            </w:pPr>
          </w:p>
          <w:p w14:paraId="130D0903" w14:textId="77777777" w:rsidR="00F33929" w:rsidRDefault="00F33929" w:rsidP="00F33929">
            <w:pPr>
              <w:pStyle w:val="ListParagraph"/>
              <w:spacing w:after="0"/>
              <w:ind w:left="0"/>
              <w:jc w:val="center"/>
              <w:rPr>
                <w:rFonts w:ascii="Bookman Old Style" w:hAnsi="Bookman Old Style"/>
              </w:rPr>
            </w:pPr>
          </w:p>
          <w:p w14:paraId="761F6D70" w14:textId="77777777" w:rsidR="00F33929" w:rsidRDefault="00F33929" w:rsidP="00F33929">
            <w:pPr>
              <w:pStyle w:val="ListParagraph"/>
              <w:spacing w:after="0"/>
              <w:ind w:left="0"/>
              <w:jc w:val="center"/>
              <w:rPr>
                <w:rFonts w:ascii="Bookman Old Style" w:hAnsi="Bookman Old Style"/>
              </w:rPr>
            </w:pPr>
            <w:r>
              <w:rPr>
                <w:rFonts w:ascii="Bookman Old Style" w:hAnsi="Bookman Old Style"/>
              </w:rPr>
              <w:t>1</w:t>
            </w:r>
          </w:p>
          <w:p w14:paraId="2EB6481E" w14:textId="77777777" w:rsidR="00F33929" w:rsidRDefault="00F33929" w:rsidP="00F33929">
            <w:pPr>
              <w:pStyle w:val="ListParagraph"/>
              <w:spacing w:after="0"/>
              <w:ind w:left="0"/>
              <w:jc w:val="center"/>
              <w:rPr>
                <w:rFonts w:ascii="Bookman Old Style" w:hAnsi="Bookman Old Style"/>
              </w:rPr>
            </w:pPr>
          </w:p>
        </w:tc>
        <w:tc>
          <w:tcPr>
            <w:tcW w:w="990" w:type="dxa"/>
          </w:tcPr>
          <w:p w14:paraId="21F96611" w14:textId="77777777" w:rsidR="00F33929" w:rsidRDefault="00F33929" w:rsidP="00F33929">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r>
      <w:tr w:rsidR="00F33929" w14:paraId="2BCB7538" w14:textId="77777777" w:rsidTr="00D64259">
        <w:tc>
          <w:tcPr>
            <w:tcW w:w="900" w:type="dxa"/>
          </w:tcPr>
          <w:p w14:paraId="1ADDE932" w14:textId="77777777" w:rsidR="00F33929" w:rsidRDefault="00F33929" w:rsidP="00F33929">
            <w:pPr>
              <w:spacing w:after="0"/>
            </w:pPr>
            <w:r>
              <w:t>26</w:t>
            </w:r>
          </w:p>
        </w:tc>
        <w:tc>
          <w:tcPr>
            <w:tcW w:w="8100" w:type="dxa"/>
          </w:tcPr>
          <w:p w14:paraId="4E47DF2E" w14:textId="77777777" w:rsidR="00F33929" w:rsidRPr="00F33929" w:rsidRDefault="00F33929" w:rsidP="00F33929">
            <w:pPr>
              <w:spacing w:after="60"/>
              <w:rPr>
                <w:rFonts w:ascii="Times New Roman" w:hAnsi="Times New Roman" w:cs="Times New Roman"/>
                <w:sz w:val="24"/>
                <w:szCs w:val="24"/>
              </w:rPr>
            </w:pPr>
            <w:r w:rsidRPr="00F33929">
              <w:rPr>
                <w:rFonts w:ascii="Times New Roman" w:hAnsi="Times New Roman" w:cs="Times New Roman"/>
                <w:sz w:val="24"/>
                <w:szCs w:val="24"/>
              </w:rPr>
              <w:t>(</w:t>
            </w:r>
            <w:proofErr w:type="spellStart"/>
            <w:r w:rsidRPr="00F33929">
              <w:rPr>
                <w:rFonts w:ascii="Times New Roman" w:hAnsi="Times New Roman" w:cs="Times New Roman"/>
                <w:sz w:val="24"/>
                <w:szCs w:val="24"/>
              </w:rPr>
              <w:t>i</w:t>
            </w:r>
            <w:proofErr w:type="spellEnd"/>
            <w:r w:rsidRPr="00F33929">
              <w:rPr>
                <w:rFonts w:ascii="Times New Roman" w:hAnsi="Times New Roman" w:cs="Times New Roman"/>
                <w:sz w:val="24"/>
                <w:szCs w:val="24"/>
              </w:rPr>
              <w:t>) Dipole moment p = q x 2d = 0.64 x 10</w:t>
            </w:r>
            <w:r w:rsidRPr="00F33929">
              <w:rPr>
                <w:rFonts w:ascii="Times New Roman" w:hAnsi="Times New Roman" w:cs="Times New Roman"/>
                <w:sz w:val="24"/>
                <w:szCs w:val="24"/>
                <w:vertAlign w:val="superscript"/>
              </w:rPr>
              <w:t xml:space="preserve"> – 6 </w:t>
            </w:r>
            <w:r w:rsidRPr="00F33929">
              <w:rPr>
                <w:rFonts w:ascii="Times New Roman" w:hAnsi="Times New Roman" w:cs="Times New Roman"/>
                <w:sz w:val="24"/>
                <w:szCs w:val="24"/>
              </w:rPr>
              <w:t>Cm</w:t>
            </w:r>
          </w:p>
          <w:p w14:paraId="3649D482" w14:textId="77777777" w:rsidR="00F33929" w:rsidRPr="00F33929" w:rsidRDefault="00F33929" w:rsidP="00F33929">
            <w:pPr>
              <w:spacing w:after="60"/>
              <w:rPr>
                <w:rFonts w:ascii="Times New Roman" w:hAnsi="Times New Roman" w:cs="Times New Roman"/>
                <w:sz w:val="24"/>
                <w:szCs w:val="24"/>
              </w:rPr>
            </w:pPr>
            <w:r w:rsidRPr="00F33929">
              <w:rPr>
                <w:rFonts w:ascii="Times New Roman" w:hAnsi="Times New Roman" w:cs="Times New Roman"/>
                <w:sz w:val="24"/>
                <w:szCs w:val="24"/>
              </w:rPr>
              <w:t xml:space="preserve">(ii) E = </w:t>
            </w:r>
            <m:oMath>
              <m:f>
                <m:fPr>
                  <m:ctrlPr>
                    <w:rPr>
                      <w:rFonts w:ascii="Cambria Math" w:hAnsi="Cambria Math" w:cs="Times New Roman"/>
                      <w:i/>
                      <w:sz w:val="24"/>
                      <w:szCs w:val="24"/>
                    </w:rPr>
                  </m:ctrlPr>
                </m:fPr>
                <m:num>
                  <m:r>
                    <w:rPr>
                      <w:rFonts w:ascii="Cambria Math" w:hAnsi="Cambria Math" w:cs="Times New Roman"/>
                      <w:sz w:val="24"/>
                      <w:szCs w:val="24"/>
                    </w:rPr>
                    <m:t>τ</m:t>
                  </m:r>
                </m:num>
                <m:den>
                  <m:func>
                    <m:funcPr>
                      <m:ctrlPr>
                        <w:rPr>
                          <w:rFonts w:ascii="Cambria Math" w:hAnsi="Cambria Math" w:cs="Times New Roman"/>
                          <w:i/>
                          <w:sz w:val="24"/>
                          <w:szCs w:val="24"/>
                        </w:rPr>
                      </m:ctrlPr>
                    </m:funcPr>
                    <m:fName>
                      <m:r>
                        <w:rPr>
                          <w:rFonts w:ascii="Cambria Math" w:hAnsi="Cambria Math" w:cs="Times New Roman"/>
                          <w:sz w:val="24"/>
                          <w:szCs w:val="24"/>
                        </w:rPr>
                        <m:t>p sin</m:t>
                      </m:r>
                    </m:fName>
                    <m:e>
                      <m:r>
                        <w:rPr>
                          <w:rFonts w:ascii="Cambria Math" w:hAnsi="Cambria Math" w:cs="Times New Roman"/>
                          <w:sz w:val="24"/>
                          <w:szCs w:val="24"/>
                        </w:rPr>
                        <m:t>θ</m:t>
                      </m:r>
                    </m:e>
                  </m:func>
                </m:den>
              </m:f>
            </m:oMath>
          </w:p>
          <w:p w14:paraId="496A4F2D" w14:textId="77777777" w:rsidR="00F33929" w:rsidRPr="00F33929" w:rsidRDefault="00F33929" w:rsidP="00F33929">
            <w:pPr>
              <w:spacing w:after="60"/>
              <w:rPr>
                <w:rFonts w:ascii="Times New Roman" w:hAnsi="Times New Roman" w:cs="Times New Roman"/>
                <w:sz w:val="24"/>
                <w:szCs w:val="24"/>
              </w:rPr>
            </w:pPr>
            <w:r w:rsidRPr="00F33929">
              <w:rPr>
                <w:rFonts w:ascii="Times New Roman" w:hAnsi="Times New Roman" w:cs="Times New Roman"/>
                <w:sz w:val="24"/>
                <w:szCs w:val="24"/>
              </w:rPr>
              <w:t>= 5 x 10</w:t>
            </w:r>
            <w:r w:rsidRPr="00F33929">
              <w:rPr>
                <w:rFonts w:ascii="Times New Roman" w:hAnsi="Times New Roman" w:cs="Times New Roman"/>
                <w:sz w:val="24"/>
                <w:szCs w:val="24"/>
                <w:vertAlign w:val="superscript"/>
              </w:rPr>
              <w:t xml:space="preserve"> 5 </w:t>
            </w:r>
            <w:r w:rsidRPr="00F33929">
              <w:rPr>
                <w:rFonts w:ascii="Times New Roman" w:hAnsi="Times New Roman" w:cs="Times New Roman"/>
                <w:sz w:val="24"/>
                <w:szCs w:val="24"/>
              </w:rPr>
              <w:t>NC</w:t>
            </w:r>
            <w:r w:rsidRPr="00F33929">
              <w:rPr>
                <w:rFonts w:ascii="Times New Roman" w:hAnsi="Times New Roman" w:cs="Times New Roman"/>
                <w:sz w:val="24"/>
                <w:szCs w:val="24"/>
                <w:vertAlign w:val="superscript"/>
              </w:rPr>
              <w:t xml:space="preserve"> – 1</w:t>
            </w:r>
          </w:p>
          <w:p w14:paraId="0E6C43EC" w14:textId="77777777" w:rsidR="00F33929" w:rsidRPr="00F33929" w:rsidRDefault="00F33929" w:rsidP="00F33929">
            <w:pPr>
              <w:spacing w:after="60"/>
              <w:rPr>
                <w:rFonts w:ascii="Times New Roman" w:hAnsi="Times New Roman" w:cs="Times New Roman"/>
                <w:sz w:val="24"/>
                <w:szCs w:val="24"/>
              </w:rPr>
            </w:pPr>
            <w:r w:rsidRPr="00F33929">
              <w:rPr>
                <w:rFonts w:ascii="Times New Roman" w:hAnsi="Times New Roman" w:cs="Times New Roman"/>
                <w:sz w:val="24"/>
                <w:szCs w:val="24"/>
              </w:rPr>
              <w:t>OR</w:t>
            </w:r>
          </w:p>
          <w:p w14:paraId="6A766EA7" w14:textId="77777777" w:rsidR="00F33929" w:rsidRPr="00F33929" w:rsidRDefault="00F33929" w:rsidP="00F33929">
            <w:pPr>
              <w:spacing w:after="60"/>
              <w:rPr>
                <w:rFonts w:ascii="Times New Roman" w:hAnsi="Times New Roman" w:cs="Times New Roman"/>
                <w:sz w:val="24"/>
                <w:szCs w:val="24"/>
              </w:rPr>
            </w:pPr>
            <w:r w:rsidRPr="00F33929">
              <w:rPr>
                <w:rFonts w:ascii="Times New Roman" w:hAnsi="Times New Roman" w:cs="Times New Roman"/>
                <w:sz w:val="24"/>
                <w:szCs w:val="24"/>
              </w:rPr>
              <w:t xml:space="preserve">E = </w:t>
            </w:r>
            <w:proofErr w:type="spellStart"/>
            <w:r w:rsidRPr="00F33929">
              <w:rPr>
                <w:rFonts w:ascii="Times New Roman" w:hAnsi="Times New Roman" w:cs="Times New Roman"/>
                <w:sz w:val="24"/>
                <w:szCs w:val="24"/>
              </w:rPr>
              <w:t>kq</w:t>
            </w:r>
            <w:proofErr w:type="spellEnd"/>
            <w:r w:rsidRPr="00F33929">
              <w:rPr>
                <w:rFonts w:ascii="Times New Roman" w:hAnsi="Times New Roman" w:cs="Times New Roman"/>
                <w:sz w:val="24"/>
                <w:szCs w:val="24"/>
              </w:rPr>
              <w:t>/r</w:t>
            </w:r>
            <w:r w:rsidRPr="00F33929">
              <w:rPr>
                <w:rFonts w:ascii="Times New Roman" w:hAnsi="Times New Roman" w:cs="Times New Roman"/>
                <w:sz w:val="24"/>
                <w:szCs w:val="24"/>
                <w:vertAlign w:val="superscript"/>
              </w:rPr>
              <w:t>2</w:t>
            </w:r>
          </w:p>
          <w:p w14:paraId="5C7FE62A" w14:textId="77777777" w:rsidR="00F33929" w:rsidRPr="00F33929" w:rsidRDefault="00F33929" w:rsidP="00F33929">
            <w:pPr>
              <w:spacing w:after="0"/>
              <w:rPr>
                <w:rFonts w:ascii="Times New Roman" w:hAnsi="Times New Roman" w:cs="Times New Roman"/>
                <w:sz w:val="24"/>
                <w:szCs w:val="24"/>
              </w:rPr>
            </w:pPr>
            <w:proofErr w:type="spellStart"/>
            <w:r w:rsidRPr="00F33929">
              <w:rPr>
                <w:rFonts w:ascii="Times New Roman" w:hAnsi="Times New Roman" w:cs="Times New Roman"/>
                <w:sz w:val="24"/>
                <w:szCs w:val="24"/>
              </w:rPr>
              <w:t>E</w:t>
            </w:r>
            <w:r w:rsidRPr="00F33929">
              <w:rPr>
                <w:rFonts w:ascii="Times New Roman" w:hAnsi="Times New Roman" w:cs="Times New Roman"/>
                <w:sz w:val="24"/>
                <w:szCs w:val="24"/>
                <w:vertAlign w:val="subscript"/>
              </w:rPr>
              <w:t>net</w:t>
            </w:r>
            <w:proofErr w:type="spellEnd"/>
            <w:r w:rsidRPr="00F33929">
              <w:rPr>
                <w:rFonts w:ascii="Times New Roman" w:hAnsi="Times New Roman" w:cs="Times New Roman"/>
                <w:sz w:val="24"/>
                <w:szCs w:val="24"/>
                <w:vertAlign w:val="subscript"/>
              </w:rPr>
              <w:t xml:space="preserve"> </w:t>
            </w:r>
            <w:r w:rsidRPr="00F33929">
              <w:rPr>
                <w:rFonts w:ascii="Times New Roman" w:hAnsi="Times New Roman" w:cs="Times New Roman"/>
                <w:sz w:val="24"/>
                <w:szCs w:val="24"/>
              </w:rPr>
              <w:t xml:space="preserve"> = E</w:t>
            </w:r>
            <w:r w:rsidRPr="00F33929">
              <w:rPr>
                <w:rFonts w:ascii="Times New Roman" w:hAnsi="Times New Roman" w:cs="Times New Roman"/>
                <w:sz w:val="24"/>
                <w:szCs w:val="24"/>
                <w:vertAlign w:val="subscript"/>
              </w:rPr>
              <w:t>1</w:t>
            </w:r>
            <w:r w:rsidRPr="00F33929">
              <w:rPr>
                <w:rFonts w:ascii="Times New Roman" w:hAnsi="Times New Roman" w:cs="Times New Roman"/>
                <w:sz w:val="24"/>
                <w:szCs w:val="24"/>
              </w:rPr>
              <w:t xml:space="preserve"> – E</w:t>
            </w:r>
            <w:r w:rsidRPr="00F33929">
              <w:rPr>
                <w:rFonts w:ascii="Times New Roman" w:hAnsi="Times New Roman" w:cs="Times New Roman"/>
                <w:sz w:val="24"/>
                <w:szCs w:val="24"/>
                <w:vertAlign w:val="subscript"/>
              </w:rPr>
              <w:t>2</w:t>
            </w:r>
            <w:r w:rsidRPr="00F33929">
              <w:rPr>
                <w:rFonts w:ascii="Times New Roman" w:hAnsi="Times New Roman" w:cs="Times New Roman"/>
                <w:sz w:val="24"/>
                <w:szCs w:val="24"/>
              </w:rPr>
              <w:t xml:space="preserve"> = 7.2 x 10</w:t>
            </w:r>
            <w:r w:rsidRPr="00F33929">
              <w:rPr>
                <w:rFonts w:ascii="Times New Roman" w:hAnsi="Times New Roman" w:cs="Times New Roman"/>
                <w:sz w:val="24"/>
                <w:szCs w:val="24"/>
                <w:vertAlign w:val="superscript"/>
              </w:rPr>
              <w:t xml:space="preserve"> 15</w:t>
            </w:r>
            <w:r w:rsidRPr="00F33929">
              <w:rPr>
                <w:rFonts w:ascii="Times New Roman" w:hAnsi="Times New Roman" w:cs="Times New Roman"/>
                <w:sz w:val="24"/>
                <w:szCs w:val="24"/>
              </w:rPr>
              <w:t xml:space="preserve"> NC</w:t>
            </w:r>
            <w:r w:rsidRPr="00F33929">
              <w:rPr>
                <w:rFonts w:ascii="Times New Roman" w:hAnsi="Times New Roman" w:cs="Times New Roman"/>
                <w:sz w:val="24"/>
                <w:szCs w:val="24"/>
                <w:vertAlign w:val="superscript"/>
              </w:rPr>
              <w:t xml:space="preserve"> – 1 </w:t>
            </w:r>
          </w:p>
          <w:p w14:paraId="31ADCFDF"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Towards + 0.2 C charge.</w:t>
            </w:r>
          </w:p>
        </w:tc>
        <w:tc>
          <w:tcPr>
            <w:tcW w:w="990" w:type="dxa"/>
          </w:tcPr>
          <w:p w14:paraId="740C6617" w14:textId="77777777" w:rsidR="00F33929" w:rsidRDefault="00F33929" w:rsidP="00F33929">
            <w:pPr>
              <w:spacing w:after="0"/>
              <w:jc w:val="center"/>
            </w:pPr>
            <w:r>
              <w:t>1</w:t>
            </w:r>
          </w:p>
          <w:p w14:paraId="1AB57685" w14:textId="77777777" w:rsidR="00F33929" w:rsidRDefault="00F33929" w:rsidP="00F33929">
            <w:pPr>
              <w:spacing w:after="0"/>
              <w:jc w:val="center"/>
            </w:pPr>
            <w:r>
              <w:t xml:space="preserve">1 </w:t>
            </w:r>
          </w:p>
          <w:p w14:paraId="3E909107" w14:textId="77777777" w:rsidR="00F33929" w:rsidRDefault="00F33929" w:rsidP="00F33929">
            <w:pPr>
              <w:spacing w:after="0"/>
              <w:jc w:val="center"/>
            </w:pPr>
          </w:p>
          <w:p w14:paraId="4B1882AC" w14:textId="77777777" w:rsidR="00F33929" w:rsidRDefault="00F33929" w:rsidP="00F33929">
            <w:pPr>
              <w:spacing w:after="0"/>
              <w:jc w:val="center"/>
            </w:pPr>
            <w:r>
              <w:t xml:space="preserve"> 1</w:t>
            </w:r>
          </w:p>
          <w:p w14:paraId="0659E51E" w14:textId="77777777" w:rsidR="00F33929" w:rsidRDefault="00F33929" w:rsidP="00F33929">
            <w:pPr>
              <w:spacing w:after="0"/>
              <w:jc w:val="center"/>
            </w:pPr>
            <w:r>
              <w:t>OR</w:t>
            </w:r>
          </w:p>
          <w:p w14:paraId="41B76134" w14:textId="77777777" w:rsidR="00F33929" w:rsidRDefault="00F33929" w:rsidP="00F33929">
            <w:pPr>
              <w:spacing w:after="0"/>
              <w:jc w:val="center"/>
            </w:pPr>
            <w:r>
              <w:t>1</w:t>
            </w:r>
          </w:p>
          <w:p w14:paraId="3318CF4C" w14:textId="77777777" w:rsidR="00F33929" w:rsidRDefault="00F33929" w:rsidP="00F33929">
            <w:pPr>
              <w:spacing w:after="0"/>
              <w:jc w:val="center"/>
            </w:pPr>
            <w:r>
              <w:t>1</w:t>
            </w:r>
          </w:p>
          <w:p w14:paraId="59D5746B" w14:textId="77777777" w:rsidR="00F33929" w:rsidRDefault="00F33929" w:rsidP="00F33929">
            <w:pPr>
              <w:spacing w:after="0"/>
              <w:jc w:val="center"/>
            </w:pPr>
            <w:r>
              <w:t>1</w:t>
            </w:r>
          </w:p>
        </w:tc>
        <w:tc>
          <w:tcPr>
            <w:tcW w:w="990" w:type="dxa"/>
          </w:tcPr>
          <w:p w14:paraId="6CE01698" w14:textId="77777777" w:rsidR="00F33929" w:rsidRDefault="00F33929" w:rsidP="00F33929">
            <w:pPr>
              <w:spacing w:after="0"/>
              <w:jc w:val="center"/>
            </w:pPr>
            <w:r>
              <w:t>3</w:t>
            </w:r>
          </w:p>
          <w:p w14:paraId="6BCFAA5F" w14:textId="77777777" w:rsidR="00F33929" w:rsidRDefault="00F33929" w:rsidP="00F33929">
            <w:pPr>
              <w:spacing w:after="0"/>
              <w:jc w:val="center"/>
            </w:pPr>
          </w:p>
          <w:p w14:paraId="18C7E0BF" w14:textId="77777777" w:rsidR="00F33929" w:rsidRDefault="00F33929" w:rsidP="00F33929">
            <w:pPr>
              <w:spacing w:after="0"/>
              <w:jc w:val="center"/>
            </w:pPr>
          </w:p>
          <w:p w14:paraId="4705B7F5" w14:textId="77777777" w:rsidR="00F33929" w:rsidRDefault="00F33929" w:rsidP="00F33929">
            <w:pPr>
              <w:spacing w:after="0"/>
              <w:jc w:val="center"/>
            </w:pPr>
          </w:p>
          <w:p w14:paraId="416F112A" w14:textId="77777777" w:rsidR="00F33929" w:rsidRDefault="00F33929" w:rsidP="00F33929">
            <w:pPr>
              <w:spacing w:after="0"/>
              <w:jc w:val="center"/>
            </w:pPr>
            <w:r>
              <w:t>OR</w:t>
            </w:r>
          </w:p>
          <w:p w14:paraId="5CF245F5" w14:textId="77777777" w:rsidR="00F33929" w:rsidRDefault="00F33929" w:rsidP="00F33929">
            <w:pPr>
              <w:spacing w:after="0"/>
              <w:jc w:val="center"/>
            </w:pPr>
          </w:p>
          <w:p w14:paraId="5572AFB4" w14:textId="77777777" w:rsidR="00F33929" w:rsidRDefault="00F33929" w:rsidP="00F33929">
            <w:pPr>
              <w:spacing w:after="0"/>
              <w:jc w:val="center"/>
            </w:pPr>
            <w:r>
              <w:t>3</w:t>
            </w:r>
          </w:p>
        </w:tc>
      </w:tr>
      <w:tr w:rsidR="00F33929" w14:paraId="48793C39" w14:textId="77777777" w:rsidTr="00D64259">
        <w:tc>
          <w:tcPr>
            <w:tcW w:w="900" w:type="dxa"/>
          </w:tcPr>
          <w:p w14:paraId="375C9D3E" w14:textId="77777777" w:rsidR="00F33929" w:rsidRDefault="00F33929" w:rsidP="00F33929">
            <w:pPr>
              <w:spacing w:after="0"/>
            </w:pPr>
            <w:r>
              <w:t>27</w:t>
            </w:r>
          </w:p>
        </w:tc>
        <w:tc>
          <w:tcPr>
            <w:tcW w:w="8100" w:type="dxa"/>
          </w:tcPr>
          <w:p w14:paraId="77091A54" w14:textId="77777777" w:rsidR="00F33929" w:rsidRPr="00F33929" w:rsidRDefault="00F33929" w:rsidP="00F33929">
            <w:pPr>
              <w:pStyle w:val="ListParagraph"/>
              <w:shd w:val="clear" w:color="auto" w:fill="FFFFFF"/>
              <w:spacing w:before="100" w:beforeAutospacing="1" w:after="100" w:afterAutospacing="1"/>
              <w:outlineLvl w:val="0"/>
              <w:rPr>
                <w:rFonts w:ascii="Times New Roman" w:hAnsi="Times New Roman" w:cs="Times New Roman"/>
                <w:sz w:val="24"/>
                <w:szCs w:val="24"/>
              </w:rPr>
            </w:pPr>
            <w:r w:rsidRPr="00F33929">
              <w:rPr>
                <w:rFonts w:ascii="Times New Roman" w:hAnsi="Times New Roman" w:cs="Times New Roman"/>
                <w:noProof/>
                <w:sz w:val="24"/>
                <w:szCs w:val="24"/>
                <w:lang w:bidi="hi-IN"/>
              </w:rPr>
              <w:drawing>
                <wp:anchor distT="0" distB="0" distL="114300" distR="114300" simplePos="0" relativeHeight="251691008" behindDoc="0" locked="0" layoutInCell="1" allowOverlap="1" wp14:anchorId="50C28882" wp14:editId="51FBD591">
                  <wp:simplePos x="0" y="0"/>
                  <wp:positionH relativeFrom="column">
                    <wp:posOffset>-65405</wp:posOffset>
                  </wp:positionH>
                  <wp:positionV relativeFrom="paragraph">
                    <wp:posOffset>193040</wp:posOffset>
                  </wp:positionV>
                  <wp:extent cx="4643120" cy="1866900"/>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3120" cy="1866900"/>
                          </a:xfrm>
                          <a:prstGeom prst="rect">
                            <a:avLst/>
                          </a:prstGeom>
                        </pic:spPr>
                      </pic:pic>
                    </a:graphicData>
                  </a:graphic>
                </wp:anchor>
              </w:drawing>
            </w:r>
          </w:p>
        </w:tc>
        <w:tc>
          <w:tcPr>
            <w:tcW w:w="990" w:type="dxa"/>
          </w:tcPr>
          <w:p w14:paraId="3343FB4F" w14:textId="77777777" w:rsidR="00F33929" w:rsidRDefault="00F33929" w:rsidP="00F33929">
            <w:pPr>
              <w:spacing w:after="0"/>
              <w:jc w:val="center"/>
            </w:pPr>
          </w:p>
          <w:p w14:paraId="520CC3AA" w14:textId="77777777" w:rsidR="00F33929" w:rsidRDefault="00F33929" w:rsidP="00F33929">
            <w:pPr>
              <w:spacing w:after="0"/>
              <w:jc w:val="center"/>
            </w:pPr>
          </w:p>
          <w:p w14:paraId="4EBB32EA" w14:textId="77777777" w:rsidR="00F33929" w:rsidRDefault="00F33929" w:rsidP="00F33929">
            <w:pPr>
              <w:spacing w:after="0"/>
              <w:jc w:val="center"/>
            </w:pPr>
            <w:r>
              <w:t>½</w:t>
            </w:r>
          </w:p>
          <w:p w14:paraId="7E9D12E5" w14:textId="77777777" w:rsidR="00F33929" w:rsidRDefault="00F33929" w:rsidP="00F33929">
            <w:pPr>
              <w:spacing w:after="0"/>
              <w:jc w:val="center"/>
            </w:pPr>
            <w:r>
              <w:t>½</w:t>
            </w:r>
          </w:p>
          <w:p w14:paraId="6AEADDDD" w14:textId="77777777" w:rsidR="00F33929" w:rsidRDefault="00F33929" w:rsidP="00F33929">
            <w:pPr>
              <w:spacing w:after="0"/>
              <w:jc w:val="center"/>
            </w:pPr>
          </w:p>
          <w:p w14:paraId="4F4E5F18" w14:textId="77777777" w:rsidR="00F33929" w:rsidRDefault="00F33929" w:rsidP="00F33929">
            <w:pPr>
              <w:spacing w:after="0"/>
              <w:jc w:val="center"/>
            </w:pPr>
            <w:r>
              <w:t>1</w:t>
            </w:r>
          </w:p>
          <w:p w14:paraId="0CA306A5" w14:textId="77777777" w:rsidR="00F33929" w:rsidRDefault="00F33929" w:rsidP="00F33929">
            <w:pPr>
              <w:spacing w:after="0"/>
              <w:jc w:val="center"/>
            </w:pPr>
            <w:r>
              <w:t>1</w:t>
            </w:r>
          </w:p>
        </w:tc>
        <w:tc>
          <w:tcPr>
            <w:tcW w:w="990" w:type="dxa"/>
          </w:tcPr>
          <w:p w14:paraId="6542A322" w14:textId="77777777" w:rsidR="00F33929" w:rsidRPr="00312322" w:rsidRDefault="00F33929" w:rsidP="00F33929">
            <w:pPr>
              <w:spacing w:after="0"/>
              <w:jc w:val="center"/>
              <w:rPr>
                <w:lang w:val="en-IN"/>
              </w:rPr>
            </w:pPr>
            <w:r>
              <w:t>3</w:t>
            </w:r>
          </w:p>
        </w:tc>
      </w:tr>
      <w:tr w:rsidR="00F33929" w14:paraId="1EE29A9A" w14:textId="77777777" w:rsidTr="00D64259">
        <w:tc>
          <w:tcPr>
            <w:tcW w:w="900" w:type="dxa"/>
          </w:tcPr>
          <w:p w14:paraId="6E082D9F" w14:textId="77777777" w:rsidR="00F33929" w:rsidRDefault="00F33929" w:rsidP="00F33929">
            <w:pPr>
              <w:spacing w:after="0"/>
            </w:pPr>
            <w:r>
              <w:t>28</w:t>
            </w:r>
          </w:p>
        </w:tc>
        <w:tc>
          <w:tcPr>
            <w:tcW w:w="8100" w:type="dxa"/>
          </w:tcPr>
          <w:p w14:paraId="4ACB2193" w14:textId="77777777" w:rsidR="00F33929" w:rsidRPr="00F33929" w:rsidRDefault="00F33929" w:rsidP="00F33929">
            <w:pPr>
              <w:shd w:val="clear" w:color="auto" w:fill="FFFFFF"/>
              <w:spacing w:after="0"/>
              <w:rPr>
                <w:rFonts w:ascii="Times New Roman" w:hAnsi="Times New Roman" w:cs="Times New Roman"/>
                <w:color w:val="222222"/>
                <w:sz w:val="24"/>
                <w:szCs w:val="24"/>
              </w:rPr>
            </w:pPr>
            <w:r w:rsidRPr="00F33929">
              <w:rPr>
                <w:rFonts w:ascii="Times New Roman" w:hAnsi="Times New Roman" w:cs="Times New Roman"/>
                <w:color w:val="222222"/>
                <w:sz w:val="24"/>
                <w:szCs w:val="24"/>
              </w:rPr>
              <w:t>Given d = 1 mm = 10</w:t>
            </w:r>
            <w:r w:rsidRPr="00F33929">
              <w:rPr>
                <w:rFonts w:ascii="Times New Roman" w:hAnsi="Times New Roman" w:cs="Times New Roman"/>
                <w:color w:val="222222"/>
                <w:sz w:val="24"/>
                <w:szCs w:val="24"/>
                <w:vertAlign w:val="superscript"/>
              </w:rPr>
              <w:t>-3</w:t>
            </w:r>
            <w:r w:rsidRPr="00F33929">
              <w:rPr>
                <w:rFonts w:ascii="Times New Roman" w:hAnsi="Times New Roman" w:cs="Times New Roman"/>
                <w:color w:val="222222"/>
                <w:sz w:val="24"/>
                <w:szCs w:val="24"/>
              </w:rPr>
              <w:t> m,</w:t>
            </w:r>
            <w:r w:rsidRPr="00F33929">
              <w:rPr>
                <w:rFonts w:ascii="Times New Roman" w:hAnsi="Times New Roman" w:cs="Times New Roman"/>
                <w:color w:val="222222"/>
                <w:sz w:val="24"/>
                <w:szCs w:val="24"/>
              </w:rPr>
              <w:br/>
              <w:t>λ = 600 nm = 6 × 10</w:t>
            </w:r>
            <w:r w:rsidRPr="00F33929">
              <w:rPr>
                <w:rFonts w:ascii="Times New Roman" w:hAnsi="Times New Roman" w:cs="Times New Roman"/>
                <w:color w:val="222222"/>
                <w:sz w:val="24"/>
                <w:szCs w:val="24"/>
                <w:vertAlign w:val="superscript"/>
              </w:rPr>
              <w:t>-7</w:t>
            </w:r>
            <w:r w:rsidRPr="00F33929">
              <w:rPr>
                <w:rFonts w:ascii="Times New Roman" w:hAnsi="Times New Roman" w:cs="Times New Roman"/>
                <w:color w:val="222222"/>
                <w:sz w:val="24"/>
                <w:szCs w:val="24"/>
              </w:rPr>
              <w:t> m,</w:t>
            </w:r>
            <w:r w:rsidRPr="00F33929">
              <w:rPr>
                <w:rFonts w:ascii="Times New Roman" w:hAnsi="Times New Roman" w:cs="Times New Roman"/>
                <w:color w:val="222222"/>
                <w:sz w:val="24"/>
                <w:szCs w:val="24"/>
              </w:rPr>
              <w:br/>
              <w:t>For first order maxima</w:t>
            </w:r>
            <w:r w:rsidRPr="00F33929">
              <w:rPr>
                <w:rFonts w:ascii="Times New Roman" w:hAnsi="Times New Roman" w:cs="Times New Roman"/>
                <w:color w:val="222222"/>
                <w:sz w:val="24"/>
                <w:szCs w:val="24"/>
              </w:rPr>
              <w:br/>
              <w:t>d sin θ = n λ</w:t>
            </w:r>
            <w:r w:rsidRPr="00F33929">
              <w:rPr>
                <w:rFonts w:ascii="Times New Roman" w:hAnsi="Times New Roman" w:cs="Times New Roman"/>
                <w:color w:val="222222"/>
                <w:sz w:val="24"/>
                <w:szCs w:val="24"/>
              </w:rPr>
              <w:br/>
              <w:t>or</w:t>
            </w:r>
            <w:r w:rsidRPr="00F33929">
              <w:rPr>
                <w:rFonts w:ascii="Times New Roman" w:hAnsi="Times New Roman" w:cs="Times New Roman"/>
                <w:color w:val="222222"/>
                <w:sz w:val="24"/>
                <w:szCs w:val="24"/>
              </w:rPr>
              <w:br/>
              <w:t>sin θ = </w:t>
            </w:r>
            <w:proofErr w:type="spellStart"/>
            <w:r w:rsidRPr="00F33929">
              <w:rPr>
                <w:rFonts w:ascii="Times New Roman" w:hAnsi="Times New Roman" w:cs="Times New Roman"/>
                <w:color w:val="222222"/>
                <w:sz w:val="24"/>
                <w:szCs w:val="24"/>
                <w:bdr w:val="none" w:sz="0" w:space="0" w:color="auto" w:frame="1"/>
              </w:rPr>
              <w:t>nλd</w:t>
            </w:r>
            <w:proofErr w:type="spellEnd"/>
            <w:r w:rsidRPr="00F33929">
              <w:rPr>
                <w:rFonts w:ascii="Times New Roman" w:hAnsi="Times New Roman" w:cs="Times New Roman"/>
                <w:color w:val="222222"/>
                <w:sz w:val="24"/>
                <w:szCs w:val="24"/>
              </w:rPr>
              <w:t> = 6 × 10</w:t>
            </w:r>
            <w:r w:rsidRPr="00F33929">
              <w:rPr>
                <w:rFonts w:ascii="Times New Roman" w:hAnsi="Times New Roman" w:cs="Times New Roman"/>
                <w:color w:val="222222"/>
                <w:sz w:val="24"/>
                <w:szCs w:val="24"/>
                <w:vertAlign w:val="superscript"/>
              </w:rPr>
              <w:t>-4</w:t>
            </w:r>
            <w:r w:rsidRPr="00F33929">
              <w:rPr>
                <w:rFonts w:ascii="Times New Roman" w:hAnsi="Times New Roman" w:cs="Times New Roman"/>
                <w:color w:val="222222"/>
                <w:sz w:val="24"/>
                <w:szCs w:val="24"/>
              </w:rPr>
              <w:br/>
            </w:r>
            <w:r w:rsidRPr="00F33929">
              <w:rPr>
                <w:rFonts w:ascii="Times New Roman" w:hAnsi="Times New Roman" w:cs="Times New Roman"/>
                <w:color w:val="222222"/>
                <w:sz w:val="24"/>
                <w:szCs w:val="24"/>
              </w:rPr>
              <w:lastRenderedPageBreak/>
              <w:t>Now for minima we have</w:t>
            </w:r>
            <w:r w:rsidRPr="00F33929">
              <w:rPr>
                <w:rFonts w:ascii="Times New Roman" w:hAnsi="Times New Roman" w:cs="Times New Roman"/>
                <w:color w:val="222222"/>
                <w:sz w:val="24"/>
                <w:szCs w:val="24"/>
              </w:rPr>
              <w:br/>
              <w:t>d sin θ = (2n+1 )</w:t>
            </w:r>
            <w:r w:rsidRPr="00F33929">
              <w:rPr>
                <w:rFonts w:ascii="Times New Roman" w:hAnsi="Times New Roman" w:cs="Times New Roman"/>
                <w:color w:val="222222"/>
                <w:sz w:val="24"/>
                <w:szCs w:val="24"/>
                <w:bdr w:val="none" w:sz="0" w:space="0" w:color="auto" w:frame="1"/>
              </w:rPr>
              <w:t>λ/2</w:t>
            </w:r>
          </w:p>
          <w:p w14:paraId="6DD3E522" w14:textId="77777777" w:rsidR="00F33929" w:rsidRPr="00F33929" w:rsidRDefault="00F33929" w:rsidP="00F33929">
            <w:pPr>
              <w:shd w:val="clear" w:color="auto" w:fill="FFFFFF"/>
              <w:spacing w:after="0"/>
              <w:rPr>
                <w:rFonts w:ascii="Times New Roman" w:hAnsi="Times New Roman" w:cs="Times New Roman"/>
                <w:color w:val="222222"/>
                <w:sz w:val="24"/>
                <w:szCs w:val="24"/>
              </w:rPr>
            </w:pPr>
            <w:r w:rsidRPr="00F33929">
              <w:rPr>
                <w:rFonts w:ascii="Times New Roman" w:hAnsi="Times New Roman" w:cs="Times New Roman"/>
                <w:color w:val="222222"/>
                <w:sz w:val="24"/>
                <w:szCs w:val="24"/>
              </w:rPr>
              <w:t>For third-order minima we have n = 3</w:t>
            </w:r>
            <w:r w:rsidRPr="00F33929">
              <w:rPr>
                <w:rFonts w:ascii="Times New Roman" w:hAnsi="Times New Roman" w:cs="Times New Roman"/>
                <w:color w:val="222222"/>
                <w:sz w:val="24"/>
                <w:szCs w:val="24"/>
              </w:rPr>
              <w:br/>
              <w:t>Therefore we have</w:t>
            </w:r>
          </w:p>
          <w:p w14:paraId="750A364B" w14:textId="77777777" w:rsidR="00F33929" w:rsidRPr="00F33929" w:rsidRDefault="00F33929" w:rsidP="00F33929">
            <w:pPr>
              <w:shd w:val="clear" w:color="auto" w:fill="FFFFFF"/>
              <w:spacing w:after="0"/>
              <w:rPr>
                <w:rFonts w:ascii="Times New Roman" w:hAnsi="Times New Roman" w:cs="Times New Roman"/>
                <w:color w:val="222222"/>
                <w:sz w:val="24"/>
                <w:szCs w:val="24"/>
              </w:rPr>
            </w:pPr>
            <w:r w:rsidRPr="00F33929">
              <w:rPr>
                <w:rFonts w:ascii="Times New Roman" w:hAnsi="Times New Roman" w:cs="Times New Roman"/>
                <w:color w:val="222222"/>
                <w:sz w:val="24"/>
                <w:szCs w:val="24"/>
              </w:rPr>
              <w:t>sin θ = (2 × 3 + 1)</w:t>
            </w:r>
            <w:r w:rsidRPr="00F33929">
              <w:rPr>
                <w:rFonts w:ascii="Times New Roman" w:hAnsi="Times New Roman" w:cs="Times New Roman"/>
                <w:color w:val="222222"/>
                <w:sz w:val="24"/>
                <w:szCs w:val="24"/>
                <w:bdr w:val="none" w:sz="0" w:space="0" w:color="auto" w:frame="1"/>
              </w:rPr>
              <w:t>λ/2d</w:t>
            </w:r>
            <w:r w:rsidRPr="00F33929">
              <w:rPr>
                <w:rFonts w:ascii="Times New Roman" w:hAnsi="Times New Roman" w:cs="Times New Roman"/>
                <w:color w:val="222222"/>
                <w:sz w:val="24"/>
                <w:szCs w:val="24"/>
              </w:rPr>
              <w:t> = </w:t>
            </w:r>
            <w:r w:rsidRPr="00F33929">
              <w:rPr>
                <w:rFonts w:ascii="Times New Roman" w:hAnsi="Times New Roman" w:cs="Times New Roman"/>
                <w:color w:val="222222"/>
                <w:sz w:val="24"/>
                <w:szCs w:val="24"/>
                <w:bdr w:val="none" w:sz="0" w:space="0" w:color="auto" w:frame="1"/>
              </w:rPr>
              <w:t>7λ/2d</w:t>
            </w:r>
            <w:r w:rsidRPr="00F33929">
              <w:rPr>
                <w:rFonts w:ascii="Times New Roman" w:hAnsi="Times New Roman" w:cs="Times New Roman"/>
                <w:color w:val="222222"/>
                <w:sz w:val="24"/>
                <w:szCs w:val="24"/>
              </w:rPr>
              <w:br/>
              <w:t>= 21 × 10</w:t>
            </w:r>
            <w:r w:rsidRPr="00F33929">
              <w:rPr>
                <w:rFonts w:ascii="Times New Roman" w:hAnsi="Times New Roman" w:cs="Times New Roman"/>
                <w:color w:val="222222"/>
                <w:sz w:val="24"/>
                <w:szCs w:val="24"/>
                <w:vertAlign w:val="superscript"/>
              </w:rPr>
              <w:t>-4</w:t>
            </w:r>
          </w:p>
          <w:p w14:paraId="23D1DFA5" w14:textId="77777777" w:rsidR="00F33929" w:rsidRPr="00F33929" w:rsidRDefault="00F33929" w:rsidP="00F33929">
            <w:pPr>
              <w:spacing w:after="0"/>
              <w:rPr>
                <w:rFonts w:ascii="Times New Roman" w:hAnsi="Times New Roman" w:cs="Times New Roman"/>
                <w:sz w:val="24"/>
                <w:szCs w:val="24"/>
                <w:lang w:val="en-IN"/>
              </w:rPr>
            </w:pPr>
            <w:r w:rsidRPr="00F33929">
              <w:rPr>
                <w:rFonts w:ascii="Times New Roman" w:hAnsi="Times New Roman" w:cs="Times New Roman"/>
                <w:color w:val="222222"/>
                <w:sz w:val="24"/>
                <w:szCs w:val="24"/>
              </w:rPr>
              <w:t>Therefore, angular separation is</w:t>
            </w:r>
            <w:r w:rsidRPr="00F33929">
              <w:rPr>
                <w:rFonts w:ascii="Times New Roman" w:hAnsi="Times New Roman" w:cs="Times New Roman"/>
                <w:color w:val="222222"/>
                <w:sz w:val="24"/>
                <w:szCs w:val="24"/>
              </w:rPr>
              <w:br/>
            </w:r>
            <w:proofErr w:type="spellStart"/>
            <w:r w:rsidRPr="00F33929">
              <w:rPr>
                <w:rFonts w:ascii="Times New Roman" w:hAnsi="Times New Roman" w:cs="Times New Roman"/>
                <w:color w:val="222222"/>
                <w:sz w:val="24"/>
                <w:szCs w:val="24"/>
              </w:rPr>
              <w:t>θ</w:t>
            </w:r>
            <w:r w:rsidRPr="00F33929">
              <w:rPr>
                <w:rFonts w:ascii="Times New Roman" w:hAnsi="Times New Roman" w:cs="Times New Roman"/>
                <w:color w:val="222222"/>
                <w:sz w:val="24"/>
                <w:szCs w:val="24"/>
                <w:vertAlign w:val="subscript"/>
              </w:rPr>
              <w:t>min</w:t>
            </w:r>
            <w:proofErr w:type="spellEnd"/>
            <w:r w:rsidRPr="00F33929">
              <w:rPr>
                <w:rFonts w:ascii="Times New Roman" w:hAnsi="Times New Roman" w:cs="Times New Roman"/>
                <w:color w:val="222222"/>
                <w:sz w:val="24"/>
                <w:szCs w:val="24"/>
              </w:rPr>
              <w:t xml:space="preserve"> – </w:t>
            </w:r>
            <w:proofErr w:type="spellStart"/>
            <w:r w:rsidRPr="00F33929">
              <w:rPr>
                <w:rFonts w:ascii="Times New Roman" w:hAnsi="Times New Roman" w:cs="Times New Roman"/>
                <w:color w:val="222222"/>
                <w:sz w:val="24"/>
                <w:szCs w:val="24"/>
              </w:rPr>
              <w:t>θ</w:t>
            </w:r>
            <w:r w:rsidRPr="00F33929">
              <w:rPr>
                <w:rFonts w:ascii="Times New Roman" w:hAnsi="Times New Roman" w:cs="Times New Roman"/>
                <w:color w:val="222222"/>
                <w:sz w:val="24"/>
                <w:szCs w:val="24"/>
                <w:vertAlign w:val="subscript"/>
              </w:rPr>
              <w:t>max</w:t>
            </w:r>
            <w:proofErr w:type="spellEnd"/>
            <w:r w:rsidRPr="00F33929">
              <w:rPr>
                <w:rFonts w:ascii="Times New Roman" w:hAnsi="Times New Roman" w:cs="Times New Roman"/>
                <w:color w:val="222222"/>
                <w:sz w:val="24"/>
                <w:szCs w:val="24"/>
              </w:rPr>
              <w:t> = 15 x 10</w:t>
            </w:r>
            <w:r w:rsidRPr="00F33929">
              <w:rPr>
                <w:rFonts w:ascii="Times New Roman" w:hAnsi="Times New Roman" w:cs="Times New Roman"/>
                <w:color w:val="222222"/>
                <w:sz w:val="24"/>
                <w:szCs w:val="24"/>
                <w:vertAlign w:val="superscript"/>
              </w:rPr>
              <w:t xml:space="preserve"> – 4 </w:t>
            </w:r>
          </w:p>
        </w:tc>
        <w:tc>
          <w:tcPr>
            <w:tcW w:w="990" w:type="dxa"/>
          </w:tcPr>
          <w:p w14:paraId="457D9548" w14:textId="77777777" w:rsidR="00F33929" w:rsidRDefault="00F33929" w:rsidP="00F33929">
            <w:pPr>
              <w:spacing w:after="0"/>
              <w:jc w:val="center"/>
            </w:pPr>
          </w:p>
          <w:p w14:paraId="7DD4CAE9" w14:textId="77777777" w:rsidR="00F33929" w:rsidRDefault="00F33929" w:rsidP="00F33929">
            <w:pPr>
              <w:spacing w:after="0"/>
              <w:jc w:val="center"/>
            </w:pPr>
          </w:p>
          <w:p w14:paraId="67795217" w14:textId="77777777" w:rsidR="00F33929" w:rsidRDefault="00F33929" w:rsidP="00F33929">
            <w:pPr>
              <w:spacing w:after="0"/>
              <w:jc w:val="center"/>
            </w:pPr>
          </w:p>
          <w:p w14:paraId="344F2987" w14:textId="77777777" w:rsidR="00F33929" w:rsidRDefault="00F33929" w:rsidP="00F33929">
            <w:pPr>
              <w:spacing w:after="0"/>
              <w:jc w:val="center"/>
            </w:pPr>
          </w:p>
          <w:p w14:paraId="5BF8EC78" w14:textId="77777777" w:rsidR="00F33929" w:rsidRDefault="00F33929" w:rsidP="00F33929">
            <w:pPr>
              <w:spacing w:after="0"/>
              <w:jc w:val="center"/>
            </w:pPr>
            <w:r>
              <w:t>1</w:t>
            </w:r>
          </w:p>
          <w:p w14:paraId="77949BEB" w14:textId="77777777" w:rsidR="00F33929" w:rsidRDefault="00F33929" w:rsidP="00F33929">
            <w:pPr>
              <w:spacing w:after="0"/>
              <w:jc w:val="center"/>
            </w:pPr>
          </w:p>
          <w:p w14:paraId="1B2E8EE5" w14:textId="77777777" w:rsidR="00F33929" w:rsidRDefault="00F33929" w:rsidP="00F33929">
            <w:pPr>
              <w:spacing w:after="0"/>
              <w:jc w:val="center"/>
            </w:pPr>
          </w:p>
          <w:p w14:paraId="642C98DE" w14:textId="77777777" w:rsidR="00F33929" w:rsidRDefault="00F33929" w:rsidP="00F33929">
            <w:pPr>
              <w:spacing w:after="0"/>
              <w:jc w:val="center"/>
            </w:pPr>
          </w:p>
          <w:p w14:paraId="1DF166E6" w14:textId="77777777" w:rsidR="00F33929" w:rsidRDefault="00F33929" w:rsidP="00F33929">
            <w:pPr>
              <w:spacing w:after="0"/>
              <w:jc w:val="center"/>
            </w:pPr>
          </w:p>
          <w:p w14:paraId="51054EC2" w14:textId="77777777" w:rsidR="00F33929" w:rsidRDefault="00F33929" w:rsidP="00F33929">
            <w:pPr>
              <w:spacing w:after="0"/>
              <w:jc w:val="center"/>
            </w:pPr>
          </w:p>
          <w:p w14:paraId="53AB5413" w14:textId="77777777" w:rsidR="00F33929" w:rsidRDefault="00F33929" w:rsidP="00F33929">
            <w:pPr>
              <w:spacing w:after="0"/>
              <w:jc w:val="center"/>
            </w:pPr>
          </w:p>
          <w:p w14:paraId="6EC53072" w14:textId="77777777" w:rsidR="00F33929" w:rsidRDefault="00F33929" w:rsidP="00F33929">
            <w:pPr>
              <w:spacing w:after="0"/>
              <w:jc w:val="center"/>
            </w:pPr>
            <w:r>
              <w:t>1</w:t>
            </w:r>
          </w:p>
          <w:p w14:paraId="1DE07390" w14:textId="77777777" w:rsidR="00F33929" w:rsidRDefault="00F33929" w:rsidP="00F33929">
            <w:pPr>
              <w:spacing w:after="0"/>
              <w:jc w:val="center"/>
            </w:pPr>
          </w:p>
          <w:p w14:paraId="46BE0F63" w14:textId="77777777" w:rsidR="00F33929" w:rsidRDefault="00F33929" w:rsidP="00F33929">
            <w:pPr>
              <w:spacing w:after="0"/>
              <w:jc w:val="center"/>
            </w:pPr>
            <w:r>
              <w:t xml:space="preserve">1 </w:t>
            </w:r>
          </w:p>
        </w:tc>
        <w:tc>
          <w:tcPr>
            <w:tcW w:w="990" w:type="dxa"/>
          </w:tcPr>
          <w:p w14:paraId="04612C06" w14:textId="77777777" w:rsidR="00F33929" w:rsidRDefault="00F33929" w:rsidP="00F33929">
            <w:pPr>
              <w:spacing w:after="0"/>
              <w:jc w:val="center"/>
            </w:pPr>
            <w:r>
              <w:lastRenderedPageBreak/>
              <w:t>3</w:t>
            </w:r>
          </w:p>
        </w:tc>
      </w:tr>
      <w:tr w:rsidR="00F33929" w14:paraId="1FCD2E9C" w14:textId="77777777" w:rsidTr="00D64259">
        <w:tc>
          <w:tcPr>
            <w:tcW w:w="900" w:type="dxa"/>
          </w:tcPr>
          <w:p w14:paraId="7651D72A" w14:textId="77777777" w:rsidR="00F33929" w:rsidRDefault="00F33929" w:rsidP="00F33929">
            <w:pPr>
              <w:spacing w:after="0"/>
            </w:pPr>
            <w:r>
              <w:t>29</w:t>
            </w:r>
          </w:p>
        </w:tc>
        <w:tc>
          <w:tcPr>
            <w:tcW w:w="8100" w:type="dxa"/>
          </w:tcPr>
          <w:p w14:paraId="3CB86290"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(A) total number of spectral lines emitted = 3</w:t>
            </w:r>
          </w:p>
          <w:p w14:paraId="08AA1558"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453CFC8F" wp14:editId="4FB1CE78">
                  <wp:extent cx="2542350" cy="1764653"/>
                  <wp:effectExtent l="0" t="0" r="0" b="7620"/>
                  <wp:docPr id="8" name="Picture 8" descr="graphics for cbse-q27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 for cbse-q27 pag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9645"/>
                          <a:stretch/>
                        </pic:blipFill>
                        <pic:spPr bwMode="auto">
                          <a:xfrm>
                            <a:off x="0" y="0"/>
                            <a:ext cx="2571213" cy="1784687"/>
                          </a:xfrm>
                          <a:prstGeom prst="rect">
                            <a:avLst/>
                          </a:prstGeom>
                          <a:noFill/>
                          <a:ln>
                            <a:noFill/>
                          </a:ln>
                          <a:extLst>
                            <a:ext uri="{53640926-AAD7-44D8-BBD7-CCE9431645EC}">
                              <a14:shadowObscured xmlns:a14="http://schemas.microsoft.com/office/drawing/2010/main"/>
                            </a:ext>
                          </a:extLst>
                        </pic:spPr>
                      </pic:pic>
                    </a:graphicData>
                  </a:graphic>
                </wp:inline>
              </w:drawing>
            </w:r>
          </w:p>
          <w:p w14:paraId="00017B15"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(B) Since n = 3 to n = 1 has highest energy emitted and we know that the one with higher energy emitted has shorter wavelength. Therefore, shortest wavelength will be emitted in n = 3 to n = 1 spectral line.</w:t>
            </w:r>
          </w:p>
          <w:p w14:paraId="53DB8B40" w14:textId="77777777" w:rsidR="00F33929" w:rsidRPr="00F33929" w:rsidRDefault="00F33929" w:rsidP="00F33929">
            <w:pPr>
              <w:spacing w:after="0"/>
              <w:jc w:val="center"/>
              <w:rPr>
                <w:rFonts w:ascii="Times New Roman" w:hAnsi="Times New Roman" w:cs="Times New Roman"/>
                <w:sz w:val="24"/>
                <w:szCs w:val="24"/>
              </w:rPr>
            </w:pPr>
            <w:r w:rsidRPr="00F33929">
              <w:rPr>
                <w:rFonts w:ascii="Times New Roman" w:hAnsi="Times New Roman" w:cs="Times New Roman"/>
                <w:sz w:val="24"/>
                <w:szCs w:val="24"/>
              </w:rPr>
              <w:t>OR</w:t>
            </w:r>
          </w:p>
          <w:p w14:paraId="287A000D"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(A) When an electron makes a transition from one of its non-radiating orbits to another of lower energy, a photon is emitted having energy equal to the energy difference between the two states. The frequency of the emitted photon is then</w:t>
            </w:r>
          </w:p>
          <w:p w14:paraId="6B60C657"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E</w:t>
            </w:r>
            <w:r w:rsidRPr="00F33929">
              <w:rPr>
                <w:rFonts w:ascii="Times New Roman" w:hAnsi="Times New Roman" w:cs="Times New Roman"/>
                <w:sz w:val="24"/>
                <w:szCs w:val="24"/>
                <w:vertAlign w:val="subscript"/>
              </w:rPr>
              <w:t>2</w:t>
            </w:r>
            <w:r w:rsidRPr="00F33929">
              <w:rPr>
                <w:rFonts w:ascii="Times New Roman" w:hAnsi="Times New Roman" w:cs="Times New Roman"/>
                <w:sz w:val="24"/>
                <w:szCs w:val="24"/>
              </w:rPr>
              <w:t xml:space="preserve"> – E</w:t>
            </w:r>
            <w:r w:rsidRPr="00F33929">
              <w:rPr>
                <w:rFonts w:ascii="Times New Roman" w:hAnsi="Times New Roman" w:cs="Times New Roman"/>
                <w:sz w:val="24"/>
                <w:szCs w:val="24"/>
                <w:vertAlign w:val="subscript"/>
              </w:rPr>
              <w:t>1</w:t>
            </w:r>
            <w:r w:rsidRPr="00F33929">
              <w:rPr>
                <w:rFonts w:ascii="Times New Roman" w:hAnsi="Times New Roman" w:cs="Times New Roman"/>
                <w:sz w:val="24"/>
                <w:szCs w:val="24"/>
              </w:rPr>
              <w:t xml:space="preserve"> = hf</w:t>
            </w:r>
          </w:p>
          <w:p w14:paraId="7AA5ECB7" w14:textId="77777777" w:rsidR="00F33929" w:rsidRPr="00F33929" w:rsidRDefault="00F33929" w:rsidP="00F33929">
            <w:pPr>
              <w:spacing w:after="0"/>
              <w:rPr>
                <w:rFonts w:ascii="Times New Roman" w:hAnsi="Times New Roman" w:cs="Times New Roman"/>
                <w:iCs/>
                <w:sz w:val="24"/>
                <w:szCs w:val="24"/>
              </w:rPr>
            </w:pPr>
            <w:r w:rsidRPr="00F33929">
              <w:rPr>
                <w:rFonts w:ascii="Times New Roman" w:hAnsi="Times New Roman" w:cs="Times New Roman"/>
                <w:sz w:val="24"/>
                <w:szCs w:val="24"/>
              </w:rPr>
              <w:t xml:space="preserve">(B) number of spectral lines = </w:t>
            </w:r>
            <m:oMath>
              <m:f>
                <m:fPr>
                  <m:ctrlPr>
                    <w:rPr>
                      <w:rFonts w:ascii="Cambria Math" w:hAnsi="Cambria Math" w:cs="Times New Roman"/>
                      <w:iCs/>
                      <w:sz w:val="24"/>
                      <w:szCs w:val="24"/>
                    </w:rPr>
                  </m:ctrlPr>
                </m:fPr>
                <m:num>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e>
                  </m:d>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+1</m:t>
                      </m:r>
                    </m:e>
                  </m:d>
                </m:num>
                <m:den>
                  <m:r>
                    <m:rPr>
                      <m:sty m:val="p"/>
                    </m:rPr>
                    <w:rPr>
                      <w:rFonts w:ascii="Cambria Math" w:hAnsi="Cambria Math" w:cs="Times New Roman"/>
                      <w:sz w:val="24"/>
                      <w:szCs w:val="24"/>
                    </w:rPr>
                    <m:t>2</m:t>
                  </m:r>
                </m:den>
              </m:f>
            </m:oMath>
          </w:p>
          <w:p w14:paraId="4A772516" w14:textId="77777777" w:rsidR="00F33929" w:rsidRPr="00F33929" w:rsidRDefault="00F33929" w:rsidP="00F33929">
            <w:pPr>
              <w:spacing w:after="0"/>
              <w:rPr>
                <w:rFonts w:ascii="Times New Roman" w:hAnsi="Times New Roman" w:cs="Times New Roman"/>
                <w:iCs/>
                <w:sz w:val="24"/>
                <w:szCs w:val="24"/>
              </w:rPr>
            </w:pPr>
            <w:r w:rsidRPr="00F33929">
              <w:rPr>
                <w:rFonts w:ascii="Times New Roman" w:hAnsi="Times New Roman" w:cs="Times New Roman"/>
                <w:iCs/>
                <w:sz w:val="24"/>
                <w:szCs w:val="24"/>
              </w:rPr>
              <w:t>n</w:t>
            </w:r>
            <w:r w:rsidRPr="00F33929">
              <w:rPr>
                <w:rFonts w:ascii="Times New Roman" w:hAnsi="Times New Roman" w:cs="Times New Roman"/>
                <w:iCs/>
                <w:sz w:val="24"/>
                <w:szCs w:val="24"/>
                <w:vertAlign w:val="subscript"/>
              </w:rPr>
              <w:t>2</w:t>
            </w:r>
            <w:r w:rsidRPr="00F33929">
              <w:rPr>
                <w:rFonts w:ascii="Times New Roman" w:hAnsi="Times New Roman" w:cs="Times New Roman"/>
                <w:iCs/>
                <w:sz w:val="24"/>
                <w:szCs w:val="24"/>
              </w:rPr>
              <w:t xml:space="preserve"> = 4 and n</w:t>
            </w:r>
            <w:r w:rsidRPr="00F33929">
              <w:rPr>
                <w:rFonts w:ascii="Times New Roman" w:hAnsi="Times New Roman" w:cs="Times New Roman"/>
                <w:iCs/>
                <w:sz w:val="24"/>
                <w:szCs w:val="24"/>
                <w:vertAlign w:val="subscript"/>
              </w:rPr>
              <w:t>1</w:t>
            </w:r>
            <w:r w:rsidRPr="00F33929">
              <w:rPr>
                <w:rFonts w:ascii="Times New Roman" w:hAnsi="Times New Roman" w:cs="Times New Roman"/>
                <w:iCs/>
                <w:sz w:val="24"/>
                <w:szCs w:val="24"/>
              </w:rPr>
              <w:t xml:space="preserve"> = 1 hence number of spectral lines = 6</w:t>
            </w:r>
          </w:p>
          <w:p w14:paraId="57D69987"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iCs/>
                <w:sz w:val="24"/>
                <w:szCs w:val="24"/>
              </w:rPr>
              <w:t xml:space="preserve">These lines belong to Lyman, Balmer and </w:t>
            </w:r>
            <w:proofErr w:type="spellStart"/>
            <w:r w:rsidRPr="00F33929">
              <w:rPr>
                <w:rFonts w:ascii="Times New Roman" w:hAnsi="Times New Roman" w:cs="Times New Roman"/>
                <w:iCs/>
                <w:sz w:val="24"/>
                <w:szCs w:val="24"/>
              </w:rPr>
              <w:t>Paschen</w:t>
            </w:r>
            <w:proofErr w:type="spellEnd"/>
            <w:r w:rsidRPr="00F33929">
              <w:rPr>
                <w:rFonts w:ascii="Times New Roman" w:hAnsi="Times New Roman" w:cs="Times New Roman"/>
                <w:iCs/>
                <w:sz w:val="24"/>
                <w:szCs w:val="24"/>
              </w:rPr>
              <w:t xml:space="preserve"> series.</w:t>
            </w:r>
          </w:p>
        </w:tc>
        <w:tc>
          <w:tcPr>
            <w:tcW w:w="990" w:type="dxa"/>
          </w:tcPr>
          <w:p w14:paraId="5ECCB665" w14:textId="77777777" w:rsidR="00F33929" w:rsidRDefault="00F33929" w:rsidP="00F33929">
            <w:pPr>
              <w:spacing w:after="0"/>
              <w:jc w:val="center"/>
            </w:pPr>
            <w:r>
              <w:t>1</w:t>
            </w:r>
          </w:p>
          <w:p w14:paraId="6E7E1F2C" w14:textId="77777777" w:rsidR="00F33929" w:rsidRDefault="00F33929" w:rsidP="00F33929">
            <w:pPr>
              <w:spacing w:after="0"/>
              <w:jc w:val="center"/>
            </w:pPr>
          </w:p>
          <w:p w14:paraId="777EDD0F" w14:textId="77777777" w:rsidR="00F33929" w:rsidRDefault="00F33929" w:rsidP="00F33929">
            <w:pPr>
              <w:spacing w:after="0"/>
              <w:jc w:val="center"/>
            </w:pPr>
          </w:p>
          <w:p w14:paraId="58F36EE0" w14:textId="77777777" w:rsidR="00F33929" w:rsidRDefault="00F33929" w:rsidP="00F33929">
            <w:pPr>
              <w:spacing w:after="0"/>
              <w:jc w:val="center"/>
            </w:pPr>
            <w:r>
              <w:t>1</w:t>
            </w:r>
          </w:p>
          <w:p w14:paraId="0DF16CE8" w14:textId="77777777" w:rsidR="00F33929" w:rsidRDefault="00F33929" w:rsidP="00F33929">
            <w:pPr>
              <w:spacing w:after="0"/>
              <w:jc w:val="center"/>
            </w:pPr>
          </w:p>
          <w:p w14:paraId="14E5222B" w14:textId="77777777" w:rsidR="00F33929" w:rsidRDefault="00F33929" w:rsidP="00F33929">
            <w:pPr>
              <w:spacing w:after="0"/>
              <w:jc w:val="center"/>
            </w:pPr>
          </w:p>
          <w:p w14:paraId="355C96A0" w14:textId="77777777" w:rsidR="00F33929" w:rsidRDefault="00F33929" w:rsidP="00F33929">
            <w:pPr>
              <w:spacing w:after="0"/>
              <w:jc w:val="center"/>
            </w:pPr>
          </w:p>
          <w:p w14:paraId="3C0B4B25" w14:textId="77777777" w:rsidR="00954365" w:rsidRDefault="00954365" w:rsidP="00F33929">
            <w:pPr>
              <w:spacing w:after="0"/>
              <w:jc w:val="center"/>
            </w:pPr>
          </w:p>
          <w:p w14:paraId="184EAE2C" w14:textId="77777777" w:rsidR="00F33929" w:rsidRDefault="00F33929" w:rsidP="00F33929">
            <w:pPr>
              <w:spacing w:after="0"/>
              <w:jc w:val="center"/>
            </w:pPr>
            <w:r>
              <w:t>1</w:t>
            </w:r>
          </w:p>
          <w:p w14:paraId="1D7C9EC2" w14:textId="77777777" w:rsidR="00954365" w:rsidRDefault="00954365" w:rsidP="00F33929">
            <w:pPr>
              <w:spacing w:after="0"/>
              <w:jc w:val="center"/>
            </w:pPr>
          </w:p>
          <w:p w14:paraId="50E34AF9" w14:textId="77777777" w:rsidR="00954365" w:rsidRDefault="00954365" w:rsidP="00F33929">
            <w:pPr>
              <w:spacing w:after="0"/>
              <w:jc w:val="center"/>
            </w:pPr>
          </w:p>
          <w:p w14:paraId="3AC00BC6" w14:textId="77777777" w:rsidR="00954365" w:rsidRDefault="00954365" w:rsidP="00F33929">
            <w:pPr>
              <w:spacing w:after="0"/>
              <w:jc w:val="center"/>
            </w:pPr>
          </w:p>
          <w:p w14:paraId="7D30C8E6" w14:textId="196254BC" w:rsidR="00954365" w:rsidRDefault="00D64259" w:rsidP="00F33929">
            <w:pPr>
              <w:spacing w:after="0"/>
              <w:jc w:val="center"/>
            </w:pPr>
            <w:r>
              <w:t>u</w:t>
            </w:r>
          </w:p>
          <w:p w14:paraId="539826CD" w14:textId="77777777" w:rsidR="00954365" w:rsidRDefault="00954365" w:rsidP="00F33929">
            <w:pPr>
              <w:spacing w:after="0"/>
              <w:jc w:val="center"/>
            </w:pPr>
          </w:p>
          <w:p w14:paraId="0F155B12" w14:textId="77777777" w:rsidR="00F33929" w:rsidRDefault="00F33929" w:rsidP="00F33929">
            <w:pPr>
              <w:spacing w:after="0"/>
              <w:jc w:val="center"/>
            </w:pPr>
            <w:r>
              <w:t>OR</w:t>
            </w:r>
          </w:p>
          <w:p w14:paraId="415377CA" w14:textId="77777777" w:rsidR="00F33929" w:rsidRDefault="00F33929" w:rsidP="00F33929">
            <w:pPr>
              <w:spacing w:after="0"/>
              <w:jc w:val="center"/>
            </w:pPr>
          </w:p>
          <w:p w14:paraId="3A274757" w14:textId="77777777" w:rsidR="00F33929" w:rsidRDefault="00F33929" w:rsidP="00F33929">
            <w:pPr>
              <w:spacing w:after="0"/>
              <w:jc w:val="center"/>
            </w:pPr>
            <w:r>
              <w:t>1</w:t>
            </w:r>
          </w:p>
          <w:p w14:paraId="0FE8AEF9" w14:textId="77777777" w:rsidR="00F33929" w:rsidRDefault="00F33929" w:rsidP="00F33929">
            <w:pPr>
              <w:spacing w:after="0"/>
              <w:jc w:val="center"/>
            </w:pPr>
          </w:p>
          <w:p w14:paraId="6C8D3C2E" w14:textId="77777777" w:rsidR="00F33929" w:rsidRDefault="00F33929" w:rsidP="00F33929">
            <w:pPr>
              <w:spacing w:after="0"/>
              <w:jc w:val="center"/>
            </w:pPr>
          </w:p>
          <w:p w14:paraId="014A939F" w14:textId="77777777" w:rsidR="00F33929" w:rsidRDefault="00F33929" w:rsidP="00F33929">
            <w:pPr>
              <w:spacing w:after="0"/>
              <w:jc w:val="center"/>
            </w:pPr>
          </w:p>
          <w:p w14:paraId="250DE53F" w14:textId="77777777" w:rsidR="00F33929" w:rsidRDefault="00F33929" w:rsidP="00F33929">
            <w:pPr>
              <w:spacing w:after="0"/>
              <w:jc w:val="center"/>
            </w:pPr>
            <w:r>
              <w:t>1</w:t>
            </w:r>
          </w:p>
          <w:p w14:paraId="21207B5B" w14:textId="77777777" w:rsidR="00F33929" w:rsidRDefault="00F33929" w:rsidP="00F33929">
            <w:pPr>
              <w:spacing w:after="0"/>
              <w:jc w:val="center"/>
            </w:pPr>
            <w:r>
              <w:t>1</w:t>
            </w:r>
          </w:p>
        </w:tc>
        <w:tc>
          <w:tcPr>
            <w:tcW w:w="990" w:type="dxa"/>
          </w:tcPr>
          <w:p w14:paraId="76290C63" w14:textId="77777777" w:rsidR="00F33929" w:rsidRDefault="00F33929" w:rsidP="00F33929">
            <w:pPr>
              <w:spacing w:after="0"/>
              <w:jc w:val="center"/>
            </w:pPr>
            <w:r>
              <w:t>3</w:t>
            </w:r>
          </w:p>
        </w:tc>
      </w:tr>
      <w:tr w:rsidR="00F33929" w14:paraId="65E77BB9" w14:textId="77777777" w:rsidTr="00D64259">
        <w:trPr>
          <w:trHeight w:val="350"/>
        </w:trPr>
        <w:tc>
          <w:tcPr>
            <w:tcW w:w="900" w:type="dxa"/>
          </w:tcPr>
          <w:p w14:paraId="1D81E37A" w14:textId="77777777" w:rsidR="00F33929" w:rsidRDefault="00F33929" w:rsidP="00F33929">
            <w:pPr>
              <w:spacing w:after="0"/>
            </w:pPr>
            <w:r>
              <w:t>30</w:t>
            </w:r>
          </w:p>
        </w:tc>
        <w:tc>
          <w:tcPr>
            <w:tcW w:w="8100" w:type="dxa"/>
          </w:tcPr>
          <w:p w14:paraId="1B0079C4" w14:textId="77777777" w:rsidR="00F33929" w:rsidRPr="00F33929" w:rsidRDefault="00F33929" w:rsidP="00F33929">
            <w:pPr>
              <w:spacing w:after="0"/>
              <w:rPr>
                <w:rFonts w:ascii="Times New Roman" w:hAnsi="Times New Roman" w:cs="Times New Roman"/>
                <w:iCs/>
                <w:sz w:val="24"/>
                <w:szCs w:val="24"/>
              </w:rPr>
            </w:pPr>
            <w:r w:rsidRPr="00F33929">
              <w:rPr>
                <w:rFonts w:ascii="Times New Roman" w:hAnsi="Times New Roman" w:cs="Times New Roman"/>
                <w:iCs/>
                <w:sz w:val="24"/>
                <w:szCs w:val="24"/>
              </w:rPr>
              <w:t>(A)</w:t>
            </w:r>
          </w:p>
          <w:p w14:paraId="7C4C21C0" w14:textId="77777777" w:rsidR="00F33929" w:rsidRPr="00F33929" w:rsidRDefault="00F33929" w:rsidP="00F33929">
            <w:pPr>
              <w:spacing w:after="0"/>
              <w:rPr>
                <w:rFonts w:ascii="Times New Roman" w:hAnsi="Times New Roman" w:cs="Times New Roman"/>
                <w:iCs/>
                <w:sz w:val="24"/>
                <w:szCs w:val="24"/>
              </w:rPr>
            </w:pPr>
            <w:r w:rsidRPr="00F33929">
              <w:rPr>
                <w:rFonts w:ascii="Times New Roman" w:hAnsi="Times New Roman" w:cs="Times New Roman"/>
                <w:noProof/>
                <w:sz w:val="24"/>
                <w:szCs w:val="24"/>
                <w:lang w:bidi="hi-IN"/>
              </w:rPr>
              <w:drawing>
                <wp:inline distT="0" distB="0" distL="0" distR="0" wp14:anchorId="734AA73C" wp14:editId="11FE9A3E">
                  <wp:extent cx="2950199" cy="1499908"/>
                  <wp:effectExtent l="0" t="0" r="3175" b="0"/>
                  <wp:docPr id="9" name="Picture 9" descr="Write the two processes that take place in the formation of a p-n junction.  Explain with the help of a diagram, the formation of the depletion region  and barrier potential 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rite the two processes that take place in the formation of a p-n junction.  Explain with the help of a diagram, the formation of the depletion region  and barrier potential in 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0199" cy="1499908"/>
                          </a:xfrm>
                          <a:prstGeom prst="rect">
                            <a:avLst/>
                          </a:prstGeom>
                          <a:noFill/>
                          <a:ln>
                            <a:noFill/>
                          </a:ln>
                        </pic:spPr>
                      </pic:pic>
                    </a:graphicData>
                  </a:graphic>
                </wp:inline>
              </w:drawing>
            </w:r>
          </w:p>
          <w:p w14:paraId="0FB7C2E1" w14:textId="77777777" w:rsidR="00F33929" w:rsidRPr="00F33929" w:rsidRDefault="00F33929" w:rsidP="00F33929">
            <w:pPr>
              <w:spacing w:after="0"/>
              <w:rPr>
                <w:rFonts w:ascii="Times New Roman" w:hAnsi="Times New Roman" w:cs="Times New Roman"/>
                <w:iCs/>
                <w:sz w:val="24"/>
                <w:szCs w:val="24"/>
              </w:rPr>
            </w:pPr>
            <w:r w:rsidRPr="00F33929">
              <w:rPr>
                <w:rFonts w:ascii="Times New Roman" w:hAnsi="Times New Roman" w:cs="Times New Roman"/>
                <w:iCs/>
                <w:sz w:val="24"/>
                <w:szCs w:val="24"/>
              </w:rPr>
              <w:t xml:space="preserve">the formation of p - n junction, the holes from p-region diffuse into the n-region and electrons from n-region diffuse into p-region and electron hole pair combine and get annihilated. This in turn, produces potential barrier VB across the junction which opposes the further diffusion through the junction. Thus, small region forms in the vicinity of </w:t>
            </w:r>
            <w:proofErr w:type="spellStart"/>
            <w:r w:rsidRPr="00F33929">
              <w:rPr>
                <w:rFonts w:ascii="Times New Roman" w:hAnsi="Times New Roman" w:cs="Times New Roman"/>
                <w:iCs/>
                <w:sz w:val="24"/>
                <w:szCs w:val="24"/>
              </w:rPr>
              <w:t>i</w:t>
            </w:r>
            <w:proofErr w:type="spellEnd"/>
            <w:r w:rsidRPr="00F33929">
              <w:rPr>
                <w:rFonts w:ascii="Times New Roman" w:hAnsi="Times New Roman" w:cs="Times New Roman"/>
                <w:iCs/>
                <w:sz w:val="24"/>
                <w:szCs w:val="24"/>
              </w:rPr>
              <w:t xml:space="preserve"> the junction which is depleted of free charge carrier and has only immobile ions is called the depletion region.</w:t>
            </w:r>
          </w:p>
          <w:p w14:paraId="17BBFC98" w14:textId="77777777" w:rsidR="00F33929" w:rsidRPr="00F33929" w:rsidRDefault="00F33929" w:rsidP="00F33929">
            <w:pPr>
              <w:spacing w:after="0"/>
              <w:rPr>
                <w:rFonts w:ascii="Times New Roman" w:hAnsi="Times New Roman" w:cs="Times New Roman"/>
                <w:iCs/>
                <w:sz w:val="24"/>
                <w:szCs w:val="24"/>
              </w:rPr>
            </w:pPr>
            <w:r w:rsidRPr="00F33929">
              <w:rPr>
                <w:rFonts w:ascii="Times New Roman" w:hAnsi="Times New Roman" w:cs="Times New Roman"/>
                <w:iCs/>
                <w:sz w:val="24"/>
                <w:szCs w:val="24"/>
              </w:rPr>
              <w:lastRenderedPageBreak/>
              <w:t>(B) In forward bias width of depletion region decreases and in reverse bias width of depletion region increases.</w:t>
            </w:r>
          </w:p>
        </w:tc>
        <w:tc>
          <w:tcPr>
            <w:tcW w:w="990" w:type="dxa"/>
          </w:tcPr>
          <w:p w14:paraId="21D6184E" w14:textId="77777777" w:rsidR="00F33929" w:rsidRDefault="00F33929" w:rsidP="00F33929">
            <w:pPr>
              <w:spacing w:after="0"/>
              <w:jc w:val="center"/>
            </w:pPr>
          </w:p>
          <w:p w14:paraId="2D6F2DF2" w14:textId="77777777" w:rsidR="00F33929" w:rsidRDefault="00F33929" w:rsidP="00F33929">
            <w:pPr>
              <w:spacing w:after="0"/>
              <w:jc w:val="center"/>
            </w:pPr>
          </w:p>
          <w:p w14:paraId="1D426CF1" w14:textId="77777777" w:rsidR="00F33929" w:rsidRDefault="00F33929" w:rsidP="00F33929">
            <w:pPr>
              <w:spacing w:after="0"/>
              <w:jc w:val="center"/>
            </w:pPr>
          </w:p>
          <w:p w14:paraId="185A0CBB" w14:textId="77777777" w:rsidR="00F33929" w:rsidRDefault="00F33929" w:rsidP="00F33929">
            <w:pPr>
              <w:spacing w:after="0"/>
              <w:jc w:val="center"/>
            </w:pPr>
            <w:r>
              <w:t>1</w:t>
            </w:r>
          </w:p>
          <w:p w14:paraId="51A717BB" w14:textId="77777777" w:rsidR="00F33929" w:rsidRDefault="00F33929" w:rsidP="00F33929">
            <w:pPr>
              <w:spacing w:after="0"/>
              <w:jc w:val="center"/>
            </w:pPr>
          </w:p>
          <w:p w14:paraId="12464ACF" w14:textId="77777777" w:rsidR="00F33929" w:rsidRDefault="00F33929" w:rsidP="00F33929">
            <w:pPr>
              <w:spacing w:after="0"/>
              <w:jc w:val="center"/>
            </w:pPr>
          </w:p>
          <w:p w14:paraId="2DB0B3ED" w14:textId="77777777" w:rsidR="00F33929" w:rsidRDefault="00F33929" w:rsidP="00F33929">
            <w:pPr>
              <w:spacing w:after="0"/>
              <w:jc w:val="center"/>
            </w:pPr>
          </w:p>
          <w:p w14:paraId="6EF364EF" w14:textId="77777777" w:rsidR="00F33929" w:rsidRDefault="00F33929" w:rsidP="00F33929">
            <w:pPr>
              <w:spacing w:after="0"/>
              <w:jc w:val="center"/>
            </w:pPr>
          </w:p>
          <w:p w14:paraId="0A741CDD" w14:textId="77777777" w:rsidR="00F33929" w:rsidRDefault="00F33929" w:rsidP="00F33929">
            <w:pPr>
              <w:spacing w:after="0"/>
              <w:jc w:val="center"/>
            </w:pPr>
          </w:p>
          <w:p w14:paraId="2383FD77" w14:textId="77777777" w:rsidR="00F33929" w:rsidRDefault="00F33929" w:rsidP="00F33929">
            <w:pPr>
              <w:spacing w:after="0"/>
              <w:jc w:val="center"/>
            </w:pPr>
          </w:p>
          <w:p w14:paraId="199F7408" w14:textId="77777777" w:rsidR="00F33929" w:rsidRDefault="00F33929" w:rsidP="00F33929">
            <w:pPr>
              <w:spacing w:after="0"/>
              <w:jc w:val="center"/>
            </w:pPr>
          </w:p>
          <w:p w14:paraId="15331A6B" w14:textId="77777777" w:rsidR="00F33929" w:rsidRDefault="00F33929" w:rsidP="00F33929">
            <w:pPr>
              <w:spacing w:after="0"/>
              <w:jc w:val="center"/>
            </w:pPr>
          </w:p>
          <w:p w14:paraId="64894799" w14:textId="77777777" w:rsidR="00F33929" w:rsidRDefault="00F33929" w:rsidP="00F33929">
            <w:pPr>
              <w:spacing w:after="0"/>
              <w:jc w:val="center"/>
            </w:pPr>
            <w:r>
              <w:t>1</w:t>
            </w:r>
          </w:p>
          <w:p w14:paraId="018C926D" w14:textId="77777777" w:rsidR="00F33929" w:rsidRDefault="00F33929" w:rsidP="00F33929">
            <w:pPr>
              <w:spacing w:after="0"/>
              <w:jc w:val="center"/>
            </w:pPr>
          </w:p>
          <w:p w14:paraId="08DA0AE9" w14:textId="77777777" w:rsidR="00F33929" w:rsidRDefault="00F33929" w:rsidP="00F33929">
            <w:pPr>
              <w:spacing w:after="0"/>
              <w:jc w:val="center"/>
            </w:pPr>
          </w:p>
          <w:p w14:paraId="2FE13FAC" w14:textId="77777777" w:rsidR="00F33929" w:rsidRDefault="00F33929" w:rsidP="00F33929">
            <w:pPr>
              <w:spacing w:after="0"/>
              <w:jc w:val="center"/>
            </w:pPr>
          </w:p>
          <w:p w14:paraId="183A8905" w14:textId="77777777" w:rsidR="00F33929" w:rsidRDefault="00F33929" w:rsidP="00F33929">
            <w:pPr>
              <w:spacing w:after="0"/>
              <w:jc w:val="center"/>
            </w:pPr>
            <w:r>
              <w:lastRenderedPageBreak/>
              <w:t>1</w:t>
            </w:r>
          </w:p>
        </w:tc>
        <w:tc>
          <w:tcPr>
            <w:tcW w:w="990" w:type="dxa"/>
          </w:tcPr>
          <w:p w14:paraId="18A75152" w14:textId="77777777" w:rsidR="00F33929" w:rsidRDefault="00F33929" w:rsidP="00F33929">
            <w:pPr>
              <w:spacing w:after="0"/>
              <w:jc w:val="center"/>
            </w:pPr>
            <w:r>
              <w:lastRenderedPageBreak/>
              <w:t>3</w:t>
            </w:r>
          </w:p>
        </w:tc>
      </w:tr>
      <w:tr w:rsidR="00F33929" w14:paraId="2CA647E8" w14:textId="77777777" w:rsidTr="00D64259">
        <w:tc>
          <w:tcPr>
            <w:tcW w:w="900" w:type="dxa"/>
          </w:tcPr>
          <w:p w14:paraId="7C82463D" w14:textId="77777777" w:rsidR="00F33929" w:rsidRDefault="00F33929" w:rsidP="00F33929">
            <w:pPr>
              <w:spacing w:after="0"/>
            </w:pPr>
            <w:r>
              <w:t>31</w:t>
            </w:r>
          </w:p>
        </w:tc>
        <w:tc>
          <w:tcPr>
            <w:tcW w:w="8100" w:type="dxa"/>
          </w:tcPr>
          <w:p w14:paraId="2CCD90CA" w14:textId="77777777" w:rsidR="00F33929" w:rsidRPr="00F33929" w:rsidRDefault="00F33929" w:rsidP="00F33929">
            <w:pPr>
              <w:shd w:val="clear" w:color="auto" w:fill="FFFFFF"/>
              <w:spacing w:before="100" w:beforeAutospacing="1" w:after="0"/>
              <w:outlineLvl w:val="0"/>
              <w:rPr>
                <w:rFonts w:ascii="Times New Roman" w:hAnsi="Times New Roman" w:cs="Times New Roman"/>
                <w:b/>
                <w:bCs/>
                <w:color w:val="202124"/>
                <w:sz w:val="24"/>
                <w:szCs w:val="24"/>
                <w:shd w:val="clear" w:color="auto" w:fill="FFFFFF"/>
              </w:rPr>
            </w:pPr>
            <w:proofErr w:type="spellStart"/>
            <w:r w:rsidRPr="00F33929">
              <w:rPr>
                <w:rFonts w:ascii="Times New Roman" w:hAnsi="Times New Roman" w:cs="Times New Roman"/>
                <w:color w:val="202124"/>
                <w:sz w:val="24"/>
                <w:szCs w:val="24"/>
                <w:shd w:val="clear" w:color="auto" w:fill="FFFFFF"/>
              </w:rPr>
              <w:t>i</w:t>
            </w:r>
            <w:proofErr w:type="spellEnd"/>
            <w:r w:rsidRPr="00F33929">
              <w:rPr>
                <w:rFonts w:ascii="Times New Roman" w:hAnsi="Times New Roman" w:cs="Times New Roman"/>
                <w:color w:val="202124"/>
                <w:sz w:val="24"/>
                <w:szCs w:val="24"/>
                <w:shd w:val="clear" w:color="auto" w:fill="FFFFFF"/>
              </w:rPr>
              <w:t>) The electric potential at a point is the amount of work done to move a unit positive charge from an infinitely long distance to that point. The SI unit of electric potential is </w:t>
            </w:r>
            <w:r w:rsidRPr="00F33929">
              <w:rPr>
                <w:rFonts w:ascii="Times New Roman" w:hAnsi="Times New Roman" w:cs="Times New Roman"/>
                <w:b/>
                <w:bCs/>
                <w:color w:val="202124"/>
                <w:sz w:val="24"/>
                <w:szCs w:val="24"/>
                <w:shd w:val="clear" w:color="auto" w:fill="FFFFFF"/>
              </w:rPr>
              <w:t>volt (V)</w:t>
            </w:r>
          </w:p>
          <w:p w14:paraId="65386E52" w14:textId="77777777" w:rsidR="00F33929" w:rsidRPr="00F33929" w:rsidRDefault="00F33929" w:rsidP="00F33929">
            <w:pPr>
              <w:shd w:val="clear" w:color="auto" w:fill="FFFFFF"/>
              <w:spacing w:after="100" w:afterAutospacing="1"/>
              <w:outlineLvl w:val="0"/>
              <w:rPr>
                <w:rFonts w:ascii="Times New Roman" w:hAnsi="Times New Roman" w:cs="Times New Roman"/>
                <w:color w:val="000000"/>
                <w:spacing w:val="-8"/>
                <w:sz w:val="24"/>
                <w:szCs w:val="24"/>
                <w:bdr w:val="none" w:sz="0" w:space="0" w:color="auto" w:frame="1"/>
              </w:rPr>
            </w:pPr>
            <w:r w:rsidRPr="00F33929">
              <w:rPr>
                <w:rFonts w:ascii="Times New Roman" w:hAnsi="Times New Roman" w:cs="Times New Roman"/>
                <w:color w:val="000000"/>
                <w:spacing w:val="-8"/>
                <w:sz w:val="24"/>
                <w:szCs w:val="24"/>
                <w:bdr w:val="none" w:sz="0" w:space="0" w:color="auto" w:frame="1"/>
              </w:rPr>
              <w:t>ii) Consider a system of three point charges q1​, q2​ and q3​. Such that q2​ and q3​ are initially at infinite distance from the charge q1​, Work done to bringing the charge q2​ from infinity to point B</w:t>
            </w:r>
          </w:p>
          <w:p w14:paraId="40ED30EE" w14:textId="77777777" w:rsidR="00F33929" w:rsidRPr="00F33929" w:rsidRDefault="00F33929" w:rsidP="00F33929">
            <w:pPr>
              <w:shd w:val="clear" w:color="auto" w:fill="FFFFFF"/>
              <w:spacing w:before="100" w:beforeAutospacing="1" w:after="100" w:afterAutospacing="1"/>
              <w:outlineLvl w:val="0"/>
              <w:rPr>
                <w:rFonts w:ascii="Times New Roman" w:hAnsi="Times New Roman" w:cs="Times New Roman"/>
                <w:noProof/>
                <w:sz w:val="24"/>
                <w:szCs w:val="24"/>
              </w:rPr>
            </w:pPr>
            <w:r w:rsidRPr="00F33929">
              <w:rPr>
                <w:rFonts w:ascii="Times New Roman" w:hAnsi="Times New Roman" w:cs="Times New Roman"/>
                <w:noProof/>
                <w:sz w:val="24"/>
                <w:szCs w:val="24"/>
                <w:lang w:bidi="hi-IN"/>
              </w:rPr>
              <w:drawing>
                <wp:inline distT="0" distB="0" distL="0" distR="0" wp14:anchorId="6F6FF04C" wp14:editId="32563354">
                  <wp:extent cx="4651892" cy="198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0654" cy="1997709"/>
                          </a:xfrm>
                          <a:prstGeom prst="rect">
                            <a:avLst/>
                          </a:prstGeom>
                        </pic:spPr>
                      </pic:pic>
                    </a:graphicData>
                  </a:graphic>
                </wp:inline>
              </w:drawing>
            </w:r>
          </w:p>
          <w:p w14:paraId="667AFEF0" w14:textId="77777777" w:rsidR="00F33929" w:rsidRPr="00F33929" w:rsidRDefault="00F33929" w:rsidP="00F33929">
            <w:pPr>
              <w:shd w:val="clear" w:color="auto" w:fill="FFFFFF"/>
              <w:spacing w:before="100" w:beforeAutospacing="1" w:after="100" w:afterAutospacing="1"/>
              <w:outlineLvl w:val="0"/>
              <w:rPr>
                <w:rFonts w:ascii="Times New Roman" w:hAnsi="Times New Roman" w:cs="Times New Roman"/>
                <w:noProof/>
                <w:sz w:val="24"/>
                <w:szCs w:val="24"/>
              </w:rPr>
            </w:pPr>
            <w:r w:rsidRPr="00F33929">
              <w:rPr>
                <w:rFonts w:ascii="Times New Roman" w:hAnsi="Times New Roman" w:cs="Times New Roman"/>
                <w:noProof/>
                <w:sz w:val="24"/>
                <w:szCs w:val="24"/>
              </w:rPr>
              <w:t>iii</w:t>
            </w:r>
            <w:r w:rsidRPr="00F33929">
              <w:rPr>
                <w:rFonts w:ascii="Times New Roman" w:hAnsi="Times New Roman" w:cs="Times New Roman"/>
                <w:color w:val="000000"/>
                <w:spacing w:val="-8"/>
                <w:sz w:val="24"/>
                <w:szCs w:val="24"/>
              </w:rPr>
              <w:br/>
            </w:r>
            <w:r w:rsidRPr="00F33929">
              <w:rPr>
                <w:rFonts w:ascii="Times New Roman" w:hAnsi="Times New Roman" w:cs="Times New Roman"/>
                <w:noProof/>
                <w:sz w:val="24"/>
                <w:szCs w:val="24"/>
                <w:lang w:bidi="hi-IN"/>
              </w:rPr>
              <w:drawing>
                <wp:inline distT="0" distB="0" distL="0" distR="0" wp14:anchorId="4201A496" wp14:editId="32484964">
                  <wp:extent cx="2762250" cy="83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838200"/>
                          </a:xfrm>
                          <a:prstGeom prst="rect">
                            <a:avLst/>
                          </a:prstGeom>
                        </pic:spPr>
                      </pic:pic>
                    </a:graphicData>
                  </a:graphic>
                </wp:inline>
              </w:drawing>
            </w:r>
          </w:p>
          <w:p w14:paraId="17932D48" w14:textId="77777777" w:rsidR="00F33929" w:rsidRPr="00F33929" w:rsidRDefault="00F33929" w:rsidP="00D64259">
            <w:pPr>
              <w:shd w:val="clear" w:color="auto" w:fill="FFFFFF"/>
              <w:spacing w:after="0"/>
              <w:outlineLvl w:val="0"/>
              <w:rPr>
                <w:rFonts w:ascii="Times New Roman" w:hAnsi="Times New Roman" w:cs="Times New Roman"/>
                <w:b/>
                <w:color w:val="000000"/>
                <w:spacing w:val="-8"/>
                <w:sz w:val="24"/>
                <w:szCs w:val="24"/>
                <w:bdr w:val="none" w:sz="0" w:space="0" w:color="auto" w:frame="1"/>
              </w:rPr>
            </w:pPr>
            <w:r w:rsidRPr="00F33929">
              <w:rPr>
                <w:rFonts w:ascii="Times New Roman" w:hAnsi="Times New Roman" w:cs="Times New Roman"/>
                <w:b/>
                <w:noProof/>
                <w:sz w:val="24"/>
                <w:szCs w:val="24"/>
              </w:rPr>
              <w:t>OR</w:t>
            </w:r>
          </w:p>
          <w:p w14:paraId="043CF2CF" w14:textId="77777777" w:rsidR="00F33929" w:rsidRPr="00F33929" w:rsidRDefault="00F33929" w:rsidP="00F33929">
            <w:pPr>
              <w:pStyle w:val="ListParagraph"/>
              <w:numPr>
                <w:ilvl w:val="0"/>
                <w:numId w:val="42"/>
              </w:numPr>
              <w:shd w:val="clear" w:color="auto" w:fill="FFFFFF"/>
              <w:spacing w:before="100" w:beforeAutospacing="1" w:after="100" w:afterAutospacing="1" w:line="240" w:lineRule="auto"/>
              <w:outlineLvl w:val="0"/>
              <w:rPr>
                <w:rFonts w:ascii="Times New Roman" w:hAnsi="Times New Roman" w:cs="Times New Roman"/>
                <w:bCs/>
                <w:color w:val="000000"/>
                <w:kern w:val="36"/>
                <w:sz w:val="24"/>
                <w:szCs w:val="24"/>
              </w:rPr>
            </w:pPr>
            <w:r w:rsidRPr="00F33929">
              <w:rPr>
                <w:rFonts w:ascii="Times New Roman" w:hAnsi="Times New Roman" w:cs="Times New Roman"/>
                <w:sz w:val="24"/>
                <w:szCs w:val="24"/>
                <w:shd w:val="clear" w:color="auto" w:fill="FFFFFF" w:themeFill="background1"/>
              </w:rPr>
              <w:t>It is an </w:t>
            </w:r>
            <w:hyperlink r:id="rId19" w:tooltip="Insulator (electricity)" w:history="1">
              <w:r w:rsidRPr="00F33929">
                <w:rPr>
                  <w:rFonts w:ascii="Times New Roman" w:hAnsi="Times New Roman" w:cs="Times New Roman"/>
                  <w:sz w:val="24"/>
                  <w:szCs w:val="24"/>
                  <w:shd w:val="clear" w:color="auto" w:fill="FFFFFF" w:themeFill="background1"/>
                </w:rPr>
                <w:t>electrical insulator</w:t>
              </w:r>
            </w:hyperlink>
            <w:r w:rsidRPr="00F33929">
              <w:rPr>
                <w:rFonts w:ascii="Times New Roman" w:hAnsi="Times New Roman" w:cs="Times New Roman"/>
                <w:sz w:val="24"/>
                <w:szCs w:val="24"/>
                <w:shd w:val="clear" w:color="auto" w:fill="FFFFFF" w:themeFill="background1"/>
              </w:rPr>
              <w:t> that can be </w:t>
            </w:r>
            <w:proofErr w:type="spellStart"/>
            <w:r w:rsidR="00000000">
              <w:fldChar w:fldCharType="begin"/>
            </w:r>
            <w:r w:rsidR="00000000">
              <w:instrText>HYPERLINK "https://en.wikipedia.org/wiki/Polarisability" \o "Polarisability"</w:instrText>
            </w:r>
            <w:r w:rsidR="00000000">
              <w:fldChar w:fldCharType="separate"/>
            </w:r>
            <w:r w:rsidRPr="00F33929">
              <w:rPr>
                <w:rFonts w:ascii="Times New Roman" w:hAnsi="Times New Roman" w:cs="Times New Roman"/>
                <w:sz w:val="24"/>
                <w:szCs w:val="24"/>
                <w:shd w:val="clear" w:color="auto" w:fill="FFFFFF" w:themeFill="background1"/>
              </w:rPr>
              <w:t>polarised</w:t>
            </w:r>
            <w:proofErr w:type="spellEnd"/>
            <w:r w:rsidR="00000000">
              <w:rPr>
                <w:rFonts w:ascii="Times New Roman" w:hAnsi="Times New Roman" w:cs="Times New Roman"/>
                <w:sz w:val="24"/>
                <w:szCs w:val="24"/>
                <w:shd w:val="clear" w:color="auto" w:fill="FFFFFF" w:themeFill="background1"/>
              </w:rPr>
              <w:fldChar w:fldCharType="end"/>
            </w:r>
            <w:r w:rsidRPr="00F33929">
              <w:rPr>
                <w:rFonts w:ascii="Times New Roman" w:hAnsi="Times New Roman" w:cs="Times New Roman"/>
                <w:sz w:val="24"/>
                <w:szCs w:val="24"/>
                <w:shd w:val="clear" w:color="auto" w:fill="FFFFFF" w:themeFill="background1"/>
              </w:rPr>
              <w:t> by an applied </w:t>
            </w:r>
            <w:hyperlink r:id="rId20" w:tooltip="Electric field" w:history="1">
              <w:r w:rsidRPr="00F33929">
                <w:rPr>
                  <w:rFonts w:ascii="Times New Roman" w:hAnsi="Times New Roman" w:cs="Times New Roman"/>
                  <w:sz w:val="24"/>
                  <w:szCs w:val="24"/>
                  <w:shd w:val="clear" w:color="auto" w:fill="FFFFFF" w:themeFill="background1"/>
                </w:rPr>
                <w:t>electric field</w:t>
              </w:r>
            </w:hyperlink>
            <w:r w:rsidRPr="00F33929">
              <w:rPr>
                <w:rFonts w:ascii="Times New Roman" w:hAnsi="Times New Roman" w:cs="Times New Roman"/>
                <w:sz w:val="24"/>
                <w:szCs w:val="24"/>
                <w:shd w:val="clear" w:color="auto" w:fill="FFFFFF" w:themeFill="background1"/>
              </w:rPr>
              <w:t>.</w:t>
            </w:r>
          </w:p>
          <w:p w14:paraId="313BA5E6" w14:textId="77777777" w:rsidR="00F33929" w:rsidRPr="00F33929" w:rsidRDefault="00F33929" w:rsidP="00F33929">
            <w:pPr>
              <w:pStyle w:val="ListParagraph"/>
              <w:numPr>
                <w:ilvl w:val="0"/>
                <w:numId w:val="42"/>
              </w:numPr>
              <w:shd w:val="clear" w:color="auto" w:fill="FFFFFF"/>
              <w:spacing w:after="0" w:line="240" w:lineRule="auto"/>
              <w:outlineLvl w:val="0"/>
              <w:rPr>
                <w:rFonts w:ascii="Times New Roman" w:hAnsi="Times New Roman" w:cs="Times New Roman"/>
                <w:bCs/>
                <w:color w:val="000000"/>
                <w:kern w:val="36"/>
                <w:sz w:val="24"/>
                <w:szCs w:val="24"/>
              </w:rPr>
            </w:pPr>
            <w:r w:rsidRPr="00F33929">
              <w:rPr>
                <w:rFonts w:ascii="Times New Roman" w:hAnsi="Times New Roman" w:cs="Times New Roman"/>
                <w:spacing w:val="-4"/>
                <w:sz w:val="24"/>
                <w:szCs w:val="24"/>
                <w:shd w:val="clear" w:color="auto" w:fill="FFFFFF"/>
              </w:rPr>
              <w:t>The electric field between the plates of parallel plate capacitor is directly proportional to capacitance C of the capacitor. The strength of the electric field is reduced due to the presence of dielectric. If the total charge on the plates is kept constant, then the potential difference is reduced across the capacitor plates. In this way, dielectric increases the capacitance of the capacitor.</w:t>
            </w:r>
          </w:p>
          <w:p w14:paraId="585832F5" w14:textId="77777777" w:rsidR="00F33929" w:rsidRPr="00F33929" w:rsidRDefault="00F33929" w:rsidP="00F33929">
            <w:pPr>
              <w:pStyle w:val="ListParagraph"/>
              <w:numPr>
                <w:ilvl w:val="0"/>
                <w:numId w:val="42"/>
              </w:numPr>
              <w:shd w:val="clear" w:color="auto" w:fill="FFFFFF"/>
              <w:spacing w:after="100" w:afterAutospacing="1" w:line="240" w:lineRule="auto"/>
              <w:outlineLvl w:val="0"/>
              <w:rPr>
                <w:rFonts w:ascii="Times New Roman" w:hAnsi="Times New Roman" w:cs="Times New Roman"/>
                <w:bCs/>
                <w:color w:val="000000"/>
                <w:kern w:val="36"/>
                <w:sz w:val="24"/>
                <w:szCs w:val="24"/>
              </w:rPr>
            </w:pPr>
          </w:p>
          <w:p w14:paraId="4AA7C901" w14:textId="77777777" w:rsidR="00F33929" w:rsidRPr="00F33929" w:rsidRDefault="00F33929" w:rsidP="00F33929">
            <w:pPr>
              <w:pStyle w:val="ListParagraph"/>
              <w:shd w:val="clear" w:color="auto" w:fill="FFFFFF"/>
              <w:spacing w:before="100" w:beforeAutospacing="1" w:after="100" w:afterAutospacing="1"/>
              <w:ind w:left="840"/>
              <w:outlineLvl w:val="0"/>
              <w:rPr>
                <w:rFonts w:ascii="Times New Roman" w:hAnsi="Times New Roman" w:cs="Times New Roman"/>
                <w:bCs/>
                <w:color w:val="000000"/>
                <w:kern w:val="36"/>
                <w:sz w:val="24"/>
                <w:szCs w:val="24"/>
              </w:rPr>
            </w:pPr>
            <w:r w:rsidRPr="00F33929">
              <w:rPr>
                <w:rFonts w:ascii="Times New Roman" w:hAnsi="Times New Roman" w:cs="Times New Roman"/>
                <w:noProof/>
                <w:sz w:val="24"/>
                <w:szCs w:val="24"/>
                <w:lang w:bidi="hi-IN"/>
              </w:rPr>
              <w:drawing>
                <wp:inline distT="0" distB="0" distL="0" distR="0" wp14:anchorId="1B576FF5" wp14:editId="5B3F2236">
                  <wp:extent cx="4249420" cy="1914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8253" cy="1923010"/>
                          </a:xfrm>
                          <a:prstGeom prst="rect">
                            <a:avLst/>
                          </a:prstGeom>
                        </pic:spPr>
                      </pic:pic>
                    </a:graphicData>
                  </a:graphic>
                </wp:inline>
              </w:drawing>
            </w:r>
          </w:p>
        </w:tc>
        <w:tc>
          <w:tcPr>
            <w:tcW w:w="990" w:type="dxa"/>
          </w:tcPr>
          <w:p w14:paraId="21D709B3" w14:textId="77777777" w:rsidR="00F33929" w:rsidRDefault="00F33929" w:rsidP="00F33929">
            <w:pPr>
              <w:spacing w:after="0"/>
              <w:jc w:val="center"/>
            </w:pPr>
          </w:p>
          <w:p w14:paraId="519BE5CD" w14:textId="77777777" w:rsidR="00F33929" w:rsidRDefault="00F33929" w:rsidP="00F33929">
            <w:pPr>
              <w:spacing w:after="0"/>
              <w:jc w:val="center"/>
            </w:pPr>
            <w:r>
              <w:t>1</w:t>
            </w:r>
          </w:p>
          <w:p w14:paraId="64CBD824" w14:textId="77777777" w:rsidR="00F33929" w:rsidRDefault="00F33929" w:rsidP="00F33929">
            <w:pPr>
              <w:spacing w:after="0"/>
              <w:jc w:val="center"/>
            </w:pPr>
          </w:p>
          <w:p w14:paraId="7B2FC1C7" w14:textId="77777777" w:rsidR="00F33929" w:rsidRDefault="00F33929" w:rsidP="00F33929">
            <w:pPr>
              <w:spacing w:after="0"/>
              <w:jc w:val="center"/>
            </w:pPr>
          </w:p>
          <w:p w14:paraId="7229F44A" w14:textId="77777777" w:rsidR="00F33929" w:rsidRDefault="00F33929" w:rsidP="00F33929">
            <w:pPr>
              <w:spacing w:after="0"/>
              <w:jc w:val="center"/>
            </w:pPr>
          </w:p>
          <w:p w14:paraId="4E8DA49B" w14:textId="77777777" w:rsidR="00F33929" w:rsidRDefault="00F33929" w:rsidP="00F33929">
            <w:pPr>
              <w:spacing w:after="0"/>
              <w:jc w:val="center"/>
            </w:pPr>
          </w:p>
          <w:p w14:paraId="2AF0B38A" w14:textId="77777777" w:rsidR="00F33929" w:rsidRDefault="00F33929" w:rsidP="00F33929">
            <w:pPr>
              <w:spacing w:after="0"/>
              <w:jc w:val="center"/>
            </w:pPr>
          </w:p>
          <w:p w14:paraId="6F2477D1" w14:textId="77777777" w:rsidR="00F33929" w:rsidRDefault="00F33929" w:rsidP="00F33929">
            <w:pPr>
              <w:spacing w:after="0"/>
              <w:jc w:val="center"/>
            </w:pPr>
          </w:p>
          <w:p w14:paraId="65158017" w14:textId="77777777" w:rsidR="00F33929" w:rsidRDefault="00F33929" w:rsidP="00F33929">
            <w:pPr>
              <w:spacing w:after="0"/>
              <w:jc w:val="center"/>
            </w:pPr>
          </w:p>
          <w:p w14:paraId="04DFD33E" w14:textId="77777777" w:rsidR="00F33929" w:rsidRDefault="00F33929" w:rsidP="00F33929">
            <w:pPr>
              <w:spacing w:after="0"/>
              <w:jc w:val="center"/>
            </w:pPr>
          </w:p>
          <w:p w14:paraId="19B79FAF" w14:textId="77777777" w:rsidR="00F33929" w:rsidRDefault="00F33929" w:rsidP="00F33929">
            <w:pPr>
              <w:spacing w:after="0"/>
              <w:jc w:val="center"/>
            </w:pPr>
          </w:p>
          <w:p w14:paraId="3475ABDB" w14:textId="77777777" w:rsidR="00F33929" w:rsidRDefault="00F33929" w:rsidP="00F33929">
            <w:pPr>
              <w:spacing w:after="0"/>
              <w:jc w:val="center"/>
            </w:pPr>
          </w:p>
          <w:p w14:paraId="214EBBA4" w14:textId="77777777" w:rsidR="00F33929" w:rsidRDefault="00F33929" w:rsidP="00F33929">
            <w:pPr>
              <w:spacing w:after="0"/>
            </w:pPr>
          </w:p>
          <w:p w14:paraId="64813634" w14:textId="77777777" w:rsidR="00F33929" w:rsidRDefault="00F33929" w:rsidP="00F33929">
            <w:pPr>
              <w:spacing w:after="0"/>
              <w:jc w:val="center"/>
            </w:pPr>
            <w:r>
              <w:t>1</w:t>
            </w:r>
          </w:p>
          <w:p w14:paraId="4C094880" w14:textId="77777777" w:rsidR="00F33929" w:rsidRDefault="00F33929" w:rsidP="00F33929">
            <w:pPr>
              <w:spacing w:after="0"/>
              <w:jc w:val="center"/>
            </w:pPr>
          </w:p>
          <w:p w14:paraId="1B2F27A6" w14:textId="77777777" w:rsidR="00F33929" w:rsidRDefault="00F33929" w:rsidP="00F33929">
            <w:pPr>
              <w:spacing w:after="0"/>
              <w:jc w:val="center"/>
            </w:pPr>
          </w:p>
          <w:p w14:paraId="7B10DA47" w14:textId="77777777" w:rsidR="00F33929" w:rsidRDefault="00F33929" w:rsidP="00F33929">
            <w:pPr>
              <w:spacing w:after="0"/>
              <w:jc w:val="center"/>
            </w:pPr>
          </w:p>
          <w:p w14:paraId="5092C0DD" w14:textId="77777777" w:rsidR="00F33929" w:rsidRDefault="00F33929" w:rsidP="00F33929">
            <w:pPr>
              <w:spacing w:after="0"/>
              <w:jc w:val="center"/>
            </w:pPr>
            <w:r>
              <w:t>1</w:t>
            </w:r>
          </w:p>
          <w:p w14:paraId="28FDCDDB" w14:textId="77777777" w:rsidR="00F33929" w:rsidRDefault="00F33929" w:rsidP="00F33929">
            <w:pPr>
              <w:spacing w:after="0"/>
              <w:jc w:val="center"/>
            </w:pPr>
          </w:p>
          <w:p w14:paraId="419DB24B" w14:textId="77777777" w:rsidR="00F33929" w:rsidRDefault="00F33929" w:rsidP="00F33929">
            <w:pPr>
              <w:spacing w:after="0"/>
              <w:jc w:val="center"/>
            </w:pPr>
          </w:p>
          <w:p w14:paraId="59CDAF07" w14:textId="77777777" w:rsidR="00F33929" w:rsidRDefault="00F33929" w:rsidP="00F33929">
            <w:pPr>
              <w:spacing w:after="0"/>
              <w:jc w:val="center"/>
            </w:pPr>
          </w:p>
          <w:p w14:paraId="42C079D5" w14:textId="77777777" w:rsidR="00F33929" w:rsidRDefault="00F33929" w:rsidP="00F33929">
            <w:pPr>
              <w:spacing w:after="0"/>
              <w:jc w:val="center"/>
            </w:pPr>
            <w:r>
              <w:t>1</w:t>
            </w:r>
          </w:p>
          <w:p w14:paraId="6D0EB57F" w14:textId="77777777" w:rsidR="00F33929" w:rsidRDefault="00F33929" w:rsidP="00F33929">
            <w:pPr>
              <w:spacing w:after="0"/>
              <w:jc w:val="center"/>
            </w:pPr>
          </w:p>
          <w:p w14:paraId="6855B029" w14:textId="77777777" w:rsidR="00F33929" w:rsidRDefault="00F33929" w:rsidP="00F33929">
            <w:pPr>
              <w:spacing w:after="0"/>
              <w:jc w:val="center"/>
            </w:pPr>
          </w:p>
          <w:p w14:paraId="3A540BCE" w14:textId="77777777" w:rsidR="00F33929" w:rsidRDefault="00F33929" w:rsidP="00F33929">
            <w:pPr>
              <w:spacing w:after="0"/>
              <w:jc w:val="center"/>
            </w:pPr>
          </w:p>
          <w:p w14:paraId="4555C1CA" w14:textId="77777777" w:rsidR="00F33929" w:rsidRDefault="00F33929" w:rsidP="00F33929">
            <w:pPr>
              <w:spacing w:after="0"/>
              <w:jc w:val="center"/>
            </w:pPr>
          </w:p>
          <w:p w14:paraId="05F84810" w14:textId="77777777" w:rsidR="00F33929" w:rsidRDefault="00F33929" w:rsidP="00F33929">
            <w:pPr>
              <w:spacing w:after="0"/>
              <w:jc w:val="center"/>
            </w:pPr>
            <w:r>
              <w:t>1</w:t>
            </w:r>
          </w:p>
          <w:p w14:paraId="20F153F3" w14:textId="77777777" w:rsidR="00F33929" w:rsidRDefault="00F33929" w:rsidP="00F33929">
            <w:pPr>
              <w:spacing w:after="0"/>
              <w:jc w:val="center"/>
            </w:pPr>
          </w:p>
          <w:p w14:paraId="652E455A" w14:textId="77777777" w:rsidR="00F33929" w:rsidRDefault="00F33929" w:rsidP="00F33929">
            <w:pPr>
              <w:spacing w:after="0"/>
              <w:jc w:val="center"/>
            </w:pPr>
          </w:p>
          <w:p w14:paraId="3B2770C0" w14:textId="77777777" w:rsidR="00F33929" w:rsidRDefault="00F33929" w:rsidP="00F33929">
            <w:pPr>
              <w:spacing w:after="0"/>
              <w:jc w:val="center"/>
            </w:pPr>
          </w:p>
          <w:p w14:paraId="731D5488" w14:textId="77777777" w:rsidR="00F33929" w:rsidRDefault="00F33929" w:rsidP="00F33929">
            <w:pPr>
              <w:spacing w:after="0"/>
              <w:jc w:val="center"/>
            </w:pPr>
            <w:r>
              <w:t>OR</w:t>
            </w:r>
          </w:p>
          <w:p w14:paraId="4740DCFE" w14:textId="77777777" w:rsidR="00F33929" w:rsidRDefault="00F33929" w:rsidP="00F33929">
            <w:pPr>
              <w:spacing w:after="0"/>
              <w:jc w:val="center"/>
            </w:pPr>
          </w:p>
          <w:p w14:paraId="1E6AD238" w14:textId="77777777" w:rsidR="00F33929" w:rsidRDefault="00F33929" w:rsidP="00F33929">
            <w:pPr>
              <w:spacing w:after="0"/>
              <w:jc w:val="center"/>
            </w:pPr>
            <w:r>
              <w:t>1</w:t>
            </w:r>
          </w:p>
          <w:p w14:paraId="030F6EF0" w14:textId="77777777" w:rsidR="00F33929" w:rsidRDefault="00F33929" w:rsidP="00F33929">
            <w:pPr>
              <w:spacing w:after="0"/>
              <w:jc w:val="center"/>
            </w:pPr>
          </w:p>
          <w:p w14:paraId="021F9055" w14:textId="77777777" w:rsidR="00F33929" w:rsidRDefault="00F33929" w:rsidP="00F33929">
            <w:pPr>
              <w:spacing w:after="0"/>
              <w:jc w:val="center"/>
            </w:pPr>
          </w:p>
          <w:p w14:paraId="0FF0C7A1" w14:textId="77777777" w:rsidR="00F33929" w:rsidRDefault="00F33929" w:rsidP="00F33929">
            <w:pPr>
              <w:spacing w:after="0"/>
              <w:jc w:val="center"/>
            </w:pPr>
            <w:r>
              <w:t>1</w:t>
            </w:r>
          </w:p>
          <w:p w14:paraId="23271F30" w14:textId="77777777" w:rsidR="00F33929" w:rsidRDefault="00F33929" w:rsidP="00F33929">
            <w:pPr>
              <w:spacing w:after="0"/>
              <w:jc w:val="center"/>
            </w:pPr>
          </w:p>
          <w:p w14:paraId="2DFE5975" w14:textId="77777777" w:rsidR="00F33929" w:rsidRDefault="00F33929" w:rsidP="00F33929">
            <w:pPr>
              <w:spacing w:after="0"/>
              <w:jc w:val="center"/>
            </w:pPr>
          </w:p>
          <w:p w14:paraId="11BAB459" w14:textId="77777777" w:rsidR="00F33929" w:rsidRDefault="00F33929" w:rsidP="00F33929">
            <w:pPr>
              <w:spacing w:after="0"/>
              <w:jc w:val="center"/>
            </w:pPr>
            <w:r>
              <w:t>1</w:t>
            </w:r>
          </w:p>
          <w:p w14:paraId="42A581D0" w14:textId="77777777" w:rsidR="00F33929" w:rsidRDefault="00F33929" w:rsidP="00F33929">
            <w:pPr>
              <w:spacing w:after="0"/>
              <w:jc w:val="center"/>
            </w:pPr>
          </w:p>
          <w:p w14:paraId="6271ED57" w14:textId="77777777" w:rsidR="00F33929" w:rsidRDefault="00F33929" w:rsidP="00F33929">
            <w:pPr>
              <w:spacing w:after="0"/>
              <w:jc w:val="center"/>
            </w:pPr>
          </w:p>
          <w:p w14:paraId="47AB0835" w14:textId="77777777" w:rsidR="00F33929" w:rsidRDefault="00F33929" w:rsidP="00F33929">
            <w:pPr>
              <w:spacing w:after="0"/>
              <w:jc w:val="center"/>
            </w:pPr>
          </w:p>
          <w:p w14:paraId="0766BEC9" w14:textId="77777777" w:rsidR="00F33929" w:rsidRDefault="00F33929" w:rsidP="00F33929">
            <w:pPr>
              <w:spacing w:after="0"/>
              <w:jc w:val="center"/>
            </w:pPr>
            <w:r>
              <w:t>1</w:t>
            </w:r>
          </w:p>
          <w:p w14:paraId="0BB1DD38" w14:textId="77777777" w:rsidR="00F33929" w:rsidRDefault="00F33929" w:rsidP="00F33929">
            <w:pPr>
              <w:spacing w:after="0"/>
              <w:jc w:val="center"/>
            </w:pPr>
          </w:p>
          <w:p w14:paraId="02338FEF" w14:textId="77777777" w:rsidR="00F33929" w:rsidRDefault="00F33929" w:rsidP="00F33929">
            <w:pPr>
              <w:spacing w:after="0"/>
              <w:jc w:val="center"/>
            </w:pPr>
            <w:r>
              <w:t>1</w:t>
            </w:r>
          </w:p>
        </w:tc>
        <w:tc>
          <w:tcPr>
            <w:tcW w:w="990" w:type="dxa"/>
          </w:tcPr>
          <w:p w14:paraId="0F257FD8" w14:textId="77777777" w:rsidR="00F33929" w:rsidRDefault="00F33929" w:rsidP="00F33929">
            <w:pPr>
              <w:spacing w:after="0"/>
              <w:jc w:val="center"/>
            </w:pPr>
            <w:r>
              <w:t>5</w:t>
            </w:r>
          </w:p>
        </w:tc>
      </w:tr>
      <w:tr w:rsidR="00F33929" w14:paraId="71685430" w14:textId="77777777" w:rsidTr="00D64259">
        <w:trPr>
          <w:trHeight w:val="70"/>
        </w:trPr>
        <w:tc>
          <w:tcPr>
            <w:tcW w:w="900" w:type="dxa"/>
          </w:tcPr>
          <w:p w14:paraId="02214FE0" w14:textId="77777777" w:rsidR="00F33929" w:rsidRDefault="00F33929" w:rsidP="00F33929">
            <w:pPr>
              <w:spacing w:after="0"/>
            </w:pPr>
            <w:r>
              <w:lastRenderedPageBreak/>
              <w:t>32</w:t>
            </w:r>
          </w:p>
        </w:tc>
        <w:tc>
          <w:tcPr>
            <w:tcW w:w="8100" w:type="dxa"/>
          </w:tcPr>
          <w:p w14:paraId="5301E784"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(A)</w:t>
            </w:r>
          </w:p>
          <w:p w14:paraId="0B1B9411"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2A56279A" wp14:editId="463A16E9">
                  <wp:extent cx="2136618" cy="174595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2209" cy="1750519"/>
                          </a:xfrm>
                          <a:prstGeom prst="rect">
                            <a:avLst/>
                          </a:prstGeom>
                        </pic:spPr>
                      </pic:pic>
                    </a:graphicData>
                  </a:graphic>
                </wp:inline>
              </w:drawing>
            </w:r>
          </w:p>
          <w:p w14:paraId="3C0C03E0"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3D8DCBED" wp14:editId="494547C6">
                  <wp:extent cx="2432050" cy="7905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2179" cy="790617"/>
                          </a:xfrm>
                          <a:prstGeom prst="rect">
                            <a:avLst/>
                          </a:prstGeom>
                        </pic:spPr>
                      </pic:pic>
                    </a:graphicData>
                  </a:graphic>
                </wp:inline>
              </w:drawing>
            </w:r>
          </w:p>
          <w:p w14:paraId="33FD8EF4"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1FE3EA76" wp14:editId="178AC13F">
                  <wp:extent cx="3136900" cy="1333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7067" cy="1333571"/>
                          </a:xfrm>
                          <a:prstGeom prst="rect">
                            <a:avLst/>
                          </a:prstGeom>
                        </pic:spPr>
                      </pic:pic>
                    </a:graphicData>
                  </a:graphic>
                </wp:inline>
              </w:drawing>
            </w:r>
          </w:p>
          <w:p w14:paraId="2161F3AB"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(B) As power factor is unity</w:t>
            </w:r>
          </w:p>
          <w:p w14:paraId="45CDB678"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R = Z</w:t>
            </w:r>
          </w:p>
          <w:p w14:paraId="7FDE0124"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 xml:space="preserve">capacitance C =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L</m:t>
                  </m:r>
                </m:den>
              </m:f>
            </m:oMath>
          </w:p>
          <w:p w14:paraId="02DEC355"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C = 50 µF</w:t>
            </w:r>
          </w:p>
          <w:p w14:paraId="36F85418" w14:textId="77777777" w:rsidR="00F33929" w:rsidRPr="00F33929" w:rsidRDefault="00F33929" w:rsidP="00F33929">
            <w:pPr>
              <w:spacing w:after="0"/>
              <w:jc w:val="center"/>
              <w:rPr>
                <w:rFonts w:ascii="Times New Roman" w:hAnsi="Times New Roman" w:cs="Times New Roman"/>
                <w:sz w:val="24"/>
                <w:szCs w:val="24"/>
              </w:rPr>
            </w:pPr>
            <w:r w:rsidRPr="00F33929">
              <w:rPr>
                <w:rFonts w:ascii="Times New Roman" w:hAnsi="Times New Roman" w:cs="Times New Roman"/>
                <w:sz w:val="24"/>
                <w:szCs w:val="24"/>
              </w:rPr>
              <w:t>OR</w:t>
            </w:r>
          </w:p>
          <w:p w14:paraId="6FBEE9BF"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5AF9FA6D" wp14:editId="43090003">
                  <wp:extent cx="2290527" cy="1719182"/>
                  <wp:effectExtent l="0" t="0" r="0" b="0"/>
                  <wp:docPr id="17" name="Picture 17"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9808" cy="1726148"/>
                          </a:xfrm>
                          <a:prstGeom prst="rect">
                            <a:avLst/>
                          </a:prstGeom>
                          <a:noFill/>
                          <a:ln>
                            <a:noFill/>
                          </a:ln>
                        </pic:spPr>
                      </pic:pic>
                    </a:graphicData>
                  </a:graphic>
                </wp:inline>
              </w:drawing>
            </w:r>
          </w:p>
          <w:p w14:paraId="0A1A2ABE"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It works on the principle of Faraday’s law of electromagnetic induction. Whenever a coil is rotated in a uniform magnetic field about an axis perpendicular to the field, the magnetic flux linked with coil changes and an induced emf is set up across its ends.</w:t>
            </w:r>
          </w:p>
          <w:p w14:paraId="28E6734C"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 xml:space="preserve">(B) </w:t>
            </w:r>
          </w:p>
          <w:p w14:paraId="2BE1EDE6"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 xml:space="preserve">Flux in coil = </w:t>
            </w:r>
            <m:oMath>
              <m:r>
                <w:rPr>
                  <w:rFonts w:ascii="Cambria Math" w:hAnsi="Cambria Math" w:cs="Times New Roman"/>
                  <w:sz w:val="24"/>
                  <w:szCs w:val="24"/>
                </w:rPr>
                <m:t>ϕ=NBA</m:t>
              </m:r>
              <m:func>
                <m:funcPr>
                  <m:ctrlPr>
                    <w:rPr>
                      <w:rFonts w:ascii="Cambria Math" w:hAnsi="Cambria Math" w:cs="Times New Roman"/>
                      <w:i/>
                      <w:sz w:val="24"/>
                      <w:szCs w:val="24"/>
                    </w:rPr>
                  </m:ctrlPr>
                </m:funcPr>
                <m:fName>
                  <m:r>
                    <w:rPr>
                      <w:rFonts w:ascii="Cambria Math" w:hAnsi="Cambria Math" w:cs="Times New Roman"/>
                      <w:sz w:val="24"/>
                      <w:szCs w:val="24"/>
                    </w:rPr>
                    <m:t>cos</m:t>
                  </m:r>
                </m:fName>
                <m:e>
                  <m:r>
                    <w:rPr>
                      <w:rFonts w:ascii="Cambria Math" w:hAnsi="Cambria Math" w:cs="Times New Roman"/>
                      <w:sz w:val="24"/>
                      <w:szCs w:val="24"/>
                    </w:rPr>
                    <m:t>ωt</m:t>
                  </m:r>
                </m:e>
              </m:func>
            </m:oMath>
          </w:p>
          <w:p w14:paraId="15704861" w14:textId="77777777" w:rsidR="00F33929" w:rsidRPr="00F33929" w:rsidRDefault="00F33929" w:rsidP="00F33929">
            <w:pPr>
              <w:spacing w:after="0"/>
              <w:rPr>
                <w:rFonts w:ascii="Times New Roman" w:hAnsi="Times New Roman" w:cs="Times New Roman"/>
                <w:sz w:val="24"/>
                <w:szCs w:val="24"/>
              </w:rPr>
            </w:pPr>
          </w:p>
          <w:p w14:paraId="0F957115"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 xml:space="preserve">induced emf = E =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ⅆϕ</m:t>
                  </m:r>
                </m:num>
                <m:den>
                  <m:r>
                    <w:rPr>
                      <w:rFonts w:ascii="Cambria Math" w:hAnsi="Cambria Math" w:cs="Times New Roman"/>
                      <w:sz w:val="24"/>
                      <w:szCs w:val="24"/>
                    </w:rPr>
                    <m:t>ⅆt</m:t>
                  </m:r>
                </m:den>
              </m:f>
            </m:oMath>
          </w:p>
          <w:p w14:paraId="731FDCD0"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 xml:space="preserve">E = </w:t>
            </w:r>
            <m:oMath>
              <m:r>
                <w:rPr>
                  <w:rFonts w:ascii="Cambria Math" w:hAnsi="Cambria Math" w:cs="Times New Roman"/>
                  <w:sz w:val="24"/>
                  <w:szCs w:val="24"/>
                </w:rPr>
                <m:t>NBAω</m:t>
              </m:r>
              <m:func>
                <m:funcPr>
                  <m:ctrlPr>
                    <w:rPr>
                      <w:rFonts w:ascii="Cambria Math" w:hAnsi="Cambria Math" w:cs="Times New Roman"/>
                      <w:i/>
                      <w:sz w:val="24"/>
                      <w:szCs w:val="24"/>
                    </w:rPr>
                  </m:ctrlPr>
                </m:funcPr>
                <m:fName>
                  <m:r>
                    <w:rPr>
                      <w:rFonts w:ascii="Cambria Math" w:hAnsi="Cambria Math" w:cs="Times New Roman"/>
                      <w:sz w:val="24"/>
                      <w:szCs w:val="24"/>
                    </w:rPr>
                    <m:t>sin</m:t>
                  </m:r>
                </m:fName>
                <m:e>
                  <m:r>
                    <w:rPr>
                      <w:rFonts w:ascii="Cambria Math" w:hAnsi="Cambria Math" w:cs="Times New Roman"/>
                      <w:sz w:val="24"/>
                      <w:szCs w:val="24"/>
                    </w:rPr>
                    <m:t>ωt</m:t>
                  </m:r>
                </m:e>
              </m:func>
            </m:oMath>
          </w:p>
        </w:tc>
        <w:tc>
          <w:tcPr>
            <w:tcW w:w="990" w:type="dxa"/>
          </w:tcPr>
          <w:p w14:paraId="2866FB85" w14:textId="77777777" w:rsidR="00F33929" w:rsidRDefault="00F33929" w:rsidP="00F33929">
            <w:pPr>
              <w:spacing w:after="0"/>
              <w:jc w:val="center"/>
            </w:pPr>
          </w:p>
          <w:p w14:paraId="11CBDCC9" w14:textId="77777777" w:rsidR="00F33929" w:rsidRDefault="00F33929" w:rsidP="00F33929">
            <w:pPr>
              <w:spacing w:after="0"/>
              <w:jc w:val="center"/>
            </w:pPr>
          </w:p>
          <w:p w14:paraId="54E1B8BA" w14:textId="77777777" w:rsidR="00F33929" w:rsidRDefault="00F33929" w:rsidP="00F33929">
            <w:pPr>
              <w:spacing w:after="0"/>
              <w:jc w:val="center"/>
            </w:pPr>
            <w:r>
              <w:t>1</w:t>
            </w:r>
          </w:p>
          <w:p w14:paraId="727889C4" w14:textId="77777777" w:rsidR="00F33929" w:rsidRDefault="00F33929" w:rsidP="00F33929">
            <w:pPr>
              <w:spacing w:after="0"/>
              <w:jc w:val="center"/>
            </w:pPr>
          </w:p>
          <w:p w14:paraId="154A0803" w14:textId="77777777" w:rsidR="00F33929" w:rsidRDefault="00F33929" w:rsidP="00F33929">
            <w:pPr>
              <w:spacing w:after="0"/>
              <w:jc w:val="center"/>
            </w:pPr>
          </w:p>
          <w:p w14:paraId="54220C77" w14:textId="77777777" w:rsidR="00F33929" w:rsidRDefault="00F33929" w:rsidP="00F33929">
            <w:pPr>
              <w:spacing w:after="0"/>
              <w:jc w:val="center"/>
            </w:pPr>
          </w:p>
          <w:p w14:paraId="394525F8" w14:textId="77777777" w:rsidR="00F33929" w:rsidRDefault="00F33929" w:rsidP="00F33929">
            <w:pPr>
              <w:spacing w:after="0"/>
              <w:jc w:val="center"/>
            </w:pPr>
          </w:p>
          <w:p w14:paraId="2CCE74C9" w14:textId="77777777" w:rsidR="00F33929" w:rsidRDefault="00F33929" w:rsidP="00F33929">
            <w:pPr>
              <w:spacing w:after="0"/>
              <w:jc w:val="center"/>
            </w:pPr>
          </w:p>
          <w:p w14:paraId="076306C2" w14:textId="77777777" w:rsidR="00F33929" w:rsidRDefault="00F33929" w:rsidP="00F33929">
            <w:pPr>
              <w:spacing w:after="0"/>
              <w:jc w:val="center"/>
            </w:pPr>
          </w:p>
          <w:p w14:paraId="7D06FBBE" w14:textId="77777777" w:rsidR="00F33929" w:rsidRDefault="00F33929" w:rsidP="00F33929">
            <w:pPr>
              <w:spacing w:after="0"/>
              <w:jc w:val="center"/>
            </w:pPr>
          </w:p>
          <w:p w14:paraId="0FF49BDE" w14:textId="77777777" w:rsidR="00F33929" w:rsidRDefault="00F33929" w:rsidP="00F33929">
            <w:pPr>
              <w:spacing w:after="0"/>
              <w:jc w:val="center"/>
            </w:pPr>
          </w:p>
          <w:p w14:paraId="360C403B" w14:textId="77777777" w:rsidR="00F33929" w:rsidRDefault="00F33929" w:rsidP="00F33929">
            <w:pPr>
              <w:spacing w:after="0"/>
              <w:jc w:val="center"/>
            </w:pPr>
          </w:p>
          <w:p w14:paraId="0F08F433" w14:textId="77777777" w:rsidR="00F33929" w:rsidRDefault="00F33929" w:rsidP="00F33929">
            <w:pPr>
              <w:spacing w:after="0"/>
              <w:jc w:val="center"/>
            </w:pPr>
          </w:p>
          <w:p w14:paraId="658CF70E" w14:textId="77777777" w:rsidR="00F33929" w:rsidRDefault="00F33929" w:rsidP="00F33929">
            <w:pPr>
              <w:spacing w:after="0"/>
              <w:jc w:val="center"/>
            </w:pPr>
          </w:p>
          <w:p w14:paraId="6BEECC91" w14:textId="77777777" w:rsidR="00F33929" w:rsidRDefault="00F33929" w:rsidP="00F33929">
            <w:pPr>
              <w:spacing w:after="0"/>
              <w:jc w:val="center"/>
            </w:pPr>
          </w:p>
          <w:p w14:paraId="432AD9E0" w14:textId="77777777" w:rsidR="00F33929" w:rsidRDefault="00F33929" w:rsidP="00F33929">
            <w:pPr>
              <w:spacing w:after="0"/>
              <w:jc w:val="center"/>
            </w:pPr>
          </w:p>
          <w:p w14:paraId="5DF5424F" w14:textId="77777777" w:rsidR="00F33929" w:rsidRDefault="00F33929" w:rsidP="00F33929">
            <w:pPr>
              <w:spacing w:after="0"/>
              <w:jc w:val="center"/>
            </w:pPr>
          </w:p>
          <w:p w14:paraId="24FDCC08" w14:textId="77777777" w:rsidR="00F33929" w:rsidRDefault="00F33929" w:rsidP="00F33929">
            <w:pPr>
              <w:spacing w:after="0"/>
              <w:jc w:val="center"/>
            </w:pPr>
            <w:r>
              <w:t>1</w:t>
            </w:r>
          </w:p>
          <w:p w14:paraId="378927FF" w14:textId="77777777" w:rsidR="00F33929" w:rsidRDefault="00F33929" w:rsidP="00F33929">
            <w:pPr>
              <w:spacing w:after="0"/>
              <w:jc w:val="center"/>
            </w:pPr>
          </w:p>
          <w:p w14:paraId="23D03A5B" w14:textId="77777777" w:rsidR="00F33929" w:rsidRDefault="00F33929" w:rsidP="00F33929">
            <w:pPr>
              <w:spacing w:after="0"/>
              <w:jc w:val="center"/>
            </w:pPr>
          </w:p>
          <w:p w14:paraId="065B6AF0" w14:textId="77777777" w:rsidR="00F33929" w:rsidRDefault="00F33929" w:rsidP="00F33929">
            <w:pPr>
              <w:spacing w:after="0"/>
              <w:jc w:val="center"/>
            </w:pPr>
          </w:p>
          <w:p w14:paraId="7C221D4D" w14:textId="77777777" w:rsidR="00F33929" w:rsidRDefault="00F33929" w:rsidP="00F33929">
            <w:pPr>
              <w:spacing w:after="0"/>
              <w:jc w:val="center"/>
            </w:pPr>
            <w:r>
              <w:t>1</w:t>
            </w:r>
          </w:p>
          <w:p w14:paraId="43CB01F1" w14:textId="77777777" w:rsidR="00F33929" w:rsidRDefault="00F33929" w:rsidP="00F33929">
            <w:pPr>
              <w:spacing w:after="0"/>
              <w:jc w:val="center"/>
            </w:pPr>
          </w:p>
          <w:p w14:paraId="5E1654D6" w14:textId="77777777" w:rsidR="00F33929" w:rsidRDefault="00F33929" w:rsidP="00F33929">
            <w:pPr>
              <w:spacing w:after="0"/>
              <w:jc w:val="center"/>
            </w:pPr>
          </w:p>
          <w:p w14:paraId="19C1913A" w14:textId="77777777" w:rsidR="00F33929" w:rsidRDefault="00F33929" w:rsidP="00F33929">
            <w:pPr>
              <w:spacing w:after="0"/>
              <w:jc w:val="center"/>
            </w:pPr>
          </w:p>
          <w:p w14:paraId="31ED1EBC" w14:textId="77777777" w:rsidR="00F33929" w:rsidRDefault="00F33929" w:rsidP="00F33929">
            <w:pPr>
              <w:spacing w:after="0"/>
              <w:jc w:val="center"/>
            </w:pPr>
            <w:r>
              <w:t>1</w:t>
            </w:r>
          </w:p>
          <w:p w14:paraId="70C0E2C4" w14:textId="77777777" w:rsidR="00F33929" w:rsidRDefault="00F33929" w:rsidP="00F33929">
            <w:pPr>
              <w:spacing w:after="0"/>
              <w:jc w:val="center"/>
            </w:pPr>
          </w:p>
          <w:p w14:paraId="32C87C8E" w14:textId="77777777" w:rsidR="00F33929" w:rsidRDefault="00F33929" w:rsidP="00F33929">
            <w:pPr>
              <w:spacing w:after="0"/>
              <w:jc w:val="center"/>
            </w:pPr>
            <w:r>
              <w:t>1</w:t>
            </w:r>
          </w:p>
          <w:p w14:paraId="505F1718" w14:textId="77777777" w:rsidR="00F33929" w:rsidRDefault="00F33929" w:rsidP="00F33929">
            <w:pPr>
              <w:spacing w:after="0"/>
              <w:jc w:val="center"/>
            </w:pPr>
            <w:r>
              <w:t>OR</w:t>
            </w:r>
          </w:p>
          <w:p w14:paraId="6B05E6CE" w14:textId="77777777" w:rsidR="00F33929" w:rsidRDefault="00F33929" w:rsidP="00F33929">
            <w:pPr>
              <w:spacing w:after="0"/>
              <w:jc w:val="center"/>
            </w:pPr>
          </w:p>
          <w:p w14:paraId="5C746D09" w14:textId="77777777" w:rsidR="00F33929" w:rsidRDefault="00F33929" w:rsidP="00F33929">
            <w:pPr>
              <w:spacing w:after="0"/>
              <w:jc w:val="center"/>
            </w:pPr>
          </w:p>
          <w:p w14:paraId="7987EA60" w14:textId="77777777" w:rsidR="00F33929" w:rsidRDefault="00F33929" w:rsidP="00F33929">
            <w:pPr>
              <w:spacing w:after="0"/>
              <w:jc w:val="center"/>
            </w:pPr>
          </w:p>
          <w:p w14:paraId="6E376B98" w14:textId="77777777" w:rsidR="00F33929" w:rsidRDefault="00F33929" w:rsidP="00F33929">
            <w:pPr>
              <w:spacing w:after="0"/>
              <w:jc w:val="center"/>
            </w:pPr>
            <w:r>
              <w:t>2</w:t>
            </w:r>
          </w:p>
          <w:p w14:paraId="5F2796D6" w14:textId="77777777" w:rsidR="00F33929" w:rsidRDefault="00F33929" w:rsidP="00F33929">
            <w:pPr>
              <w:spacing w:after="0"/>
              <w:jc w:val="center"/>
            </w:pPr>
          </w:p>
          <w:p w14:paraId="0CD269E2" w14:textId="77777777" w:rsidR="00F33929" w:rsidRDefault="00F33929" w:rsidP="00F33929">
            <w:pPr>
              <w:spacing w:after="0"/>
              <w:jc w:val="center"/>
            </w:pPr>
          </w:p>
          <w:p w14:paraId="7F34CA48" w14:textId="77777777" w:rsidR="00F33929" w:rsidRDefault="00F33929" w:rsidP="00F33929">
            <w:pPr>
              <w:spacing w:after="0"/>
              <w:jc w:val="center"/>
            </w:pPr>
          </w:p>
          <w:p w14:paraId="503DB1B0" w14:textId="77777777" w:rsidR="00F33929" w:rsidRDefault="00F33929" w:rsidP="00F33929">
            <w:pPr>
              <w:spacing w:after="0"/>
              <w:jc w:val="center"/>
            </w:pPr>
          </w:p>
          <w:p w14:paraId="69D69576" w14:textId="77777777" w:rsidR="00F33929" w:rsidRDefault="00F33929" w:rsidP="00F33929">
            <w:pPr>
              <w:spacing w:after="0"/>
              <w:jc w:val="center"/>
            </w:pPr>
          </w:p>
          <w:p w14:paraId="6830B89D" w14:textId="77777777" w:rsidR="00F33929" w:rsidRDefault="00F33929" w:rsidP="00F33929">
            <w:pPr>
              <w:spacing w:after="0"/>
              <w:jc w:val="center"/>
            </w:pPr>
            <w:r>
              <w:t>1</w:t>
            </w:r>
          </w:p>
          <w:p w14:paraId="30275CB1" w14:textId="77777777" w:rsidR="00F33929" w:rsidRDefault="00F33929" w:rsidP="00F33929">
            <w:pPr>
              <w:spacing w:after="0"/>
              <w:jc w:val="center"/>
            </w:pPr>
          </w:p>
          <w:p w14:paraId="711BBD3A" w14:textId="77777777" w:rsidR="00F33929" w:rsidRDefault="00F33929" w:rsidP="00F33929">
            <w:pPr>
              <w:spacing w:after="0"/>
              <w:jc w:val="center"/>
            </w:pPr>
          </w:p>
          <w:p w14:paraId="50374C7C" w14:textId="77777777" w:rsidR="00F33929" w:rsidRDefault="00F33929" w:rsidP="00F33929">
            <w:pPr>
              <w:spacing w:after="0"/>
              <w:jc w:val="center"/>
            </w:pPr>
          </w:p>
          <w:p w14:paraId="747E18F8" w14:textId="77777777" w:rsidR="00F33929" w:rsidRDefault="00F33929" w:rsidP="00F33929">
            <w:pPr>
              <w:spacing w:after="0"/>
              <w:jc w:val="center"/>
            </w:pPr>
            <w:r>
              <w:t>1</w:t>
            </w:r>
          </w:p>
          <w:p w14:paraId="2490DFD3" w14:textId="77777777" w:rsidR="00F33929" w:rsidRDefault="00F33929" w:rsidP="00F33929">
            <w:pPr>
              <w:spacing w:after="0"/>
              <w:jc w:val="center"/>
            </w:pPr>
          </w:p>
          <w:p w14:paraId="64E773B2" w14:textId="77777777" w:rsidR="00F33929" w:rsidRDefault="00F33929" w:rsidP="00F33929">
            <w:pPr>
              <w:spacing w:after="0"/>
              <w:jc w:val="center"/>
            </w:pPr>
          </w:p>
          <w:p w14:paraId="1E4E6FE6" w14:textId="77777777" w:rsidR="00F33929" w:rsidRDefault="00F33929" w:rsidP="00F33929">
            <w:pPr>
              <w:spacing w:after="0"/>
              <w:jc w:val="center"/>
            </w:pPr>
          </w:p>
          <w:p w14:paraId="4227842D" w14:textId="77777777" w:rsidR="00F33929" w:rsidRDefault="00F33929" w:rsidP="00F33929">
            <w:pPr>
              <w:spacing w:after="0"/>
              <w:jc w:val="center"/>
            </w:pPr>
            <w:r>
              <w:t>1</w:t>
            </w:r>
          </w:p>
        </w:tc>
        <w:tc>
          <w:tcPr>
            <w:tcW w:w="990" w:type="dxa"/>
          </w:tcPr>
          <w:p w14:paraId="01067FFA" w14:textId="77777777" w:rsidR="00F33929" w:rsidRDefault="00F33929" w:rsidP="00F33929">
            <w:pPr>
              <w:spacing w:after="0"/>
              <w:jc w:val="center"/>
            </w:pPr>
            <w:r>
              <w:t>5</w:t>
            </w:r>
          </w:p>
        </w:tc>
      </w:tr>
      <w:tr w:rsidR="00F33929" w14:paraId="7B67D7F5" w14:textId="77777777" w:rsidTr="00D64259">
        <w:trPr>
          <w:trHeight w:val="1700"/>
        </w:trPr>
        <w:tc>
          <w:tcPr>
            <w:tcW w:w="900" w:type="dxa"/>
          </w:tcPr>
          <w:p w14:paraId="4A72A262" w14:textId="77777777" w:rsidR="00F33929" w:rsidRDefault="00F33929" w:rsidP="00F33929">
            <w:pPr>
              <w:spacing w:after="0"/>
            </w:pPr>
            <w:r>
              <w:lastRenderedPageBreak/>
              <w:t>33</w:t>
            </w:r>
          </w:p>
        </w:tc>
        <w:tc>
          <w:tcPr>
            <w:tcW w:w="8100" w:type="dxa"/>
          </w:tcPr>
          <w:p w14:paraId="2ACC7307" w14:textId="77777777" w:rsidR="00F33929" w:rsidRPr="00F33929" w:rsidRDefault="00F33929" w:rsidP="00F33929">
            <w:pPr>
              <w:pStyle w:val="NormalWeb"/>
              <w:spacing w:before="0" w:beforeAutospacing="0" w:after="0" w:afterAutospacing="0" w:line="360" w:lineRule="atLeast"/>
              <w:outlineLvl w:val="3"/>
              <w:rPr>
                <w:color w:val="000000" w:themeColor="text1"/>
              </w:rPr>
            </w:pPr>
            <w:r w:rsidRPr="00F33929">
              <w:rPr>
                <w:color w:val="000000" w:themeColor="text1"/>
              </w:rPr>
              <w:t xml:space="preserve">(A) </w:t>
            </w:r>
          </w:p>
          <w:p w14:paraId="00659CD4" w14:textId="77777777" w:rsidR="00F33929" w:rsidRPr="00F33929" w:rsidRDefault="00954365" w:rsidP="00F33929">
            <w:pPr>
              <w:pStyle w:val="NormalWeb"/>
              <w:spacing w:before="0" w:beforeAutospacing="0" w:after="0" w:afterAutospacing="0" w:line="360" w:lineRule="atLeast"/>
              <w:outlineLvl w:val="3"/>
              <w:rPr>
                <w:color w:val="000000" w:themeColor="text1"/>
              </w:rPr>
            </w:pPr>
            <w:r w:rsidRPr="00F33929">
              <w:rPr>
                <w:noProof/>
                <w:color w:val="000000" w:themeColor="text1"/>
                <w:lang w:bidi="hi-IN"/>
              </w:rPr>
              <w:drawing>
                <wp:anchor distT="0" distB="0" distL="114300" distR="114300" simplePos="0" relativeHeight="251693056" behindDoc="0" locked="0" layoutInCell="1" allowOverlap="1" wp14:anchorId="4B5259D1" wp14:editId="314C81E4">
                  <wp:simplePos x="0" y="0"/>
                  <wp:positionH relativeFrom="column">
                    <wp:posOffset>1679921</wp:posOffset>
                  </wp:positionH>
                  <wp:positionV relativeFrom="paragraph">
                    <wp:posOffset>1071470</wp:posOffset>
                  </wp:positionV>
                  <wp:extent cx="2877112" cy="1205865"/>
                  <wp:effectExtent l="0" t="0" r="0" b="0"/>
                  <wp:wrapNone/>
                  <wp:docPr id="11" name="Picture 11" descr="Two thin convex lens L1 and L2 of focal lengths f1 and f2 respectively,are  placed coaxially in contact An - Physics - Ray Optics And Optical  Instruments - 10695119 | Meritnat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thin convex lens L1 and L2 of focal lengths f1 and f2 respectively,are  placed coaxially in contact An - Physics - Ray Optics And Optical  Instruments - 10695119 | Meritnation.com"/>
                          <pic:cNvPicPr>
                            <a:picLocks noChangeAspect="1" noChangeArrowheads="1"/>
                          </pic:cNvPicPr>
                        </pic:nvPicPr>
                        <pic:blipFill rotWithShape="1">
                          <a:blip r:embed="rId26">
                            <a:extLst>
                              <a:ext uri="{28A0092B-C50C-407E-A947-70E740481C1C}">
                                <a14:useLocalDpi xmlns:a14="http://schemas.microsoft.com/office/drawing/2010/main" val="0"/>
                              </a:ext>
                            </a:extLst>
                          </a:blip>
                          <a:srcRect l="7669" t="18500" r="24712" b="60123"/>
                          <a:stretch/>
                        </pic:blipFill>
                        <pic:spPr bwMode="auto">
                          <a:xfrm>
                            <a:off x="0" y="0"/>
                            <a:ext cx="2880998" cy="1207494"/>
                          </a:xfrm>
                          <a:prstGeom prst="rect">
                            <a:avLst/>
                          </a:prstGeom>
                          <a:noFill/>
                          <a:ln>
                            <a:noFill/>
                          </a:ln>
                          <a:extLst>
                            <a:ext uri="{53640926-AAD7-44D8-BBD7-CCE9431645EC}">
                              <a14:shadowObscured xmlns:a14="http://schemas.microsoft.com/office/drawing/2010/main"/>
                            </a:ext>
                          </a:extLst>
                        </pic:spPr>
                      </pic:pic>
                    </a:graphicData>
                  </a:graphic>
                </wp:anchor>
              </w:drawing>
            </w:r>
            <w:r w:rsidR="00F33929" w:rsidRPr="00F33929">
              <w:rPr>
                <w:noProof/>
                <w:color w:val="000000" w:themeColor="text1"/>
                <w:lang w:bidi="hi-IN"/>
              </w:rPr>
              <w:drawing>
                <wp:inline distT="0" distB="0" distL="0" distR="0" wp14:anchorId="5F1FCEEF" wp14:editId="31EC218C">
                  <wp:extent cx="3349223" cy="2095500"/>
                  <wp:effectExtent l="0" t="0" r="3810" b="0"/>
                  <wp:docPr id="12" name="Picture 12" descr="Two thin convex lens L1 and L2 of focal lengths f1 and f2 respectively,are  placed coaxially in contact An - Physics - Ray Optics And Optical  Instruments - 10695119 | Meritnati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hin convex lens L1 and L2 of focal lengths f1 and f2 respectively,are  placed coaxially in contact An - Physics - Ray Optics And Optical  Instruments - 10695119 | Meritnation.com"/>
                          <pic:cNvPicPr>
                            <a:picLocks noChangeAspect="1" noChangeArrowheads="1"/>
                          </pic:cNvPicPr>
                        </pic:nvPicPr>
                        <pic:blipFill rotWithShape="1">
                          <a:blip r:embed="rId26">
                            <a:extLst>
                              <a:ext uri="{28A0092B-C50C-407E-A947-70E740481C1C}">
                                <a14:useLocalDpi xmlns:a14="http://schemas.microsoft.com/office/drawing/2010/main" val="0"/>
                              </a:ext>
                            </a:extLst>
                          </a:blip>
                          <a:srcRect t="41000" r="19402" b="23372"/>
                          <a:stretch/>
                        </pic:blipFill>
                        <pic:spPr bwMode="auto">
                          <a:xfrm>
                            <a:off x="0" y="0"/>
                            <a:ext cx="3362631" cy="2103889"/>
                          </a:xfrm>
                          <a:prstGeom prst="rect">
                            <a:avLst/>
                          </a:prstGeom>
                          <a:noFill/>
                          <a:ln>
                            <a:noFill/>
                          </a:ln>
                          <a:extLst>
                            <a:ext uri="{53640926-AAD7-44D8-BBD7-CCE9431645EC}">
                              <a14:shadowObscured xmlns:a14="http://schemas.microsoft.com/office/drawing/2010/main"/>
                            </a:ext>
                          </a:extLst>
                        </pic:spPr>
                      </pic:pic>
                    </a:graphicData>
                  </a:graphic>
                </wp:inline>
              </w:drawing>
            </w:r>
          </w:p>
          <w:p w14:paraId="553E16DA" w14:textId="77777777" w:rsidR="00F33929" w:rsidRPr="00954365" w:rsidRDefault="00000000" w:rsidP="00F33929">
            <w:pPr>
              <w:pStyle w:val="NormalWeb"/>
              <w:spacing w:before="0" w:beforeAutospacing="0" w:after="0" w:afterAutospacing="0" w:line="360" w:lineRule="atLeast"/>
              <w:outlineLvl w:val="3"/>
              <w:rPr>
                <w:color w:val="000000" w:themeColor="text1"/>
              </w:rPr>
            </w:pPr>
            <m:oMathPara>
              <m:oMathParaPr>
                <m:jc m:val="left"/>
              </m:oMathParaP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f</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1</m:t>
                        </m:r>
                      </m:sub>
                    </m:sSub>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2</m:t>
                        </m:r>
                      </m:sub>
                    </m:sSub>
                  </m:den>
                </m:f>
              </m:oMath>
            </m:oMathPara>
          </w:p>
          <w:p w14:paraId="49FF9EFC" w14:textId="77777777" w:rsidR="00954365" w:rsidRPr="00F33929" w:rsidRDefault="00954365" w:rsidP="00F33929">
            <w:pPr>
              <w:pStyle w:val="NormalWeb"/>
              <w:spacing w:before="0" w:beforeAutospacing="0" w:after="0" w:afterAutospacing="0" w:line="360" w:lineRule="atLeast"/>
              <w:outlineLvl w:val="3"/>
              <w:rPr>
                <w:color w:val="000000" w:themeColor="text1"/>
              </w:rPr>
            </w:pPr>
          </w:p>
          <w:p w14:paraId="6E830016"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color w:val="000000" w:themeColor="text1"/>
                <w:sz w:val="24"/>
                <w:szCs w:val="24"/>
              </w:rPr>
              <w:t xml:space="preserve">(B) </w:t>
            </w:r>
            <w:r w:rsidRPr="00F33929">
              <w:rPr>
                <w:rFonts w:ascii="Times New Roman" w:hAnsi="Times New Roman" w:cs="Times New Roman"/>
                <w:sz w:val="24"/>
                <w:szCs w:val="24"/>
              </w:rPr>
              <w:t xml:space="preserve">Power of the combination, </w:t>
            </w:r>
          </w:p>
          <w:p w14:paraId="32A74454" w14:textId="77777777" w:rsidR="00F33929" w:rsidRPr="00F33929" w:rsidRDefault="00F33929" w:rsidP="00F33929">
            <w:pPr>
              <w:spacing w:after="0"/>
              <w:rPr>
                <w:rFonts w:ascii="Times New Roman" w:hAnsi="Times New Roman" w:cs="Times New Roman"/>
                <w:sz w:val="24"/>
                <w:szCs w:val="24"/>
              </w:rPr>
            </w:pPr>
            <w:r w:rsidRPr="00F33929">
              <w:rPr>
                <w:rFonts w:ascii="Times New Roman" w:hAnsi="Times New Roman" w:cs="Times New Roman"/>
                <w:sz w:val="24"/>
                <w:szCs w:val="24"/>
              </w:rPr>
              <w:t xml:space="preserve">P = P1 + P2= 15 + (-5) = 10D </w:t>
            </w:r>
          </w:p>
          <w:p w14:paraId="55F51990"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sz w:val="24"/>
                <w:szCs w:val="24"/>
              </w:rPr>
              <w:t>Therefore, focal length of the combination</w:t>
            </w:r>
            <w:r w:rsidRPr="00F33929">
              <w:rPr>
                <w:rFonts w:ascii="Times New Roman" w:hAnsi="Times New Roman" w:cs="Times New Roman"/>
                <w:color w:val="000000" w:themeColor="text1"/>
                <w:sz w:val="24"/>
                <w:szCs w:val="24"/>
              </w:rPr>
              <w:t>,</w:t>
            </w:r>
          </w:p>
          <w:p w14:paraId="36E29B5B"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f = 10 cm</w:t>
            </w:r>
          </w:p>
          <w:p w14:paraId="2E6EB712"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Now u = - 30 cm</w:t>
            </w:r>
          </w:p>
          <w:p w14:paraId="6871EC2D"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 xml:space="preserve">v =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uf</m:t>
                  </m:r>
                </m:num>
                <m:den>
                  <m:r>
                    <w:rPr>
                      <w:rFonts w:ascii="Cambria Math" w:hAnsi="Cambria Math" w:cs="Times New Roman"/>
                      <w:color w:val="000000" w:themeColor="text1"/>
                      <w:sz w:val="24"/>
                      <w:szCs w:val="24"/>
                    </w:rPr>
                    <m:t>u+f</m:t>
                  </m:r>
                </m:den>
              </m:f>
            </m:oMath>
            <w:r w:rsidRPr="00F33929">
              <w:rPr>
                <w:rFonts w:ascii="Times New Roman" w:hAnsi="Times New Roman" w:cs="Times New Roman"/>
                <w:color w:val="000000" w:themeColor="text1"/>
                <w:sz w:val="24"/>
                <w:szCs w:val="24"/>
              </w:rPr>
              <w:t xml:space="preserve"> = 15 cm</w:t>
            </w:r>
          </w:p>
          <w:p w14:paraId="757E74DA" w14:textId="77777777" w:rsidR="00F33929" w:rsidRPr="00F33929" w:rsidRDefault="00F33929" w:rsidP="00F33929">
            <w:pPr>
              <w:spacing w:after="0"/>
              <w:jc w:val="center"/>
              <w:rPr>
                <w:rFonts w:ascii="Times New Roman" w:hAnsi="Times New Roman" w:cs="Times New Roman"/>
                <w:b/>
                <w:bCs/>
                <w:color w:val="000000" w:themeColor="text1"/>
                <w:sz w:val="24"/>
                <w:szCs w:val="24"/>
              </w:rPr>
            </w:pPr>
            <w:r w:rsidRPr="00F33929">
              <w:rPr>
                <w:rFonts w:ascii="Times New Roman" w:hAnsi="Times New Roman" w:cs="Times New Roman"/>
                <w:b/>
                <w:bCs/>
                <w:color w:val="000000" w:themeColor="text1"/>
                <w:sz w:val="24"/>
                <w:szCs w:val="24"/>
              </w:rPr>
              <w:t>OR</w:t>
            </w:r>
          </w:p>
          <w:p w14:paraId="0F55CEBA"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 xml:space="preserve">(A) </w:t>
            </w:r>
          </w:p>
          <w:p w14:paraId="69E86F0A"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noProof/>
                <w:sz w:val="24"/>
                <w:szCs w:val="24"/>
                <w:lang w:bidi="hi-IN"/>
              </w:rPr>
              <w:drawing>
                <wp:inline distT="0" distB="0" distL="0" distR="0" wp14:anchorId="14499279" wp14:editId="6584E93F">
                  <wp:extent cx="2447210" cy="1847858"/>
                  <wp:effectExtent l="0" t="0" r="0" b="0"/>
                  <wp:docPr id="13" name="Picture 13" descr="a) Draw ray diagram of refraction of light through a prism and explain the  phenomenon of dispersion of light.(b) Write the formula for lens power and  define its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raw ray diagram of refraction of light through a prism and explain the  phenomenon of dispersion of light.(b) Write the formula for lens power and  define its un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1813" cy="1858885"/>
                          </a:xfrm>
                          <a:prstGeom prst="rect">
                            <a:avLst/>
                          </a:prstGeom>
                          <a:noFill/>
                          <a:ln>
                            <a:noFill/>
                          </a:ln>
                        </pic:spPr>
                      </pic:pic>
                    </a:graphicData>
                  </a:graphic>
                </wp:inline>
              </w:drawing>
            </w:r>
          </w:p>
          <w:p w14:paraId="14F8B8B0"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(Deduct ½ mark for each angle missing in the diagram)</w:t>
            </w:r>
          </w:p>
          <w:p w14:paraId="24D1FA8D"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 xml:space="preserve">Relation, </w:t>
            </w:r>
            <m:oMath>
              <m:r>
                <w:rPr>
                  <w:rFonts w:ascii="Cambria Math" w:hAnsi="Cambria Math" w:cs="Times New Roman"/>
                  <w:color w:val="000000" w:themeColor="text1"/>
                  <w:sz w:val="24"/>
                  <w:szCs w:val="24"/>
                </w:rPr>
                <m:t>μ=</m:t>
              </m:r>
              <m:f>
                <m:fPr>
                  <m:ctrlPr>
                    <w:rPr>
                      <w:rFonts w:ascii="Cambria Math" w:hAnsi="Cambria Math" w:cs="Times New Roman"/>
                      <w:i/>
                      <w:color w:val="000000" w:themeColor="text1"/>
                      <w:sz w:val="24"/>
                      <w:szCs w:val="24"/>
                    </w:rPr>
                  </m:ctrlPr>
                </m:fPr>
                <m:num>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sin</m:t>
                      </m:r>
                    </m:fName>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A+</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num>
                            <m:den>
                              <m:r>
                                <w:rPr>
                                  <w:rFonts w:ascii="Cambria Math" w:hAnsi="Cambria Math" w:cs="Times New Roman"/>
                                  <w:color w:val="000000" w:themeColor="text1"/>
                                  <w:sz w:val="24"/>
                                  <w:szCs w:val="24"/>
                                </w:rPr>
                                <m:t>2</m:t>
                              </m:r>
                            </m:den>
                          </m:f>
                        </m:e>
                      </m:d>
                    </m:e>
                  </m:func>
                </m:num>
                <m:den>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sin</m:t>
                      </m:r>
                    </m:fName>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A</m:t>
                          </m:r>
                        </m:num>
                        <m:den>
                          <m:r>
                            <w:rPr>
                              <w:rFonts w:ascii="Cambria Math" w:hAnsi="Cambria Math" w:cs="Times New Roman"/>
                              <w:color w:val="000000" w:themeColor="text1"/>
                              <w:sz w:val="24"/>
                              <w:szCs w:val="24"/>
                            </w:rPr>
                            <m:t>2</m:t>
                          </m:r>
                        </m:den>
                      </m:f>
                    </m:e>
                  </m:func>
                </m:den>
              </m:f>
            </m:oMath>
          </w:p>
          <w:p w14:paraId="2685B90F" w14:textId="77777777" w:rsidR="00F33929" w:rsidRPr="00F33929" w:rsidRDefault="00F33929" w:rsidP="00F33929">
            <w:pPr>
              <w:spacing w:after="0"/>
              <w:rPr>
                <w:rFonts w:ascii="Times New Roman" w:hAnsi="Times New Roman" w:cs="Times New Roman"/>
                <w:color w:val="000000" w:themeColor="text1"/>
                <w:sz w:val="24"/>
                <w:szCs w:val="24"/>
              </w:rPr>
            </w:pPr>
            <w:r w:rsidRPr="00F33929">
              <w:rPr>
                <w:rFonts w:ascii="Times New Roman" w:hAnsi="Times New Roman" w:cs="Times New Roman"/>
                <w:color w:val="000000" w:themeColor="text1"/>
                <w:sz w:val="24"/>
                <w:szCs w:val="24"/>
              </w:rPr>
              <w:t xml:space="preserve">(B) </w:t>
            </w:r>
          </w:p>
          <w:p w14:paraId="73193303" w14:textId="77777777" w:rsidR="00F33929" w:rsidRPr="00F33929" w:rsidRDefault="00F33929" w:rsidP="00F33929">
            <w:pPr>
              <w:spacing w:after="0"/>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μ=</m:t>
                </m:r>
                <m:f>
                  <m:fPr>
                    <m:ctrlPr>
                      <w:rPr>
                        <w:rFonts w:ascii="Cambria Math" w:hAnsi="Cambria Math" w:cs="Times New Roman"/>
                        <w:i/>
                        <w:color w:val="000000" w:themeColor="text1"/>
                        <w:sz w:val="24"/>
                        <w:szCs w:val="24"/>
                      </w:rPr>
                    </m:ctrlPr>
                  </m:fPr>
                  <m:num>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sin</m:t>
                        </m:r>
                      </m:fName>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A+</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num>
                              <m:den>
                                <m:r>
                                  <w:rPr>
                                    <w:rFonts w:ascii="Cambria Math" w:hAnsi="Cambria Math" w:cs="Times New Roman"/>
                                    <w:color w:val="000000" w:themeColor="text1"/>
                                    <w:sz w:val="24"/>
                                    <w:szCs w:val="24"/>
                                  </w:rPr>
                                  <m:t>2</m:t>
                                </m:r>
                              </m:den>
                            </m:f>
                          </m:e>
                        </m:d>
                      </m:e>
                    </m:func>
                  </m:num>
                  <m:den>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sin</m:t>
                        </m:r>
                      </m:fName>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A</m:t>
                            </m:r>
                          </m:num>
                          <m:den>
                            <m:r>
                              <w:rPr>
                                <w:rFonts w:ascii="Cambria Math" w:hAnsi="Cambria Math" w:cs="Times New Roman"/>
                                <w:color w:val="000000" w:themeColor="text1"/>
                                <w:sz w:val="24"/>
                                <w:szCs w:val="24"/>
                              </w:rPr>
                              <m:t>2</m:t>
                            </m:r>
                          </m:den>
                        </m:f>
                      </m:e>
                    </m:func>
                  </m:den>
                </m:f>
              </m:oMath>
            </m:oMathPara>
          </w:p>
          <w:p w14:paraId="28C6EDA2" w14:textId="77777777" w:rsidR="00F33929" w:rsidRPr="00F33929" w:rsidRDefault="00F33929" w:rsidP="00F33929">
            <w:pPr>
              <w:spacing w:after="0"/>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μ=</m:t>
              </m:r>
              <m:f>
                <m:fPr>
                  <m:ctrlPr>
                    <w:rPr>
                      <w:rFonts w:ascii="Cambria Math" w:hAnsi="Cambria Math" w:cs="Times New Roman"/>
                      <w:i/>
                      <w:color w:val="000000" w:themeColor="text1"/>
                      <w:sz w:val="24"/>
                      <w:szCs w:val="24"/>
                    </w:rPr>
                  </m:ctrlPr>
                </m:fPr>
                <m:num>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sin</m:t>
                      </m:r>
                    </m:fName>
                    <m:e>
                      <m:r>
                        <w:rPr>
                          <w:rFonts w:ascii="Cambria Math" w:hAnsi="Cambria Math" w:cs="Times New Roman"/>
                          <w:color w:val="000000" w:themeColor="text1"/>
                          <w:sz w:val="24"/>
                          <w:szCs w:val="24"/>
                        </w:rPr>
                        <m:t>45</m:t>
                      </m:r>
                    </m:e>
                  </m:func>
                </m:num>
                <m:den>
                  <m:func>
                    <m:funcPr>
                      <m:ctrlPr>
                        <w:rPr>
                          <w:rFonts w:ascii="Cambria Math" w:hAnsi="Cambria Math" w:cs="Times New Roman"/>
                          <w:i/>
                          <w:color w:val="000000" w:themeColor="text1"/>
                          <w:sz w:val="24"/>
                          <w:szCs w:val="24"/>
                        </w:rPr>
                      </m:ctrlPr>
                    </m:funcPr>
                    <m:fName>
                      <m:r>
                        <w:rPr>
                          <w:rFonts w:ascii="Cambria Math" w:hAnsi="Cambria Math" w:cs="Times New Roman"/>
                          <w:color w:val="000000" w:themeColor="text1"/>
                          <w:sz w:val="24"/>
                          <w:szCs w:val="24"/>
                        </w:rPr>
                        <m:t>sin</m:t>
                      </m:r>
                    </m:fName>
                    <m:e>
                      <m:r>
                        <w:rPr>
                          <w:rFonts w:ascii="Cambria Math" w:hAnsi="Cambria Math" w:cs="Times New Roman"/>
                          <w:color w:val="000000" w:themeColor="text1"/>
                          <w:sz w:val="24"/>
                          <w:szCs w:val="24"/>
                        </w:rPr>
                        <m:t>30</m:t>
                      </m:r>
                    </m:e>
                  </m:func>
                </m:den>
              </m:f>
            </m:oMath>
            <w:r w:rsidRPr="00F33929">
              <w:rPr>
                <w:rFonts w:ascii="Times New Roman" w:hAnsi="Times New Roman" w:cs="Times New Roman"/>
                <w:color w:val="000000" w:themeColor="text1"/>
                <w:sz w:val="24"/>
                <w:szCs w:val="24"/>
              </w:rPr>
              <w:t xml:space="preserve">  = </w:t>
            </w:r>
            <m:oMath>
              <m:rad>
                <m:radPr>
                  <m:degHide m:val="1"/>
                  <m:ctrlPr>
                    <w:rPr>
                      <w:rFonts w:ascii="Cambria Math" w:hAnsi="Cambria Math" w:cs="Times New Roman"/>
                      <w:i/>
                      <w:color w:val="000000" w:themeColor="text1"/>
                      <w:sz w:val="24"/>
                      <w:szCs w:val="24"/>
                    </w:rPr>
                  </m:ctrlPr>
                </m:radPr>
                <m:deg/>
                <m:e>
                  <m:r>
                    <w:rPr>
                      <w:rFonts w:ascii="Cambria Math" w:hAnsi="Cambria Math" w:cs="Times New Roman"/>
                      <w:color w:val="000000" w:themeColor="text1"/>
                      <w:sz w:val="24"/>
                      <w:szCs w:val="24"/>
                    </w:rPr>
                    <m:t>2</m:t>
                  </m:r>
                </m:e>
              </m:rad>
            </m:oMath>
          </w:p>
          <w:p w14:paraId="729716EC" w14:textId="77777777" w:rsidR="00F33929" w:rsidRPr="00F33929" w:rsidRDefault="00F33929" w:rsidP="00F33929">
            <w:pPr>
              <w:spacing w:after="0"/>
              <w:rPr>
                <w:rFonts w:ascii="Times New Roman" w:hAnsi="Times New Roman" w:cs="Times New Roman"/>
                <w:color w:val="000000" w:themeColor="text1"/>
                <w:sz w:val="24"/>
                <w:szCs w:val="24"/>
              </w:rPr>
            </w:pPr>
            <m:oMathPara>
              <m:oMathParaPr>
                <m:jc m:val="left"/>
              </m:oMathParaPr>
              <m:oMath>
                <m:r>
                  <w:rPr>
                    <w:rFonts w:ascii="Cambria Math" w:hAnsi="Cambria Math" w:cs="Times New Roman"/>
                    <w:color w:val="000000" w:themeColor="text1"/>
                    <w:sz w:val="24"/>
                    <w:szCs w:val="24"/>
                  </w:rPr>
                  <m:t>μ=</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c</m:t>
                    </m:r>
                  </m:num>
                  <m:den>
                    <m:r>
                      <w:rPr>
                        <w:rFonts w:ascii="Cambria Math" w:hAnsi="Cambria Math" w:cs="Times New Roman"/>
                        <w:color w:val="000000" w:themeColor="text1"/>
                        <w:sz w:val="24"/>
                        <w:szCs w:val="24"/>
                      </w:rPr>
                      <m:t>v</m:t>
                    </m:r>
                  </m:den>
                </m:f>
              </m:oMath>
            </m:oMathPara>
          </w:p>
          <w:p w14:paraId="295748FB" w14:textId="77777777" w:rsidR="00F33929" w:rsidRPr="00F33929" w:rsidRDefault="00F33929" w:rsidP="00F33929">
            <w:pPr>
              <w:pStyle w:val="NormalWeb"/>
              <w:spacing w:before="0" w:beforeAutospacing="0" w:after="0" w:afterAutospacing="0" w:line="360" w:lineRule="atLeast"/>
              <w:outlineLvl w:val="3"/>
            </w:pPr>
            <w:r w:rsidRPr="00F33929">
              <w:rPr>
                <w:color w:val="000000" w:themeColor="text1"/>
              </w:rPr>
              <w:t>v = 2.12 x 10</w:t>
            </w:r>
            <w:r w:rsidRPr="00F33929">
              <w:rPr>
                <w:color w:val="000000" w:themeColor="text1"/>
                <w:vertAlign w:val="superscript"/>
              </w:rPr>
              <w:t>8</w:t>
            </w:r>
            <w:r w:rsidRPr="00F33929">
              <w:rPr>
                <w:color w:val="000000" w:themeColor="text1"/>
              </w:rPr>
              <w:t xml:space="preserve"> m/s</w:t>
            </w:r>
          </w:p>
        </w:tc>
        <w:tc>
          <w:tcPr>
            <w:tcW w:w="990" w:type="dxa"/>
          </w:tcPr>
          <w:p w14:paraId="149798BB" w14:textId="77777777" w:rsidR="00F33929" w:rsidRDefault="00F33929" w:rsidP="00F33929">
            <w:pPr>
              <w:spacing w:after="0"/>
              <w:jc w:val="center"/>
            </w:pPr>
          </w:p>
          <w:p w14:paraId="16CB05B8" w14:textId="77777777" w:rsidR="00F33929" w:rsidRDefault="00F33929" w:rsidP="00F33929">
            <w:pPr>
              <w:spacing w:after="0"/>
              <w:jc w:val="center"/>
            </w:pPr>
          </w:p>
          <w:p w14:paraId="05A717C6" w14:textId="77777777" w:rsidR="00F33929" w:rsidRDefault="00F33929" w:rsidP="00F33929">
            <w:pPr>
              <w:spacing w:after="0"/>
              <w:jc w:val="center"/>
            </w:pPr>
            <w:r>
              <w:t>1</w:t>
            </w:r>
          </w:p>
          <w:p w14:paraId="7647B5AF" w14:textId="77777777" w:rsidR="00F33929" w:rsidRDefault="00F33929" w:rsidP="00F33929">
            <w:pPr>
              <w:spacing w:after="0"/>
              <w:jc w:val="center"/>
            </w:pPr>
          </w:p>
          <w:p w14:paraId="3811E19A" w14:textId="77777777" w:rsidR="00F33929" w:rsidRDefault="00F33929" w:rsidP="00F33929">
            <w:pPr>
              <w:spacing w:after="0"/>
              <w:jc w:val="center"/>
            </w:pPr>
          </w:p>
          <w:p w14:paraId="2108A17F" w14:textId="77777777" w:rsidR="00F33929" w:rsidRDefault="00F33929" w:rsidP="00F33929">
            <w:pPr>
              <w:spacing w:after="0"/>
              <w:jc w:val="center"/>
            </w:pPr>
            <w:r>
              <w:t>1</w:t>
            </w:r>
          </w:p>
          <w:p w14:paraId="632842BA" w14:textId="77777777" w:rsidR="00F33929" w:rsidRDefault="00F33929" w:rsidP="00F33929">
            <w:pPr>
              <w:spacing w:after="0"/>
              <w:jc w:val="center"/>
            </w:pPr>
          </w:p>
          <w:p w14:paraId="1A94BF40" w14:textId="77777777" w:rsidR="00F33929" w:rsidRDefault="00F33929" w:rsidP="00F33929">
            <w:pPr>
              <w:spacing w:after="0"/>
              <w:jc w:val="center"/>
            </w:pPr>
          </w:p>
          <w:p w14:paraId="5779C062" w14:textId="77777777" w:rsidR="00F33929" w:rsidRDefault="00F33929" w:rsidP="00F33929">
            <w:pPr>
              <w:spacing w:after="0"/>
              <w:jc w:val="center"/>
            </w:pPr>
          </w:p>
          <w:p w14:paraId="74D64A0A" w14:textId="77777777" w:rsidR="00F33929" w:rsidRDefault="00F33929" w:rsidP="00F33929">
            <w:pPr>
              <w:spacing w:after="0"/>
              <w:jc w:val="center"/>
            </w:pPr>
          </w:p>
          <w:p w14:paraId="5BE344B0" w14:textId="77777777" w:rsidR="00F33929" w:rsidRDefault="00F33929" w:rsidP="00F33929">
            <w:pPr>
              <w:spacing w:after="0"/>
              <w:jc w:val="center"/>
            </w:pPr>
          </w:p>
          <w:p w14:paraId="38CEF2DF" w14:textId="77777777" w:rsidR="00F33929" w:rsidRDefault="00F33929" w:rsidP="00F33929">
            <w:pPr>
              <w:spacing w:after="0"/>
              <w:jc w:val="center"/>
            </w:pPr>
            <w:r>
              <w:t>1</w:t>
            </w:r>
          </w:p>
          <w:p w14:paraId="7648342B" w14:textId="77777777" w:rsidR="00F33929" w:rsidRDefault="00F33929" w:rsidP="00F33929">
            <w:pPr>
              <w:spacing w:after="0"/>
              <w:jc w:val="center"/>
            </w:pPr>
          </w:p>
          <w:p w14:paraId="4B0649AF" w14:textId="77777777" w:rsidR="00F33929" w:rsidRDefault="00F33929" w:rsidP="00F33929">
            <w:pPr>
              <w:spacing w:after="0"/>
              <w:jc w:val="center"/>
            </w:pPr>
          </w:p>
          <w:p w14:paraId="4B45A659" w14:textId="77777777" w:rsidR="00F33929" w:rsidRDefault="00F33929" w:rsidP="00F33929">
            <w:pPr>
              <w:spacing w:after="0"/>
              <w:jc w:val="center"/>
            </w:pPr>
          </w:p>
          <w:p w14:paraId="4A0B9420" w14:textId="77777777" w:rsidR="00F33929" w:rsidRDefault="00F33929" w:rsidP="00F33929">
            <w:pPr>
              <w:spacing w:after="0"/>
              <w:jc w:val="center"/>
            </w:pPr>
          </w:p>
          <w:p w14:paraId="393E69C4" w14:textId="77777777" w:rsidR="00F33929" w:rsidRDefault="00F33929" w:rsidP="00F33929">
            <w:pPr>
              <w:spacing w:after="0"/>
              <w:jc w:val="center"/>
            </w:pPr>
            <w:r>
              <w:t>1</w:t>
            </w:r>
          </w:p>
          <w:p w14:paraId="2A6C4B63" w14:textId="77777777" w:rsidR="00F33929" w:rsidRDefault="00F33929" w:rsidP="00F33929">
            <w:pPr>
              <w:spacing w:after="0"/>
              <w:jc w:val="center"/>
            </w:pPr>
          </w:p>
          <w:p w14:paraId="1794DDDF" w14:textId="77777777" w:rsidR="00954365" w:rsidRDefault="00954365" w:rsidP="00F33929">
            <w:pPr>
              <w:spacing w:after="0"/>
              <w:jc w:val="center"/>
            </w:pPr>
          </w:p>
          <w:p w14:paraId="451083BC" w14:textId="77777777" w:rsidR="00954365" w:rsidRDefault="00954365" w:rsidP="00F33929">
            <w:pPr>
              <w:spacing w:after="0"/>
              <w:jc w:val="center"/>
            </w:pPr>
          </w:p>
          <w:p w14:paraId="259AA754" w14:textId="77777777" w:rsidR="00954365" w:rsidRDefault="00954365" w:rsidP="00F33929">
            <w:pPr>
              <w:spacing w:after="0"/>
              <w:jc w:val="center"/>
            </w:pPr>
          </w:p>
          <w:p w14:paraId="391207CD" w14:textId="77777777" w:rsidR="00F33929" w:rsidRDefault="00F33929" w:rsidP="00F33929">
            <w:pPr>
              <w:spacing w:after="0"/>
              <w:jc w:val="center"/>
            </w:pPr>
            <w:r>
              <w:t>1</w:t>
            </w:r>
          </w:p>
          <w:p w14:paraId="03C2057D" w14:textId="77777777" w:rsidR="00F33929" w:rsidRDefault="00F33929" w:rsidP="00F33929">
            <w:pPr>
              <w:spacing w:after="0"/>
              <w:jc w:val="center"/>
            </w:pPr>
          </w:p>
          <w:p w14:paraId="455940DC" w14:textId="77777777" w:rsidR="00F33929" w:rsidRDefault="00F33929" w:rsidP="00F33929">
            <w:pPr>
              <w:spacing w:after="0"/>
              <w:jc w:val="center"/>
            </w:pPr>
            <w:r>
              <w:t>OR</w:t>
            </w:r>
          </w:p>
          <w:p w14:paraId="0C1A1775" w14:textId="77777777" w:rsidR="00F33929" w:rsidRDefault="00F33929" w:rsidP="00F33929">
            <w:pPr>
              <w:spacing w:after="0"/>
              <w:jc w:val="center"/>
            </w:pPr>
          </w:p>
          <w:p w14:paraId="6002ADAE" w14:textId="77777777" w:rsidR="00F33929" w:rsidRDefault="00F33929" w:rsidP="00F33929">
            <w:pPr>
              <w:spacing w:after="0"/>
              <w:jc w:val="center"/>
            </w:pPr>
          </w:p>
          <w:p w14:paraId="61CDE5AB" w14:textId="77777777" w:rsidR="00F33929" w:rsidRDefault="00F33929" w:rsidP="00F33929">
            <w:pPr>
              <w:spacing w:after="0"/>
              <w:jc w:val="center"/>
            </w:pPr>
          </w:p>
          <w:p w14:paraId="32F0BBD2" w14:textId="77777777" w:rsidR="00F33929" w:rsidRDefault="00F33929" w:rsidP="00F33929">
            <w:pPr>
              <w:spacing w:after="0"/>
              <w:jc w:val="center"/>
            </w:pPr>
          </w:p>
          <w:p w14:paraId="586233F1" w14:textId="77777777" w:rsidR="00F33929" w:rsidRDefault="00F33929" w:rsidP="00F33929">
            <w:pPr>
              <w:spacing w:after="0"/>
              <w:jc w:val="center"/>
            </w:pPr>
          </w:p>
          <w:p w14:paraId="4A6F776C" w14:textId="77777777" w:rsidR="00F33929" w:rsidRDefault="00F33929" w:rsidP="00F33929">
            <w:pPr>
              <w:spacing w:after="0"/>
              <w:jc w:val="center"/>
            </w:pPr>
            <w:r>
              <w:t>2</w:t>
            </w:r>
          </w:p>
          <w:p w14:paraId="31454007" w14:textId="77777777" w:rsidR="00F33929" w:rsidRDefault="00F33929" w:rsidP="00F33929">
            <w:pPr>
              <w:spacing w:after="0"/>
              <w:jc w:val="center"/>
            </w:pPr>
          </w:p>
          <w:p w14:paraId="48B6258F" w14:textId="77777777" w:rsidR="00F33929" w:rsidRDefault="00F33929" w:rsidP="00F33929">
            <w:pPr>
              <w:spacing w:after="0"/>
              <w:jc w:val="center"/>
            </w:pPr>
          </w:p>
          <w:p w14:paraId="0ECBB0B3" w14:textId="77777777" w:rsidR="00F33929" w:rsidRDefault="00F33929" w:rsidP="00F33929">
            <w:pPr>
              <w:spacing w:after="0"/>
              <w:jc w:val="center"/>
            </w:pPr>
          </w:p>
          <w:p w14:paraId="37467D06" w14:textId="77777777" w:rsidR="00F33929" w:rsidRDefault="00F33929" w:rsidP="00F33929">
            <w:pPr>
              <w:spacing w:after="0"/>
              <w:jc w:val="center"/>
            </w:pPr>
          </w:p>
          <w:p w14:paraId="26371949" w14:textId="77777777" w:rsidR="00F33929" w:rsidRDefault="00F33929" w:rsidP="00F33929">
            <w:pPr>
              <w:spacing w:after="0"/>
              <w:jc w:val="center"/>
            </w:pPr>
            <w:r>
              <w:t>1</w:t>
            </w:r>
          </w:p>
          <w:p w14:paraId="2AD1D1A6" w14:textId="77777777" w:rsidR="00F33929" w:rsidRDefault="00F33929" w:rsidP="00F33929">
            <w:pPr>
              <w:spacing w:after="0"/>
              <w:jc w:val="center"/>
            </w:pPr>
          </w:p>
          <w:p w14:paraId="4E6495C3" w14:textId="77777777" w:rsidR="00F33929" w:rsidRDefault="00F33929" w:rsidP="00F33929">
            <w:pPr>
              <w:spacing w:after="0"/>
              <w:jc w:val="center"/>
            </w:pPr>
          </w:p>
          <w:p w14:paraId="03D2261F" w14:textId="77777777" w:rsidR="00F33929" w:rsidRDefault="00F33929" w:rsidP="00F33929">
            <w:pPr>
              <w:spacing w:after="0"/>
              <w:jc w:val="center"/>
            </w:pPr>
          </w:p>
          <w:p w14:paraId="300D234B" w14:textId="77777777" w:rsidR="00F33929" w:rsidRDefault="00F33929" w:rsidP="00F33929">
            <w:pPr>
              <w:spacing w:after="0"/>
              <w:jc w:val="center"/>
            </w:pPr>
            <w:r>
              <w:t>1</w:t>
            </w:r>
          </w:p>
          <w:p w14:paraId="030FB849" w14:textId="77777777" w:rsidR="00F33929" w:rsidRDefault="00F33929" w:rsidP="00F33929">
            <w:pPr>
              <w:spacing w:after="0"/>
              <w:jc w:val="center"/>
            </w:pPr>
          </w:p>
          <w:p w14:paraId="0D1D794D" w14:textId="77777777" w:rsidR="00F33929" w:rsidRDefault="00F33929" w:rsidP="00F33929">
            <w:pPr>
              <w:spacing w:after="0"/>
              <w:jc w:val="center"/>
            </w:pPr>
          </w:p>
          <w:p w14:paraId="3EC33BF8" w14:textId="77777777" w:rsidR="00F33929" w:rsidRDefault="00F33929" w:rsidP="00F33929">
            <w:pPr>
              <w:spacing w:after="0"/>
              <w:jc w:val="center"/>
            </w:pPr>
          </w:p>
          <w:p w14:paraId="62E05E04" w14:textId="77777777" w:rsidR="00F33929" w:rsidRDefault="00F33929" w:rsidP="00F33929">
            <w:pPr>
              <w:spacing w:after="0"/>
              <w:jc w:val="center"/>
            </w:pPr>
          </w:p>
          <w:p w14:paraId="5483B491" w14:textId="77777777" w:rsidR="00F33929" w:rsidRDefault="00F33929" w:rsidP="00F33929">
            <w:pPr>
              <w:spacing w:after="0"/>
              <w:jc w:val="center"/>
            </w:pPr>
            <w:r>
              <w:t>1</w:t>
            </w:r>
          </w:p>
        </w:tc>
        <w:tc>
          <w:tcPr>
            <w:tcW w:w="990" w:type="dxa"/>
          </w:tcPr>
          <w:p w14:paraId="5BB2F4D8" w14:textId="77777777" w:rsidR="00F33929" w:rsidRDefault="00F33929" w:rsidP="00F33929">
            <w:pPr>
              <w:spacing w:after="0"/>
              <w:jc w:val="center"/>
            </w:pPr>
            <w:r>
              <w:t>5</w:t>
            </w:r>
          </w:p>
        </w:tc>
      </w:tr>
      <w:tr w:rsidR="00F33929" w14:paraId="36CC53CA" w14:textId="77777777" w:rsidTr="00D64259">
        <w:tc>
          <w:tcPr>
            <w:tcW w:w="900" w:type="dxa"/>
          </w:tcPr>
          <w:p w14:paraId="59D4DBDF" w14:textId="77777777" w:rsidR="00F33929" w:rsidRDefault="00F33929" w:rsidP="00F33929">
            <w:pPr>
              <w:spacing w:after="0"/>
            </w:pPr>
            <w:r>
              <w:lastRenderedPageBreak/>
              <w:t>34</w:t>
            </w:r>
          </w:p>
        </w:tc>
        <w:tc>
          <w:tcPr>
            <w:tcW w:w="8100" w:type="dxa"/>
          </w:tcPr>
          <w:p w14:paraId="5603DC3E" w14:textId="77777777" w:rsidR="00F33929" w:rsidRPr="00F33929" w:rsidRDefault="00F33929" w:rsidP="00D64259">
            <w:pPr>
              <w:pStyle w:val="Heading2"/>
              <w:spacing w:before="0" w:after="0" w:afterAutospacing="0" w:line="276" w:lineRule="auto"/>
              <w:outlineLvl w:val="1"/>
              <w:rPr>
                <w:b w:val="0"/>
                <w:bCs w:val="0"/>
                <w:color w:val="333333"/>
                <w:sz w:val="24"/>
                <w:szCs w:val="24"/>
                <w:shd w:val="clear" w:color="auto" w:fill="FFFFFF"/>
              </w:rPr>
            </w:pPr>
            <w:proofErr w:type="spellStart"/>
            <w:r w:rsidRPr="00F33929">
              <w:rPr>
                <w:b w:val="0"/>
                <w:bCs w:val="0"/>
                <w:color w:val="333333"/>
                <w:sz w:val="24"/>
                <w:szCs w:val="24"/>
              </w:rPr>
              <w:t>i</w:t>
            </w:r>
            <w:proofErr w:type="spellEnd"/>
            <w:r w:rsidRPr="00F33929">
              <w:rPr>
                <w:b w:val="0"/>
                <w:bCs w:val="0"/>
                <w:color w:val="333333"/>
                <w:sz w:val="24"/>
                <w:szCs w:val="24"/>
              </w:rPr>
              <w:t>)</w:t>
            </w:r>
            <w:r w:rsidRPr="00F33929">
              <w:rPr>
                <w:b w:val="0"/>
                <w:bCs w:val="0"/>
                <w:color w:val="333333"/>
                <w:sz w:val="24"/>
                <w:szCs w:val="24"/>
                <w:shd w:val="clear" w:color="auto" w:fill="FFFFFF"/>
              </w:rPr>
              <w:t xml:space="preserve"> The working of a Wheatstone bridge is based on the principle of null deflection, which means that the ratio of their resistances is equal, and no current flows through the circuit.</w:t>
            </w:r>
          </w:p>
          <w:p w14:paraId="6D251561" w14:textId="77777777" w:rsidR="00F33929" w:rsidRPr="00F33929" w:rsidRDefault="00F33929" w:rsidP="00D64259">
            <w:pPr>
              <w:pStyle w:val="Heading2"/>
              <w:spacing w:before="0" w:after="0" w:afterAutospacing="0" w:line="276" w:lineRule="auto"/>
              <w:outlineLvl w:val="1"/>
              <w:rPr>
                <w:b w:val="0"/>
                <w:bCs w:val="0"/>
                <w:color w:val="333333"/>
                <w:sz w:val="24"/>
                <w:szCs w:val="24"/>
              </w:rPr>
            </w:pPr>
            <w:r w:rsidRPr="00F33929">
              <w:rPr>
                <w:b w:val="0"/>
                <w:bCs w:val="0"/>
                <w:color w:val="333333"/>
                <w:sz w:val="24"/>
                <w:szCs w:val="24"/>
              </w:rPr>
              <w:t>ii) Relative magnitude of resistance in four arms, relative positions of battery and galvanometer</w:t>
            </w:r>
          </w:p>
          <w:p w14:paraId="42B228CB" w14:textId="77777777" w:rsidR="00F33929" w:rsidRPr="00F33929" w:rsidRDefault="00F33929" w:rsidP="00F33929">
            <w:pPr>
              <w:pStyle w:val="Heading2"/>
              <w:spacing w:before="0" w:after="0" w:afterAutospacing="0" w:line="420" w:lineRule="atLeast"/>
              <w:outlineLvl w:val="1"/>
              <w:rPr>
                <w:b w:val="0"/>
                <w:bCs w:val="0"/>
                <w:color w:val="000000"/>
                <w:spacing w:val="-8"/>
                <w:sz w:val="24"/>
                <w:szCs w:val="24"/>
              </w:rPr>
            </w:pPr>
            <w:r w:rsidRPr="00F33929">
              <w:rPr>
                <w:b w:val="0"/>
                <w:bCs w:val="0"/>
                <w:color w:val="333333"/>
                <w:sz w:val="24"/>
                <w:szCs w:val="24"/>
              </w:rPr>
              <w:t xml:space="preserve">iii)   </w:t>
            </w:r>
            <w:proofErr w:type="spellStart"/>
            <w:r w:rsidRPr="00F33929">
              <w:rPr>
                <w:b w:val="0"/>
                <w:bCs w:val="0"/>
                <w:color w:val="000000"/>
                <w:spacing w:val="-8"/>
                <w:sz w:val="24"/>
                <w:szCs w:val="24"/>
                <w:bdr w:val="none" w:sz="0" w:space="0" w:color="auto" w:frame="1"/>
              </w:rPr>
              <w:t>Reff</w:t>
            </w:r>
            <w:proofErr w:type="spellEnd"/>
            <w:r w:rsidRPr="00F33929">
              <w:rPr>
                <w:b w:val="0"/>
                <w:bCs w:val="0"/>
                <w:color w:val="000000"/>
                <w:spacing w:val="-8"/>
                <w:sz w:val="24"/>
                <w:szCs w:val="24"/>
                <w:bdr w:val="none" w:sz="0" w:space="0" w:color="auto" w:frame="1"/>
              </w:rPr>
              <w:t xml:space="preserve">  ​= 40×120/​120+40=30Ω</w:t>
            </w:r>
            <w:r w:rsidRPr="00F33929">
              <w:rPr>
                <w:b w:val="0"/>
                <w:bCs w:val="0"/>
                <w:color w:val="000000"/>
                <w:spacing w:val="-8"/>
                <w:sz w:val="24"/>
                <w:szCs w:val="24"/>
              </w:rPr>
              <w:br/>
            </w:r>
            <w:r w:rsidRPr="00F33929">
              <w:rPr>
                <w:b w:val="0"/>
                <w:bCs w:val="0"/>
                <w:color w:val="000000"/>
                <w:spacing w:val="-8"/>
                <w:sz w:val="24"/>
                <w:szCs w:val="24"/>
                <w:bdr w:val="none" w:sz="0" w:space="0" w:color="auto" w:frame="1"/>
              </w:rPr>
              <w:t xml:space="preserve">                 I=7V/ (30+5)Ω =0.2A</w:t>
            </w:r>
          </w:p>
          <w:p w14:paraId="47D3C5A4" w14:textId="77777777" w:rsidR="00F33929" w:rsidRPr="00F33929" w:rsidRDefault="00F33929" w:rsidP="00F33929">
            <w:pPr>
              <w:pStyle w:val="NormalWeb"/>
              <w:shd w:val="clear" w:color="auto" w:fill="FFFFFF"/>
              <w:spacing w:before="0" w:beforeAutospacing="0" w:after="150" w:afterAutospacing="0"/>
              <w:rPr>
                <w:color w:val="333333"/>
              </w:rPr>
            </w:pPr>
            <w:r w:rsidRPr="00F33929">
              <w:rPr>
                <w:color w:val="333333"/>
              </w:rPr>
              <w:t>OR</w:t>
            </w:r>
          </w:p>
          <w:p w14:paraId="225212E0"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color w:val="333333"/>
              </w:rPr>
              <w:t>P/Q=200/20 = 10</w:t>
            </w:r>
          </w:p>
          <w:p w14:paraId="41AADD3D"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color w:val="333333"/>
              </w:rPr>
              <w:t>R/S= 400/40 = 10</w:t>
            </w:r>
          </w:p>
          <w:p w14:paraId="52F63A09"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color w:val="333333"/>
              </w:rPr>
              <w:t>Hence it satisfies the null condition that is, P/Q = R/S</w:t>
            </w:r>
          </w:p>
          <w:p w14:paraId="4B1D530B"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rFonts w:ascii="Cambria Math" w:hAnsi="Cambria Math" w:cs="Cambria Math"/>
                <w:color w:val="333333"/>
              </w:rPr>
              <w:t>∴</w:t>
            </w:r>
            <w:r w:rsidRPr="00F33929">
              <w:rPr>
                <w:color w:val="333333"/>
              </w:rPr>
              <w:t xml:space="preserve"> Current in the resistance P = current in the resistance V</w:t>
            </w:r>
            <w:r w:rsidRPr="00F33929">
              <w:rPr>
                <w:color w:val="333333"/>
                <w:vertAlign w:val="subscript"/>
              </w:rPr>
              <w:t>AB</w:t>
            </w:r>
            <w:r w:rsidRPr="00F33929">
              <w:rPr>
                <w:color w:val="333333"/>
              </w:rPr>
              <w:t>/(P+Q)</w:t>
            </w:r>
          </w:p>
          <w:p w14:paraId="3F07BCCA"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color w:val="333333"/>
              </w:rPr>
              <w:t>That is, 1.5/ (200+20) = 0.0681A</w:t>
            </w:r>
          </w:p>
          <w:p w14:paraId="26E26B86"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color w:val="333333"/>
              </w:rPr>
              <w:t>Again, current in the resistance R = current in the resistance V</w:t>
            </w:r>
            <w:r w:rsidRPr="00F33929">
              <w:rPr>
                <w:color w:val="333333"/>
                <w:vertAlign w:val="subscript"/>
              </w:rPr>
              <w:t>AB</w:t>
            </w:r>
            <w:r w:rsidRPr="00F33929">
              <w:rPr>
                <w:color w:val="333333"/>
              </w:rPr>
              <w:t>/(R+S)</w:t>
            </w:r>
          </w:p>
          <w:p w14:paraId="5743BADC" w14:textId="77777777" w:rsidR="00F33929" w:rsidRPr="00F33929" w:rsidRDefault="00F33929" w:rsidP="00D64259">
            <w:pPr>
              <w:pStyle w:val="NormalWeb"/>
              <w:shd w:val="clear" w:color="auto" w:fill="FFFFFF"/>
              <w:spacing w:before="0" w:beforeAutospacing="0" w:after="150" w:afterAutospacing="0" w:line="276" w:lineRule="auto"/>
              <w:rPr>
                <w:color w:val="333333"/>
              </w:rPr>
            </w:pPr>
            <w:r w:rsidRPr="00F33929">
              <w:rPr>
                <w:color w:val="333333"/>
              </w:rPr>
              <w:t>That is, 1.5/ (400+40) = 0.0340A</w:t>
            </w:r>
          </w:p>
        </w:tc>
        <w:tc>
          <w:tcPr>
            <w:tcW w:w="990" w:type="dxa"/>
          </w:tcPr>
          <w:p w14:paraId="5C647930" w14:textId="77777777" w:rsidR="00F33929" w:rsidRDefault="00F33929" w:rsidP="00F33929">
            <w:pPr>
              <w:spacing w:after="0"/>
              <w:jc w:val="center"/>
            </w:pPr>
            <w:r>
              <w:t>1</w:t>
            </w:r>
          </w:p>
          <w:p w14:paraId="158A1C87" w14:textId="77777777" w:rsidR="00F33929" w:rsidRDefault="00F33929" w:rsidP="00F33929">
            <w:pPr>
              <w:spacing w:after="0"/>
              <w:jc w:val="center"/>
            </w:pPr>
          </w:p>
          <w:p w14:paraId="6E7524B5" w14:textId="77777777" w:rsidR="00F33929" w:rsidRDefault="00F33929" w:rsidP="00F33929">
            <w:pPr>
              <w:spacing w:after="0"/>
              <w:jc w:val="center"/>
            </w:pPr>
          </w:p>
          <w:p w14:paraId="1F0E2067" w14:textId="77777777" w:rsidR="00F33929" w:rsidRDefault="00F33929" w:rsidP="00F33929">
            <w:pPr>
              <w:spacing w:after="0"/>
              <w:jc w:val="center"/>
            </w:pPr>
          </w:p>
          <w:p w14:paraId="7BFDD194" w14:textId="77777777" w:rsidR="00F33929" w:rsidRDefault="00F33929" w:rsidP="00F33929">
            <w:pPr>
              <w:spacing w:after="0"/>
              <w:jc w:val="center"/>
            </w:pPr>
          </w:p>
          <w:p w14:paraId="535E0384" w14:textId="77777777" w:rsidR="00F33929" w:rsidRDefault="00F33929" w:rsidP="00F33929">
            <w:pPr>
              <w:spacing w:after="0"/>
              <w:jc w:val="center"/>
            </w:pPr>
            <w:r>
              <w:t>1</w:t>
            </w:r>
          </w:p>
          <w:p w14:paraId="58B9B665" w14:textId="77777777" w:rsidR="00F33929" w:rsidRDefault="00F33929" w:rsidP="00F33929">
            <w:pPr>
              <w:spacing w:after="0"/>
              <w:jc w:val="center"/>
            </w:pPr>
          </w:p>
          <w:p w14:paraId="6797198E" w14:textId="77777777" w:rsidR="00F33929" w:rsidRDefault="00F33929" w:rsidP="00F33929">
            <w:pPr>
              <w:spacing w:after="0"/>
              <w:jc w:val="center"/>
            </w:pPr>
          </w:p>
          <w:p w14:paraId="2ABC46C3" w14:textId="77777777" w:rsidR="00F33929" w:rsidRDefault="00F33929" w:rsidP="00F33929">
            <w:pPr>
              <w:spacing w:after="0"/>
              <w:jc w:val="center"/>
            </w:pPr>
            <w:r>
              <w:t>1</w:t>
            </w:r>
          </w:p>
          <w:p w14:paraId="13F36914" w14:textId="77777777" w:rsidR="00F33929" w:rsidRDefault="00F33929" w:rsidP="00F33929">
            <w:pPr>
              <w:spacing w:after="0"/>
              <w:jc w:val="center"/>
            </w:pPr>
            <w:r>
              <w:t>1</w:t>
            </w:r>
          </w:p>
          <w:p w14:paraId="7C12ED9E" w14:textId="77777777" w:rsidR="00F33929" w:rsidRDefault="00F33929" w:rsidP="00F33929">
            <w:pPr>
              <w:spacing w:after="0"/>
              <w:jc w:val="center"/>
            </w:pPr>
          </w:p>
          <w:p w14:paraId="7D32BFEE" w14:textId="77777777" w:rsidR="00F33929" w:rsidRDefault="00F33929" w:rsidP="00F33929">
            <w:pPr>
              <w:spacing w:after="0"/>
              <w:jc w:val="center"/>
            </w:pPr>
            <w:r>
              <w:t>OR</w:t>
            </w:r>
          </w:p>
          <w:p w14:paraId="1EF9FF48" w14:textId="77777777" w:rsidR="00F33929" w:rsidRDefault="00F33929" w:rsidP="00F33929">
            <w:pPr>
              <w:spacing w:after="0"/>
              <w:jc w:val="center"/>
            </w:pPr>
          </w:p>
          <w:p w14:paraId="77C31D55" w14:textId="77777777" w:rsidR="00F33929" w:rsidRDefault="00F33929" w:rsidP="00F33929">
            <w:pPr>
              <w:spacing w:after="0"/>
              <w:jc w:val="center"/>
            </w:pPr>
            <w:r>
              <w:t>1</w:t>
            </w:r>
          </w:p>
          <w:p w14:paraId="13493E38" w14:textId="77777777" w:rsidR="00F33929" w:rsidRDefault="00F33929" w:rsidP="00F33929">
            <w:pPr>
              <w:spacing w:after="0"/>
              <w:jc w:val="center"/>
            </w:pPr>
          </w:p>
          <w:p w14:paraId="7BE49307" w14:textId="77777777" w:rsidR="00F33929" w:rsidRDefault="00F33929" w:rsidP="00F33929">
            <w:pPr>
              <w:spacing w:after="0"/>
              <w:jc w:val="center"/>
            </w:pPr>
          </w:p>
          <w:p w14:paraId="0AE96596" w14:textId="77777777" w:rsidR="00F33929" w:rsidRDefault="00F33929" w:rsidP="00F33929">
            <w:pPr>
              <w:spacing w:after="0"/>
              <w:jc w:val="center"/>
            </w:pPr>
          </w:p>
          <w:p w14:paraId="36EAF0A7" w14:textId="77777777" w:rsidR="00F33929" w:rsidRDefault="00F33929" w:rsidP="00F33929">
            <w:pPr>
              <w:spacing w:after="0"/>
              <w:jc w:val="center"/>
            </w:pPr>
            <w:r>
              <w:t>1</w:t>
            </w:r>
          </w:p>
        </w:tc>
        <w:tc>
          <w:tcPr>
            <w:tcW w:w="990" w:type="dxa"/>
          </w:tcPr>
          <w:p w14:paraId="6E1F033E" w14:textId="77777777" w:rsidR="00F33929" w:rsidRDefault="00F33929" w:rsidP="00F33929">
            <w:pPr>
              <w:spacing w:after="0"/>
              <w:jc w:val="center"/>
            </w:pPr>
            <w:r>
              <w:t>4</w:t>
            </w:r>
          </w:p>
        </w:tc>
      </w:tr>
      <w:tr w:rsidR="00F33929" w14:paraId="234B2F7F" w14:textId="77777777" w:rsidTr="00D64259">
        <w:trPr>
          <w:trHeight w:val="1610"/>
        </w:trPr>
        <w:tc>
          <w:tcPr>
            <w:tcW w:w="900" w:type="dxa"/>
          </w:tcPr>
          <w:p w14:paraId="57B7465F" w14:textId="77777777" w:rsidR="00F33929" w:rsidRDefault="00F33929" w:rsidP="00F33929">
            <w:pPr>
              <w:spacing w:after="0"/>
            </w:pPr>
            <w:r>
              <w:t>35</w:t>
            </w:r>
          </w:p>
        </w:tc>
        <w:tc>
          <w:tcPr>
            <w:tcW w:w="8100" w:type="dxa"/>
          </w:tcPr>
          <w:p w14:paraId="2D138A1F" w14:textId="77777777" w:rsidR="00F33929" w:rsidRPr="00F33929" w:rsidRDefault="00F33929" w:rsidP="00F33929">
            <w:pPr>
              <w:rPr>
                <w:rFonts w:ascii="Times New Roman" w:eastAsia="Times New Roman" w:hAnsi="Times New Roman" w:cs="Times New Roman"/>
                <w:sz w:val="24"/>
                <w:szCs w:val="24"/>
              </w:rPr>
            </w:pPr>
            <w:r w:rsidRPr="00F33929">
              <w:rPr>
                <w:rFonts w:ascii="Times New Roman" w:eastAsia="Times New Roman" w:hAnsi="Times New Roman" w:cs="Times New Roman"/>
                <w:sz w:val="24"/>
                <w:szCs w:val="24"/>
              </w:rPr>
              <w:t>(</w:t>
            </w:r>
            <w:proofErr w:type="spellStart"/>
            <w:r w:rsidRPr="00F33929">
              <w:rPr>
                <w:rFonts w:ascii="Times New Roman" w:eastAsia="Times New Roman" w:hAnsi="Times New Roman" w:cs="Times New Roman"/>
                <w:sz w:val="24"/>
                <w:szCs w:val="24"/>
              </w:rPr>
              <w:t>i</w:t>
            </w:r>
            <w:proofErr w:type="spellEnd"/>
            <w:r w:rsidRPr="00F33929">
              <w:rPr>
                <w:rFonts w:ascii="Times New Roman" w:eastAsia="Times New Roman" w:hAnsi="Times New Roman" w:cs="Times New Roman"/>
                <w:sz w:val="24"/>
                <w:szCs w:val="24"/>
              </w:rPr>
              <w:t>) Wavelength reduces but frequency remains same.</w:t>
            </w:r>
          </w:p>
          <w:p w14:paraId="61A69868" w14:textId="77777777" w:rsidR="00F33929" w:rsidRPr="00F33929" w:rsidRDefault="00F33929" w:rsidP="00F33929">
            <w:pPr>
              <w:rPr>
                <w:rFonts w:ascii="Times New Roman" w:eastAsia="Times New Roman" w:hAnsi="Times New Roman" w:cs="Times New Roman"/>
                <w:sz w:val="24"/>
                <w:szCs w:val="24"/>
              </w:rPr>
            </w:pPr>
            <w:r w:rsidRPr="00F33929">
              <w:rPr>
                <w:rFonts w:ascii="Times New Roman" w:hAnsi="Times New Roman" w:cs="Times New Roman"/>
                <w:noProof/>
                <w:sz w:val="24"/>
                <w:szCs w:val="24"/>
                <w:lang w:bidi="hi-IN"/>
              </w:rPr>
              <w:drawing>
                <wp:anchor distT="0" distB="0" distL="114300" distR="114300" simplePos="0" relativeHeight="251692032" behindDoc="0" locked="0" layoutInCell="1" allowOverlap="1" wp14:anchorId="36F5060E" wp14:editId="59B43A79">
                  <wp:simplePos x="0" y="0"/>
                  <wp:positionH relativeFrom="column">
                    <wp:posOffset>443865</wp:posOffset>
                  </wp:positionH>
                  <wp:positionV relativeFrom="paragraph">
                    <wp:posOffset>304165</wp:posOffset>
                  </wp:positionV>
                  <wp:extent cx="1915795" cy="8763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5795" cy="876300"/>
                          </a:xfrm>
                          <a:prstGeom prst="rect">
                            <a:avLst/>
                          </a:prstGeom>
                          <a:noFill/>
                          <a:ln>
                            <a:noFill/>
                          </a:ln>
                        </pic:spPr>
                      </pic:pic>
                    </a:graphicData>
                  </a:graphic>
                  <wp14:sizeRelV relativeFrom="margin">
                    <wp14:pctHeight>0</wp14:pctHeight>
                  </wp14:sizeRelV>
                </wp:anchor>
              </w:drawing>
            </w:r>
            <w:r w:rsidRPr="00F33929">
              <w:rPr>
                <w:rFonts w:ascii="Times New Roman" w:eastAsia="Times New Roman" w:hAnsi="Times New Roman" w:cs="Times New Roman"/>
                <w:sz w:val="24"/>
                <w:szCs w:val="24"/>
              </w:rPr>
              <w:t>(ii) phase difference = 0</w:t>
            </w:r>
          </w:p>
          <w:p w14:paraId="4F31C31E" w14:textId="77777777" w:rsidR="00F33929" w:rsidRPr="00F33929" w:rsidRDefault="00F33929" w:rsidP="00F33929">
            <w:pPr>
              <w:rPr>
                <w:rFonts w:ascii="Times New Roman" w:eastAsia="Times New Roman" w:hAnsi="Times New Roman" w:cs="Times New Roman"/>
                <w:sz w:val="24"/>
                <w:szCs w:val="24"/>
              </w:rPr>
            </w:pPr>
            <w:r w:rsidRPr="00F33929">
              <w:rPr>
                <w:rFonts w:ascii="Times New Roman" w:eastAsia="Times New Roman" w:hAnsi="Times New Roman" w:cs="Times New Roman"/>
                <w:sz w:val="24"/>
                <w:szCs w:val="24"/>
              </w:rPr>
              <w:t xml:space="preserve">(iii) </w:t>
            </w:r>
          </w:p>
          <w:p w14:paraId="431740F9" w14:textId="77777777" w:rsidR="00F33929" w:rsidRPr="00F33929" w:rsidRDefault="00F33929" w:rsidP="00F33929">
            <w:pPr>
              <w:rPr>
                <w:rFonts w:ascii="Times New Roman" w:eastAsia="Times New Roman" w:hAnsi="Times New Roman" w:cs="Times New Roman"/>
                <w:sz w:val="24"/>
                <w:szCs w:val="24"/>
              </w:rPr>
            </w:pPr>
          </w:p>
          <w:p w14:paraId="6E245996" w14:textId="77777777" w:rsidR="00F33929" w:rsidRPr="00F33929" w:rsidRDefault="00F33929" w:rsidP="00F33929">
            <w:pPr>
              <w:rPr>
                <w:rFonts w:ascii="Times New Roman" w:eastAsia="Times New Roman" w:hAnsi="Times New Roman" w:cs="Times New Roman"/>
                <w:sz w:val="24"/>
                <w:szCs w:val="24"/>
              </w:rPr>
            </w:pPr>
          </w:p>
          <w:p w14:paraId="6E43E100" w14:textId="77777777" w:rsidR="00F33929" w:rsidRPr="00F33929" w:rsidRDefault="00000000" w:rsidP="00F33929">
            <w:pPr>
              <w:rPr>
                <w:rFonts w:ascii="Times New Roman" w:eastAsia="Times New Roman" w:hAnsi="Times New Roman" w:cs="Times New Roman"/>
                <w:sz w:val="24"/>
                <w:szCs w:val="24"/>
              </w:rPr>
            </w:pPr>
            <m:oMathPara>
              <m:oMathParaPr>
                <m:jc m:val="left"/>
              </m:oMathParaPr>
              <m:oMath>
                <m:func>
                  <m:funcPr>
                    <m:ctrlPr>
                      <w:rPr>
                        <w:rFonts w:ascii="Cambria Math" w:eastAsia="Times New Roman" w:hAnsi="Cambria Math" w:cs="Times New Roman"/>
                        <w:i/>
                        <w:sz w:val="24"/>
                        <w:szCs w:val="24"/>
                      </w:rPr>
                    </m:ctrlPr>
                  </m:funcPr>
                  <m:fName>
                    <m:r>
                      <w:rPr>
                        <w:rFonts w:ascii="Cambria Math" w:eastAsia="Times New Roman" w:hAnsi="Cambria Math" w:cs="Times New Roman"/>
                        <w:sz w:val="24"/>
                        <w:szCs w:val="24"/>
                      </w:rPr>
                      <m:t>sin</m:t>
                    </m:r>
                  </m:fName>
                  <m:e>
                    <m:r>
                      <w:rPr>
                        <w:rFonts w:ascii="Cambria Math" w:eastAsia="Times New Roman" w:hAnsi="Cambria Math" w:cs="Times New Roman"/>
                        <w:sz w:val="24"/>
                        <w:szCs w:val="24"/>
                      </w:rPr>
                      <m:t>ⅈ</m:t>
                    </m:r>
                  </m:e>
                </m:func>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num>
                  <m:den>
                    <m:r>
                      <w:rPr>
                        <w:rFonts w:ascii="Cambria Math" w:eastAsia="Times New Roman" w:hAnsi="Cambria Math" w:cs="Times New Roman"/>
                        <w:sz w:val="24"/>
                        <w:szCs w:val="24"/>
                      </w:rPr>
                      <m:t>AC</m:t>
                    </m:r>
                  </m:den>
                </m:f>
              </m:oMath>
            </m:oMathPara>
          </w:p>
          <w:p w14:paraId="3D1BB1BD" w14:textId="77777777" w:rsidR="00F33929" w:rsidRPr="00F33929" w:rsidRDefault="00F33929" w:rsidP="00F33929">
            <w:pPr>
              <w:rPr>
                <w:rFonts w:ascii="Times New Roman" w:eastAsia="Times New Roman" w:hAnsi="Times New Roman" w:cs="Times New Roman"/>
                <w:iCs/>
                <w:sz w:val="24"/>
                <w:szCs w:val="24"/>
              </w:rPr>
            </w:pPr>
            <w:r w:rsidRPr="00F33929">
              <w:rPr>
                <w:rFonts w:ascii="Times New Roman" w:eastAsia="Times New Roman" w:hAnsi="Times New Roman" w:cs="Times New Roman"/>
                <w:sz w:val="24"/>
                <w:szCs w:val="24"/>
              </w:rPr>
              <w:t xml:space="preserve">sin r = </w:t>
            </w:r>
            <m:oMath>
              <m:f>
                <m:fPr>
                  <m:ctrlPr>
                    <w:rPr>
                      <w:rFonts w:ascii="Cambria Math" w:eastAsia="Times New Roman" w:hAnsi="Cambria Math" w:cs="Times New Roman"/>
                      <w:iCs/>
                      <w:sz w:val="24"/>
                      <w:szCs w:val="24"/>
                    </w:rPr>
                  </m:ctrlPr>
                </m:fPr>
                <m:num>
                  <m:sSub>
                    <m:sSubPr>
                      <m:ctrlPr>
                        <w:rPr>
                          <w:rFonts w:ascii="Cambria Math" w:eastAsia="Times New Roman" w:hAnsi="Cambria Math" w:cs="Times New Roman"/>
                          <w:iCs/>
                          <w:sz w:val="24"/>
                          <w:szCs w:val="24"/>
                        </w:rPr>
                      </m:ctrlPr>
                    </m:sSubPr>
                    <m:e>
                      <m:r>
                        <m:rPr>
                          <m:sty m:val="p"/>
                        </m:rPr>
                        <w:rPr>
                          <w:rFonts w:ascii="Cambria Math" w:eastAsia="Times New Roman" w:hAnsi="Cambria Math" w:cs="Times New Roman"/>
                          <w:sz w:val="24"/>
                          <w:szCs w:val="24"/>
                        </w:rPr>
                        <m:t>v</m:t>
                      </m:r>
                    </m:e>
                    <m:sub>
                      <m:r>
                        <m:rPr>
                          <m:sty m:val="p"/>
                        </m:rP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t</m:t>
                  </m:r>
                </m:num>
                <m:den>
                  <m:r>
                    <m:rPr>
                      <m:sty m:val="p"/>
                    </m:rPr>
                    <w:rPr>
                      <w:rFonts w:ascii="Cambria Math" w:eastAsia="Times New Roman" w:hAnsi="Cambria Math" w:cs="Times New Roman"/>
                      <w:sz w:val="24"/>
                      <w:szCs w:val="24"/>
                    </w:rPr>
                    <m:t>AC</m:t>
                  </m:r>
                </m:den>
              </m:f>
            </m:oMath>
          </w:p>
          <w:p w14:paraId="6A7E797F" w14:textId="77777777" w:rsidR="00F33929" w:rsidRPr="00F33929" w:rsidRDefault="00000000" w:rsidP="00F33929">
            <w:pPr>
              <w:rPr>
                <w:rFonts w:ascii="Times New Roman" w:eastAsia="Times New Roman" w:hAnsi="Times New Roman" w:cs="Times New Roman"/>
                <w:iCs/>
                <w:sz w:val="24"/>
                <w:szCs w:val="24"/>
              </w:rPr>
            </w:pPr>
            <m:oMathPara>
              <m:oMathParaPr>
                <m:jc m:val="left"/>
              </m:oMathParaPr>
              <m:oMath>
                <m:f>
                  <m:fPr>
                    <m:ctrlPr>
                      <w:rPr>
                        <w:rFonts w:ascii="Cambria Math" w:eastAsia="Times New Roman" w:hAnsi="Cambria Math" w:cs="Times New Roman"/>
                        <w:i/>
                        <w:iCs/>
                        <w:sz w:val="24"/>
                        <w:szCs w:val="24"/>
                      </w:rPr>
                    </m:ctrlPr>
                  </m:fPr>
                  <m:num>
                    <m:func>
                      <m:funcPr>
                        <m:ctrlPr>
                          <w:rPr>
                            <w:rFonts w:ascii="Cambria Math" w:eastAsia="Times New Roman" w:hAnsi="Cambria Math" w:cs="Times New Roman"/>
                            <w:i/>
                            <w:iCs/>
                            <w:sz w:val="24"/>
                            <w:szCs w:val="24"/>
                          </w:rPr>
                        </m:ctrlPr>
                      </m:funcPr>
                      <m:fName>
                        <m:r>
                          <w:rPr>
                            <w:rFonts w:ascii="Cambria Math" w:eastAsia="Times New Roman" w:hAnsi="Cambria Math" w:cs="Times New Roman"/>
                            <w:sz w:val="24"/>
                            <w:szCs w:val="24"/>
                          </w:rPr>
                          <m:t>sin</m:t>
                        </m:r>
                      </m:fName>
                      <m:e>
                        <m:r>
                          <w:rPr>
                            <w:rFonts w:ascii="Cambria Math" w:eastAsia="Times New Roman" w:hAnsi="Cambria Math" w:cs="Times New Roman"/>
                            <w:sz w:val="24"/>
                            <w:szCs w:val="24"/>
                          </w:rPr>
                          <m:t>ⅈ</m:t>
                        </m:r>
                      </m:e>
                    </m:func>
                  </m:num>
                  <m:den>
                    <m:func>
                      <m:funcPr>
                        <m:ctrlPr>
                          <w:rPr>
                            <w:rFonts w:ascii="Cambria Math" w:eastAsia="Times New Roman" w:hAnsi="Cambria Math" w:cs="Times New Roman"/>
                            <w:i/>
                            <w:iCs/>
                            <w:sz w:val="24"/>
                            <w:szCs w:val="24"/>
                          </w:rPr>
                        </m:ctrlPr>
                      </m:funcPr>
                      <m:fName>
                        <m:r>
                          <w:rPr>
                            <w:rFonts w:ascii="Cambria Math" w:eastAsia="Times New Roman" w:hAnsi="Cambria Math" w:cs="Times New Roman"/>
                            <w:sz w:val="24"/>
                            <w:szCs w:val="24"/>
                          </w:rPr>
                          <m:t>sin</m:t>
                        </m:r>
                      </m:fName>
                      <m:e>
                        <m:r>
                          <w:rPr>
                            <w:rFonts w:ascii="Cambria Math" w:eastAsia="Times New Roman" w:hAnsi="Cambria Math" w:cs="Times New Roman"/>
                            <w:sz w:val="24"/>
                            <w:szCs w:val="24"/>
                          </w:rPr>
                          <m:t>r</m:t>
                        </m:r>
                      </m:e>
                    </m:func>
                  </m:den>
                </m:f>
                <m:r>
                  <w:rPr>
                    <w:rFonts w:ascii="Cambria Math" w:eastAsia="Times New Roman" w:hAnsi="Cambria Math" w:cs="Times New Roman"/>
                    <w:sz w:val="24"/>
                    <w:szCs w:val="24"/>
                  </w:rPr>
                  <m:t>=</m:t>
                </m:r>
                <m:f>
                  <m:fPr>
                    <m:ctrlPr>
                      <w:rPr>
                        <w:rFonts w:ascii="Cambria Math" w:eastAsia="Times New Roman" w:hAnsi="Cambria Math" w:cs="Times New Roman"/>
                        <w:i/>
                        <w:iCs/>
                        <w:sz w:val="24"/>
                        <w:szCs w:val="24"/>
                      </w:rPr>
                    </m:ctrlPr>
                  </m:fPr>
                  <m:num>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num>
                  <m:den>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den>
                </m:f>
                <m:r>
                  <w:rPr>
                    <w:rFonts w:ascii="Cambria Math" w:eastAsia="Times New Roman" w:hAnsi="Cambria Math" w:cs="Times New Roman"/>
                    <w:sz w:val="24"/>
                    <w:szCs w:val="24"/>
                  </w:rPr>
                  <m:t>=μ</m:t>
                </m:r>
              </m:oMath>
            </m:oMathPara>
          </w:p>
          <w:p w14:paraId="1107F52D" w14:textId="77777777" w:rsidR="00F33929" w:rsidRPr="00F33929" w:rsidRDefault="00F33929" w:rsidP="00F33929">
            <w:pPr>
              <w:rPr>
                <w:rFonts w:ascii="Times New Roman" w:eastAsia="Times New Roman" w:hAnsi="Times New Roman" w:cs="Times New Roman"/>
                <w:iCs/>
                <w:sz w:val="24"/>
                <w:szCs w:val="24"/>
              </w:rPr>
            </w:pPr>
            <w:r w:rsidRPr="00F33929">
              <w:rPr>
                <w:rFonts w:ascii="Times New Roman" w:eastAsia="Times New Roman" w:hAnsi="Times New Roman" w:cs="Times New Roman"/>
                <w:iCs/>
                <w:sz w:val="24"/>
                <w:szCs w:val="24"/>
              </w:rPr>
              <w:t>OR</w:t>
            </w:r>
          </w:p>
          <w:p w14:paraId="7955725F" w14:textId="493C182F" w:rsidR="00F33929" w:rsidRPr="00F33929" w:rsidRDefault="00D64259" w:rsidP="00F33929">
            <w:pPr>
              <w:rPr>
                <w:rFonts w:ascii="Times New Roman" w:eastAsia="Times New Roman" w:hAnsi="Times New Roman" w:cs="Times New Roman"/>
                <w:iCs/>
                <w:sz w:val="24"/>
                <w:szCs w:val="24"/>
              </w:rPr>
            </w:pPr>
            <w:r w:rsidRPr="00F33929">
              <w:rPr>
                <w:rFonts w:ascii="Times New Roman" w:hAnsi="Times New Roman" w:cs="Times New Roman"/>
                <w:noProof/>
                <w:sz w:val="24"/>
                <w:szCs w:val="24"/>
                <w:lang w:bidi="hi-IN"/>
              </w:rPr>
              <w:drawing>
                <wp:anchor distT="0" distB="0" distL="114300" distR="114300" simplePos="0" relativeHeight="251694080" behindDoc="0" locked="0" layoutInCell="1" allowOverlap="1" wp14:anchorId="2CDE5B55" wp14:editId="291B0ADD">
                  <wp:simplePos x="0" y="0"/>
                  <wp:positionH relativeFrom="column">
                    <wp:posOffset>2672715</wp:posOffset>
                  </wp:positionH>
                  <wp:positionV relativeFrom="paragraph">
                    <wp:posOffset>328930</wp:posOffset>
                  </wp:positionV>
                  <wp:extent cx="1970405" cy="8667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a:extLst>
                              <a:ext uri="{28A0092B-C50C-407E-A947-70E740481C1C}">
                                <a14:useLocalDpi xmlns:a14="http://schemas.microsoft.com/office/drawing/2010/main" val="0"/>
                              </a:ext>
                            </a:extLst>
                          </a:blip>
                          <a:srcRect t="43187"/>
                          <a:stretch/>
                        </pic:blipFill>
                        <pic:spPr bwMode="auto">
                          <a:xfrm>
                            <a:off x="0" y="0"/>
                            <a:ext cx="1970405"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33929" w:rsidRPr="00F33929">
              <w:rPr>
                <w:rFonts w:ascii="Times New Roman" w:eastAsia="Times New Roman" w:hAnsi="Times New Roman" w:cs="Times New Roman"/>
                <w:iCs/>
                <w:sz w:val="24"/>
                <w:szCs w:val="24"/>
              </w:rPr>
              <w:t xml:space="preserve">(iii) </w:t>
            </w:r>
          </w:p>
          <w:p w14:paraId="5E119B19" w14:textId="7968EC3F" w:rsidR="00F33929" w:rsidRPr="00F33929" w:rsidRDefault="00F33929" w:rsidP="00954365">
            <w:pPr>
              <w:rPr>
                <w:rFonts w:ascii="Times New Roman" w:eastAsia="Times New Roman" w:hAnsi="Times New Roman" w:cs="Times New Roman"/>
                <w:sz w:val="24"/>
                <w:szCs w:val="24"/>
              </w:rPr>
            </w:pPr>
            <w:r w:rsidRPr="00F33929">
              <w:rPr>
                <w:rFonts w:ascii="Times New Roman" w:hAnsi="Times New Roman" w:cs="Times New Roman"/>
                <w:noProof/>
                <w:sz w:val="24"/>
                <w:szCs w:val="24"/>
                <w:lang w:bidi="hi-IN"/>
              </w:rPr>
              <w:drawing>
                <wp:inline distT="0" distB="0" distL="0" distR="0" wp14:anchorId="063D6F62" wp14:editId="041B1CC7">
                  <wp:extent cx="2414189" cy="8572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6751" cy="865262"/>
                          </a:xfrm>
                          <a:prstGeom prst="rect">
                            <a:avLst/>
                          </a:prstGeom>
                          <a:noFill/>
                          <a:ln>
                            <a:noFill/>
                          </a:ln>
                        </pic:spPr>
                      </pic:pic>
                    </a:graphicData>
                  </a:graphic>
                </wp:inline>
              </w:drawing>
            </w:r>
          </w:p>
        </w:tc>
        <w:tc>
          <w:tcPr>
            <w:tcW w:w="990" w:type="dxa"/>
          </w:tcPr>
          <w:p w14:paraId="64780032" w14:textId="77777777" w:rsidR="00F33929" w:rsidRDefault="00F33929" w:rsidP="00F33929">
            <w:pPr>
              <w:spacing w:after="0"/>
              <w:jc w:val="center"/>
            </w:pPr>
            <w:r>
              <w:t>1</w:t>
            </w:r>
          </w:p>
          <w:p w14:paraId="6AAC7081" w14:textId="77777777" w:rsidR="00F33929" w:rsidRDefault="00F33929" w:rsidP="00F33929">
            <w:pPr>
              <w:spacing w:after="0"/>
              <w:jc w:val="center"/>
            </w:pPr>
          </w:p>
          <w:p w14:paraId="7464E5BE" w14:textId="77777777" w:rsidR="00F33929" w:rsidRDefault="00F33929" w:rsidP="00F33929">
            <w:pPr>
              <w:spacing w:after="0"/>
              <w:jc w:val="center"/>
            </w:pPr>
            <w:r>
              <w:t>1</w:t>
            </w:r>
          </w:p>
          <w:p w14:paraId="5DCEA4E8" w14:textId="77777777" w:rsidR="00F33929" w:rsidRDefault="00F33929" w:rsidP="00F33929">
            <w:pPr>
              <w:spacing w:after="0"/>
              <w:jc w:val="center"/>
            </w:pPr>
          </w:p>
          <w:p w14:paraId="53C19657" w14:textId="77777777" w:rsidR="00F33929" w:rsidRDefault="00F33929" w:rsidP="00F33929">
            <w:pPr>
              <w:spacing w:after="0"/>
              <w:jc w:val="center"/>
            </w:pPr>
            <w:r>
              <w:t>1</w:t>
            </w:r>
          </w:p>
          <w:p w14:paraId="44B17CF1" w14:textId="77777777" w:rsidR="00F33929" w:rsidRDefault="00F33929" w:rsidP="00F33929">
            <w:pPr>
              <w:spacing w:after="0"/>
              <w:jc w:val="center"/>
            </w:pPr>
          </w:p>
          <w:p w14:paraId="6813149F" w14:textId="77777777" w:rsidR="00F33929" w:rsidRDefault="00F33929" w:rsidP="00F33929">
            <w:pPr>
              <w:spacing w:after="0"/>
              <w:jc w:val="center"/>
            </w:pPr>
          </w:p>
          <w:p w14:paraId="25222D3E" w14:textId="77777777" w:rsidR="00954365" w:rsidRDefault="00954365" w:rsidP="00F33929">
            <w:pPr>
              <w:spacing w:after="0"/>
              <w:jc w:val="center"/>
            </w:pPr>
          </w:p>
          <w:p w14:paraId="2B2E7B31" w14:textId="77777777" w:rsidR="00954365" w:rsidRDefault="00954365" w:rsidP="00F33929">
            <w:pPr>
              <w:spacing w:after="0"/>
              <w:jc w:val="center"/>
            </w:pPr>
          </w:p>
          <w:p w14:paraId="3138CE35" w14:textId="77777777" w:rsidR="00F33929" w:rsidRDefault="00F33929" w:rsidP="00F33929">
            <w:pPr>
              <w:spacing w:after="0"/>
              <w:jc w:val="center"/>
            </w:pPr>
            <w:r>
              <w:t>1</w:t>
            </w:r>
          </w:p>
          <w:p w14:paraId="6B4BA510" w14:textId="77777777" w:rsidR="00F33929" w:rsidRDefault="00F33929" w:rsidP="00F33929">
            <w:pPr>
              <w:spacing w:after="0"/>
              <w:jc w:val="center"/>
            </w:pPr>
          </w:p>
          <w:p w14:paraId="50084089" w14:textId="77777777" w:rsidR="00F33929" w:rsidRDefault="00F33929" w:rsidP="00F33929">
            <w:pPr>
              <w:spacing w:after="0"/>
              <w:jc w:val="center"/>
            </w:pPr>
          </w:p>
          <w:p w14:paraId="67A0ACFF" w14:textId="77777777" w:rsidR="00F33929" w:rsidRDefault="00F33929" w:rsidP="00F33929">
            <w:pPr>
              <w:spacing w:after="0"/>
              <w:jc w:val="center"/>
            </w:pPr>
            <w:r>
              <w:t>OR</w:t>
            </w:r>
          </w:p>
          <w:p w14:paraId="1A199BB0" w14:textId="77777777" w:rsidR="00F33929" w:rsidRDefault="00F33929" w:rsidP="00F33929">
            <w:pPr>
              <w:spacing w:after="0"/>
              <w:jc w:val="center"/>
            </w:pPr>
          </w:p>
          <w:p w14:paraId="63767BBD" w14:textId="77777777" w:rsidR="00F33929" w:rsidRDefault="00F33929" w:rsidP="00F33929">
            <w:pPr>
              <w:spacing w:after="0"/>
              <w:jc w:val="center"/>
            </w:pPr>
          </w:p>
          <w:p w14:paraId="5375E277" w14:textId="77777777" w:rsidR="00F33929" w:rsidRDefault="00F33929" w:rsidP="00F33929">
            <w:pPr>
              <w:spacing w:after="0"/>
              <w:jc w:val="center"/>
            </w:pPr>
          </w:p>
          <w:p w14:paraId="6C7DE324" w14:textId="77777777" w:rsidR="00F33929" w:rsidRDefault="00F33929" w:rsidP="00F33929">
            <w:pPr>
              <w:spacing w:after="0"/>
              <w:jc w:val="center"/>
            </w:pPr>
            <w:r>
              <w:t>1</w:t>
            </w:r>
          </w:p>
          <w:p w14:paraId="347FDC35" w14:textId="77777777" w:rsidR="00F33929" w:rsidRDefault="00F33929" w:rsidP="00F33929">
            <w:pPr>
              <w:spacing w:after="0"/>
              <w:jc w:val="center"/>
            </w:pPr>
          </w:p>
          <w:p w14:paraId="282FA81C" w14:textId="77777777" w:rsidR="00F33929" w:rsidRDefault="00F33929" w:rsidP="00F33929">
            <w:pPr>
              <w:spacing w:after="0"/>
              <w:jc w:val="center"/>
            </w:pPr>
          </w:p>
          <w:p w14:paraId="4750FF41" w14:textId="77777777" w:rsidR="00F33929" w:rsidRDefault="00F33929" w:rsidP="00F33929">
            <w:pPr>
              <w:spacing w:after="0"/>
              <w:jc w:val="center"/>
            </w:pPr>
          </w:p>
          <w:p w14:paraId="095D4C97" w14:textId="77777777" w:rsidR="00F33929" w:rsidRDefault="00F33929" w:rsidP="00F33929">
            <w:pPr>
              <w:spacing w:after="0"/>
              <w:jc w:val="center"/>
            </w:pPr>
            <w:r>
              <w:t>1</w:t>
            </w:r>
          </w:p>
        </w:tc>
        <w:tc>
          <w:tcPr>
            <w:tcW w:w="990" w:type="dxa"/>
          </w:tcPr>
          <w:p w14:paraId="5B4FE684" w14:textId="77777777" w:rsidR="00F33929" w:rsidRDefault="00F33929" w:rsidP="00F33929">
            <w:pPr>
              <w:spacing w:after="0"/>
              <w:jc w:val="center"/>
            </w:pPr>
            <w:r>
              <w:t>4</w:t>
            </w:r>
          </w:p>
        </w:tc>
      </w:tr>
    </w:tbl>
    <w:p w14:paraId="1669D0F0" w14:textId="6D5DAC7A" w:rsidR="00C21D07" w:rsidRDefault="00D64259" w:rsidP="00D64259">
      <w:pPr>
        <w:jc w:val="center"/>
      </w:pPr>
      <w:r>
        <w:t>***</w:t>
      </w:r>
    </w:p>
    <w:sectPr w:rsidR="00C21D07" w:rsidSect="00D64259">
      <w:footerReference w:type="default" r:id="rId31"/>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2355" w14:textId="77777777" w:rsidR="00D576FB" w:rsidRDefault="00D576FB">
      <w:pPr>
        <w:spacing w:after="0" w:line="240" w:lineRule="auto"/>
      </w:pPr>
      <w:r>
        <w:separator/>
      </w:r>
    </w:p>
  </w:endnote>
  <w:endnote w:type="continuationSeparator" w:id="0">
    <w:p w14:paraId="5C123A39" w14:textId="77777777" w:rsidR="00D576FB" w:rsidRDefault="00D5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293916"/>
      <w:docPartObj>
        <w:docPartGallery w:val="Page Numbers (Bottom of Page)"/>
        <w:docPartUnique/>
      </w:docPartObj>
    </w:sdtPr>
    <w:sdtEndPr>
      <w:rPr>
        <w:noProof/>
      </w:rPr>
    </w:sdtEndPr>
    <w:sdtContent>
      <w:p w14:paraId="7050ED4D" w14:textId="77777777" w:rsidR="001335F9" w:rsidRDefault="006D2613">
        <w:pPr>
          <w:pStyle w:val="Footer"/>
          <w:jc w:val="center"/>
        </w:pPr>
        <w:r>
          <w:fldChar w:fldCharType="begin"/>
        </w:r>
        <w:r w:rsidR="001335F9">
          <w:instrText xml:space="preserve"> PAGE   \* MERGEFORMAT </w:instrText>
        </w:r>
        <w:r>
          <w:fldChar w:fldCharType="separate"/>
        </w:r>
        <w:r w:rsidR="009258AA">
          <w:rPr>
            <w:noProof/>
          </w:rPr>
          <w:t>1</w:t>
        </w:r>
        <w:r>
          <w:rPr>
            <w:noProof/>
          </w:rPr>
          <w:fldChar w:fldCharType="end"/>
        </w:r>
      </w:p>
    </w:sdtContent>
  </w:sdt>
  <w:p w14:paraId="6BAC98D5" w14:textId="77777777" w:rsidR="001335F9" w:rsidRDefault="00133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D1CB7" w14:textId="77777777" w:rsidR="00D576FB" w:rsidRDefault="00D576FB">
      <w:pPr>
        <w:spacing w:after="0" w:line="240" w:lineRule="auto"/>
      </w:pPr>
      <w:r>
        <w:separator/>
      </w:r>
    </w:p>
  </w:footnote>
  <w:footnote w:type="continuationSeparator" w:id="0">
    <w:p w14:paraId="1F27F35C" w14:textId="77777777" w:rsidR="00D576FB" w:rsidRDefault="00D57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F18"/>
    <w:multiLevelType w:val="hybridMultilevel"/>
    <w:tmpl w:val="24F4E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5014"/>
    <w:multiLevelType w:val="hybridMultilevel"/>
    <w:tmpl w:val="60586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01D8E"/>
    <w:multiLevelType w:val="hybridMultilevel"/>
    <w:tmpl w:val="6462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34C2F"/>
    <w:multiLevelType w:val="hybridMultilevel"/>
    <w:tmpl w:val="D876A5A8"/>
    <w:lvl w:ilvl="0" w:tplc="8DF69558">
      <w:start w:val="1"/>
      <w:numFmt w:val="lowerLetter"/>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F3D39F2"/>
    <w:multiLevelType w:val="multilevel"/>
    <w:tmpl w:val="42B4453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E10442"/>
    <w:multiLevelType w:val="hybridMultilevel"/>
    <w:tmpl w:val="44C4882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11B62"/>
    <w:multiLevelType w:val="hybridMultilevel"/>
    <w:tmpl w:val="F8CE7B8E"/>
    <w:lvl w:ilvl="0" w:tplc="57A81F9C">
      <w:start w:val="1"/>
      <w:numFmt w:val="lowerLetter"/>
      <w:lvlText w:val="(%1)"/>
      <w:lvlJc w:val="left"/>
      <w:pPr>
        <w:tabs>
          <w:tab w:val="num" w:pos="1080"/>
        </w:tabs>
        <w:ind w:left="108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7" w15:restartNumberingAfterBreak="0">
    <w:nsid w:val="21B37828"/>
    <w:multiLevelType w:val="hybridMultilevel"/>
    <w:tmpl w:val="41D61AA8"/>
    <w:lvl w:ilvl="0" w:tplc="1CA43344">
      <w:start w:val="1"/>
      <w:numFmt w:val="lowerLetter"/>
      <w:lvlText w:val="%1)"/>
      <w:lvlJc w:val="left"/>
      <w:pPr>
        <w:ind w:left="319" w:hanging="360"/>
      </w:pPr>
      <w:rPr>
        <w:rFonts w:hint="default"/>
      </w:rPr>
    </w:lvl>
    <w:lvl w:ilvl="1" w:tplc="04090019" w:tentative="1">
      <w:start w:val="1"/>
      <w:numFmt w:val="lowerLetter"/>
      <w:lvlText w:val="%2."/>
      <w:lvlJc w:val="left"/>
      <w:pPr>
        <w:ind w:left="1039" w:hanging="360"/>
      </w:pPr>
    </w:lvl>
    <w:lvl w:ilvl="2" w:tplc="0409001B" w:tentative="1">
      <w:start w:val="1"/>
      <w:numFmt w:val="lowerRoman"/>
      <w:lvlText w:val="%3."/>
      <w:lvlJc w:val="right"/>
      <w:pPr>
        <w:ind w:left="1759" w:hanging="180"/>
      </w:pPr>
    </w:lvl>
    <w:lvl w:ilvl="3" w:tplc="0409000F" w:tentative="1">
      <w:start w:val="1"/>
      <w:numFmt w:val="decimal"/>
      <w:lvlText w:val="%4."/>
      <w:lvlJc w:val="left"/>
      <w:pPr>
        <w:ind w:left="2479" w:hanging="360"/>
      </w:pPr>
    </w:lvl>
    <w:lvl w:ilvl="4" w:tplc="04090019" w:tentative="1">
      <w:start w:val="1"/>
      <w:numFmt w:val="lowerLetter"/>
      <w:lvlText w:val="%5."/>
      <w:lvlJc w:val="left"/>
      <w:pPr>
        <w:ind w:left="3199" w:hanging="360"/>
      </w:pPr>
    </w:lvl>
    <w:lvl w:ilvl="5" w:tplc="0409001B" w:tentative="1">
      <w:start w:val="1"/>
      <w:numFmt w:val="lowerRoman"/>
      <w:lvlText w:val="%6."/>
      <w:lvlJc w:val="right"/>
      <w:pPr>
        <w:ind w:left="3919" w:hanging="180"/>
      </w:pPr>
    </w:lvl>
    <w:lvl w:ilvl="6" w:tplc="0409000F" w:tentative="1">
      <w:start w:val="1"/>
      <w:numFmt w:val="decimal"/>
      <w:lvlText w:val="%7."/>
      <w:lvlJc w:val="left"/>
      <w:pPr>
        <w:ind w:left="4639" w:hanging="360"/>
      </w:pPr>
    </w:lvl>
    <w:lvl w:ilvl="7" w:tplc="04090019" w:tentative="1">
      <w:start w:val="1"/>
      <w:numFmt w:val="lowerLetter"/>
      <w:lvlText w:val="%8."/>
      <w:lvlJc w:val="left"/>
      <w:pPr>
        <w:ind w:left="5359" w:hanging="360"/>
      </w:pPr>
    </w:lvl>
    <w:lvl w:ilvl="8" w:tplc="0409001B" w:tentative="1">
      <w:start w:val="1"/>
      <w:numFmt w:val="lowerRoman"/>
      <w:lvlText w:val="%9."/>
      <w:lvlJc w:val="right"/>
      <w:pPr>
        <w:ind w:left="6079" w:hanging="180"/>
      </w:pPr>
    </w:lvl>
  </w:abstractNum>
  <w:abstractNum w:abstractNumId="8" w15:restartNumberingAfterBreak="0">
    <w:nsid w:val="22252761"/>
    <w:multiLevelType w:val="hybridMultilevel"/>
    <w:tmpl w:val="DEB679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8F174C"/>
    <w:multiLevelType w:val="hybridMultilevel"/>
    <w:tmpl w:val="E772BD78"/>
    <w:lvl w:ilvl="0" w:tplc="1AB05AF6">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A4D09F4"/>
    <w:multiLevelType w:val="hybridMultilevel"/>
    <w:tmpl w:val="67686E9A"/>
    <w:lvl w:ilvl="0" w:tplc="8E1AE5F6">
      <w:start w:val="1"/>
      <w:numFmt w:val="lowerRoman"/>
      <w:lvlText w:val="(%1)"/>
      <w:lvlJc w:val="left"/>
      <w:pPr>
        <w:ind w:left="693" w:hanging="720"/>
      </w:pPr>
      <w:rPr>
        <w:rFonts w:hint="default"/>
        <w:b w:val="0"/>
      </w:rPr>
    </w:lvl>
    <w:lvl w:ilvl="1" w:tplc="04090019" w:tentative="1">
      <w:start w:val="1"/>
      <w:numFmt w:val="lowerLetter"/>
      <w:lvlText w:val="%2."/>
      <w:lvlJc w:val="left"/>
      <w:pPr>
        <w:ind w:left="1053" w:hanging="360"/>
      </w:pPr>
    </w:lvl>
    <w:lvl w:ilvl="2" w:tplc="0409001B" w:tentative="1">
      <w:start w:val="1"/>
      <w:numFmt w:val="lowerRoman"/>
      <w:lvlText w:val="%3."/>
      <w:lvlJc w:val="right"/>
      <w:pPr>
        <w:ind w:left="1773" w:hanging="180"/>
      </w:pPr>
    </w:lvl>
    <w:lvl w:ilvl="3" w:tplc="0409000F" w:tentative="1">
      <w:start w:val="1"/>
      <w:numFmt w:val="decimal"/>
      <w:lvlText w:val="%4."/>
      <w:lvlJc w:val="left"/>
      <w:pPr>
        <w:ind w:left="2493" w:hanging="360"/>
      </w:pPr>
    </w:lvl>
    <w:lvl w:ilvl="4" w:tplc="04090019" w:tentative="1">
      <w:start w:val="1"/>
      <w:numFmt w:val="lowerLetter"/>
      <w:lvlText w:val="%5."/>
      <w:lvlJc w:val="left"/>
      <w:pPr>
        <w:ind w:left="3213" w:hanging="360"/>
      </w:pPr>
    </w:lvl>
    <w:lvl w:ilvl="5" w:tplc="0409001B" w:tentative="1">
      <w:start w:val="1"/>
      <w:numFmt w:val="lowerRoman"/>
      <w:lvlText w:val="%6."/>
      <w:lvlJc w:val="right"/>
      <w:pPr>
        <w:ind w:left="3933" w:hanging="180"/>
      </w:pPr>
    </w:lvl>
    <w:lvl w:ilvl="6" w:tplc="0409000F" w:tentative="1">
      <w:start w:val="1"/>
      <w:numFmt w:val="decimal"/>
      <w:lvlText w:val="%7."/>
      <w:lvlJc w:val="left"/>
      <w:pPr>
        <w:ind w:left="4653" w:hanging="360"/>
      </w:pPr>
    </w:lvl>
    <w:lvl w:ilvl="7" w:tplc="04090019" w:tentative="1">
      <w:start w:val="1"/>
      <w:numFmt w:val="lowerLetter"/>
      <w:lvlText w:val="%8."/>
      <w:lvlJc w:val="left"/>
      <w:pPr>
        <w:ind w:left="5373" w:hanging="360"/>
      </w:pPr>
    </w:lvl>
    <w:lvl w:ilvl="8" w:tplc="0409001B" w:tentative="1">
      <w:start w:val="1"/>
      <w:numFmt w:val="lowerRoman"/>
      <w:lvlText w:val="%9."/>
      <w:lvlJc w:val="right"/>
      <w:pPr>
        <w:ind w:left="6093" w:hanging="180"/>
      </w:pPr>
    </w:lvl>
  </w:abstractNum>
  <w:abstractNum w:abstractNumId="11" w15:restartNumberingAfterBreak="0">
    <w:nsid w:val="2B9A5EC0"/>
    <w:multiLevelType w:val="hybridMultilevel"/>
    <w:tmpl w:val="8E98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A3045"/>
    <w:multiLevelType w:val="hybridMultilevel"/>
    <w:tmpl w:val="438EFCAC"/>
    <w:lvl w:ilvl="0" w:tplc="112AF31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451BF"/>
    <w:multiLevelType w:val="hybridMultilevel"/>
    <w:tmpl w:val="5232D258"/>
    <w:lvl w:ilvl="0" w:tplc="D8B08664">
      <w:start w:val="1"/>
      <w:numFmt w:val="lowerLetter"/>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4" w15:restartNumberingAfterBreak="0">
    <w:nsid w:val="335208BE"/>
    <w:multiLevelType w:val="hybridMultilevel"/>
    <w:tmpl w:val="B6988A80"/>
    <w:lvl w:ilvl="0" w:tplc="8DEE60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F2AB0"/>
    <w:multiLevelType w:val="multilevel"/>
    <w:tmpl w:val="AF1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27FB0"/>
    <w:multiLevelType w:val="hybridMultilevel"/>
    <w:tmpl w:val="D528E9D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890D68"/>
    <w:multiLevelType w:val="hybridMultilevel"/>
    <w:tmpl w:val="D69A68CC"/>
    <w:lvl w:ilvl="0" w:tplc="A9B88F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C37CD"/>
    <w:multiLevelType w:val="hybridMultilevel"/>
    <w:tmpl w:val="2FC4014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6753B"/>
    <w:multiLevelType w:val="hybridMultilevel"/>
    <w:tmpl w:val="FBC697E8"/>
    <w:lvl w:ilvl="0" w:tplc="11369C04">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465A6"/>
    <w:multiLevelType w:val="hybridMultilevel"/>
    <w:tmpl w:val="D982DF14"/>
    <w:lvl w:ilvl="0" w:tplc="B050A2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53F35"/>
    <w:multiLevelType w:val="hybridMultilevel"/>
    <w:tmpl w:val="8C982E14"/>
    <w:lvl w:ilvl="0" w:tplc="6B44A0D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42173406"/>
    <w:multiLevelType w:val="hybridMultilevel"/>
    <w:tmpl w:val="004E2E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82F64F4"/>
    <w:multiLevelType w:val="hybridMultilevel"/>
    <w:tmpl w:val="4D52A534"/>
    <w:lvl w:ilvl="0" w:tplc="92C620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7606B3"/>
    <w:multiLevelType w:val="hybridMultilevel"/>
    <w:tmpl w:val="439AD4D2"/>
    <w:lvl w:ilvl="0" w:tplc="0232A4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64619"/>
    <w:multiLevelType w:val="hybridMultilevel"/>
    <w:tmpl w:val="9EA6C00C"/>
    <w:lvl w:ilvl="0" w:tplc="3D5667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67A07"/>
    <w:multiLevelType w:val="hybridMultilevel"/>
    <w:tmpl w:val="47C4BDEE"/>
    <w:lvl w:ilvl="0" w:tplc="05CE1E7E">
      <w:start w:val="2"/>
      <w:numFmt w:val="lowerRoman"/>
      <w:lvlText w:val="(%1)"/>
      <w:lvlJc w:val="left"/>
      <w:pPr>
        <w:ind w:left="1080" w:hanging="720"/>
      </w:pPr>
      <w:rPr>
        <w:rFonts w:eastAsiaTheme="minorHAnsi"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2D1EF8"/>
    <w:multiLevelType w:val="hybridMultilevel"/>
    <w:tmpl w:val="50B82B14"/>
    <w:lvl w:ilvl="0" w:tplc="FC06300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5044E2"/>
    <w:multiLevelType w:val="hybridMultilevel"/>
    <w:tmpl w:val="FF1A3CA4"/>
    <w:lvl w:ilvl="0" w:tplc="1E9A4C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4D7BE9"/>
    <w:multiLevelType w:val="multilevel"/>
    <w:tmpl w:val="B55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C5288C"/>
    <w:multiLevelType w:val="hybridMultilevel"/>
    <w:tmpl w:val="6E201E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2912F5"/>
    <w:multiLevelType w:val="hybridMultilevel"/>
    <w:tmpl w:val="FFD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7901F5"/>
    <w:multiLevelType w:val="hybridMultilevel"/>
    <w:tmpl w:val="FA2026C0"/>
    <w:lvl w:ilvl="0" w:tplc="19CAE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148AD"/>
    <w:multiLevelType w:val="hybridMultilevel"/>
    <w:tmpl w:val="3A4AAA8E"/>
    <w:lvl w:ilvl="0" w:tplc="204EC0F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E847B0B"/>
    <w:multiLevelType w:val="hybridMultilevel"/>
    <w:tmpl w:val="17D6E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4230B4"/>
    <w:multiLevelType w:val="hybridMultilevel"/>
    <w:tmpl w:val="80BC1B86"/>
    <w:lvl w:ilvl="0" w:tplc="6606722C">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6" w15:restartNumberingAfterBreak="0">
    <w:nsid w:val="761C558D"/>
    <w:multiLevelType w:val="hybridMultilevel"/>
    <w:tmpl w:val="DBAE4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250618"/>
    <w:multiLevelType w:val="hybridMultilevel"/>
    <w:tmpl w:val="33F49716"/>
    <w:lvl w:ilvl="0" w:tplc="B274B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D573B"/>
    <w:multiLevelType w:val="hybridMultilevel"/>
    <w:tmpl w:val="68EE12C4"/>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83CE6"/>
    <w:multiLevelType w:val="hybridMultilevel"/>
    <w:tmpl w:val="CC10F62A"/>
    <w:lvl w:ilvl="0" w:tplc="85EAC616">
      <w:start w:val="6"/>
      <w:numFmt w:val="decimal"/>
      <w:lvlText w:val="%1."/>
      <w:lvlJc w:val="left"/>
      <w:pPr>
        <w:ind w:left="990"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0" w15:restartNumberingAfterBreak="0">
    <w:nsid w:val="7C550A53"/>
    <w:multiLevelType w:val="multilevel"/>
    <w:tmpl w:val="9A0A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9D2D70"/>
    <w:multiLevelType w:val="hybridMultilevel"/>
    <w:tmpl w:val="2D4C1C20"/>
    <w:lvl w:ilvl="0" w:tplc="4BBCC8CE">
      <w:start w:val="1"/>
      <w:numFmt w:val="lowerRoman"/>
      <w:lvlText w:val="(%1)"/>
      <w:lvlJc w:val="left"/>
      <w:pPr>
        <w:ind w:left="990" w:hanging="720"/>
      </w:pPr>
      <w:rPr>
        <w:rFonts w:eastAsiaTheme="minorHAnsi" w:cs="Verdana"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541432959">
    <w:abstractNumId w:val="38"/>
  </w:num>
  <w:num w:numId="2" w16cid:durableId="1303072332">
    <w:abstractNumId w:val="2"/>
  </w:num>
  <w:num w:numId="3" w16cid:durableId="755638432">
    <w:abstractNumId w:val="37"/>
  </w:num>
  <w:num w:numId="4" w16cid:durableId="553539459">
    <w:abstractNumId w:val="32"/>
  </w:num>
  <w:num w:numId="5" w16cid:durableId="443159270">
    <w:abstractNumId w:val="20"/>
  </w:num>
  <w:num w:numId="6" w16cid:durableId="1935091134">
    <w:abstractNumId w:val="11"/>
  </w:num>
  <w:num w:numId="7" w16cid:durableId="88895019">
    <w:abstractNumId w:val="24"/>
  </w:num>
  <w:num w:numId="8" w16cid:durableId="1288660290">
    <w:abstractNumId w:val="39"/>
  </w:num>
  <w:num w:numId="9" w16cid:durableId="360934388">
    <w:abstractNumId w:val="3"/>
  </w:num>
  <w:num w:numId="10" w16cid:durableId="962887629">
    <w:abstractNumId w:val="17"/>
  </w:num>
  <w:num w:numId="11" w16cid:durableId="781267659">
    <w:abstractNumId w:val="21"/>
  </w:num>
  <w:num w:numId="12" w16cid:durableId="1990747178">
    <w:abstractNumId w:val="13"/>
  </w:num>
  <w:num w:numId="13" w16cid:durableId="12410644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0219148">
    <w:abstractNumId w:val="26"/>
  </w:num>
  <w:num w:numId="15" w16cid:durableId="1652907013">
    <w:abstractNumId w:val="41"/>
  </w:num>
  <w:num w:numId="16" w16cid:durableId="1131367677">
    <w:abstractNumId w:val="25"/>
  </w:num>
  <w:num w:numId="17" w16cid:durableId="522402757">
    <w:abstractNumId w:val="4"/>
  </w:num>
  <w:num w:numId="18" w16cid:durableId="1290089446">
    <w:abstractNumId w:val="0"/>
  </w:num>
  <w:num w:numId="19" w16cid:durableId="774246719">
    <w:abstractNumId w:val="6"/>
  </w:num>
  <w:num w:numId="20" w16cid:durableId="896090379">
    <w:abstractNumId w:val="28"/>
  </w:num>
  <w:num w:numId="21" w16cid:durableId="136268456">
    <w:abstractNumId w:val="23"/>
  </w:num>
  <w:num w:numId="22" w16cid:durableId="162664370">
    <w:abstractNumId w:val="14"/>
  </w:num>
  <w:num w:numId="23" w16cid:durableId="746461973">
    <w:abstractNumId w:val="31"/>
  </w:num>
  <w:num w:numId="24" w16cid:durableId="1228760191">
    <w:abstractNumId w:val="16"/>
  </w:num>
  <w:num w:numId="25" w16cid:durableId="1847793227">
    <w:abstractNumId w:val="27"/>
  </w:num>
  <w:num w:numId="26" w16cid:durableId="1428500321">
    <w:abstractNumId w:val="7"/>
  </w:num>
  <w:num w:numId="27" w16cid:durableId="1825581167">
    <w:abstractNumId w:val="34"/>
  </w:num>
  <w:num w:numId="28" w16cid:durableId="253439374">
    <w:abstractNumId w:val="19"/>
  </w:num>
  <w:num w:numId="29" w16cid:durableId="1992713524">
    <w:abstractNumId w:val="18"/>
  </w:num>
  <w:num w:numId="30" w16cid:durableId="610094151">
    <w:abstractNumId w:val="36"/>
  </w:num>
  <w:num w:numId="31" w16cid:durableId="569077322">
    <w:abstractNumId w:val="5"/>
  </w:num>
  <w:num w:numId="32" w16cid:durableId="1340620127">
    <w:abstractNumId w:val="1"/>
  </w:num>
  <w:num w:numId="33" w16cid:durableId="441807363">
    <w:abstractNumId w:val="30"/>
  </w:num>
  <w:num w:numId="34" w16cid:durableId="373233732">
    <w:abstractNumId w:val="10"/>
  </w:num>
  <w:num w:numId="35" w16cid:durableId="1342659117">
    <w:abstractNumId w:val="8"/>
  </w:num>
  <w:num w:numId="36" w16cid:durableId="1033919646">
    <w:abstractNumId w:val="33"/>
  </w:num>
  <w:num w:numId="37" w16cid:durableId="1469740761">
    <w:abstractNumId w:val="35"/>
  </w:num>
  <w:num w:numId="38" w16cid:durableId="99005630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208031673">
    <w:abstractNumId w:val="40"/>
  </w:num>
  <w:num w:numId="40" w16cid:durableId="603003531">
    <w:abstractNumId w:val="29"/>
  </w:num>
  <w:num w:numId="41" w16cid:durableId="1019546535">
    <w:abstractNumId w:val="12"/>
  </w:num>
  <w:num w:numId="42" w16cid:durableId="950971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E"/>
    <w:rsid w:val="00002C42"/>
    <w:rsid w:val="00005644"/>
    <w:rsid w:val="0001032C"/>
    <w:rsid w:val="0002006B"/>
    <w:rsid w:val="000253CF"/>
    <w:rsid w:val="00031ADC"/>
    <w:rsid w:val="00034231"/>
    <w:rsid w:val="00034577"/>
    <w:rsid w:val="00035B66"/>
    <w:rsid w:val="00037E4D"/>
    <w:rsid w:val="000424C9"/>
    <w:rsid w:val="00066536"/>
    <w:rsid w:val="00084760"/>
    <w:rsid w:val="000A4631"/>
    <w:rsid w:val="000A645D"/>
    <w:rsid w:val="000A65D0"/>
    <w:rsid w:val="000A6BF7"/>
    <w:rsid w:val="000A7BC6"/>
    <w:rsid w:val="000D2F20"/>
    <w:rsid w:val="00105165"/>
    <w:rsid w:val="001121D9"/>
    <w:rsid w:val="0012567F"/>
    <w:rsid w:val="00132185"/>
    <w:rsid w:val="001335F9"/>
    <w:rsid w:val="00142775"/>
    <w:rsid w:val="001434A0"/>
    <w:rsid w:val="00146A1D"/>
    <w:rsid w:val="0015235C"/>
    <w:rsid w:val="00157782"/>
    <w:rsid w:val="001602F7"/>
    <w:rsid w:val="00170750"/>
    <w:rsid w:val="001711F5"/>
    <w:rsid w:val="001735FA"/>
    <w:rsid w:val="00173ED4"/>
    <w:rsid w:val="00177ABA"/>
    <w:rsid w:val="00181209"/>
    <w:rsid w:val="00181A7E"/>
    <w:rsid w:val="0018496B"/>
    <w:rsid w:val="001B0719"/>
    <w:rsid w:val="001C6039"/>
    <w:rsid w:val="001D0874"/>
    <w:rsid w:val="001D2861"/>
    <w:rsid w:val="001E63AE"/>
    <w:rsid w:val="001F0CAB"/>
    <w:rsid w:val="001F4D72"/>
    <w:rsid w:val="002149D3"/>
    <w:rsid w:val="00222BCA"/>
    <w:rsid w:val="00225AB4"/>
    <w:rsid w:val="00237FCD"/>
    <w:rsid w:val="0024333C"/>
    <w:rsid w:val="00247CAE"/>
    <w:rsid w:val="00256132"/>
    <w:rsid w:val="00270959"/>
    <w:rsid w:val="0027477F"/>
    <w:rsid w:val="002825F0"/>
    <w:rsid w:val="002936D8"/>
    <w:rsid w:val="002A6D91"/>
    <w:rsid w:val="002A75E8"/>
    <w:rsid w:val="002B6D16"/>
    <w:rsid w:val="002C2476"/>
    <w:rsid w:val="002C74C4"/>
    <w:rsid w:val="002E5E9A"/>
    <w:rsid w:val="00303E47"/>
    <w:rsid w:val="00311775"/>
    <w:rsid w:val="00312322"/>
    <w:rsid w:val="003272FF"/>
    <w:rsid w:val="003337D2"/>
    <w:rsid w:val="00351701"/>
    <w:rsid w:val="0037347B"/>
    <w:rsid w:val="003766BE"/>
    <w:rsid w:val="00392E80"/>
    <w:rsid w:val="00395C51"/>
    <w:rsid w:val="003A47C7"/>
    <w:rsid w:val="003A5A79"/>
    <w:rsid w:val="003A7F6D"/>
    <w:rsid w:val="003B2E4F"/>
    <w:rsid w:val="003B47B3"/>
    <w:rsid w:val="003B6E0A"/>
    <w:rsid w:val="003C4DDB"/>
    <w:rsid w:val="003D0B53"/>
    <w:rsid w:val="003D19D7"/>
    <w:rsid w:val="003D50EF"/>
    <w:rsid w:val="003F3E75"/>
    <w:rsid w:val="003F51A5"/>
    <w:rsid w:val="004118CC"/>
    <w:rsid w:val="0041301D"/>
    <w:rsid w:val="00416935"/>
    <w:rsid w:val="00416D88"/>
    <w:rsid w:val="00434BDB"/>
    <w:rsid w:val="00434CC5"/>
    <w:rsid w:val="00443026"/>
    <w:rsid w:val="00466130"/>
    <w:rsid w:val="0048162C"/>
    <w:rsid w:val="00486DBE"/>
    <w:rsid w:val="0049549B"/>
    <w:rsid w:val="0049572D"/>
    <w:rsid w:val="004B6DB5"/>
    <w:rsid w:val="004C2971"/>
    <w:rsid w:val="004C6F41"/>
    <w:rsid w:val="00503598"/>
    <w:rsid w:val="00505E85"/>
    <w:rsid w:val="005177DD"/>
    <w:rsid w:val="00521ACE"/>
    <w:rsid w:val="00537280"/>
    <w:rsid w:val="00540496"/>
    <w:rsid w:val="00544C30"/>
    <w:rsid w:val="00567E67"/>
    <w:rsid w:val="005706DB"/>
    <w:rsid w:val="00572008"/>
    <w:rsid w:val="005908DC"/>
    <w:rsid w:val="00591B4C"/>
    <w:rsid w:val="00595478"/>
    <w:rsid w:val="005A0ACB"/>
    <w:rsid w:val="005A23F0"/>
    <w:rsid w:val="005A3E4E"/>
    <w:rsid w:val="005B6DAE"/>
    <w:rsid w:val="005C2ED6"/>
    <w:rsid w:val="005D3F38"/>
    <w:rsid w:val="005D51AB"/>
    <w:rsid w:val="005E0392"/>
    <w:rsid w:val="005E2E1D"/>
    <w:rsid w:val="005E4055"/>
    <w:rsid w:val="005E5524"/>
    <w:rsid w:val="005F2AB6"/>
    <w:rsid w:val="006006A8"/>
    <w:rsid w:val="006058AC"/>
    <w:rsid w:val="006104DB"/>
    <w:rsid w:val="00616EA2"/>
    <w:rsid w:val="00625AD3"/>
    <w:rsid w:val="00634057"/>
    <w:rsid w:val="0066233C"/>
    <w:rsid w:val="006627A6"/>
    <w:rsid w:val="006719C4"/>
    <w:rsid w:val="00675F61"/>
    <w:rsid w:val="00676644"/>
    <w:rsid w:val="0067671C"/>
    <w:rsid w:val="006814DF"/>
    <w:rsid w:val="00694265"/>
    <w:rsid w:val="00697F78"/>
    <w:rsid w:val="006A51A9"/>
    <w:rsid w:val="006B034C"/>
    <w:rsid w:val="006B398C"/>
    <w:rsid w:val="006B65E0"/>
    <w:rsid w:val="006C409B"/>
    <w:rsid w:val="006D2613"/>
    <w:rsid w:val="006E5C14"/>
    <w:rsid w:val="006F45B8"/>
    <w:rsid w:val="00707450"/>
    <w:rsid w:val="00707BDC"/>
    <w:rsid w:val="007246E1"/>
    <w:rsid w:val="00732F3B"/>
    <w:rsid w:val="007377CD"/>
    <w:rsid w:val="007431C6"/>
    <w:rsid w:val="00746F51"/>
    <w:rsid w:val="007624CD"/>
    <w:rsid w:val="007636EA"/>
    <w:rsid w:val="00771878"/>
    <w:rsid w:val="00776A37"/>
    <w:rsid w:val="00785F28"/>
    <w:rsid w:val="007A25FF"/>
    <w:rsid w:val="007E6E74"/>
    <w:rsid w:val="007F0F95"/>
    <w:rsid w:val="007F1D7A"/>
    <w:rsid w:val="00800E8D"/>
    <w:rsid w:val="008045F8"/>
    <w:rsid w:val="00814C88"/>
    <w:rsid w:val="00853931"/>
    <w:rsid w:val="00876D01"/>
    <w:rsid w:val="00882006"/>
    <w:rsid w:val="00896B7C"/>
    <w:rsid w:val="008A3EF0"/>
    <w:rsid w:val="008A5AF3"/>
    <w:rsid w:val="008E136F"/>
    <w:rsid w:val="008F59A8"/>
    <w:rsid w:val="0090213F"/>
    <w:rsid w:val="0090307E"/>
    <w:rsid w:val="00914602"/>
    <w:rsid w:val="009236D6"/>
    <w:rsid w:val="009258AA"/>
    <w:rsid w:val="00925F77"/>
    <w:rsid w:val="00937276"/>
    <w:rsid w:val="0093786B"/>
    <w:rsid w:val="00946E90"/>
    <w:rsid w:val="00951D63"/>
    <w:rsid w:val="00954365"/>
    <w:rsid w:val="00961876"/>
    <w:rsid w:val="00962E1B"/>
    <w:rsid w:val="009661F6"/>
    <w:rsid w:val="009819F7"/>
    <w:rsid w:val="00986458"/>
    <w:rsid w:val="00995105"/>
    <w:rsid w:val="009A2A68"/>
    <w:rsid w:val="009B1FD6"/>
    <w:rsid w:val="009D52BF"/>
    <w:rsid w:val="009D68A1"/>
    <w:rsid w:val="009E4412"/>
    <w:rsid w:val="009E7F7E"/>
    <w:rsid w:val="00A03A11"/>
    <w:rsid w:val="00A11063"/>
    <w:rsid w:val="00A13053"/>
    <w:rsid w:val="00A232A8"/>
    <w:rsid w:val="00A41C88"/>
    <w:rsid w:val="00A44155"/>
    <w:rsid w:val="00A54C04"/>
    <w:rsid w:val="00A61C82"/>
    <w:rsid w:val="00A82859"/>
    <w:rsid w:val="00A95D9C"/>
    <w:rsid w:val="00A96E98"/>
    <w:rsid w:val="00AA4B7D"/>
    <w:rsid w:val="00AD2F73"/>
    <w:rsid w:val="00AD4B33"/>
    <w:rsid w:val="00AD4DB7"/>
    <w:rsid w:val="00AD7A61"/>
    <w:rsid w:val="00AE7818"/>
    <w:rsid w:val="00AF7F25"/>
    <w:rsid w:val="00B047E2"/>
    <w:rsid w:val="00B26567"/>
    <w:rsid w:val="00B301A8"/>
    <w:rsid w:val="00B32BE8"/>
    <w:rsid w:val="00B57633"/>
    <w:rsid w:val="00B61347"/>
    <w:rsid w:val="00B71924"/>
    <w:rsid w:val="00B7683D"/>
    <w:rsid w:val="00B854BE"/>
    <w:rsid w:val="00B9731C"/>
    <w:rsid w:val="00BA17C2"/>
    <w:rsid w:val="00BB6B77"/>
    <w:rsid w:val="00BE495B"/>
    <w:rsid w:val="00BE6D71"/>
    <w:rsid w:val="00BE7264"/>
    <w:rsid w:val="00BF0DAE"/>
    <w:rsid w:val="00BF4EE6"/>
    <w:rsid w:val="00C21D07"/>
    <w:rsid w:val="00C33628"/>
    <w:rsid w:val="00C37072"/>
    <w:rsid w:val="00C416AA"/>
    <w:rsid w:val="00C45685"/>
    <w:rsid w:val="00C679C1"/>
    <w:rsid w:val="00C80740"/>
    <w:rsid w:val="00C81CF5"/>
    <w:rsid w:val="00C963E5"/>
    <w:rsid w:val="00CA628B"/>
    <w:rsid w:val="00CB10FF"/>
    <w:rsid w:val="00CC570D"/>
    <w:rsid w:val="00D01384"/>
    <w:rsid w:val="00D12A15"/>
    <w:rsid w:val="00D12B13"/>
    <w:rsid w:val="00D1628B"/>
    <w:rsid w:val="00D20897"/>
    <w:rsid w:val="00D2279C"/>
    <w:rsid w:val="00D2696D"/>
    <w:rsid w:val="00D33B90"/>
    <w:rsid w:val="00D576FB"/>
    <w:rsid w:val="00D62213"/>
    <w:rsid w:val="00D64259"/>
    <w:rsid w:val="00D74A01"/>
    <w:rsid w:val="00D8072E"/>
    <w:rsid w:val="00D8316E"/>
    <w:rsid w:val="00DB2711"/>
    <w:rsid w:val="00DB3591"/>
    <w:rsid w:val="00DB5691"/>
    <w:rsid w:val="00DC2846"/>
    <w:rsid w:val="00DD38A6"/>
    <w:rsid w:val="00DE1141"/>
    <w:rsid w:val="00DF0F35"/>
    <w:rsid w:val="00DF2E8F"/>
    <w:rsid w:val="00E0209C"/>
    <w:rsid w:val="00E03B55"/>
    <w:rsid w:val="00E07B39"/>
    <w:rsid w:val="00E1110D"/>
    <w:rsid w:val="00E21AD1"/>
    <w:rsid w:val="00E426C8"/>
    <w:rsid w:val="00E5335C"/>
    <w:rsid w:val="00E62446"/>
    <w:rsid w:val="00E7417D"/>
    <w:rsid w:val="00E75336"/>
    <w:rsid w:val="00E9554E"/>
    <w:rsid w:val="00E95CFB"/>
    <w:rsid w:val="00EC486F"/>
    <w:rsid w:val="00EE02C2"/>
    <w:rsid w:val="00EF1052"/>
    <w:rsid w:val="00EF6AD7"/>
    <w:rsid w:val="00F00FAE"/>
    <w:rsid w:val="00F0565A"/>
    <w:rsid w:val="00F158D0"/>
    <w:rsid w:val="00F20F45"/>
    <w:rsid w:val="00F33929"/>
    <w:rsid w:val="00F43BB5"/>
    <w:rsid w:val="00F50FAC"/>
    <w:rsid w:val="00F72E7C"/>
    <w:rsid w:val="00F95BA9"/>
    <w:rsid w:val="00FB15B3"/>
    <w:rsid w:val="00FC1295"/>
    <w:rsid w:val="00FC3FCD"/>
    <w:rsid w:val="00FC4EC2"/>
    <w:rsid w:val="00FD3A7C"/>
    <w:rsid w:val="00FD5072"/>
    <w:rsid w:val="00FE5A3F"/>
    <w:rsid w:val="00FF282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9D"/>
  <w15:docId w15:val="{3C2751AA-A6D7-4065-AF26-D84369A2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1A8"/>
    <w:pPr>
      <w:spacing w:after="200" w:line="276" w:lineRule="auto"/>
    </w:pPr>
    <w:rPr>
      <w:rFonts w:eastAsiaTheme="minorEastAsia"/>
    </w:rPr>
  </w:style>
  <w:style w:type="paragraph" w:styleId="Heading2">
    <w:name w:val="heading 2"/>
    <w:basedOn w:val="Normal"/>
    <w:link w:val="Heading2Char"/>
    <w:uiPriority w:val="9"/>
    <w:qFormat/>
    <w:rsid w:val="0066233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A8"/>
    <w:pPr>
      <w:ind w:left="720"/>
      <w:contextualSpacing/>
    </w:pPr>
  </w:style>
  <w:style w:type="table" w:styleId="TableGrid">
    <w:name w:val="Table Grid"/>
    <w:basedOn w:val="TableNormal"/>
    <w:uiPriority w:val="39"/>
    <w:rsid w:val="00B301A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B301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301A8"/>
  </w:style>
  <w:style w:type="paragraph" w:customStyle="1" w:styleId="Default">
    <w:name w:val="Default"/>
    <w:rsid w:val="00B301A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30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1A8"/>
    <w:rPr>
      <w:rFonts w:ascii="Tahoma" w:eastAsiaTheme="minorEastAsia" w:hAnsi="Tahoma" w:cs="Tahoma"/>
      <w:sz w:val="16"/>
      <w:szCs w:val="16"/>
    </w:rPr>
  </w:style>
  <w:style w:type="character" w:styleId="Hyperlink">
    <w:name w:val="Hyperlink"/>
    <w:basedOn w:val="DefaultParagraphFont"/>
    <w:uiPriority w:val="99"/>
    <w:semiHidden/>
    <w:unhideWhenUsed/>
    <w:rsid w:val="00B301A8"/>
    <w:rPr>
      <w:color w:val="0000FF"/>
      <w:u w:val="single"/>
    </w:rPr>
  </w:style>
  <w:style w:type="character" w:customStyle="1" w:styleId="texhtml">
    <w:name w:val="texhtml"/>
    <w:basedOn w:val="DefaultParagraphFont"/>
    <w:rsid w:val="00B301A8"/>
  </w:style>
  <w:style w:type="character" w:styleId="Strong">
    <w:name w:val="Strong"/>
    <w:basedOn w:val="DefaultParagraphFont"/>
    <w:uiPriority w:val="22"/>
    <w:qFormat/>
    <w:rsid w:val="00B301A8"/>
    <w:rPr>
      <w:b/>
      <w:bCs/>
    </w:rPr>
  </w:style>
  <w:style w:type="paragraph" w:styleId="Header">
    <w:name w:val="header"/>
    <w:basedOn w:val="Normal"/>
    <w:link w:val="HeaderChar"/>
    <w:uiPriority w:val="99"/>
    <w:unhideWhenUsed/>
    <w:rsid w:val="00B30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1A8"/>
    <w:rPr>
      <w:rFonts w:eastAsiaTheme="minorEastAsia"/>
    </w:rPr>
  </w:style>
  <w:style w:type="paragraph" w:styleId="Footer">
    <w:name w:val="footer"/>
    <w:basedOn w:val="Normal"/>
    <w:link w:val="FooterChar"/>
    <w:uiPriority w:val="99"/>
    <w:unhideWhenUsed/>
    <w:rsid w:val="00B30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1A8"/>
    <w:rPr>
      <w:rFonts w:eastAsiaTheme="minorEastAsia"/>
    </w:rPr>
  </w:style>
  <w:style w:type="paragraph" w:styleId="NoSpacing">
    <w:name w:val="No Spacing"/>
    <w:uiPriority w:val="1"/>
    <w:qFormat/>
    <w:rsid w:val="00B301A8"/>
    <w:pPr>
      <w:spacing w:after="0" w:line="240" w:lineRule="auto"/>
    </w:pPr>
    <w:rPr>
      <w:rFonts w:ascii="Calibri" w:eastAsia="Calibri" w:hAnsi="Calibri" w:cs="Times New Roman"/>
    </w:rPr>
  </w:style>
  <w:style w:type="character" w:customStyle="1" w:styleId="vm-hook">
    <w:name w:val="vm-hook"/>
    <w:basedOn w:val="DefaultParagraphFont"/>
    <w:rsid w:val="00B301A8"/>
  </w:style>
  <w:style w:type="character" w:customStyle="1" w:styleId="renderedqtext">
    <w:name w:val="rendered_qtext"/>
    <w:basedOn w:val="DefaultParagraphFont"/>
    <w:rsid w:val="00B301A8"/>
  </w:style>
  <w:style w:type="character" w:customStyle="1" w:styleId="mi">
    <w:name w:val="mi"/>
    <w:basedOn w:val="DefaultParagraphFont"/>
    <w:rsid w:val="00B301A8"/>
  </w:style>
  <w:style w:type="character" w:customStyle="1" w:styleId="mo">
    <w:name w:val="mo"/>
    <w:basedOn w:val="DefaultParagraphFont"/>
    <w:rsid w:val="00B301A8"/>
  </w:style>
  <w:style w:type="character" w:customStyle="1" w:styleId="mjxassistivemathml">
    <w:name w:val="mjx_assistive_mathml"/>
    <w:basedOn w:val="DefaultParagraphFont"/>
    <w:rsid w:val="00B301A8"/>
  </w:style>
  <w:style w:type="paragraph" w:customStyle="1" w:styleId="qtextpara">
    <w:name w:val="qtext_para"/>
    <w:basedOn w:val="Normal"/>
    <w:rsid w:val="00B301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B301A8"/>
    <w:rPr>
      <w:i/>
      <w:iCs/>
    </w:rPr>
  </w:style>
  <w:style w:type="paragraph" w:styleId="BodyTextIndent3">
    <w:name w:val="Body Text Indent 3"/>
    <w:basedOn w:val="Normal"/>
    <w:link w:val="BodyTextIndent3Char"/>
    <w:uiPriority w:val="99"/>
    <w:unhideWhenUsed/>
    <w:rsid w:val="00B301A8"/>
    <w:pPr>
      <w:spacing w:after="120"/>
      <w:ind w:left="360"/>
    </w:pPr>
    <w:rPr>
      <w:rFonts w:ascii="Calibri" w:eastAsia="Calibri" w:hAnsi="Calibri" w:cs="Times New Roman"/>
      <w:sz w:val="16"/>
      <w:szCs w:val="16"/>
    </w:rPr>
  </w:style>
  <w:style w:type="character" w:customStyle="1" w:styleId="BodyTextIndent3Char">
    <w:name w:val="Body Text Indent 3 Char"/>
    <w:basedOn w:val="DefaultParagraphFont"/>
    <w:link w:val="BodyTextIndent3"/>
    <w:uiPriority w:val="99"/>
    <w:rsid w:val="00B301A8"/>
    <w:rPr>
      <w:rFonts w:ascii="Calibri" w:eastAsia="Calibri" w:hAnsi="Calibri" w:cs="Times New Roman"/>
      <w:sz w:val="16"/>
      <w:szCs w:val="16"/>
    </w:rPr>
  </w:style>
  <w:style w:type="character" w:styleId="PlaceholderText">
    <w:name w:val="Placeholder Text"/>
    <w:basedOn w:val="DefaultParagraphFont"/>
    <w:uiPriority w:val="99"/>
    <w:semiHidden/>
    <w:rsid w:val="003A47C7"/>
    <w:rPr>
      <w:color w:val="808080"/>
    </w:rPr>
  </w:style>
  <w:style w:type="character" w:customStyle="1" w:styleId="mn">
    <w:name w:val="mn"/>
    <w:basedOn w:val="DefaultParagraphFont"/>
    <w:rsid w:val="00225AB4"/>
  </w:style>
  <w:style w:type="character" w:customStyle="1" w:styleId="mtext">
    <w:name w:val="mtext"/>
    <w:basedOn w:val="DefaultParagraphFont"/>
    <w:rsid w:val="006F45B8"/>
  </w:style>
  <w:style w:type="character" w:customStyle="1" w:styleId="mjx-char">
    <w:name w:val="mjx-char"/>
    <w:basedOn w:val="DefaultParagraphFont"/>
    <w:rsid w:val="00882006"/>
  </w:style>
  <w:style w:type="character" w:customStyle="1" w:styleId="math-tex">
    <w:name w:val="math-tex"/>
    <w:basedOn w:val="DefaultParagraphFont"/>
    <w:rsid w:val="00031ADC"/>
  </w:style>
  <w:style w:type="character" w:customStyle="1" w:styleId="Heading2Char">
    <w:name w:val="Heading 2 Char"/>
    <w:basedOn w:val="DefaultParagraphFont"/>
    <w:link w:val="Heading2"/>
    <w:uiPriority w:val="9"/>
    <w:rsid w:val="0066233C"/>
    <w:rPr>
      <w:rFonts w:ascii="Times New Roman" w:eastAsia="Times New Roman" w:hAnsi="Times New Roman" w:cs="Times New Roman"/>
      <w:b/>
      <w:bCs/>
      <w:sz w:val="36"/>
      <w:szCs w:val="36"/>
      <w:lang w:val="en-IN" w:eastAsia="en-IN"/>
    </w:rPr>
  </w:style>
  <w:style w:type="character" w:customStyle="1" w:styleId="mord">
    <w:name w:val="mord"/>
    <w:basedOn w:val="DefaultParagraphFont"/>
    <w:rsid w:val="0066233C"/>
  </w:style>
  <w:style w:type="character" w:customStyle="1" w:styleId="mrel">
    <w:name w:val="mrel"/>
    <w:basedOn w:val="DefaultParagraphFont"/>
    <w:rsid w:val="0066233C"/>
  </w:style>
  <w:style w:type="character" w:customStyle="1" w:styleId="mop">
    <w:name w:val="mop"/>
    <w:basedOn w:val="DefaultParagraphFont"/>
    <w:rsid w:val="0066233C"/>
  </w:style>
  <w:style w:type="character" w:customStyle="1" w:styleId="mbin">
    <w:name w:val="mbin"/>
    <w:basedOn w:val="DefaultParagraphFont"/>
    <w:rsid w:val="0066233C"/>
  </w:style>
  <w:style w:type="character" w:customStyle="1" w:styleId="mopen">
    <w:name w:val="mopen"/>
    <w:basedOn w:val="DefaultParagraphFont"/>
    <w:rsid w:val="0048162C"/>
  </w:style>
  <w:style w:type="character" w:customStyle="1" w:styleId="mclose">
    <w:name w:val="mclose"/>
    <w:basedOn w:val="DefaultParagraphFont"/>
    <w:rsid w:val="0048162C"/>
  </w:style>
  <w:style w:type="character" w:customStyle="1" w:styleId="vlist-s">
    <w:name w:val="vlist-s"/>
    <w:basedOn w:val="DefaultParagraphFont"/>
    <w:rsid w:val="00481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2405">
      <w:bodyDiv w:val="1"/>
      <w:marLeft w:val="0"/>
      <w:marRight w:val="0"/>
      <w:marTop w:val="0"/>
      <w:marBottom w:val="0"/>
      <w:divBdr>
        <w:top w:val="none" w:sz="0" w:space="0" w:color="auto"/>
        <w:left w:val="none" w:sz="0" w:space="0" w:color="auto"/>
        <w:bottom w:val="none" w:sz="0" w:space="0" w:color="auto"/>
        <w:right w:val="none" w:sz="0" w:space="0" w:color="auto"/>
      </w:divBdr>
    </w:div>
    <w:div w:id="361594688">
      <w:bodyDiv w:val="1"/>
      <w:marLeft w:val="0"/>
      <w:marRight w:val="0"/>
      <w:marTop w:val="0"/>
      <w:marBottom w:val="0"/>
      <w:divBdr>
        <w:top w:val="none" w:sz="0" w:space="0" w:color="auto"/>
        <w:left w:val="none" w:sz="0" w:space="0" w:color="auto"/>
        <w:bottom w:val="none" w:sz="0" w:space="0" w:color="auto"/>
        <w:right w:val="none" w:sz="0" w:space="0" w:color="auto"/>
      </w:divBdr>
      <w:divsChild>
        <w:div w:id="632636330">
          <w:marLeft w:val="0"/>
          <w:marRight w:val="0"/>
          <w:marTop w:val="0"/>
          <w:marBottom w:val="0"/>
          <w:divBdr>
            <w:top w:val="none" w:sz="0" w:space="0" w:color="auto"/>
            <w:left w:val="none" w:sz="0" w:space="0" w:color="auto"/>
            <w:bottom w:val="none" w:sz="0" w:space="0" w:color="auto"/>
            <w:right w:val="none" w:sz="0" w:space="0" w:color="auto"/>
          </w:divBdr>
        </w:div>
        <w:div w:id="1909605703">
          <w:marLeft w:val="0"/>
          <w:marRight w:val="0"/>
          <w:marTop w:val="0"/>
          <w:marBottom w:val="0"/>
          <w:divBdr>
            <w:top w:val="none" w:sz="0" w:space="0" w:color="auto"/>
            <w:left w:val="none" w:sz="0" w:space="0" w:color="auto"/>
            <w:bottom w:val="none" w:sz="0" w:space="0" w:color="auto"/>
            <w:right w:val="none" w:sz="0" w:space="0" w:color="auto"/>
          </w:divBdr>
        </w:div>
        <w:div w:id="1512792241">
          <w:marLeft w:val="0"/>
          <w:marRight w:val="0"/>
          <w:marTop w:val="0"/>
          <w:marBottom w:val="0"/>
          <w:divBdr>
            <w:top w:val="none" w:sz="0" w:space="0" w:color="auto"/>
            <w:left w:val="none" w:sz="0" w:space="0" w:color="auto"/>
            <w:bottom w:val="none" w:sz="0" w:space="0" w:color="auto"/>
            <w:right w:val="none" w:sz="0" w:space="0" w:color="auto"/>
          </w:divBdr>
        </w:div>
      </w:divsChild>
    </w:div>
    <w:div w:id="387262526">
      <w:bodyDiv w:val="1"/>
      <w:marLeft w:val="0"/>
      <w:marRight w:val="0"/>
      <w:marTop w:val="0"/>
      <w:marBottom w:val="0"/>
      <w:divBdr>
        <w:top w:val="none" w:sz="0" w:space="0" w:color="auto"/>
        <w:left w:val="none" w:sz="0" w:space="0" w:color="auto"/>
        <w:bottom w:val="none" w:sz="0" w:space="0" w:color="auto"/>
        <w:right w:val="none" w:sz="0" w:space="0" w:color="auto"/>
      </w:divBdr>
      <w:divsChild>
        <w:div w:id="2047481628">
          <w:marLeft w:val="0"/>
          <w:marRight w:val="0"/>
          <w:marTop w:val="0"/>
          <w:marBottom w:val="0"/>
          <w:divBdr>
            <w:top w:val="none" w:sz="0" w:space="0" w:color="auto"/>
            <w:left w:val="none" w:sz="0" w:space="0" w:color="auto"/>
            <w:bottom w:val="none" w:sz="0" w:space="0" w:color="auto"/>
            <w:right w:val="none" w:sz="0" w:space="0" w:color="auto"/>
          </w:divBdr>
        </w:div>
        <w:div w:id="352151639">
          <w:marLeft w:val="0"/>
          <w:marRight w:val="0"/>
          <w:marTop w:val="0"/>
          <w:marBottom w:val="0"/>
          <w:divBdr>
            <w:top w:val="none" w:sz="0" w:space="0" w:color="auto"/>
            <w:left w:val="none" w:sz="0" w:space="0" w:color="auto"/>
            <w:bottom w:val="none" w:sz="0" w:space="0" w:color="auto"/>
            <w:right w:val="none" w:sz="0" w:space="0" w:color="auto"/>
          </w:divBdr>
        </w:div>
        <w:div w:id="2145930543">
          <w:marLeft w:val="0"/>
          <w:marRight w:val="0"/>
          <w:marTop w:val="0"/>
          <w:marBottom w:val="0"/>
          <w:divBdr>
            <w:top w:val="none" w:sz="0" w:space="0" w:color="auto"/>
            <w:left w:val="none" w:sz="0" w:space="0" w:color="auto"/>
            <w:bottom w:val="none" w:sz="0" w:space="0" w:color="auto"/>
            <w:right w:val="none" w:sz="0" w:space="0" w:color="auto"/>
          </w:divBdr>
        </w:div>
      </w:divsChild>
    </w:div>
    <w:div w:id="474760204">
      <w:bodyDiv w:val="1"/>
      <w:marLeft w:val="0"/>
      <w:marRight w:val="0"/>
      <w:marTop w:val="0"/>
      <w:marBottom w:val="0"/>
      <w:divBdr>
        <w:top w:val="none" w:sz="0" w:space="0" w:color="auto"/>
        <w:left w:val="none" w:sz="0" w:space="0" w:color="auto"/>
        <w:bottom w:val="none" w:sz="0" w:space="0" w:color="auto"/>
        <w:right w:val="none" w:sz="0" w:space="0" w:color="auto"/>
      </w:divBdr>
    </w:div>
    <w:div w:id="660962288">
      <w:bodyDiv w:val="1"/>
      <w:marLeft w:val="0"/>
      <w:marRight w:val="0"/>
      <w:marTop w:val="0"/>
      <w:marBottom w:val="0"/>
      <w:divBdr>
        <w:top w:val="none" w:sz="0" w:space="0" w:color="auto"/>
        <w:left w:val="none" w:sz="0" w:space="0" w:color="auto"/>
        <w:bottom w:val="none" w:sz="0" w:space="0" w:color="auto"/>
        <w:right w:val="none" w:sz="0" w:space="0" w:color="auto"/>
      </w:divBdr>
      <w:divsChild>
        <w:div w:id="1434666135">
          <w:marLeft w:val="0"/>
          <w:marRight w:val="0"/>
          <w:marTop w:val="240"/>
          <w:marBottom w:val="240"/>
          <w:divBdr>
            <w:top w:val="none" w:sz="0" w:space="0" w:color="auto"/>
            <w:left w:val="none" w:sz="0" w:space="0" w:color="auto"/>
            <w:bottom w:val="none" w:sz="0" w:space="0" w:color="auto"/>
            <w:right w:val="none" w:sz="0" w:space="0" w:color="auto"/>
          </w:divBdr>
        </w:div>
        <w:div w:id="1637638342">
          <w:marLeft w:val="0"/>
          <w:marRight w:val="0"/>
          <w:marTop w:val="240"/>
          <w:marBottom w:val="240"/>
          <w:divBdr>
            <w:top w:val="none" w:sz="0" w:space="0" w:color="auto"/>
            <w:left w:val="none" w:sz="0" w:space="0" w:color="auto"/>
            <w:bottom w:val="none" w:sz="0" w:space="0" w:color="auto"/>
            <w:right w:val="none" w:sz="0" w:space="0" w:color="auto"/>
          </w:divBdr>
        </w:div>
        <w:div w:id="704644898">
          <w:marLeft w:val="0"/>
          <w:marRight w:val="0"/>
          <w:marTop w:val="240"/>
          <w:marBottom w:val="240"/>
          <w:divBdr>
            <w:top w:val="none" w:sz="0" w:space="0" w:color="auto"/>
            <w:left w:val="none" w:sz="0" w:space="0" w:color="auto"/>
            <w:bottom w:val="none" w:sz="0" w:space="0" w:color="auto"/>
            <w:right w:val="none" w:sz="0" w:space="0" w:color="auto"/>
          </w:divBdr>
        </w:div>
      </w:divsChild>
    </w:div>
    <w:div w:id="929433274">
      <w:bodyDiv w:val="1"/>
      <w:marLeft w:val="0"/>
      <w:marRight w:val="0"/>
      <w:marTop w:val="0"/>
      <w:marBottom w:val="0"/>
      <w:divBdr>
        <w:top w:val="none" w:sz="0" w:space="0" w:color="auto"/>
        <w:left w:val="none" w:sz="0" w:space="0" w:color="auto"/>
        <w:bottom w:val="none" w:sz="0" w:space="0" w:color="auto"/>
        <w:right w:val="none" w:sz="0" w:space="0" w:color="auto"/>
      </w:divBdr>
    </w:div>
    <w:div w:id="950935858">
      <w:bodyDiv w:val="1"/>
      <w:marLeft w:val="0"/>
      <w:marRight w:val="0"/>
      <w:marTop w:val="0"/>
      <w:marBottom w:val="0"/>
      <w:divBdr>
        <w:top w:val="none" w:sz="0" w:space="0" w:color="auto"/>
        <w:left w:val="none" w:sz="0" w:space="0" w:color="auto"/>
        <w:bottom w:val="none" w:sz="0" w:space="0" w:color="auto"/>
        <w:right w:val="none" w:sz="0" w:space="0" w:color="auto"/>
      </w:divBdr>
    </w:div>
    <w:div w:id="1108818196">
      <w:bodyDiv w:val="1"/>
      <w:marLeft w:val="0"/>
      <w:marRight w:val="0"/>
      <w:marTop w:val="0"/>
      <w:marBottom w:val="0"/>
      <w:divBdr>
        <w:top w:val="none" w:sz="0" w:space="0" w:color="auto"/>
        <w:left w:val="none" w:sz="0" w:space="0" w:color="auto"/>
        <w:bottom w:val="none" w:sz="0" w:space="0" w:color="auto"/>
        <w:right w:val="none" w:sz="0" w:space="0" w:color="auto"/>
      </w:divBdr>
    </w:div>
    <w:div w:id="1187526673">
      <w:bodyDiv w:val="1"/>
      <w:marLeft w:val="0"/>
      <w:marRight w:val="0"/>
      <w:marTop w:val="0"/>
      <w:marBottom w:val="0"/>
      <w:divBdr>
        <w:top w:val="none" w:sz="0" w:space="0" w:color="auto"/>
        <w:left w:val="none" w:sz="0" w:space="0" w:color="auto"/>
        <w:bottom w:val="none" w:sz="0" w:space="0" w:color="auto"/>
        <w:right w:val="none" w:sz="0" w:space="0" w:color="auto"/>
      </w:divBdr>
    </w:div>
    <w:div w:id="1223978689">
      <w:bodyDiv w:val="1"/>
      <w:marLeft w:val="0"/>
      <w:marRight w:val="0"/>
      <w:marTop w:val="0"/>
      <w:marBottom w:val="0"/>
      <w:divBdr>
        <w:top w:val="none" w:sz="0" w:space="0" w:color="auto"/>
        <w:left w:val="none" w:sz="0" w:space="0" w:color="auto"/>
        <w:bottom w:val="none" w:sz="0" w:space="0" w:color="auto"/>
        <w:right w:val="none" w:sz="0" w:space="0" w:color="auto"/>
      </w:divBdr>
      <w:divsChild>
        <w:div w:id="1837066172">
          <w:marLeft w:val="0"/>
          <w:marRight w:val="0"/>
          <w:marTop w:val="0"/>
          <w:marBottom w:val="0"/>
          <w:divBdr>
            <w:top w:val="none" w:sz="0" w:space="0" w:color="auto"/>
            <w:left w:val="none" w:sz="0" w:space="0" w:color="auto"/>
            <w:bottom w:val="none" w:sz="0" w:space="0" w:color="auto"/>
            <w:right w:val="none" w:sz="0" w:space="0" w:color="auto"/>
          </w:divBdr>
        </w:div>
        <w:div w:id="1279029351">
          <w:marLeft w:val="0"/>
          <w:marRight w:val="0"/>
          <w:marTop w:val="0"/>
          <w:marBottom w:val="0"/>
          <w:divBdr>
            <w:top w:val="none" w:sz="0" w:space="0" w:color="auto"/>
            <w:left w:val="none" w:sz="0" w:space="0" w:color="auto"/>
            <w:bottom w:val="none" w:sz="0" w:space="0" w:color="auto"/>
            <w:right w:val="none" w:sz="0" w:space="0" w:color="auto"/>
          </w:divBdr>
        </w:div>
        <w:div w:id="1471558087">
          <w:marLeft w:val="0"/>
          <w:marRight w:val="0"/>
          <w:marTop w:val="0"/>
          <w:marBottom w:val="0"/>
          <w:divBdr>
            <w:top w:val="none" w:sz="0" w:space="0" w:color="auto"/>
            <w:left w:val="none" w:sz="0" w:space="0" w:color="auto"/>
            <w:bottom w:val="none" w:sz="0" w:space="0" w:color="auto"/>
            <w:right w:val="none" w:sz="0" w:space="0" w:color="auto"/>
          </w:divBdr>
        </w:div>
        <w:div w:id="1075515111">
          <w:marLeft w:val="0"/>
          <w:marRight w:val="0"/>
          <w:marTop w:val="0"/>
          <w:marBottom w:val="0"/>
          <w:divBdr>
            <w:top w:val="none" w:sz="0" w:space="0" w:color="auto"/>
            <w:left w:val="none" w:sz="0" w:space="0" w:color="auto"/>
            <w:bottom w:val="none" w:sz="0" w:space="0" w:color="auto"/>
            <w:right w:val="none" w:sz="0" w:space="0" w:color="auto"/>
          </w:divBdr>
        </w:div>
      </w:divsChild>
    </w:div>
    <w:div w:id="1450709097">
      <w:bodyDiv w:val="1"/>
      <w:marLeft w:val="0"/>
      <w:marRight w:val="0"/>
      <w:marTop w:val="0"/>
      <w:marBottom w:val="0"/>
      <w:divBdr>
        <w:top w:val="none" w:sz="0" w:space="0" w:color="auto"/>
        <w:left w:val="none" w:sz="0" w:space="0" w:color="auto"/>
        <w:bottom w:val="none" w:sz="0" w:space="0" w:color="auto"/>
        <w:right w:val="none" w:sz="0" w:space="0" w:color="auto"/>
      </w:divBdr>
    </w:div>
    <w:div w:id="1554268766">
      <w:bodyDiv w:val="1"/>
      <w:marLeft w:val="0"/>
      <w:marRight w:val="0"/>
      <w:marTop w:val="0"/>
      <w:marBottom w:val="0"/>
      <w:divBdr>
        <w:top w:val="none" w:sz="0" w:space="0" w:color="auto"/>
        <w:left w:val="none" w:sz="0" w:space="0" w:color="auto"/>
        <w:bottom w:val="none" w:sz="0" w:space="0" w:color="auto"/>
        <w:right w:val="none" w:sz="0" w:space="0" w:color="auto"/>
      </w:divBdr>
      <w:divsChild>
        <w:div w:id="84495404">
          <w:marLeft w:val="0"/>
          <w:marRight w:val="0"/>
          <w:marTop w:val="0"/>
          <w:marBottom w:val="0"/>
          <w:divBdr>
            <w:top w:val="none" w:sz="0" w:space="0" w:color="auto"/>
            <w:left w:val="none" w:sz="0" w:space="0" w:color="auto"/>
            <w:bottom w:val="none" w:sz="0" w:space="0" w:color="auto"/>
            <w:right w:val="none" w:sz="0" w:space="0" w:color="auto"/>
          </w:divBdr>
        </w:div>
        <w:div w:id="1116564510">
          <w:marLeft w:val="0"/>
          <w:marRight w:val="0"/>
          <w:marTop w:val="0"/>
          <w:marBottom w:val="0"/>
          <w:divBdr>
            <w:top w:val="none" w:sz="0" w:space="0" w:color="auto"/>
            <w:left w:val="none" w:sz="0" w:space="0" w:color="auto"/>
            <w:bottom w:val="none" w:sz="0" w:space="0" w:color="auto"/>
            <w:right w:val="none" w:sz="0" w:space="0" w:color="auto"/>
          </w:divBdr>
        </w:div>
        <w:div w:id="1584415426">
          <w:marLeft w:val="0"/>
          <w:marRight w:val="0"/>
          <w:marTop w:val="0"/>
          <w:marBottom w:val="0"/>
          <w:divBdr>
            <w:top w:val="none" w:sz="0" w:space="0" w:color="auto"/>
            <w:left w:val="none" w:sz="0" w:space="0" w:color="auto"/>
            <w:bottom w:val="none" w:sz="0" w:space="0" w:color="auto"/>
            <w:right w:val="none" w:sz="0" w:space="0" w:color="auto"/>
          </w:divBdr>
        </w:div>
        <w:div w:id="637413611">
          <w:marLeft w:val="0"/>
          <w:marRight w:val="0"/>
          <w:marTop w:val="0"/>
          <w:marBottom w:val="0"/>
          <w:divBdr>
            <w:top w:val="none" w:sz="0" w:space="0" w:color="auto"/>
            <w:left w:val="none" w:sz="0" w:space="0" w:color="auto"/>
            <w:bottom w:val="none" w:sz="0" w:space="0" w:color="auto"/>
            <w:right w:val="none" w:sz="0" w:space="0" w:color="auto"/>
          </w:divBdr>
        </w:div>
        <w:div w:id="1508902143">
          <w:marLeft w:val="0"/>
          <w:marRight w:val="0"/>
          <w:marTop w:val="0"/>
          <w:marBottom w:val="0"/>
          <w:divBdr>
            <w:top w:val="none" w:sz="0" w:space="0" w:color="auto"/>
            <w:left w:val="none" w:sz="0" w:space="0" w:color="auto"/>
            <w:bottom w:val="none" w:sz="0" w:space="0" w:color="auto"/>
            <w:right w:val="none" w:sz="0" w:space="0" w:color="auto"/>
          </w:divBdr>
        </w:div>
        <w:div w:id="958340463">
          <w:marLeft w:val="0"/>
          <w:marRight w:val="0"/>
          <w:marTop w:val="0"/>
          <w:marBottom w:val="0"/>
          <w:divBdr>
            <w:top w:val="none" w:sz="0" w:space="0" w:color="auto"/>
            <w:left w:val="none" w:sz="0" w:space="0" w:color="auto"/>
            <w:bottom w:val="none" w:sz="0" w:space="0" w:color="auto"/>
            <w:right w:val="none" w:sz="0" w:space="0" w:color="auto"/>
          </w:divBdr>
        </w:div>
        <w:div w:id="832991859">
          <w:marLeft w:val="0"/>
          <w:marRight w:val="0"/>
          <w:marTop w:val="0"/>
          <w:marBottom w:val="0"/>
          <w:divBdr>
            <w:top w:val="none" w:sz="0" w:space="0" w:color="auto"/>
            <w:left w:val="none" w:sz="0" w:space="0" w:color="auto"/>
            <w:bottom w:val="none" w:sz="0" w:space="0" w:color="auto"/>
            <w:right w:val="none" w:sz="0" w:space="0" w:color="auto"/>
          </w:divBdr>
        </w:div>
      </w:divsChild>
    </w:div>
    <w:div w:id="1607228910">
      <w:bodyDiv w:val="1"/>
      <w:marLeft w:val="0"/>
      <w:marRight w:val="0"/>
      <w:marTop w:val="0"/>
      <w:marBottom w:val="0"/>
      <w:divBdr>
        <w:top w:val="none" w:sz="0" w:space="0" w:color="auto"/>
        <w:left w:val="none" w:sz="0" w:space="0" w:color="auto"/>
        <w:bottom w:val="none" w:sz="0" w:space="0" w:color="auto"/>
        <w:right w:val="none" w:sz="0" w:space="0" w:color="auto"/>
      </w:divBdr>
      <w:divsChild>
        <w:div w:id="1902061225">
          <w:marLeft w:val="0"/>
          <w:marRight w:val="0"/>
          <w:marTop w:val="240"/>
          <w:marBottom w:val="240"/>
          <w:divBdr>
            <w:top w:val="none" w:sz="0" w:space="0" w:color="auto"/>
            <w:left w:val="none" w:sz="0" w:space="0" w:color="auto"/>
            <w:bottom w:val="none" w:sz="0" w:space="0" w:color="auto"/>
            <w:right w:val="none" w:sz="0" w:space="0" w:color="auto"/>
          </w:divBdr>
        </w:div>
        <w:div w:id="1091701440">
          <w:marLeft w:val="0"/>
          <w:marRight w:val="0"/>
          <w:marTop w:val="240"/>
          <w:marBottom w:val="240"/>
          <w:divBdr>
            <w:top w:val="none" w:sz="0" w:space="0" w:color="auto"/>
            <w:left w:val="none" w:sz="0" w:space="0" w:color="auto"/>
            <w:bottom w:val="none" w:sz="0" w:space="0" w:color="auto"/>
            <w:right w:val="none" w:sz="0" w:space="0" w:color="auto"/>
          </w:divBdr>
        </w:div>
      </w:divsChild>
    </w:div>
    <w:div w:id="1688483111">
      <w:bodyDiv w:val="1"/>
      <w:marLeft w:val="0"/>
      <w:marRight w:val="0"/>
      <w:marTop w:val="0"/>
      <w:marBottom w:val="0"/>
      <w:divBdr>
        <w:top w:val="none" w:sz="0" w:space="0" w:color="auto"/>
        <w:left w:val="none" w:sz="0" w:space="0" w:color="auto"/>
        <w:bottom w:val="none" w:sz="0" w:space="0" w:color="auto"/>
        <w:right w:val="none" w:sz="0" w:space="0" w:color="auto"/>
      </w:divBdr>
      <w:divsChild>
        <w:div w:id="331222305">
          <w:marLeft w:val="0"/>
          <w:marRight w:val="0"/>
          <w:marTop w:val="0"/>
          <w:marBottom w:val="0"/>
          <w:divBdr>
            <w:top w:val="none" w:sz="0" w:space="0" w:color="auto"/>
            <w:left w:val="none" w:sz="0" w:space="0" w:color="auto"/>
            <w:bottom w:val="none" w:sz="0" w:space="0" w:color="auto"/>
            <w:right w:val="none" w:sz="0" w:space="0" w:color="auto"/>
          </w:divBdr>
        </w:div>
        <w:div w:id="1160465594">
          <w:marLeft w:val="0"/>
          <w:marRight w:val="0"/>
          <w:marTop w:val="0"/>
          <w:marBottom w:val="0"/>
          <w:divBdr>
            <w:top w:val="none" w:sz="0" w:space="0" w:color="auto"/>
            <w:left w:val="none" w:sz="0" w:space="0" w:color="auto"/>
            <w:bottom w:val="none" w:sz="0" w:space="0" w:color="auto"/>
            <w:right w:val="none" w:sz="0" w:space="0" w:color="auto"/>
          </w:divBdr>
        </w:div>
        <w:div w:id="149641154">
          <w:marLeft w:val="0"/>
          <w:marRight w:val="0"/>
          <w:marTop w:val="0"/>
          <w:marBottom w:val="0"/>
          <w:divBdr>
            <w:top w:val="none" w:sz="0" w:space="0" w:color="auto"/>
            <w:left w:val="none" w:sz="0" w:space="0" w:color="auto"/>
            <w:bottom w:val="none" w:sz="0" w:space="0" w:color="auto"/>
            <w:right w:val="none" w:sz="0" w:space="0" w:color="auto"/>
          </w:divBdr>
        </w:div>
        <w:div w:id="1271202018">
          <w:marLeft w:val="0"/>
          <w:marRight w:val="0"/>
          <w:marTop w:val="0"/>
          <w:marBottom w:val="0"/>
          <w:divBdr>
            <w:top w:val="none" w:sz="0" w:space="0" w:color="auto"/>
            <w:left w:val="none" w:sz="0" w:space="0" w:color="auto"/>
            <w:bottom w:val="none" w:sz="0" w:space="0" w:color="auto"/>
            <w:right w:val="none" w:sz="0" w:space="0" w:color="auto"/>
          </w:divBdr>
        </w:div>
        <w:div w:id="1575705143">
          <w:marLeft w:val="0"/>
          <w:marRight w:val="0"/>
          <w:marTop w:val="0"/>
          <w:marBottom w:val="0"/>
          <w:divBdr>
            <w:top w:val="none" w:sz="0" w:space="0" w:color="auto"/>
            <w:left w:val="none" w:sz="0" w:space="0" w:color="auto"/>
            <w:bottom w:val="none" w:sz="0" w:space="0" w:color="auto"/>
            <w:right w:val="none" w:sz="0" w:space="0" w:color="auto"/>
          </w:divBdr>
        </w:div>
        <w:div w:id="138155347">
          <w:marLeft w:val="0"/>
          <w:marRight w:val="0"/>
          <w:marTop w:val="0"/>
          <w:marBottom w:val="0"/>
          <w:divBdr>
            <w:top w:val="none" w:sz="0" w:space="0" w:color="auto"/>
            <w:left w:val="none" w:sz="0" w:space="0" w:color="auto"/>
            <w:bottom w:val="none" w:sz="0" w:space="0" w:color="auto"/>
            <w:right w:val="none" w:sz="0" w:space="0" w:color="auto"/>
          </w:divBdr>
        </w:div>
        <w:div w:id="503013702">
          <w:marLeft w:val="0"/>
          <w:marRight w:val="0"/>
          <w:marTop w:val="0"/>
          <w:marBottom w:val="0"/>
          <w:divBdr>
            <w:top w:val="none" w:sz="0" w:space="0" w:color="auto"/>
            <w:left w:val="none" w:sz="0" w:space="0" w:color="auto"/>
            <w:bottom w:val="none" w:sz="0" w:space="0" w:color="auto"/>
            <w:right w:val="none" w:sz="0" w:space="0" w:color="auto"/>
          </w:divBdr>
        </w:div>
      </w:divsChild>
    </w:div>
    <w:div w:id="1954049339">
      <w:bodyDiv w:val="1"/>
      <w:marLeft w:val="0"/>
      <w:marRight w:val="0"/>
      <w:marTop w:val="0"/>
      <w:marBottom w:val="0"/>
      <w:divBdr>
        <w:top w:val="none" w:sz="0" w:space="0" w:color="auto"/>
        <w:left w:val="none" w:sz="0" w:space="0" w:color="auto"/>
        <w:bottom w:val="none" w:sz="0" w:space="0" w:color="auto"/>
        <w:right w:val="none" w:sz="0" w:space="0" w:color="auto"/>
      </w:divBdr>
      <w:divsChild>
        <w:div w:id="81032711">
          <w:marLeft w:val="0"/>
          <w:marRight w:val="0"/>
          <w:marTop w:val="0"/>
          <w:marBottom w:val="0"/>
          <w:divBdr>
            <w:top w:val="none" w:sz="0" w:space="0" w:color="auto"/>
            <w:left w:val="none" w:sz="0" w:space="0" w:color="auto"/>
            <w:bottom w:val="none" w:sz="0" w:space="0" w:color="auto"/>
            <w:right w:val="none" w:sz="0" w:space="0" w:color="auto"/>
          </w:divBdr>
        </w:div>
        <w:div w:id="273755701">
          <w:marLeft w:val="0"/>
          <w:marRight w:val="0"/>
          <w:marTop w:val="0"/>
          <w:marBottom w:val="0"/>
          <w:divBdr>
            <w:top w:val="none" w:sz="0" w:space="0" w:color="auto"/>
            <w:left w:val="none" w:sz="0" w:space="0" w:color="auto"/>
            <w:bottom w:val="none" w:sz="0" w:space="0" w:color="auto"/>
            <w:right w:val="none" w:sz="0" w:space="0" w:color="auto"/>
          </w:divBdr>
        </w:div>
        <w:div w:id="760839189">
          <w:marLeft w:val="0"/>
          <w:marRight w:val="0"/>
          <w:marTop w:val="0"/>
          <w:marBottom w:val="0"/>
          <w:divBdr>
            <w:top w:val="none" w:sz="0" w:space="0" w:color="auto"/>
            <w:left w:val="none" w:sz="0" w:space="0" w:color="auto"/>
            <w:bottom w:val="none" w:sz="0" w:space="0" w:color="auto"/>
            <w:right w:val="none" w:sz="0" w:space="0" w:color="auto"/>
          </w:divBdr>
        </w:div>
        <w:div w:id="1908497247">
          <w:marLeft w:val="0"/>
          <w:marRight w:val="0"/>
          <w:marTop w:val="0"/>
          <w:marBottom w:val="0"/>
          <w:divBdr>
            <w:top w:val="none" w:sz="0" w:space="0" w:color="auto"/>
            <w:left w:val="none" w:sz="0" w:space="0" w:color="auto"/>
            <w:bottom w:val="none" w:sz="0" w:space="0" w:color="auto"/>
            <w:right w:val="none" w:sz="0" w:space="0" w:color="auto"/>
          </w:divBdr>
        </w:div>
      </w:divsChild>
    </w:div>
    <w:div w:id="1961060448">
      <w:bodyDiv w:val="1"/>
      <w:marLeft w:val="0"/>
      <w:marRight w:val="0"/>
      <w:marTop w:val="0"/>
      <w:marBottom w:val="0"/>
      <w:divBdr>
        <w:top w:val="none" w:sz="0" w:space="0" w:color="auto"/>
        <w:left w:val="none" w:sz="0" w:space="0" w:color="auto"/>
        <w:bottom w:val="none" w:sz="0" w:space="0" w:color="auto"/>
        <w:right w:val="none" w:sz="0" w:space="0" w:color="auto"/>
      </w:divBdr>
      <w:divsChild>
        <w:div w:id="811558209">
          <w:marLeft w:val="0"/>
          <w:marRight w:val="0"/>
          <w:marTop w:val="240"/>
          <w:marBottom w:val="240"/>
          <w:divBdr>
            <w:top w:val="none" w:sz="0" w:space="0" w:color="auto"/>
            <w:left w:val="none" w:sz="0" w:space="0" w:color="auto"/>
            <w:bottom w:val="none" w:sz="0" w:space="0" w:color="auto"/>
            <w:right w:val="none" w:sz="0" w:space="0" w:color="auto"/>
          </w:divBdr>
        </w:div>
        <w:div w:id="668560149">
          <w:marLeft w:val="0"/>
          <w:marRight w:val="0"/>
          <w:marTop w:val="240"/>
          <w:marBottom w:val="240"/>
          <w:divBdr>
            <w:top w:val="none" w:sz="0" w:space="0" w:color="auto"/>
            <w:left w:val="none" w:sz="0" w:space="0" w:color="auto"/>
            <w:bottom w:val="none" w:sz="0" w:space="0" w:color="auto"/>
            <w:right w:val="none" w:sz="0" w:space="0" w:color="auto"/>
          </w:divBdr>
        </w:div>
        <w:div w:id="78782181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Electric_field"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https://en.wikipedia.org/wiki/Insulator_(electricity)"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Elizabeth Korah</dc:creator>
  <cp:keywords/>
  <dc:description/>
  <cp:lastModifiedBy>BIJINA DEEPAK</cp:lastModifiedBy>
  <cp:revision>6</cp:revision>
  <cp:lastPrinted>2023-01-16T07:53:00Z</cp:lastPrinted>
  <dcterms:created xsi:type="dcterms:W3CDTF">2023-01-16T07:45:00Z</dcterms:created>
  <dcterms:modified xsi:type="dcterms:W3CDTF">2023-01-16T08:03:00Z</dcterms:modified>
</cp:coreProperties>
</file>