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7994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C11745">
        <w:rPr>
          <w:rFonts w:ascii="Calibri" w:eastAsia="Calibri" w:hAnsi="Calibri" w:cs="Times New Roman"/>
          <w:noProof/>
          <w:kern w:val="0"/>
          <w:sz w:val="22"/>
          <w:szCs w:val="22"/>
          <w:lang w:eastAsia="es-SV"/>
          <w14:ligatures w14:val="none"/>
        </w:rPr>
        <w:drawing>
          <wp:inline distT="0" distB="0" distL="0" distR="0" wp14:anchorId="7E7C9801" wp14:editId="0CE0616B">
            <wp:extent cx="2425065" cy="2425065"/>
            <wp:effectExtent l="0" t="0" r="0" b="0"/>
            <wp:docPr id="4" name="Imagen 1" descr="Consejo Académico – UN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onsejo Académico – UNIV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E2D" w14:textId="2F674F1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UNIVERSIDAD DE ORIENTE</w:t>
      </w:r>
    </w:p>
    <w:p w14:paraId="1C59F544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Facultad De Arquitectura e Ingeniería</w:t>
      </w:r>
    </w:p>
    <w:p w14:paraId="42230147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Ingeniería En Desarrollo De Software</w:t>
      </w:r>
    </w:p>
    <w:p w14:paraId="53F4D6E2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Cátedra</w:t>
      </w:r>
    </w:p>
    <w:p w14:paraId="72E490FD" w14:textId="0826620F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Desarrollo De Funciones Avanzadas De Bases De Datos</w:t>
      </w:r>
    </w:p>
    <w:p w14:paraId="459B2189" w14:textId="3479E61A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Actividad Evaluativa</w:t>
      </w:r>
    </w:p>
    <w:p w14:paraId="619041A7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C11745">
        <w:rPr>
          <w:rFonts w:ascii="Times New Roman" w:eastAsia="Calibri" w:hAnsi="Times New Roman" w:cs="Times New Roman"/>
          <w:kern w:val="0"/>
          <w:sz w:val="28"/>
          <w14:ligatures w14:val="none"/>
        </w:rPr>
        <w:t>CASO 1: ANÁLISIS DE MERCADO PARA NUEVO PRODUCTO</w:t>
      </w:r>
    </w:p>
    <w:p w14:paraId="390ACA61" w14:textId="3960F750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Catedrático</w:t>
      </w:r>
    </w:p>
    <w:p w14:paraId="6E02ADB2" w14:textId="209717AF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Ing. </w:t>
      </w: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Adolfo Herrera</w:t>
      </w:r>
    </w:p>
    <w:p w14:paraId="77CE8A49" w14:textId="0E1D2C1D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Estudiantes</w:t>
      </w:r>
    </w:p>
    <w:p w14:paraId="34D55495" w14:textId="618C1D19" w:rsid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Erick </w:t>
      </w: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Isaias </w:t>
      </w: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Martínez</w:t>
      </w: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Pérez</w:t>
      </w:r>
      <w:r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r w:rsidRPr="00C11745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(</w:t>
      </w:r>
      <w:r w:rsidRPr="00C11745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U20230457</w:t>
      </w:r>
      <w:r w:rsidRPr="00C11745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)</w:t>
      </w:r>
    </w:p>
    <w:p w14:paraId="499BFFD7" w14:textId="578F7055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Marilyn Michelle Jiménez Arias</w:t>
      </w:r>
      <w:r w:rsidRPr="00C11745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 xml:space="preserve"> (U20231085)</w:t>
      </w:r>
    </w:p>
    <w:p w14:paraId="00B2B58C" w14:textId="77777777" w:rsidR="00C11745" w:rsidRPr="00C11745" w:rsidRDefault="00C11745" w:rsidP="00C11745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</w:p>
    <w:p w14:paraId="62EB788D" w14:textId="2D9D1BA9" w:rsidR="00C11745" w:rsidRPr="00C11745" w:rsidRDefault="00C11745" w:rsidP="00C11745">
      <w:pPr>
        <w:spacing w:after="0" w:line="480" w:lineRule="auto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C11745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SAN MIGUEL, 30 de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Mayo</w:t>
      </w:r>
      <w:r w:rsidRPr="00C11745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de 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</w:p>
    <w:p w14:paraId="46F637F7" w14:textId="4AB95DC1" w:rsidR="00C11745" w:rsidRPr="00C11745" w:rsidRDefault="00C117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745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RESULTADOS DEL ANÁLISIS DE MERCADO PARA SMARTWATCHES DEPORTIVOS</w:t>
      </w:r>
    </w:p>
    <w:p w14:paraId="037AEF39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CASO 1: ANÁLISIS DE MERCADO PARA NUEVO PRODUCTO</w:t>
      </w:r>
    </w:p>
    <w:p w14:paraId="1E3810EC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Introducción</w:t>
      </w:r>
    </w:p>
    <w:p w14:paraId="67EDFA32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Una startup desea lanzar un nuevo producto al mercado y necesita conocer el panorama competitivo dentro de Amazon. Para ello se realizó un análisis sobre la categoría </w:t>
      </w:r>
      <w:r w:rsidRPr="00C11745">
        <w:rPr>
          <w:rFonts w:ascii="Times New Roman" w:hAnsi="Times New Roman" w:cs="Times New Roman"/>
          <w:b/>
          <w:bCs/>
        </w:rPr>
        <w:t>Sports Smartwatch</w:t>
      </w:r>
      <w:r w:rsidRPr="00C11745">
        <w:rPr>
          <w:rFonts w:ascii="Times New Roman" w:hAnsi="Times New Roman" w:cs="Times New Roman"/>
        </w:rPr>
        <w:t>, recopilando información de 60 productos con el fin de identificar tendencias de precios, segmentos de mercado y características relevantes para la toma de decisiones.</w:t>
      </w:r>
    </w:p>
    <w:p w14:paraId="2FA44B29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Resultados del análisis</w:t>
      </w:r>
    </w:p>
    <w:p w14:paraId="4CE430C5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Cantidad de productos analizados</w:t>
      </w:r>
    </w:p>
    <w:p w14:paraId="692FDD57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Se analizaron un total de </w:t>
      </w:r>
      <w:r w:rsidRPr="00C11745">
        <w:rPr>
          <w:rFonts w:ascii="Times New Roman" w:hAnsi="Times New Roman" w:cs="Times New Roman"/>
          <w:b/>
          <w:bCs/>
        </w:rPr>
        <w:t>60 productos</w:t>
      </w:r>
      <w:r w:rsidRPr="00C11745">
        <w:rPr>
          <w:rFonts w:ascii="Times New Roman" w:hAnsi="Times New Roman" w:cs="Times New Roman"/>
        </w:rPr>
        <w:t xml:space="preserve"> pertenecientes a la categoría Sports Smartwatch.</w:t>
      </w:r>
    </w:p>
    <w:p w14:paraId="6C4B4265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Análisis de precios</w:t>
      </w:r>
    </w:p>
    <w:p w14:paraId="1E3F1D32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Los resultados obtenidos muestran los siguientes valores:</w:t>
      </w:r>
    </w:p>
    <w:p w14:paraId="764FCE6B" w14:textId="77777777" w:rsidR="00C11745" w:rsidRPr="00C11745" w:rsidRDefault="00C11745" w:rsidP="00C11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Precio mínimo: $9.99</w:t>
      </w:r>
    </w:p>
    <w:p w14:paraId="6EAED51B" w14:textId="77777777" w:rsidR="00C11745" w:rsidRPr="00C11745" w:rsidRDefault="00C11745" w:rsidP="00C11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Precio máximo: $299.99</w:t>
      </w:r>
    </w:p>
    <w:p w14:paraId="44325EED" w14:textId="77777777" w:rsidR="00C11745" w:rsidRPr="00C11745" w:rsidRDefault="00C11745" w:rsidP="00C11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Precio promedio: $60.49</w:t>
      </w:r>
    </w:p>
    <w:p w14:paraId="5B707626" w14:textId="77777777" w:rsidR="00C11745" w:rsidRPr="00C11745" w:rsidRDefault="00C11745" w:rsidP="00C11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Precio mediana: $46.72</w:t>
      </w:r>
    </w:p>
    <w:p w14:paraId="047177A9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Estos resultados indican que existe una gran variedad de precios dentro del mercado, desde productos económicos hasta dispositivos de gama premium.</w:t>
      </w:r>
    </w:p>
    <w:p w14:paraId="1008386F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Segmentación del mercado</w:t>
      </w:r>
    </w:p>
    <w:p w14:paraId="2669A9FB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Los productos fueron agrupados en tres segmentos: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350"/>
        <w:gridCol w:w="2559"/>
        <w:gridCol w:w="1318"/>
        <w:gridCol w:w="1907"/>
      </w:tblGrid>
      <w:tr w:rsidR="00C11745" w:rsidRPr="00C11745" w14:paraId="4ACB1390" w14:textId="77777777" w:rsidTr="00C11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AC9BE" w14:textId="77777777" w:rsidR="00C11745" w:rsidRPr="00C11745" w:rsidRDefault="00C11745" w:rsidP="00C117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Segmento</w:t>
            </w:r>
          </w:p>
        </w:tc>
        <w:tc>
          <w:tcPr>
            <w:tcW w:w="0" w:type="auto"/>
            <w:hideMark/>
          </w:tcPr>
          <w:p w14:paraId="390A4368" w14:textId="77777777" w:rsidR="00C11745" w:rsidRPr="00C11745" w:rsidRDefault="00C11745" w:rsidP="00C1174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Cantidad de productos</w:t>
            </w:r>
          </w:p>
        </w:tc>
        <w:tc>
          <w:tcPr>
            <w:tcW w:w="0" w:type="auto"/>
            <w:hideMark/>
          </w:tcPr>
          <w:p w14:paraId="59C8CE43" w14:textId="77777777" w:rsidR="00C11745" w:rsidRPr="00C11745" w:rsidRDefault="00C11745" w:rsidP="00C1174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Porcentaje</w:t>
            </w:r>
          </w:p>
        </w:tc>
        <w:tc>
          <w:tcPr>
            <w:tcW w:w="0" w:type="auto"/>
            <w:hideMark/>
          </w:tcPr>
          <w:p w14:paraId="079DC63F" w14:textId="77777777" w:rsidR="00C11745" w:rsidRPr="00C11745" w:rsidRDefault="00C11745" w:rsidP="00C1174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Precio promedio</w:t>
            </w:r>
          </w:p>
        </w:tc>
      </w:tr>
      <w:tr w:rsidR="00C11745" w:rsidRPr="00C11745" w14:paraId="49B8D97F" w14:textId="77777777" w:rsidTr="00C11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A4963" w14:textId="77777777" w:rsidR="00C11745" w:rsidRPr="00C11745" w:rsidRDefault="00C11745" w:rsidP="00C117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Económico</w:t>
            </w:r>
          </w:p>
        </w:tc>
        <w:tc>
          <w:tcPr>
            <w:tcW w:w="0" w:type="auto"/>
            <w:hideMark/>
          </w:tcPr>
          <w:p w14:paraId="649E3F24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25E942BD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35 %</w:t>
            </w:r>
          </w:p>
        </w:tc>
        <w:tc>
          <w:tcPr>
            <w:tcW w:w="0" w:type="auto"/>
            <w:hideMark/>
          </w:tcPr>
          <w:p w14:paraId="00B20D67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$23.63</w:t>
            </w:r>
          </w:p>
        </w:tc>
      </w:tr>
      <w:tr w:rsidR="00C11745" w:rsidRPr="00C11745" w14:paraId="657825E5" w14:textId="77777777" w:rsidTr="00C11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CB601" w14:textId="77777777" w:rsidR="00C11745" w:rsidRPr="00C11745" w:rsidRDefault="00C11745" w:rsidP="00C117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0" w:type="auto"/>
            <w:hideMark/>
          </w:tcPr>
          <w:p w14:paraId="725F13A2" w14:textId="77777777" w:rsidR="00C11745" w:rsidRPr="00C11745" w:rsidRDefault="00C11745" w:rsidP="00C117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48134CC" w14:textId="77777777" w:rsidR="00C11745" w:rsidRPr="00C11745" w:rsidRDefault="00C11745" w:rsidP="00C117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50 %</w:t>
            </w:r>
          </w:p>
        </w:tc>
        <w:tc>
          <w:tcPr>
            <w:tcW w:w="0" w:type="auto"/>
            <w:hideMark/>
          </w:tcPr>
          <w:p w14:paraId="2BD35532" w14:textId="77777777" w:rsidR="00C11745" w:rsidRPr="00C11745" w:rsidRDefault="00C11745" w:rsidP="00C117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$52.72</w:t>
            </w:r>
          </w:p>
        </w:tc>
      </w:tr>
      <w:tr w:rsidR="00C11745" w:rsidRPr="00C11745" w14:paraId="7959B1BB" w14:textId="77777777" w:rsidTr="00C11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2AE03" w14:textId="77777777" w:rsidR="00C11745" w:rsidRPr="00C11745" w:rsidRDefault="00C11745" w:rsidP="00C117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0" w:type="auto"/>
            <w:hideMark/>
          </w:tcPr>
          <w:p w14:paraId="77EA9189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CDE3CE9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15 %</w:t>
            </w:r>
          </w:p>
        </w:tc>
        <w:tc>
          <w:tcPr>
            <w:tcW w:w="0" w:type="auto"/>
            <w:hideMark/>
          </w:tcPr>
          <w:p w14:paraId="74D3B87E" w14:textId="77777777" w:rsidR="00C11745" w:rsidRPr="00C11745" w:rsidRDefault="00C11745" w:rsidP="00C1174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1745">
              <w:rPr>
                <w:rFonts w:ascii="Times New Roman" w:hAnsi="Times New Roman" w:cs="Times New Roman"/>
              </w:rPr>
              <w:t>$172.45</w:t>
            </w:r>
          </w:p>
        </w:tc>
      </w:tr>
    </w:tbl>
    <w:p w14:paraId="26251CF4" w14:textId="77777777" w:rsidR="00852CDB" w:rsidRDefault="00852CDB" w:rsidP="00C11745">
      <w:pPr>
        <w:rPr>
          <w:rFonts w:ascii="Times New Roman" w:hAnsi="Times New Roman" w:cs="Times New Roman"/>
        </w:rPr>
      </w:pPr>
    </w:p>
    <w:p w14:paraId="7722DDFA" w14:textId="78D4968D" w:rsidR="00852CDB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De acuerdo con los datos obtenidos, el segmento con mayor cantidad de productos es el </w:t>
      </w:r>
      <w:r w:rsidRPr="00C11745">
        <w:rPr>
          <w:rFonts w:ascii="Times New Roman" w:hAnsi="Times New Roman" w:cs="Times New Roman"/>
          <w:b/>
          <w:bCs/>
        </w:rPr>
        <w:t>segmento medio</w:t>
      </w:r>
      <w:r w:rsidRPr="00C11745">
        <w:rPr>
          <w:rFonts w:ascii="Times New Roman" w:hAnsi="Times New Roman" w:cs="Times New Roman"/>
        </w:rPr>
        <w:t>, concentrando el 50 % de la muestra analizada.</w:t>
      </w:r>
    </w:p>
    <w:p w14:paraId="1CDC8423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lastRenderedPageBreak/>
        <w:t>Características observadas</w:t>
      </w:r>
    </w:p>
    <w:p w14:paraId="52C600F1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Entre las características más frecuentes encontradas en los productos analizados destacan:</w:t>
      </w:r>
    </w:p>
    <w:p w14:paraId="111EF4CF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Más de 100 modos deportivos.</w:t>
      </w:r>
    </w:p>
    <w:p w14:paraId="6BA25D7F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Monitoreo de frecuencia cardíaca.</w:t>
      </w:r>
    </w:p>
    <w:p w14:paraId="4EE9C919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Medición de oxígeno en sangre (SpO2).</w:t>
      </w:r>
    </w:p>
    <w:p w14:paraId="79D49693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Seguimiento del sueño.</w:t>
      </w:r>
    </w:p>
    <w:p w14:paraId="6BA18514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Compatibilidad con Android e iOS.</w:t>
      </w:r>
    </w:p>
    <w:p w14:paraId="2E7B3DE3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Resistencia al agua IP68.</w:t>
      </w:r>
    </w:p>
    <w:p w14:paraId="4901FD6A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Llamadas Bluetooth.</w:t>
      </w:r>
    </w:p>
    <w:p w14:paraId="6C639E14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GPS integrado en modelos de gama media y premium.</w:t>
      </w:r>
    </w:p>
    <w:p w14:paraId="44B4458C" w14:textId="77777777" w:rsidR="00C11745" w:rsidRPr="00C11745" w:rsidRDefault="00C11745" w:rsidP="00C11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Baterías de larga duración.</w:t>
      </w:r>
    </w:p>
    <w:p w14:paraId="52DCF56F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Estas características se repiten en la mayoría de productos mejor valorados y con mayores precios.</w:t>
      </w:r>
    </w:p>
    <w:p w14:paraId="01C07A8B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Respuestas a las preguntas guía</w:t>
      </w:r>
    </w:p>
    <w:p w14:paraId="5029EA75" w14:textId="77777777" w:rsidR="00C11745" w:rsidRPr="00C11745" w:rsidRDefault="00C11745" w:rsidP="00C1174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¿Cuál es el precio promedio?</w:t>
      </w:r>
    </w:p>
    <w:p w14:paraId="73145AAD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El precio promedio es de </w:t>
      </w:r>
      <w:r w:rsidRPr="00C11745">
        <w:rPr>
          <w:rFonts w:ascii="Times New Roman" w:hAnsi="Times New Roman" w:cs="Times New Roman"/>
          <w:b/>
          <w:bCs/>
        </w:rPr>
        <w:t>$60.49 por producto</w:t>
      </w:r>
      <w:r w:rsidRPr="00C11745">
        <w:rPr>
          <w:rFonts w:ascii="Times New Roman" w:hAnsi="Times New Roman" w:cs="Times New Roman"/>
        </w:rPr>
        <w:t>.</w:t>
      </w:r>
    </w:p>
    <w:p w14:paraId="6EE79D53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¿Es viable lanzar un producto a $50?</w:t>
      </w:r>
    </w:p>
    <w:p w14:paraId="468B6A5E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Sí es viable, ya que estaría por debajo de la media de los precios de los demás productos, siendo así más atractivo para los clientes debido a su precio. Además, también sigue siendo inferior a la media de productos dentro del rango medio.</w:t>
      </w:r>
    </w:p>
    <w:p w14:paraId="6D7C83AB" w14:textId="77777777" w:rsidR="00C11745" w:rsidRPr="00C11745" w:rsidRDefault="00C11745" w:rsidP="00C1174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¿Qué rating mínimo debería tener un producto nuevo para ser competitivo?</w:t>
      </w:r>
    </w:p>
    <w:p w14:paraId="5CD42A0F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El rating mínimo que debería tener el producto es de </w:t>
      </w:r>
      <w:r w:rsidRPr="00C11745">
        <w:rPr>
          <w:rFonts w:ascii="Times New Roman" w:hAnsi="Times New Roman" w:cs="Times New Roman"/>
          <w:b/>
          <w:bCs/>
        </w:rPr>
        <w:t>3.2 o 3.3 estrellas</w:t>
      </w:r>
      <w:r w:rsidRPr="00C11745">
        <w:rPr>
          <w:rFonts w:ascii="Times New Roman" w:hAnsi="Times New Roman" w:cs="Times New Roman"/>
        </w:rPr>
        <w:t xml:space="preserve">, ya que el rating mínimo encontrado en los productos analizados fue de </w:t>
      </w:r>
      <w:r w:rsidRPr="00C11745">
        <w:rPr>
          <w:rFonts w:ascii="Times New Roman" w:hAnsi="Times New Roman" w:cs="Times New Roman"/>
          <w:b/>
          <w:bCs/>
        </w:rPr>
        <w:t>3.1 estrellas</w:t>
      </w:r>
      <w:r w:rsidRPr="00C11745">
        <w:rPr>
          <w:rFonts w:ascii="Times New Roman" w:hAnsi="Times New Roman" w:cs="Times New Roman"/>
        </w:rPr>
        <w:t>.</w:t>
      </w:r>
    </w:p>
    <w:p w14:paraId="525E73DD" w14:textId="77777777" w:rsidR="00C11745" w:rsidRPr="00C11745" w:rsidRDefault="00C11745" w:rsidP="00C1174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¿Hay más productos en rango económico, medio o premium?</w:t>
      </w:r>
    </w:p>
    <w:p w14:paraId="0C8FCD24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Actualmente hay más productos en el </w:t>
      </w:r>
      <w:r w:rsidRPr="00C11745">
        <w:rPr>
          <w:rFonts w:ascii="Times New Roman" w:hAnsi="Times New Roman" w:cs="Times New Roman"/>
          <w:b/>
          <w:bCs/>
        </w:rPr>
        <w:t>rango medio</w:t>
      </w:r>
      <w:r w:rsidRPr="00C11745">
        <w:rPr>
          <w:rFonts w:ascii="Times New Roman" w:hAnsi="Times New Roman" w:cs="Times New Roman"/>
        </w:rPr>
        <w:t xml:space="preserve">, con un precio promedio de </w:t>
      </w:r>
      <w:r w:rsidRPr="00C11745">
        <w:rPr>
          <w:rFonts w:ascii="Times New Roman" w:hAnsi="Times New Roman" w:cs="Times New Roman"/>
          <w:b/>
          <w:bCs/>
        </w:rPr>
        <w:t>$52.72</w:t>
      </w:r>
      <w:r w:rsidRPr="00C11745">
        <w:rPr>
          <w:rFonts w:ascii="Times New Roman" w:hAnsi="Times New Roman" w:cs="Times New Roman"/>
        </w:rPr>
        <w:t xml:space="preserve"> y una participación del 50 % del mercado analizado.</w:t>
      </w:r>
    </w:p>
    <w:p w14:paraId="03BD881E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Recomendación de precio de lanzamiento</w:t>
      </w:r>
    </w:p>
    <w:p w14:paraId="191B968E" w14:textId="77777777" w:rsidR="00C11745" w:rsidRP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 xml:space="preserve">Con base en los resultados obtenidos, se recomienda lanzar el producto con un precio cercano a </w:t>
      </w:r>
      <w:r w:rsidRPr="00C11745">
        <w:rPr>
          <w:rFonts w:ascii="Times New Roman" w:hAnsi="Times New Roman" w:cs="Times New Roman"/>
          <w:b/>
          <w:bCs/>
        </w:rPr>
        <w:t>$50</w:t>
      </w:r>
      <w:r w:rsidRPr="00C11745">
        <w:rPr>
          <w:rFonts w:ascii="Times New Roman" w:hAnsi="Times New Roman" w:cs="Times New Roman"/>
        </w:rPr>
        <w:t xml:space="preserve">, ya que este valor permite competir dentro del segmento medio, que es el que </w:t>
      </w:r>
      <w:r w:rsidRPr="00C11745">
        <w:rPr>
          <w:rFonts w:ascii="Times New Roman" w:hAnsi="Times New Roman" w:cs="Times New Roman"/>
        </w:rPr>
        <w:lastRenderedPageBreak/>
        <w:t>posee la mayor cantidad de productos. Además, este precio resulta atractivo para los consumidores al encontrarse por debajo del precio promedio general del mercado.</w:t>
      </w:r>
    </w:p>
    <w:p w14:paraId="526B8D24" w14:textId="77777777" w:rsidR="00C11745" w:rsidRPr="00C11745" w:rsidRDefault="00C11745" w:rsidP="00C11745">
      <w:pPr>
        <w:rPr>
          <w:rFonts w:ascii="Times New Roman" w:hAnsi="Times New Roman" w:cs="Times New Roman"/>
          <w:b/>
          <w:bCs/>
        </w:rPr>
      </w:pPr>
      <w:r w:rsidRPr="00C11745">
        <w:rPr>
          <w:rFonts w:ascii="Times New Roman" w:hAnsi="Times New Roman" w:cs="Times New Roman"/>
          <w:b/>
          <w:bCs/>
        </w:rPr>
        <w:t>Conclusión</w:t>
      </w:r>
    </w:p>
    <w:p w14:paraId="031289D4" w14:textId="77777777" w:rsidR="00C11745" w:rsidRDefault="00C11745" w:rsidP="00C11745">
      <w:pPr>
        <w:rPr>
          <w:rFonts w:ascii="Times New Roman" w:hAnsi="Times New Roman" w:cs="Times New Roman"/>
        </w:rPr>
      </w:pPr>
      <w:r w:rsidRPr="00C11745">
        <w:rPr>
          <w:rFonts w:ascii="Times New Roman" w:hAnsi="Times New Roman" w:cs="Times New Roman"/>
        </w:rPr>
        <w:t>El análisis realizado demuestra que el mercado de smartwatches deportivos presenta una alta competencia, principalmente dentro del segmento medio. El precio promedio de los productos es de $60.49 y la mayoría de dispositivos ofrecen funciones relacionadas con monitoreo de salud, actividad física y conectividad móvil. Considerando los resultados obtenidos, un smartwatch deportivo con un precio de lanzamiento cercano a $50 tendría posibilidades de competir dentro del mercado siempre que mantenga características similares a las ofrecidas por los productos actualmente disponibles.</w:t>
      </w:r>
    </w:p>
    <w:p w14:paraId="6D3CA653" w14:textId="77777777" w:rsidR="00C11745" w:rsidRPr="00C11745" w:rsidRDefault="00C11745" w:rsidP="00C11745">
      <w:pPr>
        <w:rPr>
          <w:rFonts w:ascii="Times New Roman" w:hAnsi="Times New Roman" w:cs="Times New Roman"/>
        </w:rPr>
      </w:pPr>
    </w:p>
    <w:p w14:paraId="7C81D08A" w14:textId="77777777" w:rsidR="00C11745" w:rsidRPr="00C11745" w:rsidRDefault="00C11745">
      <w:pPr>
        <w:rPr>
          <w:rFonts w:ascii="Times New Roman" w:hAnsi="Times New Roman" w:cs="Times New Roman"/>
        </w:rPr>
      </w:pPr>
    </w:p>
    <w:sectPr w:rsidR="00C11745" w:rsidRPr="00C117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D2A"/>
    <w:multiLevelType w:val="hybridMultilevel"/>
    <w:tmpl w:val="7458CEF6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04A81"/>
    <w:multiLevelType w:val="multilevel"/>
    <w:tmpl w:val="DE0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81F9C"/>
    <w:multiLevelType w:val="multilevel"/>
    <w:tmpl w:val="D6E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667186">
    <w:abstractNumId w:val="2"/>
  </w:num>
  <w:num w:numId="2" w16cid:durableId="1472138816">
    <w:abstractNumId w:val="1"/>
  </w:num>
  <w:num w:numId="3" w16cid:durableId="204354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45"/>
    <w:rsid w:val="001B210C"/>
    <w:rsid w:val="00852CDB"/>
    <w:rsid w:val="00A87692"/>
    <w:rsid w:val="00AB444E"/>
    <w:rsid w:val="00C1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441E32"/>
  <w15:chartTrackingRefBased/>
  <w15:docId w15:val="{B9DF5D40-58DA-440F-9092-3F1A29DC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1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7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7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7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7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74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C117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610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Michelle Jiménez Arias</dc:creator>
  <cp:keywords/>
  <dc:description/>
  <cp:lastModifiedBy>Marilyn Michelle Jiménez Arias</cp:lastModifiedBy>
  <cp:revision>4</cp:revision>
  <dcterms:created xsi:type="dcterms:W3CDTF">2026-05-30T20:50:00Z</dcterms:created>
  <dcterms:modified xsi:type="dcterms:W3CDTF">2026-05-30T21:07:00Z</dcterms:modified>
</cp:coreProperties>
</file>