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F3D29" w14:textId="77777777" w:rsidR="00765C2F" w:rsidRDefault="00000000">
      <w:pPr>
        <w:spacing w:before="120"/>
        <w:jc w:val="center"/>
        <w:rPr>
          <w:rFonts w:ascii="Cambria" w:eastAsia="Cambria" w:hAnsi="Cambria" w:cs="Cambria"/>
          <w:b/>
          <w:color w:val="353744"/>
          <w:spacing w:val="20"/>
          <w:sz w:val="60"/>
        </w:rPr>
      </w:pPr>
      <w:r>
        <w:rPr>
          <w:rFonts w:ascii="Cambria" w:eastAsia="Cambria" w:hAnsi="Cambria" w:cs="Cambria"/>
          <w:b/>
          <w:color w:val="353744"/>
          <w:spacing w:val="20"/>
          <w:sz w:val="60"/>
        </w:rPr>
        <w:t>Tuhin Mohanty</w:t>
      </w:r>
    </w:p>
    <w:p w14:paraId="55BA4DB9" w14:textId="77777777" w:rsidR="00765C2F" w:rsidRDefault="00000000">
      <w:pPr>
        <w:spacing w:before="120"/>
        <w:jc w:val="center"/>
        <w:rPr>
          <w:rFonts w:ascii="Cambria" w:eastAsia="Cambria" w:hAnsi="Cambria" w:cs="Cambria"/>
        </w:rPr>
      </w:pPr>
      <w:r>
        <w:rPr>
          <w:rFonts w:ascii="Cambria" w:eastAsia="Cambria" w:hAnsi="Cambria" w:cs="Cambria"/>
        </w:rPr>
        <w:t xml:space="preserve">+91-7847937158 | Bengaluru, </w:t>
      </w:r>
      <w:proofErr w:type="gramStart"/>
      <w:r>
        <w:rPr>
          <w:rFonts w:ascii="Cambria" w:eastAsia="Cambria" w:hAnsi="Cambria" w:cs="Cambria"/>
        </w:rPr>
        <w:t>KA  |</w:t>
      </w:r>
      <w:proofErr w:type="gramEnd"/>
      <w:r>
        <w:rPr>
          <w:rFonts w:ascii="Cambria" w:eastAsia="Cambria" w:hAnsi="Cambria" w:cs="Cambria"/>
        </w:rPr>
        <w:t xml:space="preserve"> tuhinmohanty0@gmail.com  | </w:t>
      </w:r>
      <w:r>
        <w:rPr>
          <w:rFonts w:ascii="Cambria" w:eastAsia="system-ui" w:hAnsi="Cambria" w:cs="system-ui"/>
          <w:color w:val="000000"/>
          <w:sz w:val="21"/>
          <w:szCs w:val="21"/>
        </w:rPr>
        <w:t>www.linkedin.com/in/tuhinmohanty</w:t>
      </w:r>
    </w:p>
    <w:p w14:paraId="6744878C" w14:textId="77777777" w:rsidR="00765C2F" w:rsidRDefault="00000000">
      <w:pPr>
        <w:spacing w:before="240" w:after="120"/>
        <w:jc w:val="center"/>
        <w:rPr>
          <w:rFonts w:ascii="Cambria" w:eastAsia="Cambria" w:hAnsi="Cambria" w:cs="Cambria"/>
          <w:b/>
          <w:bCs/>
          <w:color w:val="2E74B5"/>
          <w:sz w:val="32"/>
          <w:szCs w:val="32"/>
        </w:rPr>
      </w:pPr>
      <w:r>
        <w:rPr>
          <w:rFonts w:ascii="Cambria" w:eastAsia="Cambria" w:hAnsi="Cambria" w:cs="Cambria"/>
          <w:b/>
          <w:bCs/>
          <w:color w:val="2E74B5"/>
          <w:sz w:val="32"/>
          <w:szCs w:val="32"/>
        </w:rPr>
        <w:t>SENIOR SOFTWARE ENGINEER</w:t>
      </w:r>
    </w:p>
    <w:p w14:paraId="4B1101CA" w14:textId="77777777" w:rsidR="00765C2F" w:rsidRDefault="00000000">
      <w:pPr>
        <w:spacing w:after="120"/>
        <w:jc w:val="center"/>
        <w:rPr>
          <w:rFonts w:ascii="Cambria" w:eastAsia="Cambria" w:hAnsi="Cambria" w:cs="Cambria"/>
          <w:b/>
          <w:sz w:val="24"/>
        </w:rPr>
      </w:pPr>
      <w:r>
        <w:rPr>
          <w:rFonts w:ascii="Cambria" w:eastAsia="Cambria" w:hAnsi="Cambria" w:cs="Cambria"/>
          <w:b/>
          <w:sz w:val="24"/>
        </w:rPr>
        <w:t xml:space="preserve">CORE JAVA | ECLIPSE RCP | AUTOSAR | SPRING | </w:t>
      </w:r>
    </w:p>
    <w:p w14:paraId="667E8CDB" w14:textId="77777777" w:rsidR="00765C2F" w:rsidRDefault="00000000">
      <w:pPr>
        <w:spacing w:after="120"/>
        <w:jc w:val="center"/>
        <w:rPr>
          <w:rFonts w:ascii="Cambria" w:eastAsia="Cambria" w:hAnsi="Cambria" w:cs="Cambria"/>
          <w:b/>
          <w:sz w:val="24"/>
        </w:rPr>
      </w:pPr>
      <w:r>
        <w:rPr>
          <w:rFonts w:ascii="Cambria" w:eastAsia="Cambria" w:hAnsi="Cambria" w:cs="Cambria"/>
          <w:b/>
          <w:sz w:val="24"/>
        </w:rPr>
        <w:t xml:space="preserve">HIBERNATE | SQL | </w:t>
      </w:r>
      <w:proofErr w:type="spellStart"/>
      <w:r>
        <w:rPr>
          <w:rFonts w:ascii="Cambria" w:eastAsia="Cambria" w:hAnsi="Cambria" w:cs="Cambria"/>
          <w:b/>
          <w:sz w:val="24"/>
        </w:rPr>
        <w:t>Xtext</w:t>
      </w:r>
      <w:proofErr w:type="spellEnd"/>
      <w:r>
        <w:rPr>
          <w:rFonts w:ascii="Cambria" w:eastAsia="Cambria" w:hAnsi="Cambria" w:cs="Cambria"/>
          <w:b/>
          <w:sz w:val="24"/>
        </w:rPr>
        <w:t xml:space="preserve">| </w:t>
      </w:r>
      <w:proofErr w:type="spellStart"/>
      <w:proofErr w:type="gramStart"/>
      <w:r>
        <w:rPr>
          <w:rFonts w:ascii="Cambria" w:eastAsia="Cambria" w:hAnsi="Cambria" w:cs="Cambria"/>
          <w:b/>
          <w:sz w:val="24"/>
        </w:rPr>
        <w:t>Xtend</w:t>
      </w:r>
      <w:proofErr w:type="spellEnd"/>
      <w:proofErr w:type="gramEnd"/>
      <w:r>
        <w:rPr>
          <w:rFonts w:ascii="Cambria" w:eastAsia="Cambria" w:hAnsi="Cambria" w:cs="Cambria"/>
          <w:b/>
          <w:sz w:val="24"/>
        </w:rPr>
        <w:t xml:space="preserve">  </w:t>
      </w:r>
    </w:p>
    <w:p w14:paraId="1FEE8BAC" w14:textId="77777777" w:rsidR="00765C2F" w:rsidRDefault="00000000">
      <w:pPr>
        <w:spacing w:line="340" w:lineRule="auto"/>
        <w:rPr>
          <w:rFonts w:ascii="Cambria" w:eastAsia="Cambria" w:hAnsi="Cambria" w:cs="Cambria"/>
        </w:rPr>
      </w:pPr>
      <w:r>
        <w:rPr>
          <w:rFonts w:ascii="Cambria" w:eastAsia="Cambria" w:hAnsi="Cambria" w:cs="Cambria"/>
        </w:rPr>
        <w:t>Senior Software Engineer with over 6.5 years of experience specializing in Core Java. Proven expertise in developing Eclipse-based tools, AUTOSAR solutions, and enterprise applications using Java, Spring, and Hibernate. Recognized for delivering high-quality software and effective collaboration using tools like Eclipse, Jenkins, and SonarQube.</w:t>
      </w:r>
    </w:p>
    <w:p w14:paraId="1D70FE5B" w14:textId="77777777" w:rsidR="00765C2F" w:rsidRDefault="00765C2F">
      <w:pPr>
        <w:spacing w:before="240" w:after="120"/>
        <w:rPr>
          <w:rFonts w:ascii="Cambria" w:eastAsia="Cambria" w:hAnsi="Cambria" w:cs="Cambria"/>
          <w:b/>
          <w:bCs/>
          <w:color w:val="2E74B5"/>
          <w:sz w:val="28"/>
          <w:szCs w:val="28"/>
        </w:rPr>
      </w:pPr>
    </w:p>
    <w:p w14:paraId="12DABDBB" w14:textId="77777777" w:rsidR="00765C2F" w:rsidRDefault="00000000">
      <w:pPr>
        <w:spacing w:before="240" w:after="120"/>
        <w:rPr>
          <w:rFonts w:ascii="Cambria" w:eastAsia="Cambria" w:hAnsi="Cambria" w:cs="Cambria"/>
          <w:b/>
          <w:color w:val="2E74B5"/>
          <w:sz w:val="28"/>
        </w:rPr>
      </w:pPr>
      <w:r>
        <w:rPr>
          <w:rFonts w:ascii="Cambria" w:eastAsia="Cambria" w:hAnsi="Cambria" w:cs="Cambria"/>
          <w:b/>
          <w:color w:val="2E74B5"/>
          <w:sz w:val="28"/>
        </w:rPr>
        <w:t>WORK EXPERIENCE</w:t>
      </w:r>
    </w:p>
    <w:p w14:paraId="6CAD6C26" w14:textId="77777777" w:rsidR="00765C2F" w:rsidRDefault="00000000">
      <w:pPr>
        <w:spacing w:before="240" w:after="120"/>
        <w:rPr>
          <w:rFonts w:ascii="Cambria" w:eastAsia="Cambria" w:hAnsi="Cambria" w:cs="Cambria"/>
          <w:b/>
          <w:bCs/>
          <w:color w:val="000000"/>
        </w:rPr>
      </w:pPr>
      <w:r>
        <w:rPr>
          <w:rFonts w:ascii="Cambria" w:eastAsia="Cambria" w:hAnsi="Cambria" w:cs="Cambria"/>
          <w:b/>
          <w:bCs/>
          <w:color w:val="000000"/>
        </w:rPr>
        <w:t xml:space="preserve">Bosch Global Software Technologies </w:t>
      </w:r>
      <w:r>
        <w:rPr>
          <w:rFonts w:ascii="Cambria" w:eastAsia="Cambria" w:hAnsi="Cambria" w:cs="Cambria"/>
          <w:color w:val="000000"/>
        </w:rPr>
        <w:t xml:space="preserve">- </w:t>
      </w:r>
      <w:r>
        <w:rPr>
          <w:rFonts w:ascii="Cambria" w:eastAsia="Cambria" w:hAnsi="Cambria" w:cs="Cambria"/>
          <w:i/>
          <w:iCs/>
          <w:color w:val="000000"/>
        </w:rPr>
        <w:t>Bengaluru, KA</w:t>
      </w:r>
      <w:r>
        <w:rPr>
          <w:rFonts w:ascii="Cambria" w:eastAsia="Cambria" w:hAnsi="Cambria" w:cs="Cambria"/>
          <w:color w:val="000000"/>
        </w:rPr>
        <w:tab/>
        <w:t>January 24, 2022 - Present</w:t>
      </w:r>
    </w:p>
    <w:p w14:paraId="541AD701" w14:textId="77777777" w:rsidR="00765C2F" w:rsidRDefault="00000000">
      <w:pPr>
        <w:tabs>
          <w:tab w:val="right" w:pos="9360"/>
        </w:tabs>
        <w:spacing w:before="80"/>
        <w:rPr>
          <w:rFonts w:ascii="Cambria" w:eastAsia="Cambria" w:hAnsi="Cambria" w:cs="Cambria"/>
          <w:b/>
          <w:color w:val="000000"/>
        </w:rPr>
      </w:pPr>
      <w:r>
        <w:rPr>
          <w:rFonts w:ascii="Cambria" w:eastAsia="Cambria" w:hAnsi="Cambria" w:cs="Cambria"/>
          <w:b/>
          <w:bCs/>
          <w:color w:val="000000"/>
        </w:rPr>
        <w:t xml:space="preserve">SENIOR SOFTWARE ENGINEER </w:t>
      </w:r>
    </w:p>
    <w:p w14:paraId="24B71C1A" w14:textId="77777777" w:rsidR="00765C2F" w:rsidRDefault="00765C2F">
      <w:pPr>
        <w:tabs>
          <w:tab w:val="right" w:pos="9360"/>
        </w:tabs>
        <w:spacing w:before="80"/>
        <w:rPr>
          <w:rFonts w:ascii="Cambria" w:eastAsia="Cambria" w:hAnsi="Cambria" w:cs="Cambria"/>
          <w:color w:val="F79646" w:themeColor="accent6"/>
        </w:rPr>
      </w:pPr>
    </w:p>
    <w:p w14:paraId="1FBDEA03" w14:textId="77777777" w:rsidR="00765C2F" w:rsidRDefault="00000000">
      <w:pPr>
        <w:tabs>
          <w:tab w:val="right" w:pos="9360"/>
        </w:tabs>
        <w:spacing w:before="80"/>
        <w:rPr>
          <w:rFonts w:ascii="Cambria" w:eastAsia="Cambria" w:hAnsi="Cambria" w:cs="Cambria"/>
          <w:color w:val="F79646" w:themeColor="accent6"/>
        </w:rPr>
      </w:pPr>
      <w:r>
        <w:rPr>
          <w:rFonts w:ascii="Cambria" w:eastAsia="Cambria" w:hAnsi="Cambria" w:cs="Cambria"/>
          <w:b/>
          <w:bCs/>
          <w:i/>
          <w:iCs/>
          <w:color w:val="000000"/>
        </w:rPr>
        <w:t xml:space="preserve">Current </w:t>
      </w:r>
      <w:proofErr w:type="gramStart"/>
      <w:r>
        <w:rPr>
          <w:rFonts w:ascii="Cambria" w:eastAsia="Cambria" w:hAnsi="Cambria" w:cs="Cambria"/>
          <w:b/>
          <w:bCs/>
          <w:i/>
          <w:iCs/>
          <w:color w:val="000000"/>
        </w:rPr>
        <w:t>Project :</w:t>
      </w:r>
      <w:proofErr w:type="gramEnd"/>
      <w:r>
        <w:rPr>
          <w:rFonts w:ascii="Cambria" w:eastAsia="Cambria" w:hAnsi="Cambria" w:cs="Cambria"/>
          <w:color w:val="000000"/>
        </w:rPr>
        <w:t xml:space="preserve">  </w:t>
      </w:r>
    </w:p>
    <w:p w14:paraId="53C74364" w14:textId="77777777" w:rsidR="00765C2F" w:rsidRDefault="00000000">
      <w:pPr>
        <w:tabs>
          <w:tab w:val="right" w:pos="9360"/>
        </w:tabs>
        <w:spacing w:before="80"/>
        <w:rPr>
          <w:rFonts w:ascii="Cambria" w:eastAsia="Cambria" w:hAnsi="Cambria" w:cs="Cambria"/>
          <w:color w:val="000000"/>
        </w:rPr>
      </w:pPr>
      <w:r>
        <w:rPr>
          <w:rFonts w:ascii="Cambria" w:eastAsia="Cambria" w:hAnsi="Cambria" w:cs="Cambria"/>
          <w:color w:val="000000"/>
        </w:rPr>
        <w:t>Currently working on tools to optimize data handling and calibration processes in automotive software, including A2L generation and processing.</w:t>
      </w:r>
    </w:p>
    <w:p w14:paraId="1E71260D" w14:textId="77777777" w:rsidR="00765C2F" w:rsidRDefault="00765C2F">
      <w:pPr>
        <w:tabs>
          <w:tab w:val="right" w:pos="9360"/>
        </w:tabs>
        <w:spacing w:before="80"/>
        <w:rPr>
          <w:rFonts w:ascii="Cambria" w:eastAsia="Cambria" w:hAnsi="Cambria" w:cs="Cambria"/>
          <w:b/>
          <w:color w:val="000000"/>
        </w:rPr>
      </w:pPr>
    </w:p>
    <w:p w14:paraId="75CD8893" w14:textId="77777777" w:rsidR="00765C2F" w:rsidRDefault="00000000">
      <w:pPr>
        <w:numPr>
          <w:ilvl w:val="0"/>
          <w:numId w:val="3"/>
        </w:numPr>
        <w:tabs>
          <w:tab w:val="right" w:pos="9360"/>
        </w:tabs>
        <w:spacing w:before="80"/>
        <w:ind w:left="720" w:hanging="360"/>
        <w:rPr>
          <w:rFonts w:ascii="Cambria" w:eastAsia="Cambria" w:hAnsi="Cambria" w:cs="Cambria"/>
          <w:color w:val="000000"/>
        </w:rPr>
      </w:pPr>
      <w:r>
        <w:rPr>
          <w:rFonts w:ascii="Cambria" w:eastAsia="Cambria" w:hAnsi="Cambria" w:cs="Cambria"/>
          <w:color w:val="000000"/>
        </w:rPr>
        <w:t>Optimized Data Handling &amp; Calibration: Developed tools for efficient data handling and calibration processes in automotive software, focusing on A2L generation and processing within the AUTOSAR framework.</w:t>
      </w:r>
    </w:p>
    <w:p w14:paraId="68FD7705" w14:textId="77777777" w:rsidR="00765C2F" w:rsidRDefault="00000000">
      <w:pPr>
        <w:numPr>
          <w:ilvl w:val="0"/>
          <w:numId w:val="3"/>
        </w:numPr>
        <w:tabs>
          <w:tab w:val="right" w:pos="9360"/>
        </w:tabs>
        <w:spacing w:before="80"/>
        <w:ind w:left="720" w:hanging="360"/>
        <w:rPr>
          <w:rFonts w:ascii="Cambria" w:eastAsia="Cambria" w:hAnsi="Cambria" w:cs="Cambria"/>
          <w:color w:val="000000"/>
        </w:rPr>
      </w:pPr>
      <w:r>
        <w:rPr>
          <w:rFonts w:ascii="Cambria" w:eastAsia="Cambria" w:hAnsi="Cambria" w:cs="Cambria"/>
          <w:b/>
          <w:bCs/>
          <w:color w:val="000000"/>
        </w:rPr>
        <w:t>Technologies Used</w:t>
      </w:r>
      <w:r>
        <w:rPr>
          <w:rFonts w:ascii="Cambria" w:eastAsia="Cambria" w:hAnsi="Cambria" w:cs="Cambria"/>
          <w:color w:val="000000"/>
        </w:rPr>
        <w:t>: Leveraged Eclipse RCP, Java, and Python to enhance efficiency and accuracy in software development processes.</w:t>
      </w:r>
    </w:p>
    <w:p w14:paraId="5ECBF253" w14:textId="77777777" w:rsidR="00765C2F" w:rsidRDefault="00000000">
      <w:pPr>
        <w:numPr>
          <w:ilvl w:val="0"/>
          <w:numId w:val="3"/>
        </w:numPr>
        <w:tabs>
          <w:tab w:val="right" w:pos="9360"/>
        </w:tabs>
        <w:spacing w:before="80"/>
        <w:ind w:left="720" w:hanging="360"/>
        <w:rPr>
          <w:rFonts w:ascii="Cambria" w:eastAsia="Cambria" w:hAnsi="Cambria" w:cs="Cambria"/>
          <w:color w:val="000000"/>
        </w:rPr>
      </w:pPr>
      <w:r>
        <w:rPr>
          <w:rFonts w:ascii="Cambria" w:eastAsia="Cambria" w:hAnsi="Cambria" w:cs="Cambria"/>
          <w:b/>
          <w:bCs/>
          <w:color w:val="000000"/>
        </w:rPr>
        <w:t>Scrum Master Responsibilities</w:t>
      </w:r>
      <w:r>
        <w:rPr>
          <w:rFonts w:ascii="Cambria" w:eastAsia="Cambria" w:hAnsi="Cambria" w:cs="Cambria"/>
          <w:color w:val="000000"/>
        </w:rPr>
        <w:t>: Organized and led daily standups, provided support for customer queries, and collaborated with cross-functional teams to resolve issues.</w:t>
      </w:r>
    </w:p>
    <w:p w14:paraId="511C4F7D" w14:textId="77777777" w:rsidR="00765C2F" w:rsidRDefault="00000000">
      <w:pPr>
        <w:numPr>
          <w:ilvl w:val="0"/>
          <w:numId w:val="3"/>
        </w:numPr>
        <w:tabs>
          <w:tab w:val="right" w:pos="9360"/>
        </w:tabs>
        <w:spacing w:before="80"/>
        <w:ind w:left="720" w:hanging="360"/>
        <w:rPr>
          <w:rFonts w:ascii="Cambria" w:eastAsia="Cambria" w:hAnsi="Cambria" w:cs="Cambria"/>
          <w:color w:val="000000"/>
        </w:rPr>
      </w:pPr>
      <w:r>
        <w:rPr>
          <w:rFonts w:ascii="Cambria" w:eastAsia="Cambria" w:hAnsi="Cambria" w:cs="Cambria"/>
          <w:b/>
          <w:bCs/>
          <w:color w:val="000000"/>
        </w:rPr>
        <w:t>Continuous Integration</w:t>
      </w:r>
      <w:r>
        <w:rPr>
          <w:rFonts w:ascii="Cambria" w:eastAsia="Cambria" w:hAnsi="Cambria" w:cs="Cambria"/>
          <w:color w:val="000000"/>
        </w:rPr>
        <w:t>: Monitored and ensured successful daily builds in Jenkins, driving smooth and efficient development cycles.</w:t>
      </w:r>
    </w:p>
    <w:p w14:paraId="4622597C" w14:textId="77777777" w:rsidR="00765C2F" w:rsidRDefault="00000000">
      <w:pPr>
        <w:numPr>
          <w:ilvl w:val="0"/>
          <w:numId w:val="3"/>
        </w:numPr>
        <w:tabs>
          <w:tab w:val="right" w:pos="9360"/>
        </w:tabs>
        <w:spacing w:before="80"/>
        <w:ind w:left="720" w:hanging="360"/>
        <w:rPr>
          <w:rFonts w:ascii="Cambria" w:eastAsia="Cambria" w:hAnsi="Cambria" w:cs="Cambria"/>
          <w:color w:val="000000"/>
        </w:rPr>
      </w:pPr>
      <w:r>
        <w:rPr>
          <w:rFonts w:ascii="Cambria" w:eastAsia="Cambria" w:hAnsi="Cambria" w:cs="Cambria"/>
          <w:b/>
          <w:bCs/>
          <w:color w:val="000000"/>
        </w:rPr>
        <w:t>Build Integration and Automation:</w:t>
      </w:r>
      <w:r>
        <w:rPr>
          <w:rFonts w:ascii="Cambria" w:eastAsia="Cambria" w:hAnsi="Cambria" w:cs="Cambria"/>
          <w:color w:val="000000"/>
        </w:rPr>
        <w:t xml:space="preserve"> Implemented automation testing using the GTF framework and JUnit, ensuring robust testing of software builds and facilitating seamless integration processes.</w:t>
      </w:r>
    </w:p>
    <w:p w14:paraId="2ECFB32E" w14:textId="77777777" w:rsidR="00765C2F" w:rsidRDefault="00765C2F">
      <w:pPr>
        <w:tabs>
          <w:tab w:val="right" w:pos="9360"/>
        </w:tabs>
        <w:spacing w:before="80"/>
        <w:ind w:left="720" w:hanging="360"/>
        <w:rPr>
          <w:rFonts w:ascii="Cambria" w:eastAsia="Cambria" w:hAnsi="Cambria" w:cs="Cambria"/>
          <w:color w:val="F79646" w:themeColor="accent6"/>
        </w:rPr>
      </w:pPr>
    </w:p>
    <w:p w14:paraId="7119A9F9" w14:textId="77777777" w:rsidR="00765C2F" w:rsidRDefault="00765C2F">
      <w:pPr>
        <w:tabs>
          <w:tab w:val="right" w:pos="9360"/>
        </w:tabs>
        <w:spacing w:before="80"/>
        <w:rPr>
          <w:rFonts w:ascii="Cambria" w:eastAsia="Cambria" w:hAnsi="Cambria" w:cs="Cambria"/>
          <w:color w:val="000000"/>
        </w:rPr>
      </w:pPr>
    </w:p>
    <w:p w14:paraId="009AB37E" w14:textId="77777777" w:rsidR="00765C2F" w:rsidRDefault="00765C2F">
      <w:pPr>
        <w:tabs>
          <w:tab w:val="right" w:pos="9360"/>
        </w:tabs>
        <w:spacing w:before="80"/>
        <w:rPr>
          <w:rFonts w:ascii="Cambria" w:eastAsia="Cambria" w:hAnsi="Cambria" w:cs="Cambria"/>
          <w:color w:val="000000"/>
        </w:rPr>
      </w:pPr>
    </w:p>
    <w:p w14:paraId="49E489F7" w14:textId="77777777" w:rsidR="00765C2F" w:rsidRDefault="00000000">
      <w:pPr>
        <w:tabs>
          <w:tab w:val="right" w:pos="9360"/>
        </w:tabs>
        <w:spacing w:before="240"/>
        <w:rPr>
          <w:rFonts w:ascii="Cambria" w:eastAsia="Cambria" w:hAnsi="Cambria" w:cs="Cambria"/>
          <w:b/>
          <w:bCs/>
          <w:i/>
          <w:iCs/>
          <w:color w:val="F79646" w:themeColor="accent6"/>
        </w:rPr>
      </w:pPr>
      <w:r>
        <w:rPr>
          <w:rFonts w:ascii="Cambria" w:eastAsia="Cambria" w:hAnsi="Cambria" w:cs="Cambria"/>
          <w:b/>
          <w:bCs/>
          <w:i/>
          <w:iCs/>
          <w:color w:val="000000"/>
        </w:rPr>
        <w:lastRenderedPageBreak/>
        <w:t xml:space="preserve">Project 2: </w:t>
      </w:r>
    </w:p>
    <w:p w14:paraId="5F8DB47A" w14:textId="77777777" w:rsidR="00765C2F" w:rsidRDefault="00000000">
      <w:pPr>
        <w:tabs>
          <w:tab w:val="right" w:pos="9360"/>
        </w:tabs>
        <w:spacing w:before="240"/>
        <w:rPr>
          <w:rFonts w:ascii="Cambria" w:eastAsia="Cambria" w:hAnsi="Cambria" w:cs="Cambria"/>
          <w:color w:val="000000"/>
        </w:rPr>
      </w:pPr>
      <w:r>
        <w:rPr>
          <w:rFonts w:ascii="Cambria" w:eastAsia="Cambria" w:hAnsi="Cambria" w:cs="Cambria"/>
          <w:color w:val="000000"/>
        </w:rPr>
        <w:t>Developing an Eclipse-based tool using RCP to optimize multiple cores and memory usage within ECUs, ensuring data consistency, performing memory allocation checks, and enhancing resource communication for priority checks and calls, including ASIL levels.</w:t>
      </w:r>
    </w:p>
    <w:p w14:paraId="5A519944" w14:textId="77777777" w:rsidR="00765C2F" w:rsidRDefault="00000000">
      <w:pPr>
        <w:numPr>
          <w:ilvl w:val="0"/>
          <w:numId w:val="4"/>
        </w:numPr>
        <w:tabs>
          <w:tab w:val="right" w:pos="9360"/>
        </w:tabs>
        <w:spacing w:before="240"/>
        <w:ind w:left="720" w:hanging="360"/>
        <w:rPr>
          <w:rFonts w:ascii="Cambria" w:eastAsia="Cambria" w:hAnsi="Cambria" w:cs="Cambria"/>
          <w:color w:val="000000"/>
        </w:rPr>
      </w:pPr>
      <w:r>
        <w:rPr>
          <w:rFonts w:ascii="Cambria" w:eastAsia="Cambria" w:hAnsi="Cambria" w:cs="Cambria"/>
          <w:color w:val="000000"/>
        </w:rPr>
        <w:t>Developing an Eclipse-based tool using RCP to optimize multiple cores and memory usage within ECUs.</w:t>
      </w:r>
    </w:p>
    <w:p w14:paraId="0771A398" w14:textId="77777777" w:rsidR="00765C2F" w:rsidRDefault="00000000">
      <w:pPr>
        <w:numPr>
          <w:ilvl w:val="0"/>
          <w:numId w:val="4"/>
        </w:numPr>
        <w:tabs>
          <w:tab w:val="right" w:pos="9360"/>
        </w:tabs>
        <w:spacing w:before="240"/>
        <w:ind w:left="720" w:hanging="360"/>
        <w:rPr>
          <w:rFonts w:ascii="Cambria" w:eastAsia="Cambria" w:hAnsi="Cambria" w:cs="Cambria"/>
          <w:color w:val="000000"/>
        </w:rPr>
      </w:pPr>
      <w:r>
        <w:rPr>
          <w:rFonts w:ascii="Cambria" w:eastAsia="Cambria" w:hAnsi="Cambria" w:cs="Cambria"/>
          <w:color w:val="000000"/>
        </w:rPr>
        <w:t>Ensuring data consistency in communication and performing memory allocation checks.</w:t>
      </w:r>
    </w:p>
    <w:p w14:paraId="2D9DA230" w14:textId="77777777" w:rsidR="00765C2F" w:rsidRDefault="00000000">
      <w:pPr>
        <w:numPr>
          <w:ilvl w:val="0"/>
          <w:numId w:val="4"/>
        </w:numPr>
        <w:tabs>
          <w:tab w:val="right" w:pos="9360"/>
        </w:tabs>
        <w:spacing w:before="240"/>
        <w:ind w:left="720" w:hanging="360"/>
        <w:rPr>
          <w:rFonts w:ascii="Cambria" w:eastAsia="Cambria" w:hAnsi="Cambria" w:cs="Cambria"/>
          <w:color w:val="000000"/>
        </w:rPr>
      </w:pPr>
      <w:r>
        <w:rPr>
          <w:rFonts w:ascii="Cambria" w:eastAsia="Cambria" w:hAnsi="Cambria" w:cs="Cambria"/>
          <w:color w:val="000000"/>
        </w:rPr>
        <w:t>Visualizing different sections and enhancing resource communication to optimize priority checks and calls, including ASIL levels.</w:t>
      </w:r>
    </w:p>
    <w:p w14:paraId="1363C61C" w14:textId="77777777" w:rsidR="00765C2F" w:rsidRDefault="00000000">
      <w:pPr>
        <w:numPr>
          <w:ilvl w:val="0"/>
          <w:numId w:val="4"/>
        </w:numPr>
        <w:tabs>
          <w:tab w:val="right" w:pos="9360"/>
        </w:tabs>
        <w:spacing w:before="240"/>
        <w:ind w:left="720" w:hanging="360"/>
        <w:rPr>
          <w:rFonts w:ascii="Cambria" w:eastAsia="Cambria" w:hAnsi="Cambria" w:cs="Cambria"/>
          <w:color w:val="000000"/>
        </w:rPr>
      </w:pPr>
      <w:r>
        <w:rPr>
          <w:rFonts w:ascii="Cambria" w:eastAsia="Cambria" w:hAnsi="Cambria" w:cs="Cambria"/>
          <w:color w:val="000000"/>
        </w:rPr>
        <w:t xml:space="preserve">Utilizing a tech stack including Eclipse RCP, Core Java, C, JavaFX, Python for data analysis, and </w:t>
      </w:r>
      <w:proofErr w:type="spellStart"/>
      <w:r>
        <w:rPr>
          <w:rFonts w:ascii="Cambria" w:eastAsia="Cambria" w:hAnsi="Cambria" w:cs="Cambria"/>
          <w:color w:val="000000"/>
        </w:rPr>
        <w:t>Xtext</w:t>
      </w:r>
      <w:proofErr w:type="spellEnd"/>
      <w:r>
        <w:rPr>
          <w:rFonts w:ascii="Cambria" w:eastAsia="Cambria" w:hAnsi="Cambria" w:cs="Cambria"/>
          <w:color w:val="000000"/>
        </w:rPr>
        <w:t>.</w:t>
      </w:r>
    </w:p>
    <w:p w14:paraId="75B3DC43" w14:textId="77777777" w:rsidR="00765C2F" w:rsidRDefault="00765C2F">
      <w:pPr>
        <w:tabs>
          <w:tab w:val="right" w:pos="9360"/>
        </w:tabs>
        <w:spacing w:before="240"/>
        <w:rPr>
          <w:rFonts w:ascii="Cambria" w:eastAsia="Cambria" w:hAnsi="Cambria" w:cs="Cambria"/>
          <w:color w:val="000000"/>
        </w:rPr>
      </w:pPr>
    </w:p>
    <w:p w14:paraId="1015EA1B" w14:textId="77777777" w:rsidR="00765C2F" w:rsidRDefault="00765C2F">
      <w:pPr>
        <w:tabs>
          <w:tab w:val="right" w:pos="9360"/>
        </w:tabs>
        <w:spacing w:before="240"/>
        <w:rPr>
          <w:rFonts w:ascii="Cambria" w:eastAsia="Cambria" w:hAnsi="Cambria" w:cs="Cambria"/>
          <w:color w:val="000000"/>
        </w:rPr>
      </w:pPr>
    </w:p>
    <w:p w14:paraId="33C2D9B6" w14:textId="77777777" w:rsidR="00765C2F" w:rsidRDefault="00000000">
      <w:pPr>
        <w:tabs>
          <w:tab w:val="right" w:pos="9360"/>
        </w:tabs>
        <w:spacing w:before="240"/>
        <w:rPr>
          <w:rFonts w:ascii="Cambria" w:eastAsia="Cambria" w:hAnsi="Cambria" w:cs="Cambria"/>
          <w:b/>
          <w:bCs/>
          <w:i/>
          <w:iCs/>
          <w:color w:val="F79646" w:themeColor="accent6"/>
        </w:rPr>
      </w:pPr>
      <w:proofErr w:type="gramStart"/>
      <w:r>
        <w:rPr>
          <w:rFonts w:ascii="Cambria" w:eastAsia="Cambria" w:hAnsi="Cambria" w:cs="Cambria"/>
          <w:b/>
          <w:bCs/>
          <w:i/>
          <w:iCs/>
          <w:color w:val="000000"/>
        </w:rPr>
        <w:t>Project  3</w:t>
      </w:r>
      <w:proofErr w:type="gramEnd"/>
      <w:r>
        <w:rPr>
          <w:rFonts w:ascii="Cambria" w:eastAsia="Cambria" w:hAnsi="Cambria" w:cs="Cambria"/>
          <w:b/>
          <w:bCs/>
          <w:i/>
          <w:iCs/>
          <w:color w:val="000000"/>
        </w:rPr>
        <w:t xml:space="preserve">: </w:t>
      </w:r>
    </w:p>
    <w:p w14:paraId="5526F508" w14:textId="77777777" w:rsidR="00765C2F" w:rsidRDefault="00000000">
      <w:pPr>
        <w:tabs>
          <w:tab w:val="right" w:pos="9360"/>
        </w:tabs>
        <w:spacing w:before="240"/>
        <w:rPr>
          <w:rFonts w:ascii="Cambria" w:eastAsia="Cambria" w:hAnsi="Cambria" w:cs="Cambria"/>
          <w:color w:val="000000"/>
        </w:rPr>
      </w:pPr>
      <w:r>
        <w:rPr>
          <w:rFonts w:ascii="Cambria" w:eastAsia="Cambria" w:hAnsi="Cambria" w:cs="Cambria"/>
          <w:color w:val="000000"/>
        </w:rPr>
        <w:t>Developed an Eclipse Plugin-based DSL tool for the Automotive Domain with a focus on AUTOSAR, featuring a Domain Specific Language Editor tailored for ARXML files to simplify complexity into user-friendly text within the IDE.</w:t>
      </w:r>
    </w:p>
    <w:p w14:paraId="52930C8C" w14:textId="77777777" w:rsidR="00765C2F" w:rsidRDefault="00000000">
      <w:pPr>
        <w:numPr>
          <w:ilvl w:val="0"/>
          <w:numId w:val="5"/>
        </w:numPr>
        <w:tabs>
          <w:tab w:val="right" w:pos="9360"/>
        </w:tabs>
        <w:spacing w:before="240"/>
        <w:ind w:left="720" w:hanging="360"/>
        <w:rPr>
          <w:rFonts w:ascii="Cambria" w:eastAsia="Cambria" w:hAnsi="Cambria" w:cs="Cambria"/>
          <w:color w:val="000000"/>
        </w:rPr>
      </w:pPr>
      <w:r>
        <w:rPr>
          <w:rFonts w:ascii="Cambria" w:eastAsia="Cambria" w:hAnsi="Cambria" w:cs="Cambria"/>
          <w:color w:val="000000"/>
        </w:rPr>
        <w:t>Developed an Eclipse Plugin-based DSL tool for the Automotive Domain with a focus on AUTOSAR.</w:t>
      </w:r>
    </w:p>
    <w:p w14:paraId="6E552C20" w14:textId="77777777" w:rsidR="00765C2F" w:rsidRDefault="00000000">
      <w:pPr>
        <w:numPr>
          <w:ilvl w:val="0"/>
          <w:numId w:val="5"/>
        </w:numPr>
        <w:tabs>
          <w:tab w:val="right" w:pos="9360"/>
        </w:tabs>
        <w:spacing w:before="240"/>
        <w:ind w:left="720" w:hanging="360"/>
        <w:rPr>
          <w:rFonts w:ascii="Cambria" w:eastAsia="Cambria" w:hAnsi="Cambria" w:cs="Cambria"/>
          <w:color w:val="000000"/>
        </w:rPr>
      </w:pPr>
      <w:r>
        <w:rPr>
          <w:rFonts w:ascii="Cambria" w:eastAsia="Cambria" w:hAnsi="Cambria" w:cs="Cambria"/>
          <w:color w:val="000000"/>
        </w:rPr>
        <w:t>Created a Domain Specific Language Editor tailored for ARXML files to simplify complexity into user-friendly text within the IDE.</w:t>
      </w:r>
    </w:p>
    <w:p w14:paraId="548ABC96" w14:textId="77777777" w:rsidR="00765C2F" w:rsidRDefault="00000000">
      <w:pPr>
        <w:numPr>
          <w:ilvl w:val="0"/>
          <w:numId w:val="5"/>
        </w:numPr>
        <w:tabs>
          <w:tab w:val="right" w:pos="9360"/>
        </w:tabs>
        <w:spacing w:before="240"/>
        <w:ind w:left="720" w:hanging="360"/>
        <w:rPr>
          <w:rFonts w:ascii="Cambria" w:eastAsia="Cambria" w:hAnsi="Cambria" w:cs="Cambria"/>
          <w:color w:val="000000"/>
        </w:rPr>
      </w:pPr>
      <w:r>
        <w:rPr>
          <w:rFonts w:ascii="Cambria" w:eastAsia="Cambria" w:hAnsi="Cambria" w:cs="Cambria"/>
          <w:color w:val="000000"/>
        </w:rPr>
        <w:t>Abstracted ARXML files and created a user-friendly DSL tool.</w:t>
      </w:r>
    </w:p>
    <w:p w14:paraId="6971B529" w14:textId="77777777" w:rsidR="00765C2F" w:rsidRDefault="00000000">
      <w:pPr>
        <w:numPr>
          <w:ilvl w:val="0"/>
          <w:numId w:val="5"/>
        </w:numPr>
        <w:tabs>
          <w:tab w:val="right" w:pos="9360"/>
        </w:tabs>
        <w:spacing w:before="240"/>
        <w:ind w:left="720" w:hanging="360"/>
        <w:rPr>
          <w:rFonts w:ascii="Cambria" w:eastAsia="Cambria" w:hAnsi="Cambria" w:cs="Cambria"/>
          <w:color w:val="000000"/>
        </w:rPr>
      </w:pPr>
      <w:r>
        <w:rPr>
          <w:rFonts w:ascii="Cambria" w:eastAsia="Cambria" w:hAnsi="Cambria" w:cs="Cambria"/>
          <w:color w:val="000000"/>
        </w:rPr>
        <w:t xml:space="preserve">Utilized technologies including </w:t>
      </w:r>
      <w:proofErr w:type="spellStart"/>
      <w:r>
        <w:rPr>
          <w:rFonts w:ascii="Cambria" w:eastAsia="Cambria" w:hAnsi="Cambria" w:cs="Cambria"/>
          <w:color w:val="000000"/>
        </w:rPr>
        <w:t>Xtext</w:t>
      </w:r>
      <w:proofErr w:type="spellEnd"/>
      <w:r>
        <w:rPr>
          <w:rFonts w:ascii="Cambria" w:eastAsia="Cambria" w:hAnsi="Cambria" w:cs="Cambria"/>
          <w:color w:val="000000"/>
        </w:rPr>
        <w:t xml:space="preserve">, </w:t>
      </w:r>
      <w:proofErr w:type="spellStart"/>
      <w:r>
        <w:rPr>
          <w:rFonts w:ascii="Cambria" w:eastAsia="Cambria" w:hAnsi="Cambria" w:cs="Cambria"/>
          <w:color w:val="000000"/>
        </w:rPr>
        <w:t>Xtend</w:t>
      </w:r>
      <w:proofErr w:type="spellEnd"/>
      <w:r>
        <w:rPr>
          <w:rFonts w:ascii="Cambria" w:eastAsia="Cambria" w:hAnsi="Cambria" w:cs="Cambria"/>
          <w:color w:val="000000"/>
        </w:rPr>
        <w:t xml:space="preserve">, Core Java, AUTOSAR, </w:t>
      </w:r>
      <w:proofErr w:type="spellStart"/>
      <w:r>
        <w:rPr>
          <w:rFonts w:ascii="Cambria" w:eastAsia="Cambria" w:hAnsi="Cambria" w:cs="Cambria"/>
          <w:color w:val="000000"/>
        </w:rPr>
        <w:t>Artop</w:t>
      </w:r>
      <w:proofErr w:type="spellEnd"/>
      <w:r>
        <w:rPr>
          <w:rFonts w:ascii="Cambria" w:eastAsia="Cambria" w:hAnsi="Cambria" w:cs="Cambria"/>
          <w:color w:val="000000"/>
        </w:rPr>
        <w:t>, and Eclipse RCP.</w:t>
      </w:r>
    </w:p>
    <w:p w14:paraId="4A3FCA99" w14:textId="77777777" w:rsidR="00765C2F" w:rsidRDefault="00765C2F">
      <w:pPr>
        <w:tabs>
          <w:tab w:val="right" w:pos="9360"/>
        </w:tabs>
        <w:spacing w:before="240"/>
        <w:rPr>
          <w:rFonts w:ascii="Cambria" w:eastAsia="Cambria" w:hAnsi="Cambria" w:cs="Cambria"/>
          <w:b/>
          <w:color w:val="000000"/>
        </w:rPr>
      </w:pPr>
    </w:p>
    <w:p w14:paraId="0C4C2E38" w14:textId="77777777" w:rsidR="00765C2F" w:rsidRDefault="00765C2F">
      <w:pPr>
        <w:tabs>
          <w:tab w:val="right" w:pos="9360"/>
        </w:tabs>
        <w:spacing w:before="240"/>
        <w:rPr>
          <w:rFonts w:ascii="Cambria" w:eastAsia="Cambria" w:hAnsi="Cambria" w:cs="Cambria"/>
          <w:b/>
          <w:color w:val="000000"/>
        </w:rPr>
      </w:pPr>
    </w:p>
    <w:p w14:paraId="6195DDA1" w14:textId="77777777" w:rsidR="00765C2F" w:rsidRDefault="00000000">
      <w:pPr>
        <w:tabs>
          <w:tab w:val="right" w:pos="9360"/>
        </w:tabs>
        <w:spacing w:before="240"/>
        <w:rPr>
          <w:rFonts w:ascii="Cambria" w:eastAsia="Cambria" w:hAnsi="Cambria" w:cs="Cambria"/>
          <w:color w:val="000000"/>
        </w:rPr>
      </w:pPr>
      <w:r>
        <w:rPr>
          <w:rFonts w:ascii="Cambria" w:eastAsia="Cambria" w:hAnsi="Cambria" w:cs="Cambria"/>
          <w:b/>
          <w:color w:val="000000"/>
        </w:rPr>
        <w:t>Thomson Reuters</w:t>
      </w:r>
      <w:r>
        <w:rPr>
          <w:rFonts w:ascii="Cambria" w:eastAsia="Cambria" w:hAnsi="Cambria" w:cs="Cambria"/>
          <w:color w:val="000000"/>
        </w:rPr>
        <w:t xml:space="preserve"> - </w:t>
      </w:r>
      <w:r>
        <w:rPr>
          <w:rFonts w:ascii="Cambria" w:eastAsia="Cambria" w:hAnsi="Cambria" w:cs="Cambria"/>
          <w:i/>
          <w:color w:val="000000"/>
        </w:rPr>
        <w:t>Bengaluru, KA</w:t>
      </w:r>
      <w:r>
        <w:rPr>
          <w:rFonts w:ascii="Cambria" w:eastAsia="Cambria" w:hAnsi="Cambria" w:cs="Cambria"/>
          <w:color w:val="000000"/>
        </w:rPr>
        <w:tab/>
        <w:t>August 18, 2021 – December 21,2021</w:t>
      </w:r>
    </w:p>
    <w:p w14:paraId="4D6447AC" w14:textId="77777777" w:rsidR="00765C2F" w:rsidRDefault="00000000">
      <w:pPr>
        <w:tabs>
          <w:tab w:val="right" w:pos="9360"/>
        </w:tabs>
        <w:spacing w:before="80"/>
        <w:rPr>
          <w:rFonts w:ascii="Cambria" w:eastAsia="Cambria" w:hAnsi="Cambria" w:cs="Cambria"/>
          <w:b/>
          <w:color w:val="000000"/>
        </w:rPr>
      </w:pPr>
      <w:r>
        <w:rPr>
          <w:rFonts w:ascii="Cambria" w:eastAsia="Cambria" w:hAnsi="Cambria" w:cs="Cambria"/>
          <w:b/>
          <w:color w:val="000000"/>
        </w:rPr>
        <w:t xml:space="preserve">SOFTWARE ENGINEER </w:t>
      </w:r>
    </w:p>
    <w:p w14:paraId="1B1E77B0" w14:textId="77777777" w:rsidR="00765C2F" w:rsidRDefault="00000000">
      <w:pPr>
        <w:spacing w:before="40" w:after="60" w:line="300" w:lineRule="auto"/>
        <w:rPr>
          <w:rFonts w:ascii="Cambria" w:eastAsia="Cambria" w:hAnsi="Cambria" w:cs="Cambria"/>
          <w:color w:val="000000"/>
        </w:rPr>
      </w:pPr>
      <w:r>
        <w:rPr>
          <w:rFonts w:ascii="Cambria" w:eastAsia="Cambria" w:hAnsi="Cambria" w:cs="Cambria"/>
          <w:color w:val="000000"/>
        </w:rPr>
        <w:t>Worked on the Technology - Product Engineering Content Platform, focusing on the Judicial Domain, contributing to Thomson Reuters' "Westlaw Next" by mastering Data Acquisition and Java development.</w:t>
      </w:r>
    </w:p>
    <w:p w14:paraId="7AE26B7B" w14:textId="77777777" w:rsidR="00765C2F" w:rsidRDefault="00000000">
      <w:pPr>
        <w:numPr>
          <w:ilvl w:val="0"/>
          <w:numId w:val="6"/>
        </w:numPr>
        <w:spacing w:line="340" w:lineRule="auto"/>
        <w:ind w:left="1080" w:hanging="360"/>
        <w:rPr>
          <w:rFonts w:ascii="Cambria" w:eastAsia="Cambria" w:hAnsi="Cambria" w:cs="Cambria"/>
          <w:color w:val="000000"/>
        </w:rPr>
      </w:pPr>
      <w:r>
        <w:rPr>
          <w:rFonts w:ascii="Cambria" w:eastAsia="Cambria" w:hAnsi="Cambria" w:cs="Cambria"/>
          <w:color w:val="000000"/>
        </w:rPr>
        <w:t>Worked in the Technology - Product Engineering Content Platform, focusing on the Judicial Domain.</w:t>
      </w:r>
    </w:p>
    <w:p w14:paraId="5B425800" w14:textId="77777777" w:rsidR="00765C2F" w:rsidRDefault="00000000">
      <w:pPr>
        <w:numPr>
          <w:ilvl w:val="0"/>
          <w:numId w:val="6"/>
        </w:numPr>
        <w:spacing w:line="340" w:lineRule="auto"/>
        <w:ind w:left="1080" w:hanging="360"/>
        <w:rPr>
          <w:rFonts w:ascii="Cambria" w:eastAsia="Cambria" w:hAnsi="Cambria" w:cs="Cambria"/>
          <w:color w:val="000000"/>
        </w:rPr>
      </w:pPr>
      <w:r>
        <w:rPr>
          <w:rFonts w:ascii="Cambria" w:eastAsia="Cambria" w:hAnsi="Cambria" w:cs="Cambria"/>
          <w:color w:val="000000"/>
        </w:rPr>
        <w:lastRenderedPageBreak/>
        <w:t>Contributed to Thomson Reuters' "Westlaw Next" by mastering Data Acquisition and Java development.</w:t>
      </w:r>
    </w:p>
    <w:p w14:paraId="1B36DDD5" w14:textId="77777777" w:rsidR="00765C2F" w:rsidRDefault="00000000">
      <w:pPr>
        <w:numPr>
          <w:ilvl w:val="0"/>
          <w:numId w:val="6"/>
        </w:numPr>
        <w:spacing w:line="340" w:lineRule="auto"/>
        <w:ind w:left="1080" w:hanging="360"/>
        <w:rPr>
          <w:rFonts w:ascii="Cambria" w:eastAsia="Cambria" w:hAnsi="Cambria" w:cs="Cambria"/>
          <w:color w:val="000000"/>
        </w:rPr>
      </w:pPr>
      <w:r>
        <w:rPr>
          <w:rFonts w:ascii="Cambria" w:eastAsia="Cambria" w:hAnsi="Cambria" w:cs="Cambria"/>
          <w:color w:val="000000"/>
        </w:rPr>
        <w:t>Utilized shell scripting to extract data from US County Courts and parsed it using Java to align with Westlaw Next's requirements.</w:t>
      </w:r>
    </w:p>
    <w:p w14:paraId="22E8E216" w14:textId="77777777" w:rsidR="00765C2F" w:rsidRDefault="00000000">
      <w:pPr>
        <w:numPr>
          <w:ilvl w:val="0"/>
          <w:numId w:val="6"/>
        </w:numPr>
        <w:spacing w:line="340" w:lineRule="auto"/>
        <w:ind w:left="1080" w:hanging="360"/>
        <w:rPr>
          <w:rFonts w:ascii="Cambria" w:eastAsia="Cambria" w:hAnsi="Cambria" w:cs="Cambria"/>
          <w:color w:val="000000"/>
        </w:rPr>
      </w:pPr>
      <w:r>
        <w:rPr>
          <w:rFonts w:ascii="Cambria" w:eastAsia="Cambria" w:hAnsi="Cambria" w:cs="Cambria"/>
          <w:color w:val="000000"/>
        </w:rPr>
        <w:t>Utilized technologies including Shell Scripting, Java, and SQL.</w:t>
      </w:r>
    </w:p>
    <w:p w14:paraId="5B363830" w14:textId="77777777" w:rsidR="00765C2F" w:rsidRDefault="00765C2F">
      <w:pPr>
        <w:tabs>
          <w:tab w:val="right" w:pos="9360"/>
        </w:tabs>
        <w:spacing w:before="240"/>
        <w:rPr>
          <w:rFonts w:ascii="Cambria" w:eastAsia="Cambria" w:hAnsi="Cambria" w:cs="Cambria"/>
          <w:b/>
          <w:color w:val="000000"/>
        </w:rPr>
      </w:pPr>
    </w:p>
    <w:p w14:paraId="4A166D3E" w14:textId="77777777" w:rsidR="00765C2F" w:rsidRDefault="00000000">
      <w:pPr>
        <w:tabs>
          <w:tab w:val="right" w:pos="9360"/>
        </w:tabs>
        <w:spacing w:before="240"/>
        <w:rPr>
          <w:rFonts w:ascii="Cambria" w:eastAsia="Cambria" w:hAnsi="Cambria" w:cs="Cambria"/>
          <w:color w:val="000000"/>
        </w:rPr>
      </w:pPr>
      <w:r>
        <w:rPr>
          <w:rFonts w:ascii="Cambria" w:eastAsia="Cambria" w:hAnsi="Cambria" w:cs="Cambria"/>
          <w:b/>
          <w:color w:val="000000"/>
        </w:rPr>
        <w:t>ADP Pvt Ltd</w:t>
      </w:r>
      <w:r>
        <w:rPr>
          <w:rFonts w:ascii="Cambria" w:eastAsia="Cambria" w:hAnsi="Cambria" w:cs="Cambria"/>
          <w:color w:val="000000"/>
        </w:rPr>
        <w:t xml:space="preserve"> - </w:t>
      </w:r>
      <w:r>
        <w:rPr>
          <w:rFonts w:ascii="Cambria" w:eastAsia="Cambria" w:hAnsi="Cambria" w:cs="Cambria"/>
          <w:i/>
          <w:color w:val="000000"/>
        </w:rPr>
        <w:t>Hyderabad, Telangana</w:t>
      </w:r>
      <w:r>
        <w:rPr>
          <w:rFonts w:ascii="Cambria" w:eastAsia="Cambria" w:hAnsi="Cambria" w:cs="Cambria"/>
          <w:color w:val="000000"/>
        </w:rPr>
        <w:tab/>
        <w:t>August 27,2018 – July 31,2021</w:t>
      </w:r>
    </w:p>
    <w:p w14:paraId="5969BB43" w14:textId="77777777" w:rsidR="00765C2F" w:rsidRDefault="00000000">
      <w:pPr>
        <w:tabs>
          <w:tab w:val="right" w:pos="9360"/>
        </w:tabs>
        <w:spacing w:before="80"/>
        <w:rPr>
          <w:rFonts w:ascii="Cambria" w:eastAsia="Cambria" w:hAnsi="Cambria" w:cs="Cambria"/>
          <w:b/>
          <w:color w:val="000000"/>
        </w:rPr>
      </w:pPr>
      <w:r>
        <w:rPr>
          <w:rFonts w:ascii="Cambria" w:eastAsia="Cambria" w:hAnsi="Cambria" w:cs="Cambria"/>
          <w:b/>
          <w:color w:val="000000"/>
        </w:rPr>
        <w:t xml:space="preserve">MEMBER TECHNICAL </w:t>
      </w:r>
    </w:p>
    <w:p w14:paraId="4841EE14" w14:textId="77777777" w:rsidR="00765C2F" w:rsidRDefault="00000000">
      <w:pPr>
        <w:spacing w:line="340" w:lineRule="auto"/>
        <w:rPr>
          <w:rFonts w:ascii="Cambria" w:eastAsia="Cambria" w:hAnsi="Cambria" w:cs="Cambria"/>
          <w:color w:val="000000"/>
        </w:rPr>
      </w:pPr>
      <w:r>
        <w:rPr>
          <w:rFonts w:ascii="Cambria" w:eastAsia="Cambria" w:hAnsi="Cambria" w:cs="Cambria"/>
          <w:color w:val="000000"/>
        </w:rPr>
        <w:t>Worked in the Compliance Domain, automating the processing of Wage Garnishment Orders based on US Federal or State rules to achieve over 90% accuracy as part of a Digital Transformation initiative.</w:t>
      </w:r>
    </w:p>
    <w:p w14:paraId="24574EF5" w14:textId="77777777" w:rsidR="00765C2F" w:rsidRDefault="00000000">
      <w:pPr>
        <w:numPr>
          <w:ilvl w:val="0"/>
          <w:numId w:val="7"/>
        </w:numPr>
        <w:spacing w:line="340" w:lineRule="auto"/>
        <w:ind w:left="720" w:hanging="360"/>
        <w:rPr>
          <w:rFonts w:ascii="Cambria" w:eastAsia="Cambria" w:hAnsi="Cambria" w:cs="Cambria"/>
          <w:color w:val="000000"/>
        </w:rPr>
      </w:pPr>
      <w:r>
        <w:rPr>
          <w:rFonts w:ascii="Cambria" w:eastAsia="Cambria" w:hAnsi="Cambria" w:cs="Cambria"/>
          <w:color w:val="000000"/>
        </w:rPr>
        <w:t>Automated the processing of Wage Garnishment Orders based on US Federal or State rules to achieve over 90% accuracy.</w:t>
      </w:r>
    </w:p>
    <w:p w14:paraId="447CD0BD" w14:textId="77777777" w:rsidR="00765C2F" w:rsidRDefault="00000000">
      <w:pPr>
        <w:numPr>
          <w:ilvl w:val="0"/>
          <w:numId w:val="7"/>
        </w:numPr>
        <w:spacing w:line="340" w:lineRule="auto"/>
        <w:ind w:left="720" w:hanging="360"/>
        <w:rPr>
          <w:rFonts w:ascii="Cambria" w:eastAsia="Cambria" w:hAnsi="Cambria" w:cs="Cambria"/>
          <w:color w:val="000000"/>
        </w:rPr>
      </w:pPr>
      <w:r>
        <w:rPr>
          <w:rFonts w:ascii="Cambria" w:eastAsia="Cambria" w:hAnsi="Cambria" w:cs="Cambria"/>
          <w:color w:val="000000"/>
        </w:rPr>
        <w:t>Contributed to a Digital Transformation initiative in the Compliance Domain.</w:t>
      </w:r>
    </w:p>
    <w:p w14:paraId="0360C44C" w14:textId="77777777" w:rsidR="00765C2F" w:rsidRDefault="00000000">
      <w:pPr>
        <w:numPr>
          <w:ilvl w:val="0"/>
          <w:numId w:val="7"/>
        </w:numPr>
        <w:spacing w:line="340" w:lineRule="auto"/>
        <w:ind w:left="720" w:hanging="360"/>
        <w:rPr>
          <w:rFonts w:ascii="Cambria" w:eastAsia="Cambria" w:hAnsi="Cambria" w:cs="Cambria"/>
          <w:color w:val="000000"/>
        </w:rPr>
      </w:pPr>
      <w:r>
        <w:rPr>
          <w:rFonts w:ascii="Cambria" w:eastAsia="Cambria" w:hAnsi="Cambria" w:cs="Cambria"/>
          <w:color w:val="000000"/>
        </w:rPr>
        <w:t>Leveraged technologies including Java, Spring, Hibernate, Spring Boot, Oracle SQL, and Toad for SQL.</w:t>
      </w:r>
    </w:p>
    <w:p w14:paraId="32573EB9" w14:textId="77777777" w:rsidR="00765C2F" w:rsidRDefault="00000000">
      <w:pPr>
        <w:spacing w:before="240" w:after="120"/>
        <w:rPr>
          <w:rFonts w:ascii="Cambria" w:eastAsia="Cambria" w:hAnsi="Cambria" w:cs="Cambria"/>
          <w:b/>
          <w:color w:val="2E74B5"/>
          <w:sz w:val="28"/>
        </w:rPr>
      </w:pPr>
      <w:r>
        <w:rPr>
          <w:rFonts w:ascii="Cambria" w:eastAsia="Cambria" w:hAnsi="Cambria" w:cs="Cambria"/>
          <w:b/>
          <w:color w:val="2E74B5"/>
          <w:sz w:val="28"/>
        </w:rPr>
        <w:t>EDUCATION</w:t>
      </w:r>
      <w:r>
        <w:rPr>
          <w:rFonts w:ascii="Cambria" w:eastAsia="Cambria" w:hAnsi="Cambria" w:cs="Cambria"/>
          <w:b/>
          <w:color w:val="2E74B5"/>
          <w:sz w:val="28"/>
        </w:rPr>
        <w:tab/>
      </w:r>
    </w:p>
    <w:p w14:paraId="580E1200" w14:textId="77777777" w:rsidR="00765C2F" w:rsidRDefault="00000000">
      <w:pPr>
        <w:tabs>
          <w:tab w:val="right" w:pos="9900"/>
        </w:tabs>
        <w:spacing w:before="80"/>
        <w:rPr>
          <w:rFonts w:ascii="Cambria" w:eastAsia="Cambria" w:hAnsi="Cambria" w:cs="Cambria"/>
          <w:i/>
          <w:color w:val="000000"/>
        </w:rPr>
      </w:pPr>
      <w:r>
        <w:rPr>
          <w:rFonts w:ascii="Cambria" w:eastAsia="Cambria" w:hAnsi="Cambria" w:cs="Cambria"/>
          <w:b/>
          <w:color w:val="353744"/>
        </w:rPr>
        <w:t>Indira Gandhi Institute of Technology</w:t>
      </w:r>
      <w:r>
        <w:rPr>
          <w:rFonts w:ascii="Cambria" w:eastAsia="Cambria" w:hAnsi="Cambria" w:cs="Cambria"/>
          <w:color w:val="353744"/>
        </w:rPr>
        <w:t xml:space="preserve"> - </w:t>
      </w:r>
      <w:r>
        <w:rPr>
          <w:rFonts w:ascii="Cambria" w:eastAsia="Cambria" w:hAnsi="Cambria" w:cs="Cambria"/>
          <w:i/>
          <w:color w:val="000000"/>
        </w:rPr>
        <w:t>Sarang, Odisha</w:t>
      </w:r>
    </w:p>
    <w:p w14:paraId="2ED57F30" w14:textId="77777777" w:rsidR="00765C2F" w:rsidRDefault="00000000">
      <w:pPr>
        <w:tabs>
          <w:tab w:val="right" w:pos="9900"/>
        </w:tabs>
        <w:spacing w:before="80"/>
        <w:rPr>
          <w:rFonts w:ascii="Cambria" w:eastAsia="Cambria" w:hAnsi="Cambria" w:cs="Cambria"/>
          <w:color w:val="353744"/>
        </w:rPr>
      </w:pPr>
      <w:r>
        <w:rPr>
          <w:rFonts w:ascii="Cambria" w:eastAsia="Cambria" w:hAnsi="Cambria" w:cs="Cambria"/>
          <w:b/>
          <w:color w:val="353744"/>
        </w:rPr>
        <w:t>BIJU PATNAIK UNIVERSITY OF TECHNOLOGY</w:t>
      </w:r>
    </w:p>
    <w:p w14:paraId="4F7D3193" w14:textId="77777777" w:rsidR="00765C2F" w:rsidRDefault="00000000">
      <w:pPr>
        <w:tabs>
          <w:tab w:val="right" w:pos="9900"/>
        </w:tabs>
        <w:spacing w:before="80"/>
        <w:rPr>
          <w:rFonts w:ascii="Cambria" w:eastAsia="Cambria" w:hAnsi="Cambria" w:cs="Cambria"/>
          <w:color w:val="000000"/>
        </w:rPr>
      </w:pPr>
      <w:r>
        <w:rPr>
          <w:rFonts w:ascii="Cambria" w:eastAsia="Cambria" w:hAnsi="Cambria" w:cs="Cambria"/>
          <w:color w:val="000000"/>
        </w:rPr>
        <w:t>Bachelor of Technology (</w:t>
      </w:r>
      <w:proofErr w:type="spellStart"/>
      <w:proofErr w:type="gramStart"/>
      <w:r>
        <w:rPr>
          <w:rFonts w:ascii="Cambria" w:eastAsia="Cambria" w:hAnsi="Cambria" w:cs="Cambria"/>
          <w:color w:val="000000"/>
        </w:rPr>
        <w:t>B.Tech</w:t>
      </w:r>
      <w:proofErr w:type="spellEnd"/>
      <w:proofErr w:type="gramEnd"/>
      <w:r>
        <w:rPr>
          <w:rFonts w:ascii="Cambria" w:eastAsia="Cambria" w:hAnsi="Cambria" w:cs="Cambria"/>
          <w:color w:val="000000"/>
        </w:rPr>
        <w:t xml:space="preserve">) – Computer Science and Engineering,  2014 - 2018 </w:t>
      </w:r>
    </w:p>
    <w:p w14:paraId="10E3A5C7" w14:textId="77777777" w:rsidR="00765C2F" w:rsidRDefault="00000000">
      <w:pPr>
        <w:tabs>
          <w:tab w:val="right" w:pos="9900"/>
        </w:tabs>
        <w:spacing w:before="80"/>
        <w:rPr>
          <w:rFonts w:ascii="Cambria" w:eastAsia="Cambria" w:hAnsi="Cambria" w:cs="Cambria"/>
          <w:color w:val="000000"/>
        </w:rPr>
      </w:pPr>
      <w:r>
        <w:rPr>
          <w:rFonts w:ascii="Cambria" w:eastAsia="Cambria" w:hAnsi="Cambria" w:cs="Cambria"/>
          <w:color w:val="000000"/>
        </w:rPr>
        <w:t>CGPA 8.2</w:t>
      </w:r>
    </w:p>
    <w:p w14:paraId="085B80D0" w14:textId="77777777" w:rsidR="00765C2F" w:rsidRDefault="00765C2F">
      <w:pPr>
        <w:tabs>
          <w:tab w:val="right" w:pos="9900"/>
        </w:tabs>
        <w:spacing w:before="80"/>
        <w:rPr>
          <w:rFonts w:ascii="Cambria" w:eastAsia="Cambria" w:hAnsi="Cambria" w:cs="Cambria"/>
          <w:b/>
          <w:color w:val="353744"/>
        </w:rPr>
      </w:pPr>
    </w:p>
    <w:p w14:paraId="396963E9" w14:textId="77777777" w:rsidR="00765C2F" w:rsidRDefault="00000000">
      <w:pPr>
        <w:tabs>
          <w:tab w:val="right" w:pos="9900"/>
        </w:tabs>
        <w:spacing w:before="80"/>
        <w:rPr>
          <w:rFonts w:ascii="Cambria" w:eastAsia="Cambria" w:hAnsi="Cambria" w:cs="Cambria"/>
          <w:i/>
          <w:color w:val="000000"/>
        </w:rPr>
      </w:pPr>
      <w:r>
        <w:rPr>
          <w:rFonts w:ascii="Cambria" w:eastAsia="Cambria" w:hAnsi="Cambria" w:cs="Cambria"/>
          <w:b/>
          <w:color w:val="353744"/>
        </w:rPr>
        <w:t>KENDRIYA VIDYALAYA No. 1</w:t>
      </w:r>
      <w:r>
        <w:rPr>
          <w:rFonts w:ascii="Cambria" w:eastAsia="Cambria" w:hAnsi="Cambria" w:cs="Cambria"/>
          <w:color w:val="353744"/>
        </w:rPr>
        <w:t xml:space="preserve"> - </w:t>
      </w:r>
      <w:r>
        <w:rPr>
          <w:rFonts w:ascii="Cambria" w:eastAsia="Cambria" w:hAnsi="Cambria" w:cs="Cambria"/>
          <w:i/>
          <w:color w:val="000000"/>
        </w:rPr>
        <w:t>Bhubaneswar, Odisha</w:t>
      </w:r>
    </w:p>
    <w:p w14:paraId="1B2AABE7" w14:textId="77777777" w:rsidR="00765C2F" w:rsidRDefault="00000000">
      <w:pPr>
        <w:tabs>
          <w:tab w:val="right" w:pos="9900"/>
        </w:tabs>
        <w:spacing w:before="80"/>
        <w:rPr>
          <w:rFonts w:ascii="Cambria" w:eastAsia="Cambria" w:hAnsi="Cambria" w:cs="Cambria"/>
          <w:color w:val="353744"/>
        </w:rPr>
      </w:pPr>
      <w:r>
        <w:rPr>
          <w:rFonts w:ascii="Cambria" w:eastAsia="Cambria" w:hAnsi="Cambria" w:cs="Cambria"/>
          <w:b/>
          <w:color w:val="353744"/>
        </w:rPr>
        <w:t xml:space="preserve">CBSE </w:t>
      </w:r>
    </w:p>
    <w:p w14:paraId="4F11709E" w14:textId="77777777" w:rsidR="00765C2F" w:rsidRDefault="00000000">
      <w:pPr>
        <w:tabs>
          <w:tab w:val="right" w:pos="9900"/>
        </w:tabs>
        <w:spacing w:before="80"/>
        <w:rPr>
          <w:rFonts w:ascii="Cambria" w:eastAsia="Cambria" w:hAnsi="Cambria" w:cs="Cambria"/>
          <w:color w:val="000000"/>
        </w:rPr>
      </w:pPr>
      <w:r>
        <w:rPr>
          <w:rFonts w:ascii="Cambria" w:eastAsia="Cambria" w:hAnsi="Cambria" w:cs="Cambria"/>
          <w:color w:val="000000"/>
        </w:rPr>
        <w:t>Intermediate – Science Stream, 2013 – 2014</w:t>
      </w:r>
    </w:p>
    <w:p w14:paraId="6B1A43F9" w14:textId="77777777" w:rsidR="00765C2F" w:rsidRDefault="00000000">
      <w:pPr>
        <w:tabs>
          <w:tab w:val="right" w:pos="9900"/>
        </w:tabs>
        <w:spacing w:before="80"/>
        <w:rPr>
          <w:rFonts w:ascii="Cambria" w:eastAsia="Cambria" w:hAnsi="Cambria" w:cs="Cambria"/>
          <w:color w:val="000000"/>
        </w:rPr>
      </w:pPr>
      <w:r>
        <w:rPr>
          <w:rFonts w:ascii="Cambria" w:eastAsia="Cambria" w:hAnsi="Cambria" w:cs="Cambria"/>
          <w:color w:val="000000"/>
        </w:rPr>
        <w:t>91%</w:t>
      </w:r>
    </w:p>
    <w:p w14:paraId="69AE9AD8" w14:textId="77777777" w:rsidR="00765C2F" w:rsidRDefault="00765C2F">
      <w:pPr>
        <w:tabs>
          <w:tab w:val="right" w:pos="9900"/>
        </w:tabs>
        <w:spacing w:before="80"/>
        <w:rPr>
          <w:rFonts w:ascii="Cambria" w:eastAsia="Cambria" w:hAnsi="Cambria" w:cs="Cambria"/>
          <w:color w:val="000000"/>
        </w:rPr>
      </w:pPr>
    </w:p>
    <w:p w14:paraId="6A77462E" w14:textId="77777777" w:rsidR="00765C2F" w:rsidRDefault="00000000">
      <w:pPr>
        <w:tabs>
          <w:tab w:val="right" w:pos="9900"/>
        </w:tabs>
        <w:spacing w:before="80"/>
        <w:rPr>
          <w:rFonts w:ascii="Cambria" w:eastAsia="Cambria" w:hAnsi="Cambria" w:cs="Cambria"/>
          <w:i/>
          <w:color w:val="000000"/>
        </w:rPr>
      </w:pPr>
      <w:r>
        <w:rPr>
          <w:rFonts w:ascii="Cambria" w:eastAsia="Cambria" w:hAnsi="Cambria" w:cs="Cambria"/>
          <w:b/>
          <w:color w:val="353744"/>
        </w:rPr>
        <w:t>KENDRIYA VIDYALAYA No. 1</w:t>
      </w:r>
      <w:r>
        <w:rPr>
          <w:rFonts w:ascii="Cambria" w:eastAsia="Cambria" w:hAnsi="Cambria" w:cs="Cambria"/>
          <w:color w:val="353744"/>
        </w:rPr>
        <w:t xml:space="preserve"> - </w:t>
      </w:r>
      <w:r>
        <w:rPr>
          <w:rFonts w:ascii="Cambria" w:eastAsia="Cambria" w:hAnsi="Cambria" w:cs="Cambria"/>
          <w:i/>
          <w:color w:val="000000"/>
        </w:rPr>
        <w:t>Bhubaneswar, Odisha</w:t>
      </w:r>
    </w:p>
    <w:p w14:paraId="7CCC3A42" w14:textId="77777777" w:rsidR="00765C2F" w:rsidRDefault="00000000">
      <w:pPr>
        <w:tabs>
          <w:tab w:val="right" w:pos="9900"/>
        </w:tabs>
        <w:spacing w:before="80"/>
        <w:rPr>
          <w:rFonts w:ascii="Cambria" w:eastAsia="Cambria" w:hAnsi="Cambria" w:cs="Cambria"/>
          <w:color w:val="353744"/>
        </w:rPr>
      </w:pPr>
      <w:r>
        <w:rPr>
          <w:rFonts w:ascii="Cambria" w:eastAsia="Cambria" w:hAnsi="Cambria" w:cs="Cambria"/>
          <w:b/>
          <w:color w:val="353744"/>
        </w:rPr>
        <w:t>CBSE</w:t>
      </w:r>
    </w:p>
    <w:p w14:paraId="41E3F73A" w14:textId="77777777" w:rsidR="00765C2F" w:rsidRDefault="00000000">
      <w:pPr>
        <w:tabs>
          <w:tab w:val="right" w:pos="9900"/>
        </w:tabs>
        <w:spacing w:before="80"/>
        <w:rPr>
          <w:rFonts w:ascii="Cambria" w:eastAsia="Cambria" w:hAnsi="Cambria" w:cs="Cambria"/>
          <w:color w:val="000000"/>
        </w:rPr>
      </w:pPr>
      <w:r>
        <w:rPr>
          <w:rFonts w:ascii="Cambria" w:eastAsia="Cambria" w:hAnsi="Cambria" w:cs="Cambria"/>
          <w:color w:val="000000"/>
        </w:rPr>
        <w:t>Matriculation – 10</w:t>
      </w:r>
      <w:r>
        <w:rPr>
          <w:rFonts w:ascii="Cambria" w:eastAsia="Cambria" w:hAnsi="Cambria" w:cs="Cambria"/>
          <w:color w:val="000000"/>
          <w:vertAlign w:val="superscript"/>
        </w:rPr>
        <w:t>th</w:t>
      </w:r>
      <w:r>
        <w:rPr>
          <w:rFonts w:ascii="Cambria" w:eastAsia="Cambria" w:hAnsi="Cambria" w:cs="Cambria"/>
          <w:color w:val="000000"/>
        </w:rPr>
        <w:t xml:space="preserve"> Board, 2011 – 2012</w:t>
      </w:r>
    </w:p>
    <w:p w14:paraId="619052A5" w14:textId="77777777" w:rsidR="00765C2F" w:rsidRDefault="00000000">
      <w:pPr>
        <w:tabs>
          <w:tab w:val="right" w:pos="9900"/>
        </w:tabs>
        <w:spacing w:before="80"/>
        <w:rPr>
          <w:rFonts w:ascii="Cambria" w:eastAsia="Cambria" w:hAnsi="Cambria" w:cs="Cambria"/>
          <w:color w:val="000000"/>
        </w:rPr>
      </w:pPr>
      <w:r>
        <w:rPr>
          <w:rFonts w:ascii="Cambria" w:eastAsia="Cambria" w:hAnsi="Cambria" w:cs="Cambria"/>
          <w:color w:val="000000"/>
        </w:rPr>
        <w:t>CGPA 10</w:t>
      </w:r>
    </w:p>
    <w:p w14:paraId="78BF7754" w14:textId="77777777" w:rsidR="00765C2F" w:rsidRDefault="00000000">
      <w:pPr>
        <w:spacing w:before="240" w:after="120"/>
        <w:rPr>
          <w:rFonts w:ascii="Cambria" w:eastAsia="Cambria" w:hAnsi="Cambria" w:cs="Cambria"/>
          <w:b/>
          <w:color w:val="2E74B5"/>
          <w:sz w:val="28"/>
        </w:rPr>
      </w:pPr>
      <w:r>
        <w:rPr>
          <w:rFonts w:ascii="Cambria" w:eastAsia="Cambria" w:hAnsi="Cambria" w:cs="Cambria"/>
          <w:color w:val="000000"/>
        </w:rPr>
        <w:br/>
      </w:r>
      <w:r>
        <w:rPr>
          <w:rFonts w:ascii="Cambria" w:eastAsia="Cambria" w:hAnsi="Cambria" w:cs="Cambria"/>
          <w:b/>
          <w:color w:val="2E74B5"/>
          <w:sz w:val="28"/>
        </w:rPr>
        <w:t>PROFESSIONAL SKILLS</w:t>
      </w:r>
    </w:p>
    <w:p w14:paraId="6451C73A" w14:textId="77777777" w:rsidR="00765C2F" w:rsidRDefault="00000000">
      <w:pPr>
        <w:numPr>
          <w:ilvl w:val="0"/>
          <w:numId w:val="8"/>
        </w:numPr>
        <w:spacing w:line="340" w:lineRule="auto"/>
        <w:ind w:left="720" w:hanging="360"/>
        <w:rPr>
          <w:rFonts w:ascii="Cambria" w:eastAsia="Cambria" w:hAnsi="Cambria" w:cs="Cambria"/>
          <w:color w:val="000000"/>
        </w:rPr>
      </w:pPr>
      <w:r>
        <w:rPr>
          <w:rFonts w:ascii="Cambria" w:eastAsia="Cambria" w:hAnsi="Cambria" w:cs="Cambria"/>
          <w:color w:val="000000"/>
        </w:rPr>
        <w:t>Core Java Development</w:t>
      </w:r>
    </w:p>
    <w:p w14:paraId="3054E3B3" w14:textId="77777777" w:rsidR="00765C2F" w:rsidRDefault="00000000">
      <w:pPr>
        <w:numPr>
          <w:ilvl w:val="0"/>
          <w:numId w:val="8"/>
        </w:numPr>
        <w:spacing w:line="340" w:lineRule="auto"/>
        <w:ind w:left="720" w:hanging="360"/>
        <w:rPr>
          <w:rFonts w:ascii="Cambria" w:eastAsia="Cambria" w:hAnsi="Cambria" w:cs="Cambria"/>
          <w:color w:val="000000"/>
        </w:rPr>
      </w:pPr>
      <w:r>
        <w:rPr>
          <w:rFonts w:ascii="Cambria" w:eastAsia="Cambria" w:hAnsi="Cambria" w:cs="Cambria"/>
          <w:color w:val="000000"/>
        </w:rPr>
        <w:lastRenderedPageBreak/>
        <w:t>Eclipse RCP</w:t>
      </w:r>
    </w:p>
    <w:p w14:paraId="43B00585" w14:textId="77777777" w:rsidR="00765C2F" w:rsidRDefault="00000000">
      <w:pPr>
        <w:numPr>
          <w:ilvl w:val="0"/>
          <w:numId w:val="8"/>
        </w:numPr>
        <w:spacing w:line="340" w:lineRule="auto"/>
        <w:ind w:left="720" w:hanging="360"/>
        <w:rPr>
          <w:rFonts w:ascii="Cambria" w:eastAsia="Cambria" w:hAnsi="Cambria" w:cs="Cambria"/>
          <w:color w:val="000000"/>
        </w:rPr>
      </w:pPr>
      <w:r>
        <w:rPr>
          <w:rFonts w:ascii="Cambria" w:eastAsia="Cambria" w:hAnsi="Cambria" w:cs="Cambria"/>
          <w:color w:val="000000"/>
        </w:rPr>
        <w:t>Domain Specific Language (</w:t>
      </w:r>
      <w:proofErr w:type="spellStart"/>
      <w:r>
        <w:rPr>
          <w:rFonts w:ascii="Cambria" w:eastAsia="Cambria" w:hAnsi="Cambria" w:cs="Cambria"/>
          <w:color w:val="000000"/>
        </w:rPr>
        <w:t>Xtext</w:t>
      </w:r>
      <w:proofErr w:type="spellEnd"/>
      <w:r>
        <w:rPr>
          <w:rFonts w:ascii="Cambria" w:eastAsia="Cambria" w:hAnsi="Cambria" w:cs="Cambria"/>
          <w:color w:val="000000"/>
        </w:rPr>
        <w:t>)</w:t>
      </w:r>
    </w:p>
    <w:p w14:paraId="52D0A1B2" w14:textId="77777777" w:rsidR="00765C2F" w:rsidRDefault="00000000">
      <w:pPr>
        <w:numPr>
          <w:ilvl w:val="0"/>
          <w:numId w:val="8"/>
        </w:numPr>
        <w:spacing w:line="340" w:lineRule="auto"/>
        <w:ind w:left="720" w:hanging="360"/>
        <w:rPr>
          <w:rFonts w:ascii="Cambria" w:eastAsia="Cambria" w:hAnsi="Cambria" w:cs="Cambria"/>
          <w:color w:val="000000"/>
        </w:rPr>
      </w:pPr>
      <w:r>
        <w:rPr>
          <w:rFonts w:ascii="Cambria" w:eastAsia="Cambria" w:hAnsi="Cambria" w:cs="Cambria"/>
          <w:color w:val="000000"/>
        </w:rPr>
        <w:t>AUTOSAR</w:t>
      </w:r>
    </w:p>
    <w:p w14:paraId="28D81676" w14:textId="77777777" w:rsidR="00765C2F" w:rsidRDefault="00000000">
      <w:pPr>
        <w:numPr>
          <w:ilvl w:val="0"/>
          <w:numId w:val="8"/>
        </w:numPr>
        <w:spacing w:line="340" w:lineRule="auto"/>
        <w:ind w:left="720" w:hanging="360"/>
        <w:rPr>
          <w:rFonts w:ascii="Cambria" w:eastAsia="Cambria" w:hAnsi="Cambria" w:cs="Cambria"/>
          <w:color w:val="000000"/>
        </w:rPr>
      </w:pPr>
      <w:r>
        <w:rPr>
          <w:rFonts w:ascii="Cambria" w:eastAsia="Cambria" w:hAnsi="Cambria" w:cs="Cambria"/>
          <w:color w:val="000000"/>
        </w:rPr>
        <w:t>Spring Framework</w:t>
      </w:r>
    </w:p>
    <w:p w14:paraId="04E27CD2" w14:textId="77777777" w:rsidR="00765C2F" w:rsidRDefault="00000000">
      <w:pPr>
        <w:numPr>
          <w:ilvl w:val="0"/>
          <w:numId w:val="8"/>
        </w:numPr>
        <w:spacing w:line="340" w:lineRule="auto"/>
        <w:ind w:left="720" w:hanging="360"/>
        <w:rPr>
          <w:rFonts w:ascii="Cambria" w:eastAsia="Cambria" w:hAnsi="Cambria" w:cs="Cambria"/>
          <w:color w:val="000000"/>
        </w:rPr>
      </w:pPr>
      <w:r>
        <w:rPr>
          <w:rFonts w:ascii="Cambria" w:eastAsia="Cambria" w:hAnsi="Cambria" w:cs="Cambria"/>
          <w:color w:val="000000"/>
        </w:rPr>
        <w:t>Spring Boot</w:t>
      </w:r>
    </w:p>
    <w:p w14:paraId="7FDB307E" w14:textId="77777777" w:rsidR="00765C2F" w:rsidRDefault="00000000">
      <w:pPr>
        <w:numPr>
          <w:ilvl w:val="0"/>
          <w:numId w:val="8"/>
        </w:numPr>
        <w:spacing w:line="340" w:lineRule="auto"/>
        <w:ind w:left="720" w:hanging="360"/>
        <w:rPr>
          <w:rFonts w:ascii="Cambria" w:eastAsia="Cambria" w:hAnsi="Cambria" w:cs="Cambria"/>
          <w:color w:val="000000"/>
        </w:rPr>
      </w:pPr>
      <w:r>
        <w:rPr>
          <w:rFonts w:ascii="Cambria" w:eastAsia="Cambria" w:hAnsi="Cambria" w:cs="Cambria"/>
          <w:color w:val="000000"/>
        </w:rPr>
        <w:t>Debugging and Problem-Solving</w:t>
      </w:r>
    </w:p>
    <w:p w14:paraId="16E0586C" w14:textId="77777777" w:rsidR="00765C2F" w:rsidRDefault="00000000">
      <w:pPr>
        <w:numPr>
          <w:ilvl w:val="0"/>
          <w:numId w:val="8"/>
        </w:numPr>
        <w:spacing w:line="340" w:lineRule="auto"/>
        <w:ind w:left="720" w:hanging="360"/>
        <w:rPr>
          <w:rFonts w:ascii="Cambria" w:eastAsia="Cambria" w:hAnsi="Cambria" w:cs="Cambria"/>
          <w:color w:val="000000"/>
        </w:rPr>
      </w:pPr>
      <w:r>
        <w:rPr>
          <w:rFonts w:ascii="Cambria" w:eastAsia="Cambria" w:hAnsi="Cambria" w:cs="Cambria"/>
          <w:color w:val="000000"/>
        </w:rPr>
        <w:t>Build Integration and Verification</w:t>
      </w:r>
    </w:p>
    <w:p w14:paraId="1C4FE724" w14:textId="4BF33AD9" w:rsidR="000F032D" w:rsidRDefault="00000000" w:rsidP="000F032D">
      <w:pPr>
        <w:numPr>
          <w:ilvl w:val="0"/>
          <w:numId w:val="8"/>
        </w:numPr>
        <w:spacing w:line="340" w:lineRule="auto"/>
        <w:ind w:left="720" w:hanging="360"/>
        <w:rPr>
          <w:rFonts w:ascii="Cambria" w:eastAsia="Cambria" w:hAnsi="Cambria" w:cs="Cambria"/>
          <w:color w:val="000000"/>
        </w:rPr>
      </w:pPr>
      <w:r>
        <w:rPr>
          <w:rFonts w:ascii="Cambria" w:eastAsia="Cambria" w:hAnsi="Cambria" w:cs="Cambria"/>
          <w:color w:val="000000"/>
        </w:rPr>
        <w:t>JUnit Testing</w:t>
      </w:r>
    </w:p>
    <w:p w14:paraId="31D0379B" w14:textId="77777777" w:rsidR="000F032D" w:rsidRDefault="000F032D" w:rsidP="000F032D">
      <w:pPr>
        <w:spacing w:line="340" w:lineRule="auto"/>
        <w:rPr>
          <w:rFonts w:ascii="Cambria" w:eastAsia="Cambria" w:hAnsi="Cambria" w:cs="Cambria"/>
          <w:color w:val="000000"/>
        </w:rPr>
      </w:pPr>
    </w:p>
    <w:p w14:paraId="08262E5B" w14:textId="77777777" w:rsidR="000F032D" w:rsidRDefault="000F032D" w:rsidP="000F032D">
      <w:pPr>
        <w:spacing w:before="240" w:after="120"/>
        <w:rPr>
          <w:rFonts w:ascii="Cambria" w:eastAsia="Cambria" w:hAnsi="Cambria" w:cs="Cambria"/>
          <w:b/>
          <w:color w:val="2E74B5"/>
          <w:sz w:val="28"/>
        </w:rPr>
      </w:pPr>
      <w:r>
        <w:rPr>
          <w:rFonts w:ascii="Cambria" w:eastAsia="Cambria" w:hAnsi="Cambria" w:cs="Cambria"/>
          <w:b/>
          <w:bCs/>
          <w:color w:val="2E74B5"/>
          <w:sz w:val="28"/>
          <w:szCs w:val="28"/>
        </w:rPr>
        <w:t>Certifications</w:t>
      </w:r>
    </w:p>
    <w:p w14:paraId="69DFFA1A" w14:textId="77777777" w:rsidR="000F032D" w:rsidRDefault="000F032D" w:rsidP="000F032D">
      <w:pPr>
        <w:pStyle w:val="ListParagraph"/>
        <w:numPr>
          <w:ilvl w:val="0"/>
          <w:numId w:val="15"/>
        </w:numPr>
        <w:spacing w:line="340" w:lineRule="auto"/>
        <w:rPr>
          <w:rFonts w:ascii="Cambria" w:eastAsia="Cambria" w:hAnsi="Cambria" w:cs="Cambria"/>
          <w:color w:val="000000"/>
        </w:rPr>
      </w:pPr>
      <w:r w:rsidRPr="00B63299">
        <w:rPr>
          <w:rFonts w:ascii="Cambria" w:eastAsia="Cambria" w:hAnsi="Cambria" w:cs="Cambria"/>
          <w:b/>
          <w:bCs/>
          <w:color w:val="000000"/>
        </w:rPr>
        <w:t xml:space="preserve">Oracle Certified Professional: Java SE 11 </w:t>
      </w:r>
      <w:proofErr w:type="gramStart"/>
      <w:r w:rsidRPr="00B63299">
        <w:rPr>
          <w:rFonts w:ascii="Cambria" w:eastAsia="Cambria" w:hAnsi="Cambria" w:cs="Cambria"/>
          <w:b/>
          <w:bCs/>
          <w:color w:val="000000"/>
        </w:rPr>
        <w:t>Developer ,</w:t>
      </w:r>
      <w:proofErr w:type="gramEnd"/>
      <w:r w:rsidRPr="000F032D">
        <w:rPr>
          <w:rFonts w:ascii="Cambria" w:eastAsia="Cambria" w:hAnsi="Cambria" w:cs="Cambria"/>
          <w:color w:val="000000"/>
        </w:rPr>
        <w:t xml:space="preserve"> 14 </w:t>
      </w:r>
      <w:proofErr w:type="spellStart"/>
      <w:r w:rsidRPr="000F032D">
        <w:rPr>
          <w:rFonts w:ascii="Cambria" w:eastAsia="Cambria" w:hAnsi="Cambria" w:cs="Cambria"/>
          <w:color w:val="000000"/>
        </w:rPr>
        <w:t>Februaly</w:t>
      </w:r>
      <w:proofErr w:type="spellEnd"/>
      <w:r w:rsidRPr="000F032D">
        <w:rPr>
          <w:rFonts w:ascii="Cambria" w:eastAsia="Cambria" w:hAnsi="Cambria" w:cs="Cambria"/>
          <w:color w:val="000000"/>
        </w:rPr>
        <w:t xml:space="preserve"> 2025 : </w:t>
      </w:r>
    </w:p>
    <w:p w14:paraId="57A77880" w14:textId="669B2B7B" w:rsidR="000F032D" w:rsidRPr="00B63299" w:rsidRDefault="000F032D" w:rsidP="000F032D">
      <w:pPr>
        <w:pStyle w:val="ListParagraph"/>
        <w:spacing w:line="340" w:lineRule="auto"/>
        <w:rPr>
          <w:rFonts w:ascii="Cambria" w:eastAsia="Cambria" w:hAnsi="Cambria" w:cs="Cambria"/>
          <w:i/>
          <w:iCs/>
          <w:color w:val="000000"/>
          <w:u w:val="single"/>
        </w:rPr>
      </w:pPr>
      <w:r w:rsidRPr="00B63299">
        <w:rPr>
          <w:rFonts w:ascii="Cambria" w:eastAsia="Cambria" w:hAnsi="Cambria" w:cs="Cambria"/>
          <w:i/>
          <w:iCs/>
          <w:color w:val="000000"/>
          <w:u w:val="single"/>
        </w:rPr>
        <w:t xml:space="preserve">Link : </w:t>
      </w:r>
      <w:hyperlink r:id="rId5" w:history="1">
        <w:r w:rsidRPr="00B63299">
          <w:rPr>
            <w:rStyle w:val="Hyperlink"/>
            <w:rFonts w:ascii="Cambria" w:eastAsia="Cambria" w:hAnsi="Cambria" w:cs="Cambria"/>
            <w:i/>
            <w:iCs/>
          </w:rPr>
          <w:t>Oracle Certified Professional: Java SE 11 Developer</w:t>
        </w:r>
      </w:hyperlink>
    </w:p>
    <w:p w14:paraId="3BCD0844" w14:textId="1369A9E5" w:rsidR="000F032D" w:rsidRPr="000F032D" w:rsidRDefault="000F032D" w:rsidP="000F032D">
      <w:pPr>
        <w:pStyle w:val="ListParagraph"/>
        <w:numPr>
          <w:ilvl w:val="0"/>
          <w:numId w:val="15"/>
        </w:numPr>
        <w:spacing w:line="340" w:lineRule="auto"/>
        <w:rPr>
          <w:rFonts w:ascii="Cambria" w:eastAsia="Cambria" w:hAnsi="Cambria" w:cs="Cambria"/>
          <w:color w:val="000000"/>
        </w:rPr>
      </w:pPr>
      <w:r w:rsidRPr="000F032D">
        <w:rPr>
          <w:rFonts w:ascii="Cambria" w:eastAsia="Cambria" w:hAnsi="Cambria" w:cs="Cambria"/>
          <w:color w:val="000000"/>
        </w:rPr>
        <w:t xml:space="preserve">Automotive Spice Overview – Bosch Global </w:t>
      </w:r>
      <w:proofErr w:type="spellStart"/>
      <w:r w:rsidRPr="000F032D">
        <w:rPr>
          <w:rFonts w:ascii="Cambria" w:eastAsia="Cambria" w:hAnsi="Cambria" w:cs="Cambria"/>
          <w:color w:val="000000"/>
        </w:rPr>
        <w:t>Socftware</w:t>
      </w:r>
      <w:proofErr w:type="spellEnd"/>
      <w:r w:rsidRPr="000F032D">
        <w:rPr>
          <w:rFonts w:ascii="Cambria" w:eastAsia="Cambria" w:hAnsi="Cambria" w:cs="Cambria"/>
          <w:color w:val="000000"/>
        </w:rPr>
        <w:t xml:space="preserve"> </w:t>
      </w:r>
      <w:proofErr w:type="spellStart"/>
      <w:proofErr w:type="gramStart"/>
      <w:r w:rsidRPr="000F032D">
        <w:rPr>
          <w:rFonts w:ascii="Cambria" w:eastAsia="Cambria" w:hAnsi="Cambria" w:cs="Cambria"/>
          <w:color w:val="000000"/>
        </w:rPr>
        <w:t>Technologues</w:t>
      </w:r>
      <w:proofErr w:type="spellEnd"/>
      <w:r w:rsidRPr="000F032D">
        <w:rPr>
          <w:rFonts w:ascii="Cambria" w:eastAsia="Cambria" w:hAnsi="Cambria" w:cs="Cambria"/>
          <w:color w:val="000000"/>
        </w:rPr>
        <w:t>,  Nov</w:t>
      </w:r>
      <w:proofErr w:type="gramEnd"/>
      <w:r w:rsidRPr="000F032D">
        <w:rPr>
          <w:rFonts w:ascii="Cambria" w:eastAsia="Cambria" w:hAnsi="Cambria" w:cs="Cambria"/>
          <w:color w:val="000000"/>
        </w:rPr>
        <w:t xml:space="preserve"> 2024</w:t>
      </w:r>
    </w:p>
    <w:p w14:paraId="43C2DCD0" w14:textId="41E876ED" w:rsidR="000F032D" w:rsidRPr="000F032D" w:rsidRDefault="000F032D" w:rsidP="000F032D">
      <w:pPr>
        <w:pStyle w:val="ListParagraph"/>
        <w:numPr>
          <w:ilvl w:val="0"/>
          <w:numId w:val="15"/>
        </w:numPr>
        <w:spacing w:line="340" w:lineRule="auto"/>
        <w:rPr>
          <w:rFonts w:ascii="Cambria" w:eastAsia="Cambria" w:hAnsi="Cambria" w:cs="Cambria"/>
          <w:color w:val="000000"/>
        </w:rPr>
      </w:pPr>
      <w:r w:rsidRPr="000F032D">
        <w:rPr>
          <w:rFonts w:ascii="Cambria" w:eastAsia="Cambria" w:hAnsi="Cambria" w:cs="Cambria"/>
          <w:color w:val="000000"/>
        </w:rPr>
        <w:t xml:space="preserve">Java 8 New </w:t>
      </w:r>
      <w:proofErr w:type="gramStart"/>
      <w:r w:rsidRPr="000F032D">
        <w:rPr>
          <w:rFonts w:ascii="Cambria" w:eastAsia="Cambria" w:hAnsi="Cambria" w:cs="Cambria"/>
          <w:color w:val="000000"/>
        </w:rPr>
        <w:t>Features :</w:t>
      </w:r>
      <w:proofErr w:type="gramEnd"/>
      <w:r w:rsidRPr="000F032D">
        <w:rPr>
          <w:rFonts w:ascii="Cambria" w:eastAsia="Cambria" w:hAnsi="Cambria" w:cs="Cambria"/>
          <w:color w:val="000000"/>
        </w:rPr>
        <w:t xml:space="preserve"> Udemy , Sept 2024</w:t>
      </w:r>
    </w:p>
    <w:p w14:paraId="47AC8EA0" w14:textId="0A433F0C" w:rsidR="000F032D" w:rsidRPr="000F032D" w:rsidRDefault="000F032D" w:rsidP="000F032D">
      <w:pPr>
        <w:pStyle w:val="ListParagraph"/>
        <w:numPr>
          <w:ilvl w:val="0"/>
          <w:numId w:val="15"/>
        </w:numPr>
        <w:spacing w:line="340" w:lineRule="auto"/>
        <w:rPr>
          <w:rFonts w:ascii="Cambria" w:eastAsia="Cambria" w:hAnsi="Cambria" w:cs="Cambria"/>
          <w:color w:val="000000"/>
        </w:rPr>
      </w:pPr>
      <w:r w:rsidRPr="000F032D">
        <w:rPr>
          <w:rFonts w:ascii="Cambria" w:eastAsia="Cambria" w:hAnsi="Cambria" w:cs="Cambria"/>
          <w:color w:val="000000"/>
        </w:rPr>
        <w:t xml:space="preserve">Eclipse RCP – Bosch Global </w:t>
      </w:r>
      <w:proofErr w:type="spellStart"/>
      <w:r w:rsidRPr="000F032D">
        <w:rPr>
          <w:rFonts w:ascii="Cambria" w:eastAsia="Cambria" w:hAnsi="Cambria" w:cs="Cambria"/>
          <w:color w:val="000000"/>
        </w:rPr>
        <w:t>Socftware</w:t>
      </w:r>
      <w:proofErr w:type="spellEnd"/>
      <w:r w:rsidRPr="000F032D">
        <w:rPr>
          <w:rFonts w:ascii="Cambria" w:eastAsia="Cambria" w:hAnsi="Cambria" w:cs="Cambria"/>
          <w:color w:val="000000"/>
        </w:rPr>
        <w:t xml:space="preserve"> </w:t>
      </w:r>
      <w:proofErr w:type="spellStart"/>
      <w:proofErr w:type="gramStart"/>
      <w:r w:rsidRPr="000F032D">
        <w:rPr>
          <w:rFonts w:ascii="Cambria" w:eastAsia="Cambria" w:hAnsi="Cambria" w:cs="Cambria"/>
          <w:color w:val="000000"/>
        </w:rPr>
        <w:t>Technologues</w:t>
      </w:r>
      <w:proofErr w:type="spellEnd"/>
      <w:r w:rsidRPr="000F032D">
        <w:rPr>
          <w:rFonts w:ascii="Cambria" w:eastAsia="Cambria" w:hAnsi="Cambria" w:cs="Cambria"/>
          <w:color w:val="000000"/>
        </w:rPr>
        <w:t>,  Aug</w:t>
      </w:r>
      <w:proofErr w:type="gramEnd"/>
      <w:r w:rsidRPr="000F032D">
        <w:rPr>
          <w:rFonts w:ascii="Cambria" w:eastAsia="Cambria" w:hAnsi="Cambria" w:cs="Cambria"/>
          <w:color w:val="000000"/>
        </w:rPr>
        <w:t xml:space="preserve"> 2023</w:t>
      </w:r>
    </w:p>
    <w:p w14:paraId="2BDAE8EA" w14:textId="77777777" w:rsidR="000F032D" w:rsidRPr="000F032D" w:rsidRDefault="000F032D" w:rsidP="000F032D">
      <w:pPr>
        <w:spacing w:line="340" w:lineRule="auto"/>
        <w:rPr>
          <w:rFonts w:ascii="Cambria" w:eastAsia="Cambria" w:hAnsi="Cambria" w:cs="Cambria"/>
          <w:color w:val="000000"/>
        </w:rPr>
      </w:pPr>
    </w:p>
    <w:p w14:paraId="5B9180CF" w14:textId="77777777" w:rsidR="00765C2F" w:rsidRDefault="00000000">
      <w:pPr>
        <w:spacing w:before="240" w:after="120"/>
        <w:rPr>
          <w:rFonts w:ascii="Cambria" w:eastAsia="Cambria" w:hAnsi="Cambria" w:cs="Cambria"/>
          <w:b/>
          <w:color w:val="2E74B5"/>
          <w:sz w:val="28"/>
        </w:rPr>
      </w:pPr>
      <w:r>
        <w:rPr>
          <w:rFonts w:ascii="Cambria" w:eastAsia="Cambria" w:hAnsi="Cambria" w:cs="Cambria"/>
          <w:b/>
          <w:bCs/>
          <w:color w:val="2E74B5"/>
          <w:sz w:val="28"/>
          <w:szCs w:val="28"/>
        </w:rPr>
        <w:t>AWARDS AND HONORS</w:t>
      </w:r>
    </w:p>
    <w:p w14:paraId="78077BCF" w14:textId="77777777" w:rsidR="00765C2F" w:rsidRDefault="00000000">
      <w:pPr>
        <w:spacing w:line="340" w:lineRule="auto"/>
        <w:rPr>
          <w:rFonts w:ascii="Cambria" w:eastAsia="Cambria" w:hAnsi="Cambria" w:cs="Cambria"/>
          <w:b/>
          <w:bCs/>
          <w:color w:val="000000"/>
        </w:rPr>
      </w:pPr>
      <w:r>
        <w:rPr>
          <w:rFonts w:ascii="Cambria" w:eastAsia="Cambria" w:hAnsi="Cambria" w:cs="Cambria"/>
          <w:b/>
          <w:bCs/>
          <w:color w:val="000000"/>
        </w:rPr>
        <w:t>Crowdsourcing Champ</w:t>
      </w:r>
    </w:p>
    <w:p w14:paraId="5225A2A5" w14:textId="77777777" w:rsidR="00765C2F" w:rsidRDefault="00000000">
      <w:pPr>
        <w:pStyle w:val="ListParagraph"/>
        <w:numPr>
          <w:ilvl w:val="0"/>
          <w:numId w:val="2"/>
        </w:numPr>
        <w:spacing w:line="340" w:lineRule="auto"/>
        <w:rPr>
          <w:rFonts w:ascii="Cambria" w:eastAsia="Cambria" w:hAnsi="Cambria" w:cs="Cambria"/>
          <w:color w:val="000000"/>
        </w:rPr>
      </w:pPr>
      <w:r>
        <w:rPr>
          <w:rFonts w:ascii="Cambria" w:eastAsia="Cambria" w:hAnsi="Cambria" w:cs="Cambria"/>
          <w:color w:val="000000"/>
        </w:rPr>
        <w:t>Issued by Bosch Global Software Technologies · Dec 2024</w:t>
      </w:r>
    </w:p>
    <w:p w14:paraId="08DD63E5" w14:textId="77777777" w:rsidR="00765C2F" w:rsidRDefault="00000000">
      <w:pPr>
        <w:pStyle w:val="ListParagraph"/>
        <w:numPr>
          <w:ilvl w:val="0"/>
          <w:numId w:val="2"/>
        </w:numPr>
        <w:spacing w:line="340" w:lineRule="auto"/>
        <w:rPr>
          <w:rFonts w:ascii="Cambria" w:eastAsia="Cambria" w:hAnsi="Cambria" w:cs="Cambria"/>
          <w:color w:val="000000"/>
        </w:rPr>
      </w:pPr>
      <w:r>
        <w:rPr>
          <w:rFonts w:ascii="Cambria" w:eastAsia="Cambria" w:hAnsi="Cambria" w:cs="Cambria"/>
          <w:color w:val="000000"/>
        </w:rPr>
        <w:t xml:space="preserve">Recognized and acknowledged for contribution </w:t>
      </w:r>
      <w:proofErr w:type="spellStart"/>
      <w:r>
        <w:rPr>
          <w:rFonts w:ascii="Cambria" w:eastAsia="Cambria" w:hAnsi="Cambria" w:cs="Cambria"/>
          <w:color w:val="000000"/>
        </w:rPr>
        <w:t>towares</w:t>
      </w:r>
      <w:proofErr w:type="spellEnd"/>
      <w:r>
        <w:rPr>
          <w:rFonts w:ascii="Cambria" w:eastAsia="Cambria" w:hAnsi="Cambria" w:cs="Cambria"/>
          <w:color w:val="000000"/>
        </w:rPr>
        <w:t xml:space="preserve"> crowdsourcing work </w:t>
      </w:r>
      <w:proofErr w:type="gramStart"/>
      <w:r>
        <w:rPr>
          <w:rFonts w:ascii="Cambria" w:eastAsia="Cambria" w:hAnsi="Cambria" w:cs="Cambria"/>
          <w:color w:val="000000"/>
        </w:rPr>
        <w:t>packages</w:t>
      </w:r>
      <w:proofErr w:type="gramEnd"/>
    </w:p>
    <w:p w14:paraId="304DF466" w14:textId="77777777" w:rsidR="00765C2F" w:rsidRDefault="00000000">
      <w:pPr>
        <w:spacing w:line="340" w:lineRule="auto"/>
        <w:rPr>
          <w:rFonts w:ascii="Cambria" w:eastAsia="Cambria" w:hAnsi="Cambria" w:cs="Cambria"/>
          <w:b/>
          <w:bCs/>
          <w:color w:val="000000"/>
        </w:rPr>
      </w:pPr>
      <w:r>
        <w:rPr>
          <w:rFonts w:ascii="Cambria" w:eastAsia="Cambria" w:hAnsi="Cambria" w:cs="Cambria"/>
          <w:b/>
          <w:bCs/>
          <w:color w:val="000000"/>
        </w:rPr>
        <w:t>Applause Award</w:t>
      </w:r>
    </w:p>
    <w:p w14:paraId="39A5CD57" w14:textId="77777777" w:rsidR="00765C2F" w:rsidRDefault="00000000">
      <w:pPr>
        <w:pStyle w:val="ListParagraph"/>
        <w:numPr>
          <w:ilvl w:val="0"/>
          <w:numId w:val="1"/>
        </w:numPr>
        <w:spacing w:line="340" w:lineRule="auto"/>
        <w:rPr>
          <w:rFonts w:ascii="Cambria" w:eastAsia="Cambria" w:hAnsi="Cambria" w:cs="Cambria"/>
          <w:color w:val="000000"/>
        </w:rPr>
      </w:pPr>
      <w:r>
        <w:rPr>
          <w:rFonts w:ascii="Cambria" w:eastAsia="Cambria" w:hAnsi="Cambria" w:cs="Cambria"/>
          <w:color w:val="000000"/>
        </w:rPr>
        <w:t>Issued by Bosch Global Software Technologies · Dec 2023</w:t>
      </w:r>
    </w:p>
    <w:p w14:paraId="28C345BE" w14:textId="77777777" w:rsidR="00765C2F" w:rsidRDefault="00000000">
      <w:pPr>
        <w:pStyle w:val="ListParagraph"/>
        <w:numPr>
          <w:ilvl w:val="0"/>
          <w:numId w:val="1"/>
        </w:numPr>
        <w:spacing w:line="340" w:lineRule="auto"/>
        <w:rPr>
          <w:rFonts w:ascii="Cambria" w:eastAsia="Cambria" w:hAnsi="Cambria" w:cs="Cambria"/>
          <w:color w:val="000000"/>
        </w:rPr>
      </w:pPr>
      <w:r>
        <w:rPr>
          <w:rFonts w:ascii="Cambria" w:eastAsia="Cambria" w:hAnsi="Cambria" w:cs="Cambria"/>
          <w:color w:val="000000"/>
        </w:rPr>
        <w:t>Awarded for being team member of the “</w:t>
      </w:r>
      <w:proofErr w:type="spellStart"/>
      <w:r>
        <w:rPr>
          <w:rFonts w:ascii="Cambria" w:eastAsia="Cambria" w:hAnsi="Cambria" w:cs="Cambria"/>
          <w:color w:val="000000"/>
        </w:rPr>
        <w:t>SuperSquad</w:t>
      </w:r>
      <w:proofErr w:type="spellEnd"/>
      <w:r>
        <w:rPr>
          <w:rFonts w:ascii="Cambria" w:eastAsia="Cambria" w:hAnsi="Cambria" w:cs="Cambria"/>
          <w:color w:val="000000"/>
        </w:rPr>
        <w:t>” Project 2023.</w:t>
      </w:r>
    </w:p>
    <w:p w14:paraId="66575A45" w14:textId="77777777" w:rsidR="00765C2F" w:rsidRDefault="00000000">
      <w:pPr>
        <w:spacing w:line="340" w:lineRule="auto"/>
        <w:rPr>
          <w:rFonts w:ascii="Cambria" w:eastAsia="Cambria" w:hAnsi="Cambria" w:cs="Cambria"/>
          <w:b/>
          <w:color w:val="000000"/>
        </w:rPr>
      </w:pPr>
      <w:r>
        <w:rPr>
          <w:rFonts w:ascii="Cambria" w:eastAsia="Cambria" w:hAnsi="Cambria" w:cs="Cambria"/>
          <w:b/>
          <w:color w:val="000000"/>
        </w:rPr>
        <w:t>Rockstar Award</w:t>
      </w:r>
    </w:p>
    <w:p w14:paraId="402EF783" w14:textId="77777777" w:rsidR="00765C2F" w:rsidRDefault="00000000">
      <w:pPr>
        <w:numPr>
          <w:ilvl w:val="0"/>
          <w:numId w:val="9"/>
        </w:numPr>
        <w:spacing w:line="340" w:lineRule="auto"/>
        <w:ind w:left="720" w:hanging="360"/>
        <w:rPr>
          <w:rFonts w:ascii="Cambria" w:eastAsia="Cambria" w:hAnsi="Cambria" w:cs="Cambria"/>
          <w:color w:val="000000"/>
        </w:rPr>
      </w:pPr>
      <w:r>
        <w:rPr>
          <w:rFonts w:ascii="Cambria" w:eastAsia="Cambria" w:hAnsi="Cambria" w:cs="Cambria"/>
          <w:color w:val="000000"/>
        </w:rPr>
        <w:t>Issued by Bosch Global Software Technologies · Aug 2023</w:t>
      </w:r>
    </w:p>
    <w:p w14:paraId="64DA2C63" w14:textId="77777777" w:rsidR="00765C2F" w:rsidRDefault="00000000">
      <w:pPr>
        <w:numPr>
          <w:ilvl w:val="0"/>
          <w:numId w:val="9"/>
        </w:numPr>
        <w:spacing w:line="340" w:lineRule="auto"/>
        <w:ind w:left="720" w:hanging="360"/>
        <w:rPr>
          <w:rFonts w:ascii="Cambria" w:eastAsia="Cambria" w:hAnsi="Cambria" w:cs="Cambria"/>
          <w:color w:val="000000"/>
        </w:rPr>
      </w:pPr>
      <w:r>
        <w:rPr>
          <w:rFonts w:ascii="Cambria" w:eastAsia="Cambria" w:hAnsi="Cambria" w:cs="Cambria"/>
          <w:color w:val="000000"/>
        </w:rPr>
        <w:t>Awarded for efforts and a crucial role in automating the generation of the product’s documentation. Consistency, commitment, and dedication were much appreciated.</w:t>
      </w:r>
    </w:p>
    <w:p w14:paraId="20E5BCF7" w14:textId="77777777" w:rsidR="00765C2F" w:rsidRDefault="00000000">
      <w:pPr>
        <w:spacing w:line="340" w:lineRule="auto"/>
        <w:rPr>
          <w:rFonts w:ascii="Cambria" w:eastAsia="Cambria" w:hAnsi="Cambria" w:cs="Cambria"/>
          <w:b/>
          <w:color w:val="000000"/>
        </w:rPr>
      </w:pPr>
      <w:r>
        <w:rPr>
          <w:rFonts w:ascii="Cambria" w:eastAsia="Cambria" w:hAnsi="Cambria" w:cs="Cambria"/>
          <w:b/>
          <w:color w:val="000000"/>
        </w:rPr>
        <w:t>Phoenix Award</w:t>
      </w:r>
    </w:p>
    <w:p w14:paraId="288F11E5" w14:textId="77777777" w:rsidR="00765C2F" w:rsidRDefault="00000000">
      <w:pPr>
        <w:numPr>
          <w:ilvl w:val="0"/>
          <w:numId w:val="10"/>
        </w:numPr>
        <w:spacing w:line="340" w:lineRule="auto"/>
        <w:ind w:left="720" w:hanging="360"/>
        <w:rPr>
          <w:rFonts w:ascii="Cambria" w:eastAsia="Cambria" w:hAnsi="Cambria" w:cs="Cambria"/>
          <w:color w:val="000000"/>
        </w:rPr>
      </w:pPr>
      <w:r>
        <w:rPr>
          <w:rFonts w:ascii="Cambria" w:eastAsia="Cambria" w:hAnsi="Cambria" w:cs="Cambria"/>
          <w:color w:val="000000"/>
        </w:rPr>
        <w:t>Issued by Bosch Global Software Technologies · Dec 2022</w:t>
      </w:r>
    </w:p>
    <w:p w14:paraId="13AE4095" w14:textId="77777777" w:rsidR="00765C2F" w:rsidRDefault="00000000">
      <w:pPr>
        <w:numPr>
          <w:ilvl w:val="0"/>
          <w:numId w:val="10"/>
        </w:numPr>
        <w:spacing w:line="340" w:lineRule="auto"/>
        <w:ind w:left="720" w:hanging="360"/>
        <w:rPr>
          <w:rFonts w:ascii="Cambria" w:eastAsia="Cambria" w:hAnsi="Cambria" w:cs="Cambria"/>
          <w:color w:val="000000"/>
        </w:rPr>
      </w:pPr>
      <w:r>
        <w:rPr>
          <w:rFonts w:ascii="Cambria" w:eastAsia="Cambria" w:hAnsi="Cambria" w:cs="Cambria"/>
          <w:color w:val="000000"/>
        </w:rPr>
        <w:t>Awarded the Phoenix Award for exceptional performance in the last quarter of 2022.</w:t>
      </w:r>
    </w:p>
    <w:p w14:paraId="1EF0450F" w14:textId="77777777" w:rsidR="00765C2F" w:rsidRDefault="00000000">
      <w:pPr>
        <w:spacing w:line="340" w:lineRule="auto"/>
        <w:rPr>
          <w:rFonts w:ascii="Cambria" w:eastAsia="Cambria" w:hAnsi="Cambria" w:cs="Cambria"/>
          <w:b/>
          <w:color w:val="000000"/>
        </w:rPr>
      </w:pPr>
      <w:r>
        <w:rPr>
          <w:rFonts w:ascii="Cambria" w:eastAsia="Cambria" w:hAnsi="Cambria" w:cs="Cambria"/>
          <w:b/>
          <w:color w:val="000000"/>
        </w:rPr>
        <w:t>Kudos Award</w:t>
      </w:r>
    </w:p>
    <w:p w14:paraId="02961B62" w14:textId="77777777" w:rsidR="00765C2F" w:rsidRDefault="00000000">
      <w:pPr>
        <w:numPr>
          <w:ilvl w:val="0"/>
          <w:numId w:val="11"/>
        </w:numPr>
        <w:spacing w:line="340" w:lineRule="auto"/>
        <w:ind w:left="720" w:hanging="360"/>
        <w:rPr>
          <w:rFonts w:ascii="Cambria" w:eastAsia="Cambria" w:hAnsi="Cambria" w:cs="Cambria"/>
          <w:color w:val="000000"/>
        </w:rPr>
      </w:pPr>
      <w:r>
        <w:rPr>
          <w:rFonts w:ascii="Cambria" w:eastAsia="Cambria" w:hAnsi="Cambria" w:cs="Cambria"/>
          <w:color w:val="000000"/>
        </w:rPr>
        <w:t>Issued by Bosch Global Software Technologies · Sep 2022</w:t>
      </w:r>
    </w:p>
    <w:p w14:paraId="53A5244A" w14:textId="77777777" w:rsidR="00765C2F" w:rsidRDefault="00000000">
      <w:pPr>
        <w:numPr>
          <w:ilvl w:val="0"/>
          <w:numId w:val="11"/>
        </w:numPr>
        <w:spacing w:line="340" w:lineRule="auto"/>
        <w:ind w:left="720" w:hanging="360"/>
        <w:rPr>
          <w:rFonts w:ascii="Cambria" w:eastAsia="Cambria" w:hAnsi="Cambria" w:cs="Cambria"/>
          <w:color w:val="000000"/>
        </w:rPr>
      </w:pPr>
      <w:r>
        <w:rPr>
          <w:rFonts w:ascii="Cambria" w:eastAsia="Cambria" w:hAnsi="Cambria" w:cs="Cambria"/>
          <w:color w:val="000000"/>
        </w:rPr>
        <w:lastRenderedPageBreak/>
        <w:t>Acknowledged for consistently meeting project deliverables with a focus on quality, taking ownership of critical projects, and successfully delivering the requirements for the Release.</w:t>
      </w:r>
    </w:p>
    <w:p w14:paraId="016E12BD" w14:textId="77777777" w:rsidR="00765C2F" w:rsidRDefault="00000000">
      <w:pPr>
        <w:spacing w:line="340" w:lineRule="auto"/>
        <w:rPr>
          <w:rFonts w:ascii="Cambria" w:eastAsia="Cambria" w:hAnsi="Cambria" w:cs="Cambria"/>
          <w:b/>
          <w:color w:val="000000"/>
        </w:rPr>
      </w:pPr>
      <w:r>
        <w:rPr>
          <w:rFonts w:ascii="Cambria" w:eastAsia="Cambria" w:hAnsi="Cambria" w:cs="Cambria"/>
          <w:b/>
          <w:color w:val="000000"/>
        </w:rPr>
        <w:t>Associate Of the Month</w:t>
      </w:r>
    </w:p>
    <w:p w14:paraId="76D19DB2" w14:textId="77777777" w:rsidR="00765C2F" w:rsidRDefault="00000000">
      <w:pPr>
        <w:numPr>
          <w:ilvl w:val="0"/>
          <w:numId w:val="12"/>
        </w:numPr>
        <w:spacing w:line="340" w:lineRule="auto"/>
        <w:ind w:left="720" w:hanging="360"/>
        <w:rPr>
          <w:rFonts w:ascii="Cambria" w:eastAsia="Cambria" w:hAnsi="Cambria" w:cs="Cambria"/>
          <w:color w:val="000000"/>
        </w:rPr>
      </w:pPr>
      <w:r>
        <w:rPr>
          <w:rFonts w:ascii="Cambria" w:eastAsia="Cambria" w:hAnsi="Cambria" w:cs="Cambria"/>
          <w:color w:val="000000"/>
        </w:rPr>
        <w:t>Issued by ADP Private Ltd · Sep 2020</w:t>
      </w:r>
    </w:p>
    <w:p w14:paraId="629BA8FA" w14:textId="77777777" w:rsidR="00765C2F" w:rsidRDefault="00000000">
      <w:pPr>
        <w:numPr>
          <w:ilvl w:val="0"/>
          <w:numId w:val="12"/>
        </w:numPr>
        <w:spacing w:line="340" w:lineRule="auto"/>
        <w:ind w:left="720" w:hanging="360"/>
        <w:rPr>
          <w:rFonts w:ascii="Cambria" w:eastAsia="Cambria" w:hAnsi="Cambria" w:cs="Cambria"/>
          <w:color w:val="000000"/>
        </w:rPr>
      </w:pPr>
      <w:r>
        <w:rPr>
          <w:rFonts w:ascii="Cambria" w:eastAsia="Cambria" w:hAnsi="Cambria" w:cs="Cambria"/>
          <w:color w:val="000000"/>
        </w:rPr>
        <w:t>Recognized as the Associate of the Month for outstanding performance and contributions.</w:t>
      </w:r>
    </w:p>
    <w:p w14:paraId="08AE792F" w14:textId="77777777" w:rsidR="00765C2F" w:rsidRDefault="00000000">
      <w:pPr>
        <w:spacing w:line="340" w:lineRule="auto"/>
        <w:rPr>
          <w:rFonts w:ascii="Cambria" w:eastAsia="Cambria" w:hAnsi="Cambria" w:cs="Cambria"/>
          <w:b/>
          <w:color w:val="000000"/>
        </w:rPr>
      </w:pPr>
      <w:r>
        <w:rPr>
          <w:rFonts w:ascii="Cambria" w:eastAsia="Cambria" w:hAnsi="Cambria" w:cs="Cambria"/>
          <w:b/>
          <w:color w:val="000000"/>
        </w:rPr>
        <w:t>Incentive Award</w:t>
      </w:r>
    </w:p>
    <w:p w14:paraId="286BA4F1" w14:textId="77777777" w:rsidR="00765C2F" w:rsidRDefault="00000000">
      <w:pPr>
        <w:numPr>
          <w:ilvl w:val="0"/>
          <w:numId w:val="13"/>
        </w:numPr>
        <w:spacing w:line="340" w:lineRule="auto"/>
        <w:ind w:left="720" w:hanging="360"/>
        <w:rPr>
          <w:rFonts w:ascii="Cambria" w:eastAsia="Cambria" w:hAnsi="Cambria" w:cs="Cambria"/>
          <w:color w:val="000000"/>
        </w:rPr>
      </w:pPr>
      <w:r>
        <w:rPr>
          <w:rFonts w:ascii="Cambria" w:eastAsia="Cambria" w:hAnsi="Cambria" w:cs="Cambria"/>
          <w:color w:val="000000"/>
        </w:rPr>
        <w:t>Issued by ADP Private Ltd · Mar 2019</w:t>
      </w:r>
    </w:p>
    <w:p w14:paraId="44A3731D" w14:textId="77777777" w:rsidR="00765C2F" w:rsidRDefault="00000000">
      <w:pPr>
        <w:numPr>
          <w:ilvl w:val="0"/>
          <w:numId w:val="13"/>
        </w:numPr>
        <w:spacing w:line="340" w:lineRule="auto"/>
        <w:ind w:left="720" w:hanging="360"/>
        <w:rPr>
          <w:rFonts w:ascii="Cambria" w:eastAsia="Cambria" w:hAnsi="Cambria" w:cs="Cambria"/>
          <w:color w:val="000000"/>
        </w:rPr>
      </w:pPr>
      <w:r>
        <w:rPr>
          <w:rFonts w:ascii="Cambria" w:eastAsia="Cambria" w:hAnsi="Cambria" w:cs="Cambria"/>
          <w:color w:val="000000"/>
        </w:rPr>
        <w:t>Recognized for “Inspiring Innovation.”</w:t>
      </w:r>
    </w:p>
    <w:p w14:paraId="4D83F6E7" w14:textId="77777777" w:rsidR="00765C2F" w:rsidRDefault="00000000">
      <w:pPr>
        <w:spacing w:line="340" w:lineRule="auto"/>
        <w:rPr>
          <w:rFonts w:ascii="Cambria" w:eastAsia="Cambria" w:hAnsi="Cambria" w:cs="Cambria"/>
          <w:b/>
          <w:color w:val="000000"/>
        </w:rPr>
      </w:pPr>
      <w:r>
        <w:rPr>
          <w:rFonts w:ascii="Cambria" w:eastAsia="Cambria" w:hAnsi="Cambria" w:cs="Cambria"/>
          <w:b/>
          <w:color w:val="000000"/>
        </w:rPr>
        <w:t>Thank You Award</w:t>
      </w:r>
    </w:p>
    <w:p w14:paraId="5AA3CDD0" w14:textId="77777777" w:rsidR="00765C2F" w:rsidRDefault="00000000">
      <w:pPr>
        <w:numPr>
          <w:ilvl w:val="0"/>
          <w:numId w:val="14"/>
        </w:numPr>
        <w:spacing w:line="340" w:lineRule="auto"/>
        <w:ind w:left="720" w:hanging="360"/>
        <w:rPr>
          <w:rFonts w:ascii="Cambria" w:eastAsia="Cambria" w:hAnsi="Cambria" w:cs="Cambria"/>
          <w:color w:val="000000"/>
        </w:rPr>
      </w:pPr>
      <w:r>
        <w:rPr>
          <w:rFonts w:ascii="Cambria" w:eastAsia="Cambria" w:hAnsi="Cambria" w:cs="Cambria"/>
          <w:color w:val="000000"/>
        </w:rPr>
        <w:t>Issued by ADP Private Ltd · Dec 2018</w:t>
      </w:r>
    </w:p>
    <w:p w14:paraId="18C4F9D4" w14:textId="22E96173" w:rsidR="00765C2F" w:rsidRPr="000F032D" w:rsidRDefault="00000000" w:rsidP="000F032D">
      <w:pPr>
        <w:numPr>
          <w:ilvl w:val="0"/>
          <w:numId w:val="14"/>
        </w:numPr>
        <w:spacing w:line="340" w:lineRule="auto"/>
        <w:ind w:left="720" w:hanging="360"/>
        <w:rPr>
          <w:rFonts w:ascii="Cambria" w:eastAsia="Cambria" w:hAnsi="Cambria" w:cs="Cambria"/>
          <w:color w:val="000000"/>
        </w:rPr>
      </w:pPr>
      <w:r>
        <w:rPr>
          <w:rFonts w:ascii="Cambria" w:eastAsia="Cambria" w:hAnsi="Cambria" w:cs="Cambria"/>
          <w:color w:val="000000"/>
        </w:rPr>
        <w:t>Recognized for “Each Person Counts” and appreciated for contributions.</w:t>
      </w:r>
    </w:p>
    <w:sectPr w:rsidR="00765C2F" w:rsidRPr="000F032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stem-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DEC0"/>
    <w:multiLevelType w:val="multilevel"/>
    <w:tmpl w:val="466E4116"/>
    <w:lvl w:ilvl="0">
      <w:start w:val="1"/>
      <w:numFmt w:val="bullet"/>
      <w:lvlText w:val="•"/>
      <w:lvlJc w:val="left"/>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 w15:restartNumberingAfterBreak="0">
    <w:nsid w:val="07B77D09"/>
    <w:multiLevelType w:val="multilevel"/>
    <w:tmpl w:val="246EE0BA"/>
    <w:lvl w:ilvl="0">
      <w:start w:val="1"/>
      <w:numFmt w:val="bullet"/>
      <w:lvlText w:val="•"/>
      <w:lvlJc w:val="left"/>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 w15:restartNumberingAfterBreak="0">
    <w:nsid w:val="0D5BD958"/>
    <w:multiLevelType w:val="multilevel"/>
    <w:tmpl w:val="102816D4"/>
    <w:lvl w:ilvl="0">
      <w:start w:val="1"/>
      <w:numFmt w:val="bullet"/>
      <w:lvlText w:val="•"/>
      <w:lvlJc w:val="left"/>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 w15:restartNumberingAfterBreak="0">
    <w:nsid w:val="0E051C01"/>
    <w:multiLevelType w:val="multilevel"/>
    <w:tmpl w:val="AF54DE18"/>
    <w:lvl w:ilvl="0">
      <w:start w:val="1"/>
      <w:numFmt w:val="bullet"/>
      <w:lvlText w:val="•"/>
      <w:lvlJc w:val="left"/>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 w15:restartNumberingAfterBreak="0">
    <w:nsid w:val="1923C5FC"/>
    <w:multiLevelType w:val="multilevel"/>
    <w:tmpl w:val="332A1F38"/>
    <w:lvl w:ilvl="0">
      <w:start w:val="1"/>
      <w:numFmt w:val="bullet"/>
      <w:lvlText w:val="•"/>
      <w:lvlJc w:val="left"/>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5" w15:restartNumberingAfterBreak="0">
    <w:nsid w:val="2258FC85"/>
    <w:multiLevelType w:val="multilevel"/>
    <w:tmpl w:val="22DEF7EE"/>
    <w:lvl w:ilvl="0">
      <w:start w:val="1"/>
      <w:numFmt w:val="bullet"/>
      <w:lvlText w:val="•"/>
      <w:lvlJc w:val="left"/>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6" w15:restartNumberingAfterBreak="0">
    <w:nsid w:val="346FAA3F"/>
    <w:multiLevelType w:val="multilevel"/>
    <w:tmpl w:val="804A3E84"/>
    <w:lvl w:ilvl="0">
      <w:start w:val="1"/>
      <w:numFmt w:val="bullet"/>
      <w:lvlText w:val="•"/>
      <w:lvlJc w:val="left"/>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7" w15:restartNumberingAfterBreak="0">
    <w:nsid w:val="40506C06"/>
    <w:multiLevelType w:val="multilevel"/>
    <w:tmpl w:val="DEDE97CC"/>
    <w:lvl w:ilvl="0">
      <w:start w:val="1"/>
      <w:numFmt w:val="bullet"/>
      <w:lvlText w:val="•"/>
      <w:lvlJc w:val="left"/>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8" w15:restartNumberingAfterBreak="0">
    <w:nsid w:val="4E307075"/>
    <w:multiLevelType w:val="multilevel"/>
    <w:tmpl w:val="BB10EE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F8039A2"/>
    <w:multiLevelType w:val="multilevel"/>
    <w:tmpl w:val="8FD21688"/>
    <w:lvl w:ilvl="0">
      <w:start w:val="1"/>
      <w:numFmt w:val="bullet"/>
      <w:lvlText w:val="•"/>
      <w:lvlJc w:val="left"/>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0" w15:restartNumberingAfterBreak="0">
    <w:nsid w:val="5180F587"/>
    <w:multiLevelType w:val="multilevel"/>
    <w:tmpl w:val="35987D66"/>
    <w:lvl w:ilvl="0">
      <w:start w:val="1"/>
      <w:numFmt w:val="bullet"/>
      <w:lvlText w:val="•"/>
      <w:lvlJc w:val="left"/>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1" w15:restartNumberingAfterBreak="0">
    <w:nsid w:val="5CA2DBEA"/>
    <w:multiLevelType w:val="multilevel"/>
    <w:tmpl w:val="268C0BE4"/>
    <w:lvl w:ilvl="0">
      <w:start w:val="1"/>
      <w:numFmt w:val="bullet"/>
      <w:lvlText w:val="•"/>
      <w:lvlJc w:val="left"/>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2" w15:restartNumberingAfterBreak="0">
    <w:nsid w:val="65AE2ACD"/>
    <w:multiLevelType w:val="multilevel"/>
    <w:tmpl w:val="2AAEA5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EC00875"/>
    <w:multiLevelType w:val="hybridMultilevel"/>
    <w:tmpl w:val="C0922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FB7457"/>
    <w:multiLevelType w:val="multilevel"/>
    <w:tmpl w:val="F9803848"/>
    <w:lvl w:ilvl="0">
      <w:start w:val="1"/>
      <w:numFmt w:val="bullet"/>
      <w:lvlText w:val="•"/>
      <w:lvlJc w:val="left"/>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num w:numId="1" w16cid:durableId="1062750144">
    <w:abstractNumId w:val="8"/>
  </w:num>
  <w:num w:numId="2" w16cid:durableId="682971955">
    <w:abstractNumId w:val="12"/>
  </w:num>
  <w:num w:numId="3" w16cid:durableId="1344478052">
    <w:abstractNumId w:val="3"/>
  </w:num>
  <w:num w:numId="4" w16cid:durableId="1388068796">
    <w:abstractNumId w:val="10"/>
  </w:num>
  <w:num w:numId="5" w16cid:durableId="479731643">
    <w:abstractNumId w:val="9"/>
  </w:num>
  <w:num w:numId="6" w16cid:durableId="1887719968">
    <w:abstractNumId w:val="6"/>
  </w:num>
  <w:num w:numId="7" w16cid:durableId="630744170">
    <w:abstractNumId w:val="0"/>
  </w:num>
  <w:num w:numId="8" w16cid:durableId="45883757">
    <w:abstractNumId w:val="7"/>
  </w:num>
  <w:num w:numId="9" w16cid:durableId="416826415">
    <w:abstractNumId w:val="2"/>
  </w:num>
  <w:num w:numId="10" w16cid:durableId="1625504821">
    <w:abstractNumId w:val="14"/>
  </w:num>
  <w:num w:numId="11" w16cid:durableId="255216903">
    <w:abstractNumId w:val="1"/>
  </w:num>
  <w:num w:numId="12" w16cid:durableId="2010209926">
    <w:abstractNumId w:val="11"/>
  </w:num>
  <w:num w:numId="13" w16cid:durableId="245001123">
    <w:abstractNumId w:val="5"/>
  </w:num>
  <w:num w:numId="14" w16cid:durableId="920214195">
    <w:abstractNumId w:val="4"/>
  </w:num>
  <w:num w:numId="15" w16cid:durableId="12027459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65C2F"/>
    <w:rsid w:val="000F032D"/>
    <w:rsid w:val="00765C2F"/>
    <w:rsid w:val="00B63299"/>
  </w:rsids>
  <m:mathPr>
    <m:mathFont m:val="Cambria Math"/>
    <m:brkBin m:val="before"/>
    <m:brkBinSub m:val="--"/>
    <m:smallFrac m:val="0"/>
    <m:dispDef/>
    <m:lMargin m:val="0"/>
    <m:rMargin m:val="0"/>
    <m:defJc m:val="centerGroup"/>
    <m:wrapIndent m:val="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64D1"/>
  <w15:docId w15:val="{D14E8A19-62ED-49E8-8943-0A785BC5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character" w:styleId="LineNumber">
    <w:name w:val="line number"/>
    <w:basedOn w:val="DefaultParagraphFont"/>
    <w:semiHidden/>
  </w:style>
  <w:style w:type="character" w:styleId="Hyperlink">
    <w:name w:val="Hyperlink"/>
    <w:rPr>
      <w:color w:val="0000FF"/>
      <w:u w:val="singl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0F0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90311">
      <w:bodyDiv w:val="1"/>
      <w:marLeft w:val="0"/>
      <w:marRight w:val="0"/>
      <w:marTop w:val="0"/>
      <w:marBottom w:val="0"/>
      <w:divBdr>
        <w:top w:val="none" w:sz="0" w:space="0" w:color="auto"/>
        <w:left w:val="none" w:sz="0" w:space="0" w:color="auto"/>
        <w:bottom w:val="none" w:sz="0" w:space="0" w:color="auto"/>
        <w:right w:val="none" w:sz="0" w:space="0" w:color="auto"/>
      </w:divBdr>
    </w:div>
    <w:div w:id="911431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talog-education.oracle.com/ords/certview/sharebadge?id=213459237E88D106C478E183B757AA7859F16D686EE768CF1B7A501D41F76D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987</Words>
  <Characters>5629</Characters>
  <Application>Microsoft Office Word</Application>
  <DocSecurity>0</DocSecurity>
  <Lines>46</Lines>
  <Paragraphs>13</Paragraphs>
  <ScaleCrop>false</ScaleCrop>
  <Company>Bosch Group</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Mohanty Tuhin (MS/EMT1-ETAS-VOS)</cp:lastModifiedBy>
  <cp:revision>7</cp:revision>
  <dcterms:created xsi:type="dcterms:W3CDTF">2025-01-08T10:02:00Z</dcterms:created>
  <dcterms:modified xsi:type="dcterms:W3CDTF">2025-02-17T10:51:00Z</dcterms:modified>
</cp:coreProperties>
</file>