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kyjz4vqq25w" w:id="0"/>
      <w:bookmarkEnd w:id="0"/>
      <w:r w:rsidDel="00000000" w:rsidR="00000000" w:rsidRPr="00000000">
        <w:rPr>
          <w:rtl w:val="0"/>
        </w:rPr>
        <w:t xml:space="preserve">x,y,w,h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7,3,55,69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76,8,67,62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148,9,70,53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222,7,67,60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305,4,54,66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12,84,45,50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75,97,71,39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152,90,61,41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233,89,48,42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305,76,46,69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14,167,42,39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75,178,70,30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159,175,53,25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240,169,34,32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310,156,42,64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