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4a1x14npse9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22,7,31,51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97,16,37,42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176,24,32,38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246,25,24,34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315,24,32,33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22,67,31,54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95,75,37,44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170,85,36,38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246,87,27,35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315,86,31,36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22,128,31,53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95,136,37,45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171,146,34,37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246,147,26,35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315,146,31,36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23,189,31,51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97,201,38,38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173,205,33,37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247,207,27,34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314,206,31,34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21,249,35,51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97,261,41,39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175,266,34,37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246,268,25,34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315,267,31,32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19,309,38,48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98,314,39,45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176,323,33,38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245,324,40,33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312,321,36,35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18,368,36,52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97,368,37,54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176,378,42,45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245,386,39,34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317,385,34,34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13,430,37,52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94,430,47,53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174,433,46,52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248,444,46,39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319,447,35,43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14,496,41,52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97,500,37,48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175,510,40,42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246,514,40,36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315,513,38,34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11,566,47,42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77,559,50,52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140,562,51,49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209,566,49,45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278,594,44,16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13,632,44,13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72,634,44,10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