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Crop rotation</w:t>
        <w:br/>
        <w:t xml:space="preserve"> </w:t>
        <w:br/>
        <w:t>Crop rotation</w:t>
        <w:br/>
        <w:t>Crop rotation is the practice of growing a series of different types of crops in the same area across a</w:t>
        <w:br/>
        <w:t>sequence of growing seasons. This practice reduces the reliance of crops on one set of nutrients, pest</w:t>
        <w:br/>
        <w:t>and weed pressure, along with the probability of developing resistant pests and weeds. Growing the</w:t>
        <w:br/>
        <w:t>same crop in the same place for many years in a row, known as monocropping, gradually depletes the</w:t>
        <w:br/>
        <w:t>soil of certain nutrients and promotes the proliferation of speci</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