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Sahara</w:t>
        <w:br/>
        <w:t xml:space="preserve"> </w:t>
        <w:br/>
        <w:t>Sahara</w:t>
        <w:br/>
        <w:t>The Sahara (, ) is a desert spanning across North Africa. With an area of 9,200,000 square kilometres</w:t>
        <w:br/>
        <w:t>(3,600,000 sq mi), it is the largest hot desert in the world and the third-largest desert overall, smaller</w:t>
        <w:br/>
        <w:t>only than the deserts of Antarctica and the northern Arctic. The name "Sahara" is derived from Arabic:</w:t>
        <w:br/>
        <w:t>■■■■■■■■, romanized: ■a■■r■ /s■a■a■ra■/, a broken plural form of ■a■r■' (■■■■■■■■</w:t>
        <w:br/>
        <w:t>/s■a■ra■■/), meaning "desert". The desert covers much of North Africa, excluding the ferti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