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Normandy landings</w:t>
        <w:br/>
        <w:t xml:space="preserve"> </w:t>
        <w:br/>
        <w:t>Normandy landings</w:t>
        <w:br/>
        <w:t>The Normandy landings were the landing operations and associated airborne operations on 6 June</w:t>
        <w:br/>
        <w:t>1944 of the Allied invasion of Normandy in Operation Overlord during the Second World War.</w:t>
        <w:br/>
        <w:t>Codenamed Operation Neptune and often referred to as D-Day (after the military term), it is the largest</w:t>
        <w:br/>
        <w:t>seaborne invasion in history. The operation began the liberation of France, and the rest of Western</w:t>
        <w:br/>
        <w:t>Europe, and laid the foundations for the Allied victory on the Western F</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