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South America</w:t>
        <w:br/>
        <w:t xml:space="preserve"> </w:t>
        <w:br/>
        <w:t>South America</w:t>
        <w:br/>
        <w:t>South America is a continent entirely in the Western Hemisphere and mostly in the Southern</w:t>
        <w:br/>
        <w:t>Hemisphere, with a considerably smaller portion in the Northern Hemisphere. It can also be described</w:t>
        <w:br/>
        <w:t>as the southern subregion of the Americas. South America is bordered on the west by the Pacific</w:t>
        <w:br/>
        <w:t>Ocean, on the north and east by the Atlantic Ocean, and to the south by the Drake Passage; North</w:t>
        <w:br/>
        <w:t>America, the Caribbean Sea lying to the northwest, and the Antarctic Circle, Antarcti</w:t>
      </w:r>
    </w:p>
    <w:p>
      <w:pPr>
        <w:pStyle w:val="Heading2"/>
      </w:pPr>
      <w:r>
        <w:t>Wikipedia Excerpt: Data science</w:t>
      </w:r>
    </w:p>
    <w:p>
      <w:r>
        <w:t xml:space="preserve">Data science is an interdisciplinary academic field that uses statistics, scientific computing, scientific methods, processing, scientific visualization, algorithms and systems to extract or extrapolate knowledge from potentially noisy, structured, or unstructured data. </w:t>
        <w:br/>
        <w:t>Data science also integrates domain knowledge from the underlying application domain (e.g., natural sciences, information technology, and medicine). Data science is multifaceted and can be described as a science, a research paradigm, a research method, a discipline, a workflow, and a profession.</w:t>
        <w:br/>
        <w:t>Data science is "a concept to unify statistics, data analysis, informatics, and their related methods" to "understand and analyze actual phenomena" with data. It uses techniques and theories drawn from many fields within the context of mathematics, statistics, computer science, information science, and domain knowledge. However, data science is different from computer science and information science. Turing Award winner Jim Gra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