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Homer</w:t>
        <w:br/>
        <w:t xml:space="preserve"> </w:t>
        <w:br/>
        <w:t>Homer</w:t>
        <w:br/>
        <w:t>Homer (; Ancient Greek: ■µηρος [hóm■■ros], Hóm■ros; possibly born c. the 8th century BCE) was an</w:t>
        <w:br/>
        <w:t>ancient Greek poet who is credited as the author of the Iliad and the Odyssey, two epic poems that are</w:t>
        <w:br/>
        <w:t>foundational works of ancient Greek literature. Despite doubts about his authorship, Homer is</w:t>
        <w:br/>
        <w:t>considered one of the most influential authors in history. The Iliad centers on a quarrel between King</w:t>
        <w:br/>
        <w:t>Agamemnon and the warrior Achilles during the last year of the Trojan War. The Odyssey ch</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