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South Africa</w:t>
        <w:br/>
        <w:t xml:space="preserve"> </w:t>
        <w:br/>
        <w:t>South Africa</w:t>
        <w:br/>
        <w:t>South Africa, officially the Republic of South Africa (RSA), is the southernmost country in Africa. Its nine</w:t>
        <w:br/>
        <w:t>provinces are bounded to the south by 2,798 kilometres (1,739 miles) of coastline that stretches along</w:t>
        <w:br/>
        <w:t>the South Atlantic and Indian Ocean; to the north by the neighbouring countries of Namibia, Botswana,</w:t>
        <w:br/>
        <w:t>and Zimbabwe; to the east and northeast by Mozambique and Eswatini; and it encloses Lesotho.</w:t>
        <w:br/>
        <w:t>Covering an area of 1,221,037 square kilometres (471,445 square m</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