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Grand Canyon</w:t>
        <w:br/>
        <w:t xml:space="preserve"> </w:t>
        <w:br/>
        <w:t>Grand Canyon</w:t>
        <w:br/>
        <w:t>The Grand Canyon is a steep-sided canyon carved by the Colorado River in Arizona, United States.</w:t>
        <w:br/>
        <w:t>The Grand Canyon is 277 miles (446 km) long, up to 18 miles (29 km) wide and attains a depth of over</w:t>
        <w:br/>
        <w:t>a mile (6,093 feet or 1,857 meters). The canyon and adjacent rim are contained within Grand Canyon</w:t>
        <w:br/>
        <w:t>National Park, the Kaibab National Forest, Grand Canyon–Parashant National Monument, the Hualapai</w:t>
        <w:br/>
        <w:t>Indian Reservation, the Havasupai Indian Reservation and the Navajo Nation. P</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