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17365D"/>
          <w:sz w:val="56"/>
        </w:rPr>
        <w:t>GUIA DE DIAGRAMAS</w:t>
        <w:br/>
        <w:t>ASTAH UML</w:t>
      </w:r>
    </w:p>
    <w:p>
      <w:pPr>
        <w:jc w:val="center"/>
      </w:pPr>
      <w:r>
        <w:rPr>
          <w:color w:val="556373"/>
          <w:sz w:val="26"/>
        </w:rPr>
        <w:t>Finalidade, elementos principais e quando utilizar cada diagrama</w:t>
      </w:r>
    </w:p>
    <w:p/>
    <w:p>
      <w:pPr>
        <w:jc w:val="center"/>
      </w:pPr>
      <w:r>
        <w:rPr>
          <w:i/>
        </w:rPr>
        <w:t>Material de estudo e consulta para análise, projeto e documentação de software.</w:t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t>O Astah UML é uma ferramenta de modelagem que permite representar sistemas usando a UML (Unified Modeling Language), uma linguagem visual padronizada para especificar, projetar e documentar software.</w:t>
      </w:r>
    </w:p>
    <w:p>
      <w:r>
        <w:t>Os diagramas oferecem perspectivas diferentes: alguns descrevem a estrutura do sistema; outros representam seu comportamento, as interações entre objetos ou a organização dos componentes físicos e lógicos.</w:t>
      </w:r>
    </w:p>
    <w:p>
      <w:pPr>
        <w:pStyle w:val="Heading1"/>
      </w:pPr>
      <w:r>
        <w:t>2. Visão geral dos diagramas UML</w:t>
      </w:r>
    </w:p>
    <w:p>
      <w:r>
        <w:t>A UML 2.x possui 14 tipos oficiais de diagramas, organizados em duas categorias.</w:t>
      </w:r>
    </w:p>
    <w:p>
      <w:pPr>
        <w:pStyle w:val="Heading2"/>
      </w:pPr>
      <w:r>
        <w:t>Diagramas estruturais</w:t>
      </w:r>
    </w:p>
    <w:p>
      <w:pPr>
        <w:pStyle w:val="ListBullet"/>
      </w:pPr>
      <w:r>
        <w:t>Diagrama de Classes</w:t>
      </w:r>
    </w:p>
    <w:p>
      <w:pPr>
        <w:pStyle w:val="ListBullet"/>
      </w:pPr>
      <w:r>
        <w:t>Diagrama de Objetos</w:t>
      </w:r>
    </w:p>
    <w:p>
      <w:pPr>
        <w:pStyle w:val="ListBullet"/>
      </w:pPr>
      <w:r>
        <w:t>Diagrama de Componentes</w:t>
      </w:r>
    </w:p>
    <w:p>
      <w:pPr>
        <w:pStyle w:val="ListBullet"/>
      </w:pPr>
      <w:r>
        <w:t>Diagrama de Estrutura Composta</w:t>
      </w:r>
    </w:p>
    <w:p>
      <w:pPr>
        <w:pStyle w:val="ListBullet"/>
      </w:pPr>
      <w:r>
        <w:t>Diagrama de Pacotes</w:t>
      </w:r>
    </w:p>
    <w:p>
      <w:pPr>
        <w:pStyle w:val="ListBullet"/>
      </w:pPr>
      <w:r>
        <w:t>Diagrama de Implantação</w:t>
      </w:r>
    </w:p>
    <w:p>
      <w:pPr>
        <w:pStyle w:val="ListBullet"/>
      </w:pPr>
      <w:r>
        <w:t>Diagrama de Perfil</w:t>
      </w:r>
    </w:p>
    <w:p>
      <w:pPr>
        <w:pStyle w:val="Heading2"/>
      </w:pPr>
      <w:r>
        <w:t>Diagramas comportamentais</w:t>
      </w:r>
    </w:p>
    <w:p>
      <w:pPr>
        <w:pStyle w:val="ListBullet"/>
      </w:pPr>
      <w:r>
        <w:t>Diagrama de Casos de Uso</w:t>
      </w:r>
    </w:p>
    <w:p>
      <w:pPr>
        <w:pStyle w:val="ListBullet"/>
      </w:pPr>
      <w:r>
        <w:t>Diagrama de Atividades</w:t>
      </w:r>
    </w:p>
    <w:p>
      <w:pPr>
        <w:pStyle w:val="ListBullet"/>
      </w:pPr>
      <w:r>
        <w:t>Diagrama de Máquina de Estados</w:t>
      </w:r>
    </w:p>
    <w:p>
      <w:pPr>
        <w:pStyle w:val="ListBullet"/>
      </w:pPr>
      <w:r>
        <w:t>Diagrama de Sequência</w:t>
      </w:r>
    </w:p>
    <w:p>
      <w:pPr>
        <w:pStyle w:val="ListBullet"/>
      </w:pPr>
      <w:r>
        <w:t>Diagrama de Comunicação</w:t>
      </w:r>
    </w:p>
    <w:p>
      <w:pPr>
        <w:pStyle w:val="ListBullet"/>
      </w:pPr>
      <w:r>
        <w:t>Diagrama de Visão Geral da Interação</w:t>
      </w:r>
    </w:p>
    <w:p>
      <w:pPr>
        <w:pStyle w:val="ListBullet"/>
      </w:pPr>
      <w:r>
        <w:t>Diagrama de Tempo</w:t>
      </w:r>
    </w:p>
    <w:p>
      <w:r>
        <w:t>Nota: os 14 tipos acima são a referência da UML 2.x. A disponibilidade de cada tipo no Astah depende da edição e da versão. Existem também recursos adicionais no ecossistema Astah que não fazem parte dos 14 diagramas oficiais.</w:t>
      </w:r>
    </w:p>
    <w:p>
      <w:pPr>
        <w:pStyle w:val="Heading1"/>
      </w:pPr>
      <w:r>
        <w:t>3. Diagramas estruturais</w:t>
      </w:r>
    </w:p>
    <w:p>
      <w:pPr>
        <w:pStyle w:val="Heading2"/>
      </w:pPr>
      <w:r>
        <w:t>3.1 Diagrama de Classes (Class Diagram)</w:t>
      </w:r>
    </w:p>
    <w:p>
      <w:r>
        <w:t>Objetivo: representar classes, atributos, métodos e relacionamentos. É um dos diagramas mais importantes para programação orientada a objetos.</w:t>
      </w:r>
    </w:p>
    <w:p>
      <w:pPr>
        <w:pStyle w:val="ListBullet"/>
      </w:pPr>
      <w:r>
        <w:t>Classe: tipo de objeto, como Cliente, Produto ou Pedido.</w:t>
      </w:r>
    </w:p>
    <w:p>
      <w:pPr>
        <w:pStyle w:val="ListBullet"/>
      </w:pPr>
      <w:r>
        <w:t>Atributos: dados da classe, como nome, preço e dataPedido.</w:t>
      </w:r>
    </w:p>
    <w:p>
      <w:pPr>
        <w:pStyle w:val="ListBullet"/>
      </w:pPr>
      <w:r>
        <w:t>Métodos: operações, como calcularTotal() e validarCadastro().</w:t>
      </w:r>
    </w:p>
    <w:p>
      <w:pPr>
        <w:pStyle w:val="ListBullet"/>
      </w:pPr>
      <w:r>
        <w:t>Associação: indica que classes se relacionam.</w:t>
      </w:r>
    </w:p>
    <w:p>
      <w:pPr>
        <w:pStyle w:val="ListBullet"/>
      </w:pPr>
      <w:r>
        <w:t>Herança: mostra que uma classe especializada herda características de outra.</w:t>
      </w:r>
    </w:p>
    <w:p>
      <w:pPr>
        <w:pStyle w:val="ListBullet"/>
      </w:pPr>
      <w:r>
        <w:t>Agregação e composição: representam relações entre um todo e suas partes.</w:t>
      </w:r>
    </w:p>
    <w:p>
      <w:pPr>
        <w:pStyle w:val="ListBullet"/>
      </w:pPr>
      <w:r>
        <w:t>Multiplicidade: indica quantos objetos participam de uma relação, como 1, 0..1 ou 1..*.</w:t>
      </w:r>
    </w:p>
    <w:p>
      <w:r>
        <w:t>Exemplo:</w:t>
      </w:r>
    </w:p>
    <w:p>
      <w:pPr>
        <w:pStyle w:val="NoSpacing"/>
      </w:pPr>
      <w:r>
        <w:t>Produto</w:t>
        <w:br/>
        <w:t>-------------------------</w:t>
        <w:br/>
        <w:t>- codigo: int</w:t>
        <w:br/>
        <w:t>- nome: String</w:t>
        <w:br/>
        <w:t>- preco: decimal</w:t>
        <w:br/>
        <w:t>-------------------------</w:t>
        <w:br/>
        <w:t>+ calcularDesconto(): decimal</w:t>
        <w:br/>
        <w:t>+ atualizarPreco(valor): void</w:t>
      </w:r>
    </w:p>
    <w:p>
      <w:r>
        <w:t>Quando utilizar:</w:t>
      </w:r>
    </w:p>
    <w:p>
      <w:pPr>
        <w:pStyle w:val="ListBullet"/>
      </w:pPr>
      <w:r>
        <w:t>Projetar um sistema orientado a objetos.</w:t>
      </w:r>
    </w:p>
    <w:p>
      <w:pPr>
        <w:pStyle w:val="ListBullet"/>
      </w:pPr>
      <w:r>
        <w:t>Planejar classes em Java, C# ou C++.</w:t>
      </w:r>
    </w:p>
    <w:p>
      <w:pPr>
        <w:pStyle w:val="ListBullet"/>
      </w:pPr>
      <w:r>
        <w:t>Compreender relacionamentos entre entidades do domínio.</w:t>
      </w:r>
    </w:p>
    <w:p>
      <w:pPr>
        <w:pStyle w:val="ListBullet"/>
      </w:pPr>
      <w:r>
        <w:t>Documentar a arquitetura lógica do sistema.</w:t>
      </w:r>
    </w:p>
    <w:p>
      <w:r>
        <w:t>Exemplo prático: modelar Cliente, Pedido, ItemPedido e Produto em um sistema de vendas.</w:t>
      </w:r>
    </w:p>
    <w:p>
      <w:pPr>
        <w:pStyle w:val="Heading2"/>
      </w:pPr>
      <w:r>
        <w:t>3.2 Diagrama de Objetos (Object Diagram)</w:t>
      </w:r>
    </w:p>
    <w:p>
      <w:r>
        <w:t>Objetivo: apresentar uma fotografia da estrutura do sistema em determinado instante, mostrando instâncias concretas das classes e os vínculos entre elas. O diagrama de classes mostra tipos; o de objetos mostra exemplos.</w:t>
      </w:r>
    </w:p>
    <w:p>
      <w:r>
        <w:t>Exemplo: cliente1:Cliente (nome = “Ana”, id = 101) ligado a pedido1:Pedido (número = 5001, status = “Aberto”).</w:t>
      </w:r>
    </w:p>
    <w:p>
      <w:r>
        <w:t>Quando utilizar: ilustrar relações específicas, validar um modelo de classes, explicar cenários com vários objetos ou documentar exemplos de dados.</w:t>
      </w:r>
    </w:p>
    <w:p>
      <w:r>
        <w:t>Exemplo prático: demonstrar que a cliente Ana possui o pedido 5001, que contém dois produtos.</w:t>
      </w:r>
    </w:p>
    <w:p>
      <w:pPr>
        <w:pStyle w:val="Heading2"/>
      </w:pPr>
      <w:r>
        <w:t>3.3 Diagrama de Componentes (Component Diagram)</w:t>
      </w:r>
    </w:p>
    <w:p>
      <w:r>
        <w:t>Objetivo: mostrar a divisão do software em componentes e as dependências entre eles. Um componente é uma parte modular do sistema com responsabilidades e interfaces definidas.</w:t>
      </w:r>
    </w:p>
    <w:p>
      <w:pPr>
        <w:pStyle w:val="ListBullet"/>
      </w:pPr>
      <w:r>
        <w:t>Elementos: componentes, interfaces fornecidas e requeridas, dependências e conectores.</w:t>
      </w:r>
    </w:p>
    <w:p>
      <w:r>
        <w:t>Quando utilizar: projetar arquitetura, dividir uma aplicação em módulos, documentar microsserviços e mostrar dependências.</w:t>
      </w:r>
    </w:p>
    <w:p>
      <w:r>
        <w:t>Exemplo prático: Interface Web, Serviço de Pedidos, Serviço de Pagamentos e Serviço de Estoque.</w:t>
      </w:r>
    </w:p>
    <w:p>
      <w:pPr>
        <w:pStyle w:val="Heading2"/>
      </w:pPr>
      <w:r>
        <w:t>3.4 Diagrama de Estrutura Composta (Composite Structure Diagram)</w:t>
      </w:r>
    </w:p>
    <w:p>
      <w:r>
        <w:t>Objetivo: mostrar como as partes internas de um classificador se organizam e colaboram para cumprir uma responsabilidade. Detalha a estrutura interna de uma classe ou componente.</w:t>
      </w:r>
    </w:p>
    <w:p>
      <w:pPr>
        <w:pStyle w:val="ListBullet"/>
      </w:pPr>
      <w:r>
        <w:t>Partes: elementos internos da estrutura.</w:t>
      </w:r>
    </w:p>
    <w:p>
      <w:pPr>
        <w:pStyle w:val="ListBullet"/>
      </w:pPr>
      <w:r>
        <w:t>Portas: pontos de interação com o exterior.</w:t>
      </w:r>
    </w:p>
    <w:p>
      <w:pPr>
        <w:pStyle w:val="ListBullet"/>
      </w:pPr>
      <w:r>
        <w:t>Conectores: ligam partes e portas.</w:t>
      </w:r>
    </w:p>
    <w:p>
      <w:pPr>
        <w:pStyle w:val="ListBullet"/>
      </w:pPr>
      <w:r>
        <w:t>Colaborações: descrevem como os elementos trabalham juntos.</w:t>
      </w:r>
    </w:p>
    <w:p>
      <w:r>
        <w:t>Quando utilizar: classes ou componentes com estrutura interna complexa, portas e conectores, ou subsistemas compostos.</w:t>
      </w:r>
    </w:p>
    <w:p>
      <w:r>
        <w:t>Exemplo prático: ProcessadorDePagamentos composto por Validador, Antifraude e GatewayBancario.</w:t>
      </w:r>
    </w:p>
    <w:p>
      <w:pPr>
        <w:pStyle w:val="Heading2"/>
      </w:pPr>
      <w:r>
        <w:t>3.5 Diagrama de Pacotes (Package Diagram)</w:t>
      </w:r>
    </w:p>
    <w:p>
      <w:r>
        <w:t>Objetivo: organizar elementos em grupos e representar dependências entre esses grupos.</w:t>
      </w:r>
    </w:p>
    <w:p>
      <w:r>
        <w:t>Exemplo de organização: aplicacao → apresentacao, negocio, persistencia e integracao.</w:t>
      </w:r>
    </w:p>
    <w:p>
      <w:r>
        <w:t>Quando utilizar: projetos com muitas classes, definição de camadas, separação de responsabilidades e documentação de sistemas grandes.</w:t>
      </w:r>
    </w:p>
    <w:p>
      <w:r>
        <w:t>Exemplo prático: fazer a camada de apresentação acessar serviços da camada de negócio, em vez de consultar diretamente o banco de dados.</w:t>
      </w:r>
    </w:p>
    <w:p>
      <w:pPr>
        <w:pStyle w:val="Heading2"/>
      </w:pPr>
      <w:r>
        <w:t>3.6 Diagrama de Implantação (Deployment Diagram)</w:t>
      </w:r>
    </w:p>
    <w:p>
      <w:r>
        <w:t>Objetivo: representar a infraestrutura física ou de execução na qual o software será implantado.</w:t>
      </w:r>
    </w:p>
    <w:p>
      <w:pPr>
        <w:pStyle w:val="ListBullet"/>
      </w:pPr>
      <w:r>
        <w:t>Nós: servidores, dispositivos ou ambientes de execução.</w:t>
      </w:r>
    </w:p>
    <w:p>
      <w:pPr>
        <w:pStyle w:val="ListBullet"/>
      </w:pPr>
      <w:r>
        <w:t>Artefatos: arquivos implantáveis, como executáveis, pacotes e aplicações.</w:t>
      </w:r>
    </w:p>
    <w:p>
      <w:pPr>
        <w:pStyle w:val="ListBullet"/>
      </w:pPr>
      <w:r>
        <w:t>Caminhos de comunicação: conexões entre nós.</w:t>
      </w:r>
    </w:p>
    <w:p>
      <w:r>
        <w:t>Quando utilizar: planejar infraestrutura, documentar servidores e ambientes, indicar onde aplicações são executadas e explicar a comunicação entre sistemas.</w:t>
      </w:r>
    </w:p>
    <w:p>
      <w:r>
        <w:t>Exemplo prático: navegador do usuário conectado a um servidor de aplicação que acessa um servidor de banco de dados.</w:t>
      </w:r>
    </w:p>
    <w:p>
      <w:r>
        <w:t>Diferença importante: componentes mostram a organização lógica do software; implantação mostra onde os elementos executáveis são instalados.</w:t>
      </w:r>
    </w:p>
    <w:p>
      <w:pPr>
        <w:pStyle w:val="Heading2"/>
      </w:pPr>
      <w:r>
        <w:t>3.7 Diagrama de Perfil (Profile Diagram)</w:t>
      </w:r>
    </w:p>
    <w:p>
      <w:r>
        <w:t>Objetivo: estender a UML para convenções específicas de um domínio, usando estereótipos, valores etiquetados (tagged values) e restrições.</w:t>
      </w:r>
    </w:p>
    <w:p>
      <w:r>
        <w:t>Quando utilizar: padronizar anotações e classificações de elementos ou especializar a notação para um domínio.</w:t>
      </w:r>
    </w:p>
    <w:p>
      <w:r>
        <w:t>Exemplo: estereótipos como &lt;&lt;ServicoCritico&gt;&gt;, &lt;&lt;Auditoria&gt;&gt; e &lt;&lt;DadoSensivel&gt;&gt;.</w:t>
      </w:r>
    </w:p>
    <w:p>
      <w:r>
        <w:t>Atenção: é um tipo oficial da UML 2.x, mas não aparece entre os tipos nativos destacados na lista oficial do Astah UML. Confirme a disponibilidade na edição instalada.</w:t>
      </w:r>
    </w:p>
    <w:p>
      <w:pPr>
        <w:pStyle w:val="Heading1"/>
      </w:pPr>
      <w:r>
        <w:t>4. Diagramas comportamentais</w:t>
      </w:r>
    </w:p>
    <w:p>
      <w:pPr>
        <w:pStyle w:val="Heading2"/>
      </w:pPr>
      <w:r>
        <w:t>4.1 Diagrama de Casos de Uso (Use Case Diagram)</w:t>
      </w:r>
    </w:p>
    <w:p>
      <w:r>
        <w:t>Objetivo: representar as funcionalidades oferecidas pelo sistema aos usuários ou a outros sistemas externos.</w:t>
      </w:r>
    </w:p>
    <w:p>
      <w:pPr>
        <w:pStyle w:val="ListBullet"/>
      </w:pPr>
      <w:r>
        <w:t>Ator: papel desempenhado por uma pessoa ou sistema externo.</w:t>
      </w:r>
    </w:p>
    <w:p>
      <w:pPr>
        <w:pStyle w:val="ListBullet"/>
      </w:pPr>
      <w:r>
        <w:t>Caso de uso: funcionalidade oferecida.</w:t>
      </w:r>
    </w:p>
    <w:p>
      <w:pPr>
        <w:pStyle w:val="ListBullet"/>
      </w:pPr>
      <w:r>
        <w:t>Associação: ligação entre ator e caso de uso.</w:t>
      </w:r>
    </w:p>
    <w:p>
      <w:pPr>
        <w:pStyle w:val="ListBullet"/>
      </w:pPr>
      <w:r>
        <w:t>&lt;&lt;include&gt;&gt;: comportamento reutilizado e obrigatório no fluxo definido pelo caso de uso que inclui.</w:t>
      </w:r>
    </w:p>
    <w:p>
      <w:pPr>
        <w:pStyle w:val="ListBullet"/>
      </w:pPr>
      <w:r>
        <w:t>&lt;&lt;extend&gt;&gt;: comportamento adicional condicionado que amplia um caso de uso em pontos específicos.</w:t>
      </w:r>
    </w:p>
    <w:p>
      <w:r>
        <w:t>Exemplos: consultar produtos, efetuar login, realizar compra, pagar pedido, acompanhar entrega e administrar estoque.</w:t>
      </w:r>
    </w:p>
    <w:p>
      <w:r>
        <w:t>Quando utilizar: levantar requisitos funcionais, conversar com clientes, definir escopo e documentar funcionalidades.</w:t>
      </w:r>
    </w:p>
    <w:p>
      <w:r>
        <w:t>Não é indicado para detalhar toda a lógica interna de um algoritmo.</w:t>
      </w:r>
    </w:p>
    <w:p>
      <w:pPr>
        <w:pStyle w:val="Heading2"/>
      </w:pPr>
      <w:r>
        <w:t>4.2 Diagrama de Atividades (Activity Diagram)</w:t>
      </w:r>
    </w:p>
    <w:p>
      <w:r>
        <w:t>Objetivo: representar o fluxo de trabalho de um processo, incluindo decisões, repetições e atividades paralelas.</w:t>
      </w:r>
    </w:p>
    <w:p>
      <w:pPr>
        <w:pStyle w:val="ListBullet"/>
      </w:pPr>
      <w:r>
        <w:t>Elementos: nós inicial e final, ações, fluxos de controle, decisões, divisões e junções paralelas e raias (swimlanes).</w:t>
      </w:r>
    </w:p>
    <w:p>
      <w:r>
        <w:t>Exemplo de compra: Início → Selecionar produtos → Confirmar pedido → Processar pagamento → verificar aprovação → confirmar compra ou informar falha.</w:t>
      </w:r>
    </w:p>
    <w:p>
      <w:r>
        <w:t>Quando utilizar: documentar processos de negócio, algoritmos com várias etapas, caminhos alternativos, paralelismo e responsabilidades.</w:t>
      </w:r>
    </w:p>
    <w:p>
      <w:r>
        <w:t>Exemplo prático: processo de matrícula, desde o envio dos documentos até a confirmação.</w:t>
      </w:r>
    </w:p>
    <w:p>
      <w:pPr>
        <w:pStyle w:val="Heading2"/>
      </w:pPr>
      <w:r>
        <w:t>4.3 Diagrama de Máquina de Estados (State Machine Diagram)</w:t>
      </w:r>
    </w:p>
    <w:p>
      <w:r>
        <w:t>Objetivo: descrever os estados possíveis de um objeto e as transições que ocorrem em resposta a eventos.</w:t>
      </w:r>
    </w:p>
    <w:p>
      <w:pPr>
        <w:pStyle w:val="ListBullet"/>
      </w:pPr>
      <w:r>
        <w:t>Elementos: estados, transições, eventos, condições de guarda, ações e estados inicial/final.</w:t>
      </w:r>
    </w:p>
    <w:p>
      <w:r>
        <w:t>Exemplo: Criado → Pago → Em preparação → Enviado → Entregue; em condições permitidas, o pedido pode ser Cancelado.</w:t>
      </w:r>
    </w:p>
    <w:p>
      <w:r>
        <w:t>Quando utilizar: objetos com estados bem definidos, operações que dependem do estado, protocolos e ciclos de vida.</w:t>
      </w:r>
    </w:p>
    <w:p>
      <w:r>
        <w:t>Diferença: atividades enfatizam o fluxo de trabalho; estados enfatizam o ciclo de vida de um objeto em resposta a eventos.</w:t>
      </w:r>
    </w:p>
    <w:p>
      <w:pPr>
        <w:pStyle w:val="Heading2"/>
      </w:pPr>
      <w:r>
        <w:t>4.4 Diagrama de Sequência (Sequence Diagram)</w:t>
      </w:r>
    </w:p>
    <w:p>
      <w:r>
        <w:t>Objetivo: mostrar como atores e objetos trocam mensagens ao longo do tempo para realizar uma funcionalidade.</w:t>
      </w:r>
    </w:p>
    <w:p>
      <w:pPr>
        <w:pStyle w:val="ListBullet"/>
      </w:pPr>
      <w:r>
        <w:t>Linhas de vida (lifelines): participantes.</w:t>
      </w:r>
    </w:p>
    <w:p>
      <w:pPr>
        <w:pStyle w:val="ListBullet"/>
      </w:pPr>
      <w:r>
        <w:t>Mensagens: chamadas de operações e comunicações.</w:t>
      </w:r>
    </w:p>
    <w:p>
      <w:pPr>
        <w:pStyle w:val="ListBullet"/>
      </w:pPr>
      <w:r>
        <w:t>Barras de ativação: períodos de execução.</w:t>
      </w:r>
    </w:p>
    <w:p>
      <w:pPr>
        <w:pStyle w:val="ListBullet"/>
      </w:pPr>
      <w:r>
        <w:t>Mensagens de retorno: respostas.</w:t>
      </w:r>
    </w:p>
    <w:p>
      <w:pPr>
        <w:pStyle w:val="ListBullet"/>
      </w:pPr>
      <w:r>
        <w:t>Fragmentos combinados: alternativas, opções e repetições, como alt, opt e loop.</w:t>
      </w:r>
    </w:p>
    <w:p>
      <w:r>
        <w:t>Exemplo: Cliente → Aplicação: realizarCompra(); Aplicação → PedidoService: criarPedido(); PedidoService → Pagamento: processar(); Pagamento → PedidoService: aprovado; aplicação exibe confirmação.</w:t>
      </w:r>
    </w:p>
    <w:p>
      <w:r>
        <w:t>Quando utilizar: detalhar casos de uso, projetar chamadas entre objetos, analisar APIs e investigar comunicação entre módulos.</w:t>
      </w:r>
    </w:p>
    <w:p>
      <w:pPr>
        <w:pStyle w:val="Heading2"/>
      </w:pPr>
      <w:r>
        <w:t>4.5 Diagrama de Comunicação (Communication Diagram)</w:t>
      </w:r>
    </w:p>
    <w:p>
      <w:r>
        <w:t>Objetivo: representar as interações entre objetos com ênfase nas ligações estruturais e nas mensagens trocadas.</w:t>
      </w:r>
    </w:p>
    <w:p>
      <w:r>
        <w:t>A sequência destaca a ordem temporal; a comunicação destaca os participantes e suas conexões, usando números para indicar a ordem das mensagens.</w:t>
      </w:r>
    </w:p>
    <w:p>
      <w:r>
        <w:t>Quando utilizar: visualizar colaborações, identificar dependências e destacar a estrutura de conexões.</w:t>
      </w:r>
    </w:p>
    <w:p>
      <w:r>
        <w:t>Exemplo prático: mostrar como TelaDeCompra, PedidoService, EstoqueService e PagamentoService colaboram durante uma compra.</w:t>
      </w:r>
    </w:p>
    <w:p>
      <w:pPr>
        <w:pStyle w:val="Heading2"/>
      </w:pPr>
      <w:r>
        <w:t>4.6 Diagrama de Visão Geral da Interação (Interaction Overview Diagram)</w:t>
      </w:r>
    </w:p>
    <w:p>
      <w:r>
        <w:t>Objetivo: oferecer uma visão geral de um fluxo de interações, combinando elementos semelhantes aos de atividades com referências a interações detalhadas.</w:t>
      </w:r>
    </w:p>
    <w:p>
      <w:r>
        <w:t>Quando utilizar: processos extensos com várias sequências, divisão de fluxos complexos, decisões entre interações e documentação de processos entre subsistemas.</w:t>
      </w:r>
    </w:p>
    <w:p>
      <w:r>
        <w:t>Exemplo prático: dividir uma compra em autenticação, validação de estoque, pagamento e emissão de nota fiscal.</w:t>
      </w:r>
    </w:p>
    <w:p>
      <w:r>
        <w:t>Atenção: é oficial na UML 2.x, mas não aparece entre os tipos nativos destacados nas páginas oficiais consultadas do Astah UML.</w:t>
      </w:r>
    </w:p>
    <w:p>
      <w:pPr>
        <w:pStyle w:val="Heading2"/>
      </w:pPr>
      <w:r>
        <w:t>4.7 Diagrama de Tempo (Timing Diagram)</w:t>
      </w:r>
    </w:p>
    <w:p>
      <w:r>
        <w:t>Objetivo: mostrar como estados ou valores dos participantes mudam ao longo do tempo, com ênfase em restrições temporais.</w:t>
      </w:r>
    </w:p>
    <w:p>
      <w:pPr>
        <w:pStyle w:val="ListBullet"/>
      </w:pPr>
      <w:r>
        <w:t>Elementos: linhas de vida, eixo temporal, mudanças de estado/valor, restrições e eventos sincronizados.</w:t>
      </w:r>
    </w:p>
    <w:p>
      <w:r>
        <w:t>Quando utilizar: sistemas embarcados, protocolos de comunicação, controle industrial, sistemas de tempo real e análise de atrasos.</w:t>
      </w:r>
    </w:p>
    <w:p>
      <w:r>
        <w:t>Exemplo prático: mostrar quando um controlador envia um sinal, quanto tempo o dispositivo leva para responder e quando o sinal muda.</w:t>
      </w:r>
    </w:p>
    <w:p>
      <w:pPr>
        <w:pStyle w:val="Heading1"/>
      </w:pPr>
      <w:r>
        <w:t>5. Disponibilidade dos diagramas no Astah UML</w:t>
      </w:r>
    </w:p>
    <w:p>
      <w:r>
        <w:t>A UML define 14 tipos oficiais, mas nem todos necessariamente aparecem como tipos independentes no Astah UML. A documentação oficial do Astah destaca como nativos: classes, casos de uso, máquinas de estados, atividades, sequência, tempo, comunicação, componentes, implantação e estrutura composta, além de mapas mentais. Objetos e pacotes podem ser representados no contexto dos recursos de modelagem de classes.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Diagrama</w:t>
            </w:r>
          </w:p>
        </w:tc>
        <w:tc>
          <w:tcPr>
            <w:tcW w:type="dxa" w:w="4968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Disponibilidade / observação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Classes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Nativo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Objetos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Modelagem no contexto de classes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Componentes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Nativo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Estrutura composta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Nativo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Pacotes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Modelagem no contexto de classes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Implantação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Nativo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Perfil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Não listado como tipo nativo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Casos de uso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Nativo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Atividades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Nativo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Máquina de estados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Nativo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Sequência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Nativo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Comunicação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Nativo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Visão geral da interação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Não listado como tipo nativo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Tempo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Nativo</w:t>
            </w:r>
          </w:p>
        </w:tc>
      </w:tr>
    </w:tbl>
    <w:p>
      <w:r>
        <w:t>A disponibilidade e a forma de criação podem variar conforme a edição e a versão instalada.</w:t>
      </w:r>
    </w:p>
    <w:p>
      <w:pPr>
        <w:pStyle w:val="Heading1"/>
      </w:pPr>
      <w:r>
        <w:t>6. Como escolher o diagrama correto?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Pergunta do projeto</w:t>
            </w:r>
          </w:p>
        </w:tc>
        <w:tc>
          <w:tcPr>
            <w:tcW w:type="dxa" w:w="4968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Diagrama recomendado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Quais funcionalidades o sistema oferece?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Casos de uso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Quais classes, atributos e métodos existirão?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Classes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Como objetos se relacionam em um exemplo específico?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Objetos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Qual é a sequência de chamadas para concluir uma compra?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Sequência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Como funciona o processo, incluindo decisões?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Atividades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Quais estados um pedido pode assumir?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Máquina de estados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Como os objetos colaboram e trocam mensagens?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Comunicação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Como o software está dividido em módulos?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Componentes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Como os módulos se conectam internamente?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Estrutura composta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Como o projeto está organizado em grupos?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Pacotes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Em quais servidores o sistema será executado?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Implantação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Como os sinais mudam ao longo do tempo?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Tempo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Como organizar uma sequência complexa de interações?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Visão geral da interação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Como personalizar a notação UML para um domínio?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Perfil</w:t>
            </w:r>
          </w:p>
        </w:tc>
      </w:tr>
    </w:tbl>
    <w:p>
      <w:pPr>
        <w:pStyle w:val="Heading1"/>
      </w:pPr>
      <w:r>
        <w:t>7. Ordem recomendada para modelar um sistema</w:t>
      </w:r>
    </w:p>
    <w:p>
      <w:pPr>
        <w:pStyle w:val="ListNumber"/>
      </w:pPr>
      <w:r>
        <w:rPr>
          <w:b/>
        </w:rPr>
        <w:t xml:space="preserve">Casos de uso: </w:t>
      </w:r>
      <w:r>
        <w:t>Defina atores, funcionalidades e escopo.</w:t>
      </w:r>
    </w:p>
    <w:p>
      <w:pPr>
        <w:pStyle w:val="ListNumber"/>
      </w:pPr>
      <w:r>
        <w:rPr>
          <w:b/>
        </w:rPr>
        <w:t xml:space="preserve">Atividades: </w:t>
      </w:r>
      <w:r>
        <w:t>Detalhe processos, decisões e caminhos alternativos importantes.</w:t>
      </w:r>
    </w:p>
    <w:p>
      <w:pPr>
        <w:pStyle w:val="ListNumber"/>
      </w:pPr>
      <w:r>
        <w:rPr>
          <w:b/>
        </w:rPr>
        <w:t xml:space="preserve">Classes: </w:t>
      </w:r>
      <w:r>
        <w:t>Modele entidades, atributos, métodos e relacionamentos.</w:t>
      </w:r>
    </w:p>
    <w:p>
      <w:pPr>
        <w:pStyle w:val="ListNumber"/>
      </w:pPr>
      <w:r>
        <w:rPr>
          <w:b/>
        </w:rPr>
        <w:t xml:space="preserve">Sequência: </w:t>
      </w:r>
      <w:r>
        <w:t>Descreva como objetos colaboram para executar funcionalidades.</w:t>
      </w:r>
    </w:p>
    <w:p>
      <w:pPr>
        <w:pStyle w:val="ListNumber"/>
      </w:pPr>
      <w:r>
        <w:rPr>
          <w:b/>
        </w:rPr>
        <w:t xml:space="preserve">Máquina de estados: </w:t>
      </w:r>
      <w:r>
        <w:t>Defina os ciclos de vida dos objetos com estados significativos.</w:t>
      </w:r>
    </w:p>
    <w:p>
      <w:pPr>
        <w:pStyle w:val="ListNumber"/>
      </w:pPr>
      <w:r>
        <w:rPr>
          <w:b/>
        </w:rPr>
        <w:t xml:space="preserve">Componentes e implantação: </w:t>
      </w:r>
      <w:r>
        <w:t>Documente a arquitetura do software e, quando necessário, a infraestrutura.</w:t>
      </w:r>
    </w:p>
    <w:p>
      <w:r>
        <w:t>Essa ordem não é obrigatória. Em projetos ágeis, os diagramas podem ser elaborados e atualizados conforme as funcionalidades são desenvolvidas.</w:t>
      </w:r>
    </w:p>
    <w:p>
      <w:pPr>
        <w:pStyle w:val="Heading1"/>
      </w:pPr>
      <w:r>
        <w:t>8. Outros recursos do ecossistema Astah</w:t>
      </w:r>
    </w:p>
    <w:p>
      <w:r>
        <w:t>Além da UML, o Astah Professional oferece recursos adicionais que não devem ser confundidos com os 14 diagramas oficiais:</w:t>
      </w:r>
    </w:p>
    <w:p>
      <w:pPr>
        <w:pStyle w:val="ListBullet"/>
      </w:pPr>
      <w:r>
        <w:t>Fluxograma: representação simplificada de processos e algoritmos.</w:t>
      </w:r>
    </w:p>
    <w:p>
      <w:pPr>
        <w:pStyle w:val="ListBullet"/>
      </w:pPr>
      <w:r>
        <w:t>Diagrama de fluxo de dados (DFD): mostra a movimentação e transformação dos dados.</w:t>
      </w:r>
    </w:p>
    <w:p>
      <w:pPr>
        <w:pStyle w:val="ListBullet"/>
      </w:pPr>
      <w:r>
        <w:t>Diagrama entidade-relacionamento (ER): modela entidades e relacionamentos de bancos de dados.</w:t>
      </w:r>
    </w:p>
    <w:p>
      <w:pPr>
        <w:pStyle w:val="ListBullet"/>
      </w:pPr>
      <w:r>
        <w:t>Diagrama de requisitos: documenta requisitos e seus relacionamentos.</w:t>
      </w:r>
    </w:p>
    <w:p>
      <w:pPr>
        <w:pStyle w:val="ListBullet"/>
      </w:pPr>
      <w:r>
        <w:t>Matriz CRUD: relaciona funções do sistema às operações de criar, consultar, atualizar e excluir dados.</w:t>
      </w:r>
    </w:p>
    <w:p>
      <w:pPr>
        <w:pStyle w:val="ListBullet"/>
      </w:pPr>
      <w:r>
        <w:t>Mapa mental: organiza ideias, requisitos e tópicos.</w:t>
      </w:r>
    </w:p>
    <w:p>
      <w:r>
        <w:t>A disponibilidade depende da edição contratada. Astah UML e Astah Professional não possuem exatamente o mesmo conjunto de funcionalidades.</w:t>
      </w:r>
    </w:p>
    <w:p>
      <w:pPr>
        <w:pStyle w:val="Heading1"/>
      </w:pPr>
      <w:r>
        <w:t>9. Recomendações finais</w:t>
      </w:r>
    </w:p>
    <w:p>
      <w:r>
        <w:t>Para começar a aprender modelagem de software, priorize estes cinco diagramas:</w:t>
      </w:r>
    </w:p>
    <w:p>
      <w:pPr>
        <w:pStyle w:val="ListNumber"/>
      </w:pPr>
      <w:r>
        <w:t>Casos de uso — compreender requisitos e funcionalidades.</w:t>
      </w:r>
    </w:p>
    <w:p>
      <w:pPr>
        <w:pStyle w:val="ListNumber"/>
      </w:pPr>
      <w:r>
        <w:t>Classes — projetar a estrutura do código.</w:t>
      </w:r>
    </w:p>
    <w:p>
      <w:pPr>
        <w:pStyle w:val="ListNumber"/>
      </w:pPr>
      <w:r>
        <w:t>Atividades — compreender processos e algoritmos.</w:t>
      </w:r>
    </w:p>
    <w:p>
      <w:pPr>
        <w:pStyle w:val="ListNumber"/>
      </w:pPr>
      <w:r>
        <w:t>Sequência — compreender a comunicação entre objetos.</w:t>
      </w:r>
    </w:p>
    <w:p>
      <w:pPr>
        <w:pStyle w:val="ListNumber"/>
      </w:pPr>
      <w:r>
        <w:t>Máquina de estados — modelar ciclos de vida e regras de negócio.</w:t>
      </w:r>
    </w:p>
    <w:p>
      <w:r>
        <w:t>Com esses cinco diagramas é possível documentar uma parcela significativa de sistemas orientados a objetos. Depois, avance para componentes, implantação, comunicação e estrutura composta conforme as necessidades do projeto.</w:t>
      </w:r>
    </w:p>
    <w:p>
      <w:pPr>
        <w:pStyle w:val="Heading1"/>
      </w:pPr>
      <w:r>
        <w:t>10. Referências oficiais</w:t>
      </w:r>
    </w:p>
    <w:p>
      <w:r>
        <w:t>Astah UML — suporte e documentação: https://astah.net/support/astah-uml/</w:t>
      </w:r>
    </w:p>
    <w:p>
      <w:r>
        <w:t>Comparação entre edições: https://astah.net/products/compare-editions/</w:t>
      </w:r>
    </w:p>
    <w:p>
      <w:r>
        <w:t>Observação: consulte os links oficiais para confirmar os recursos disponíveis na versão instalada, pois funcionalidades e menus podem mudar entre edições e versões.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Guia de referência • UML 2.x e Astah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ASTAH UML • GUIA DE DIAGRAMAS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52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45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