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C08DE" w14:textId="75129707" w:rsidR="001266BE" w:rsidRPr="002E35D0" w:rsidRDefault="00C744F3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2E35D0">
        <w:rPr>
          <w:rFonts w:ascii="Times New Roman" w:eastAsia="宋体" w:hAnsi="Times New Roman" w:cs="Times New Roman"/>
          <w:sz w:val="28"/>
          <w:szCs w:val="32"/>
        </w:rPr>
        <w:t>十进制转二进制</w:t>
      </w:r>
    </w:p>
    <w:p w14:paraId="0FA7E29A" w14:textId="3D7EFDCE" w:rsidR="00C744F3" w:rsidRPr="002E35D0" w:rsidRDefault="00C744F3" w:rsidP="00C744F3">
      <w:pPr>
        <w:rPr>
          <w:rFonts w:ascii="Times New Roman" w:eastAsia="宋体" w:hAnsi="Times New Roman" w:cs="Times New Roman"/>
          <w:sz w:val="28"/>
          <w:szCs w:val="32"/>
        </w:rPr>
      </w:pPr>
      <w:r w:rsidRPr="002E35D0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4BDBA413" wp14:editId="1CC461D4">
            <wp:extent cx="5274310" cy="3016885"/>
            <wp:effectExtent l="0" t="0" r="2540" b="0"/>
            <wp:docPr id="26165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392A" w14:textId="06873275" w:rsidR="004F18ED" w:rsidRPr="004F18ED" w:rsidRDefault="00233EE0" w:rsidP="004F18ED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  <w:sz w:val="28"/>
          <w:szCs w:val="32"/>
        </w:rPr>
      </w:pPr>
      <w:r w:rsidRPr="002E35D0">
        <w:rPr>
          <w:rFonts w:ascii="Times New Roman" w:eastAsia="宋体" w:hAnsi="Times New Roman" w:cs="Times New Roman"/>
          <w:sz w:val="28"/>
          <w:szCs w:val="32"/>
        </w:rPr>
        <w:t>原码、反码、补码的表示</w:t>
      </w:r>
    </w:p>
    <w:p w14:paraId="457AE74C" w14:textId="10440EEE" w:rsidR="00233EE0" w:rsidRPr="002E35D0" w:rsidRDefault="00233EE0" w:rsidP="00233EE0">
      <w:pPr>
        <w:rPr>
          <w:rFonts w:ascii="Times New Roman" w:eastAsia="宋体" w:hAnsi="Times New Roman" w:cs="Times New Roman"/>
          <w:sz w:val="28"/>
          <w:szCs w:val="32"/>
        </w:rPr>
      </w:pPr>
      <w:r w:rsidRPr="002E35D0">
        <w:rPr>
          <w:rFonts w:ascii="Times New Roman" w:hAnsi="Times New Roman" w:cs="Times New Roman"/>
          <w:noProof/>
        </w:rPr>
        <w:drawing>
          <wp:inline distT="0" distB="0" distL="0" distR="0" wp14:anchorId="6E216C16" wp14:editId="37B07D57">
            <wp:extent cx="5274310" cy="1758315"/>
            <wp:effectExtent l="0" t="0" r="2540" b="0"/>
            <wp:docPr id="185049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AAB" w14:textId="7D5FD62E" w:rsidR="00AD6B0A" w:rsidRDefault="00AD6B0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求补码：对于负数，真值从右往左第一个</w:t>
      </w:r>
      <w:r>
        <w:rPr>
          <w:rFonts w:ascii="Times New Roman" w:eastAsia="宋体" w:hAnsi="Times New Roman" w:cs="Times New Roman" w:hint="eastAsia"/>
          <w:sz w:val="28"/>
          <w:szCs w:val="32"/>
        </w:rPr>
        <w:t>1</w:t>
      </w:r>
      <w:r>
        <w:rPr>
          <w:rFonts w:ascii="Times New Roman" w:eastAsia="宋体" w:hAnsi="Times New Roman" w:cs="Times New Roman" w:hint="eastAsia"/>
          <w:sz w:val="28"/>
          <w:szCs w:val="32"/>
        </w:rPr>
        <w:t>和右边的</w:t>
      </w:r>
      <w:r>
        <w:rPr>
          <w:rFonts w:ascii="Times New Roman" w:eastAsia="宋体" w:hAnsi="Times New Roman" w:cs="Times New Roman" w:hint="eastAsia"/>
          <w:sz w:val="28"/>
          <w:szCs w:val="32"/>
        </w:rPr>
        <w:t>0</w:t>
      </w:r>
      <w:r>
        <w:rPr>
          <w:rFonts w:ascii="Times New Roman" w:eastAsia="宋体" w:hAnsi="Times New Roman" w:cs="Times New Roman" w:hint="eastAsia"/>
          <w:sz w:val="28"/>
          <w:szCs w:val="32"/>
        </w:rPr>
        <w:t>不变，其余</w:t>
      </w:r>
      <w:proofErr w:type="gramStart"/>
      <w:r w:rsidRPr="004F18E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数值位</w:t>
      </w:r>
      <w:r>
        <w:rPr>
          <w:rFonts w:ascii="Times New Roman" w:eastAsia="宋体" w:hAnsi="Times New Roman" w:cs="Times New Roman" w:hint="eastAsia"/>
          <w:sz w:val="28"/>
          <w:szCs w:val="32"/>
        </w:rPr>
        <w:t>逐</w:t>
      </w:r>
      <w:proofErr w:type="gramEnd"/>
      <w:r>
        <w:rPr>
          <w:rFonts w:ascii="Times New Roman" w:eastAsia="宋体" w:hAnsi="Times New Roman" w:cs="Times New Roman" w:hint="eastAsia"/>
          <w:sz w:val="28"/>
          <w:szCs w:val="32"/>
        </w:rPr>
        <w:t>位求反。由补码求真值也是一样。</w:t>
      </w:r>
    </w:p>
    <w:p w14:paraId="45F38D6F" w14:textId="193361A3" w:rsidR="00233EE0" w:rsidRDefault="005F3A0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[</w:t>
      </w:r>
      <w:r w:rsidR="002E35D0" w:rsidRPr="002E35D0">
        <w:rPr>
          <w:rFonts w:ascii="Times New Roman" w:eastAsia="宋体" w:hAnsi="Times New Roman" w:cs="Times New Roman"/>
          <w:sz w:val="28"/>
          <w:szCs w:val="32"/>
        </w:rPr>
        <w:t>-Y</w:t>
      </w:r>
      <w:r>
        <w:rPr>
          <w:rFonts w:ascii="Times New Roman" w:eastAsia="宋体" w:hAnsi="Times New Roman" w:cs="Times New Roman" w:hint="eastAsia"/>
          <w:sz w:val="28"/>
          <w:szCs w:val="32"/>
        </w:rPr>
        <w:t>]</w:t>
      </w:r>
      <w:r w:rsidR="002E35D0" w:rsidRPr="002E35D0">
        <w:rPr>
          <w:rFonts w:ascii="Times New Roman" w:eastAsia="宋体" w:hAnsi="Times New Roman" w:cs="Times New Roman"/>
          <w:sz w:val="28"/>
          <w:szCs w:val="32"/>
        </w:rPr>
        <w:t>的补码</w:t>
      </w:r>
    </w:p>
    <w:p w14:paraId="7D69C2D3" w14:textId="2F77580F" w:rsidR="002E35D0" w:rsidRPr="002E35D0" w:rsidRDefault="002E35D0" w:rsidP="002E35D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[-Y]</w:t>
      </w:r>
      <w:r>
        <w:rPr>
          <w:rFonts w:ascii="Times New Roman" w:eastAsia="宋体" w:hAnsi="Times New Roman" w:cs="Times New Roman" w:hint="eastAsia"/>
          <w:sz w:val="28"/>
          <w:szCs w:val="32"/>
        </w:rPr>
        <w:t>的补码等于</w:t>
      </w:r>
      <w:r>
        <w:rPr>
          <w:rFonts w:ascii="Times New Roman" w:eastAsia="宋体" w:hAnsi="Times New Roman" w:cs="Times New Roman" w:hint="eastAsia"/>
          <w:sz w:val="28"/>
          <w:szCs w:val="32"/>
        </w:rPr>
        <w:t>[Y]</w:t>
      </w:r>
      <w:r>
        <w:rPr>
          <w:rFonts w:ascii="Times New Roman" w:eastAsia="宋体" w:hAnsi="Times New Roman" w:cs="Times New Roman" w:hint="eastAsia"/>
          <w:sz w:val="28"/>
          <w:szCs w:val="32"/>
        </w:rPr>
        <w:t>的补码</w:t>
      </w:r>
      <w:r w:rsidRPr="004F18E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连同符号位，</w:t>
      </w:r>
      <w:r w:rsidR="00AD6B0A" w:rsidRPr="004F18E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逐位取反</w:t>
      </w:r>
      <w:r w:rsidR="00AD6B0A">
        <w:rPr>
          <w:rFonts w:ascii="Times New Roman" w:eastAsia="宋体" w:hAnsi="Times New Roman" w:cs="Times New Roman" w:hint="eastAsia"/>
          <w:sz w:val="28"/>
          <w:szCs w:val="32"/>
        </w:rPr>
        <w:t>，末位加一。</w:t>
      </w:r>
    </w:p>
    <w:p w14:paraId="0253EBAA" w14:textId="4946868E" w:rsidR="00AD6B0A" w:rsidRPr="002E35D0" w:rsidRDefault="002E35D0" w:rsidP="002E35D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CCFA022" wp14:editId="2699CF3C">
            <wp:extent cx="3962400" cy="563399"/>
            <wp:effectExtent l="0" t="0" r="0" b="8255"/>
            <wp:docPr id="4685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4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211" cy="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9D8D" w14:textId="0AA558AD" w:rsidR="005F3A0A" w:rsidRDefault="005F3A0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补码的移位：</w:t>
      </w:r>
      <w:r w:rsidRPr="005F3A0A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右移补符号位，左移补</w:t>
      </w:r>
      <w:r w:rsidRPr="005F3A0A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0</w:t>
      </w:r>
      <w:r>
        <w:rPr>
          <w:rFonts w:ascii="Times New Roman" w:eastAsia="宋体" w:hAnsi="Times New Roman" w:cs="Times New Roman" w:hint="eastAsia"/>
          <w:color w:val="FF0000"/>
          <w:sz w:val="28"/>
          <w:szCs w:val="32"/>
        </w:rPr>
        <w:t>。</w:t>
      </w:r>
    </w:p>
    <w:p w14:paraId="40E917E5" w14:textId="1C961191" w:rsidR="00AD6B0A" w:rsidRDefault="00AD6B0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变形补码（双符号位补码）：用于判断溢出。</w:t>
      </w:r>
      <w:r w:rsidR="005F3A0A" w:rsidRPr="004F18ED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最高位符号位永远为正确的符号位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，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00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为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+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，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11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为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-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，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01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为正溢出，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10</w:t>
      </w:r>
      <w:r w:rsidR="005F3A0A">
        <w:rPr>
          <w:rFonts w:ascii="Times New Roman" w:eastAsia="宋体" w:hAnsi="Times New Roman" w:cs="Times New Roman" w:hint="eastAsia"/>
          <w:sz w:val="28"/>
          <w:szCs w:val="32"/>
        </w:rPr>
        <w:t>为负溢出。</w:t>
      </w:r>
    </w:p>
    <w:p w14:paraId="44BD4A04" w14:textId="60A8A5AF" w:rsidR="002E35D0" w:rsidRDefault="00AD6B0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移码表示</w:t>
      </w:r>
    </w:p>
    <w:p w14:paraId="09FB1ACA" w14:textId="7B255A6C" w:rsidR="00AD6B0A" w:rsidRPr="00AD6B0A" w:rsidRDefault="00AD6B0A" w:rsidP="00AD6B0A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就是补码的符号位取反，用于方便比较大小</w:t>
      </w:r>
    </w:p>
    <w:p w14:paraId="19FB05B3" w14:textId="2D40B3AF" w:rsidR="00AD6B0A" w:rsidRPr="00AD6B0A" w:rsidRDefault="00AD6B0A" w:rsidP="00AD6B0A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639FFAA" wp14:editId="46FC9367">
            <wp:extent cx="5274310" cy="3314700"/>
            <wp:effectExtent l="0" t="0" r="2540" b="0"/>
            <wp:docPr id="106938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8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9CEE" w14:textId="529D1231" w:rsidR="00AD6B0A" w:rsidRDefault="0061658A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各个机器码的表示范围</w:t>
      </w:r>
    </w:p>
    <w:p w14:paraId="1DAD94F5" w14:textId="109B02F0" w:rsidR="0061658A" w:rsidRPr="0061658A" w:rsidRDefault="0061658A" w:rsidP="0061658A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5CC6C88" wp14:editId="4A95D0CF">
            <wp:extent cx="5274310" cy="2280285"/>
            <wp:effectExtent l="0" t="0" r="2540" b="5715"/>
            <wp:docPr id="185967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CA6C" w14:textId="133CA215" w:rsidR="0061658A" w:rsidRPr="004A683C" w:rsidRDefault="004A683C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4A683C">
        <w:rPr>
          <w:rFonts w:ascii="Times New Roman" w:eastAsia="宋体" w:hAnsi="Times New Roman" w:cs="Times New Roman" w:hint="eastAsia"/>
          <w:sz w:val="28"/>
          <w:szCs w:val="32"/>
        </w:rPr>
        <w:lastRenderedPageBreak/>
        <w:t>二进制浮点数中尾数</w:t>
      </w:r>
      <w:r w:rsidRPr="004A683C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真值最高有效位</w:t>
      </w:r>
      <w:r w:rsidRPr="004A683C">
        <w:rPr>
          <w:rFonts w:ascii="Times New Roman" w:eastAsia="宋体" w:hAnsi="Times New Roman" w:cs="Times New Roman" w:hint="eastAsia"/>
          <w:sz w:val="28"/>
          <w:szCs w:val="32"/>
        </w:rPr>
        <w:t>为</w:t>
      </w:r>
      <w:r w:rsidRPr="004A683C">
        <w:rPr>
          <w:rFonts w:ascii="Times New Roman" w:eastAsia="宋体" w:hAnsi="Times New Roman" w:cs="Times New Roman"/>
          <w:sz w:val="28"/>
          <w:szCs w:val="32"/>
        </w:rPr>
        <w:t>1</w:t>
      </w:r>
      <w:r w:rsidRPr="004A683C">
        <w:rPr>
          <w:rFonts w:ascii="Times New Roman" w:eastAsia="宋体" w:hAnsi="Times New Roman" w:cs="Times New Roman"/>
          <w:sz w:val="28"/>
          <w:szCs w:val="32"/>
        </w:rPr>
        <w:t>的数</w:t>
      </w:r>
      <w:r>
        <w:rPr>
          <w:rFonts w:ascii="Times New Roman" w:eastAsia="宋体" w:hAnsi="Times New Roman" w:cs="Times New Roman" w:hint="eastAsia"/>
          <w:sz w:val="28"/>
          <w:szCs w:val="32"/>
        </w:rPr>
        <w:t>被</w:t>
      </w:r>
      <w:r w:rsidRPr="004A683C">
        <w:rPr>
          <w:rFonts w:ascii="Times New Roman" w:eastAsia="宋体" w:hAnsi="Times New Roman" w:cs="Times New Roman"/>
          <w:sz w:val="28"/>
          <w:szCs w:val="32"/>
        </w:rPr>
        <w:t>称为</w:t>
      </w:r>
      <w:r w:rsidRPr="004A683C">
        <w:rPr>
          <w:rFonts w:ascii="Times New Roman" w:eastAsia="宋体" w:hAnsi="Times New Roman" w:cs="Times New Roman"/>
          <w:color w:val="FF0000"/>
          <w:sz w:val="28"/>
          <w:szCs w:val="32"/>
        </w:rPr>
        <w:t>规格化数</w:t>
      </w:r>
    </w:p>
    <w:p w14:paraId="0820CEC2" w14:textId="78C20838" w:rsidR="004A683C" w:rsidRPr="004A683C" w:rsidRDefault="004A683C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color w:val="FF0000"/>
          <w:sz w:val="28"/>
          <w:szCs w:val="32"/>
        </w:rPr>
        <w:t>IEEE</w:t>
      </w:r>
      <w:r w:rsidR="002D536F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单精度</w:t>
      </w:r>
      <w:r>
        <w:rPr>
          <w:rFonts w:ascii="Times New Roman" w:eastAsia="宋体" w:hAnsi="Times New Roman" w:cs="Times New Roman" w:hint="eastAsia"/>
          <w:color w:val="FF0000"/>
          <w:sz w:val="28"/>
          <w:szCs w:val="32"/>
        </w:rPr>
        <w:t>浮点数的表示</w:t>
      </w:r>
    </w:p>
    <w:p w14:paraId="16ACAA6C" w14:textId="066C2A36" w:rsidR="004A683C" w:rsidRPr="004A683C" w:rsidRDefault="004A683C" w:rsidP="004A683C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尾数用绝对值表示，真实为</w:t>
      </w:r>
      <w:r>
        <w:rPr>
          <w:rFonts w:ascii="Times New Roman" w:eastAsia="宋体" w:hAnsi="Times New Roman" w:cs="Times New Roman" w:hint="eastAsia"/>
          <w:sz w:val="28"/>
          <w:szCs w:val="32"/>
        </w:rPr>
        <w:t>1.M</w:t>
      </w:r>
      <w:r>
        <w:rPr>
          <w:rFonts w:ascii="Times New Roman" w:eastAsia="宋体" w:hAnsi="Times New Roman" w:cs="Times New Roman" w:hint="eastAsia"/>
          <w:sz w:val="28"/>
          <w:szCs w:val="32"/>
        </w:rPr>
        <w:t>，隐藏</w:t>
      </w:r>
      <w:r>
        <w:rPr>
          <w:rFonts w:ascii="Times New Roman" w:eastAsia="宋体" w:hAnsi="Times New Roman" w:cs="Times New Roman" w:hint="eastAsia"/>
          <w:sz w:val="28"/>
          <w:szCs w:val="32"/>
        </w:rPr>
        <w:t>1</w:t>
      </w:r>
      <w:r>
        <w:rPr>
          <w:rFonts w:ascii="Times New Roman" w:eastAsia="宋体" w:hAnsi="Times New Roman" w:cs="Times New Roman" w:hint="eastAsia"/>
          <w:sz w:val="28"/>
          <w:szCs w:val="32"/>
        </w:rPr>
        <w:t>，只存</w:t>
      </w:r>
      <w:r>
        <w:rPr>
          <w:rFonts w:ascii="Times New Roman" w:eastAsia="宋体" w:hAnsi="Times New Roman" w:cs="Times New Roman" w:hint="eastAsia"/>
          <w:sz w:val="28"/>
          <w:szCs w:val="32"/>
        </w:rPr>
        <w:t>M</w:t>
      </w:r>
    </w:p>
    <w:p w14:paraId="0A015743" w14:textId="24B1738B" w:rsidR="004A683C" w:rsidRDefault="004A683C" w:rsidP="004A683C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6AA5185" wp14:editId="5375099C">
            <wp:extent cx="4476750" cy="2341859"/>
            <wp:effectExtent l="0" t="0" r="0" b="1905"/>
            <wp:docPr id="232380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0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915" cy="23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0A6" w14:textId="3144C8A7" w:rsidR="002D536F" w:rsidRDefault="002D536F" w:rsidP="004A683C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6D2866A" wp14:editId="020F5E2B">
            <wp:extent cx="4375150" cy="2331377"/>
            <wp:effectExtent l="0" t="0" r="6350" b="0"/>
            <wp:docPr id="157863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0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845" cy="23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EFE2" w14:textId="4E20DC4A" w:rsidR="002D536F" w:rsidRDefault="002D536F" w:rsidP="004A683C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5DAFF1B3" wp14:editId="59315DBA">
            <wp:extent cx="5274310" cy="1658620"/>
            <wp:effectExtent l="0" t="0" r="2540" b="0"/>
            <wp:docPr id="61497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6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4FC" w14:textId="77777777" w:rsidR="002D536F" w:rsidRDefault="002D536F" w:rsidP="004A683C">
      <w:pPr>
        <w:rPr>
          <w:rFonts w:ascii="Times New Roman" w:eastAsia="宋体" w:hAnsi="Times New Roman" w:cs="Times New Roman"/>
          <w:sz w:val="28"/>
          <w:szCs w:val="32"/>
        </w:rPr>
      </w:pPr>
    </w:p>
    <w:p w14:paraId="5C14E98B" w14:textId="74C51D0D" w:rsidR="004A683C" w:rsidRDefault="002D536F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浮点数转化实例</w:t>
      </w:r>
    </w:p>
    <w:p w14:paraId="33C7CC7A" w14:textId="5269B245" w:rsidR="002D536F" w:rsidRPr="002D536F" w:rsidRDefault="002D536F" w:rsidP="002D536F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BE8E492" wp14:editId="030EB4D9">
            <wp:extent cx="5274310" cy="2835275"/>
            <wp:effectExtent l="0" t="0" r="2540" b="3175"/>
            <wp:docPr id="1503981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1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75BA" w14:textId="35F1E6CE" w:rsidR="002D536F" w:rsidRDefault="00154AA0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强制类型转化里面的问题</w:t>
      </w:r>
    </w:p>
    <w:p w14:paraId="5F1ECBD4" w14:textId="75DAF9EB" w:rsidR="00154AA0" w:rsidRPr="00154AA0" w:rsidRDefault="00154AA0" w:rsidP="00154AA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/>
          <w:sz w:val="28"/>
          <w:szCs w:val="32"/>
        </w:rPr>
        <w:t>I</w:t>
      </w:r>
      <w:r>
        <w:rPr>
          <w:rFonts w:ascii="Times New Roman" w:eastAsia="宋体" w:hAnsi="Times New Roman" w:cs="Times New Roman" w:hint="eastAsia"/>
          <w:sz w:val="28"/>
          <w:szCs w:val="32"/>
        </w:rPr>
        <w:t>nt</w:t>
      </w:r>
      <w:r>
        <w:rPr>
          <w:rFonts w:ascii="Times New Roman" w:eastAsia="宋体" w:hAnsi="Times New Roman" w:cs="Times New Roman" w:hint="eastAsia"/>
          <w:sz w:val="28"/>
          <w:szCs w:val="32"/>
        </w:rPr>
        <w:t>和</w:t>
      </w:r>
      <w:r>
        <w:rPr>
          <w:rFonts w:ascii="Times New Roman" w:eastAsia="宋体" w:hAnsi="Times New Roman" w:cs="Times New Roman" w:hint="eastAsia"/>
          <w:sz w:val="28"/>
          <w:szCs w:val="32"/>
        </w:rPr>
        <w:t>float</w:t>
      </w:r>
      <w:r>
        <w:rPr>
          <w:rFonts w:ascii="Times New Roman" w:eastAsia="宋体" w:hAnsi="Times New Roman" w:cs="Times New Roman" w:hint="eastAsia"/>
          <w:sz w:val="28"/>
          <w:szCs w:val="32"/>
        </w:rPr>
        <w:t>都是</w:t>
      </w:r>
      <w:r>
        <w:rPr>
          <w:rFonts w:ascii="Times New Roman" w:eastAsia="宋体" w:hAnsi="Times New Roman" w:cs="Times New Roman" w:hint="eastAsia"/>
          <w:sz w:val="28"/>
          <w:szCs w:val="32"/>
        </w:rPr>
        <w:t>32</w:t>
      </w:r>
      <w:r>
        <w:rPr>
          <w:rFonts w:ascii="Times New Roman" w:eastAsia="宋体" w:hAnsi="Times New Roman" w:cs="Times New Roman" w:hint="eastAsia"/>
          <w:sz w:val="28"/>
          <w:szCs w:val="32"/>
        </w:rPr>
        <w:t>位，</w:t>
      </w:r>
      <w:r>
        <w:rPr>
          <w:rFonts w:ascii="Times New Roman" w:eastAsia="宋体" w:hAnsi="Times New Roman" w:cs="Times New Roman" w:hint="eastAsia"/>
          <w:sz w:val="28"/>
          <w:szCs w:val="32"/>
        </w:rPr>
        <w:t>int-&gt;float</w:t>
      </w:r>
      <w:r>
        <w:rPr>
          <w:rFonts w:ascii="Times New Roman" w:eastAsia="宋体" w:hAnsi="Times New Roman" w:cs="Times New Roman" w:hint="eastAsia"/>
          <w:sz w:val="28"/>
          <w:szCs w:val="32"/>
        </w:rPr>
        <w:t>可能因为</w:t>
      </w:r>
      <w:r>
        <w:rPr>
          <w:rFonts w:ascii="Times New Roman" w:eastAsia="宋体" w:hAnsi="Times New Roman" w:cs="Times New Roman" w:hint="eastAsia"/>
          <w:sz w:val="28"/>
          <w:szCs w:val="32"/>
        </w:rPr>
        <w:t>int</w:t>
      </w:r>
      <w:r>
        <w:rPr>
          <w:rFonts w:ascii="Times New Roman" w:eastAsia="宋体" w:hAnsi="Times New Roman" w:cs="Times New Roman" w:hint="eastAsia"/>
          <w:sz w:val="28"/>
          <w:szCs w:val="32"/>
        </w:rPr>
        <w:t>过大而有问题。</w:t>
      </w:r>
      <w:r>
        <w:rPr>
          <w:rFonts w:ascii="Times New Roman" w:eastAsia="宋体" w:hAnsi="Times New Roman" w:cs="Times New Roman"/>
          <w:sz w:val="28"/>
          <w:szCs w:val="32"/>
        </w:rPr>
        <w:t>F</w:t>
      </w:r>
      <w:r>
        <w:rPr>
          <w:rFonts w:ascii="Times New Roman" w:eastAsia="宋体" w:hAnsi="Times New Roman" w:cs="Times New Roman" w:hint="eastAsia"/>
          <w:sz w:val="28"/>
          <w:szCs w:val="32"/>
        </w:rPr>
        <w:t>loat</w:t>
      </w:r>
      <w:r>
        <w:rPr>
          <w:rFonts w:ascii="Times New Roman" w:eastAsia="宋体" w:hAnsi="Times New Roman" w:cs="Times New Roman" w:hint="eastAsia"/>
          <w:sz w:val="28"/>
          <w:szCs w:val="32"/>
        </w:rPr>
        <w:t>和</w:t>
      </w:r>
      <w:r>
        <w:rPr>
          <w:rFonts w:ascii="Times New Roman" w:eastAsia="宋体" w:hAnsi="Times New Roman" w:cs="Times New Roman" w:hint="eastAsia"/>
          <w:sz w:val="28"/>
          <w:szCs w:val="32"/>
        </w:rPr>
        <w:t>int</w:t>
      </w:r>
      <w:r>
        <w:rPr>
          <w:rFonts w:ascii="Times New Roman" w:eastAsia="宋体" w:hAnsi="Times New Roman" w:cs="Times New Roman" w:hint="eastAsia"/>
          <w:sz w:val="28"/>
          <w:szCs w:val="32"/>
        </w:rPr>
        <w:t>的表示范围都是</w:t>
      </w:r>
      <w:r>
        <w:rPr>
          <w:rFonts w:ascii="Times New Roman" w:eastAsia="宋体" w:hAnsi="Times New Roman" w:cs="Times New Roman" w:hint="eastAsia"/>
          <w:sz w:val="28"/>
          <w:szCs w:val="32"/>
        </w:rPr>
        <w:t>double</w:t>
      </w:r>
      <w:r>
        <w:rPr>
          <w:rFonts w:ascii="Times New Roman" w:eastAsia="宋体" w:hAnsi="Times New Roman" w:cs="Times New Roman" w:hint="eastAsia"/>
          <w:sz w:val="28"/>
          <w:szCs w:val="32"/>
        </w:rPr>
        <w:t>的子集。</w:t>
      </w:r>
    </w:p>
    <w:p w14:paraId="23401EEB" w14:textId="431FA143" w:rsidR="00154AA0" w:rsidRPr="00154AA0" w:rsidRDefault="00154AA0" w:rsidP="00154AA0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F7A6D18" wp14:editId="12CBCA75">
            <wp:extent cx="5274310" cy="2776220"/>
            <wp:effectExtent l="0" t="0" r="2540" b="5080"/>
            <wp:docPr id="47243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9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EFB" w14:textId="6A91BEC3" w:rsidR="00154AA0" w:rsidRDefault="00EF285C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 w:rsidRPr="00EF285C">
        <w:rPr>
          <w:rFonts w:ascii="Times New Roman" w:eastAsia="宋体" w:hAnsi="Times New Roman" w:cs="Times New Roman" w:hint="eastAsia"/>
          <w:sz w:val="28"/>
          <w:szCs w:val="32"/>
        </w:rPr>
        <w:t>码距：任意两个合法编码间不同的二进制位数</w:t>
      </w:r>
      <w:r w:rsidR="00D96193">
        <w:rPr>
          <w:rFonts w:ascii="Times New Roman" w:eastAsia="宋体" w:hAnsi="Times New Roman" w:cs="Times New Roman" w:hint="eastAsia"/>
          <w:sz w:val="28"/>
          <w:szCs w:val="32"/>
        </w:rPr>
        <w:t>。</w:t>
      </w:r>
      <w:proofErr w:type="gramStart"/>
      <w:r w:rsidR="00D96193">
        <w:rPr>
          <w:rFonts w:ascii="Times New Roman" w:eastAsia="宋体" w:hAnsi="Times New Roman" w:cs="Times New Roman" w:hint="eastAsia"/>
          <w:sz w:val="28"/>
          <w:szCs w:val="32"/>
        </w:rPr>
        <w:t>最小码距为</w:t>
      </w:r>
      <w:proofErr w:type="gramEnd"/>
      <w:r w:rsidR="00D96193">
        <w:rPr>
          <w:rFonts w:ascii="Times New Roman" w:eastAsia="宋体" w:hAnsi="Times New Roman" w:cs="Times New Roman" w:hint="eastAsia"/>
          <w:sz w:val="28"/>
          <w:szCs w:val="32"/>
        </w:rPr>
        <w:t>编码集的码距。</w:t>
      </w:r>
      <w:r w:rsidR="00D96193" w:rsidRPr="00D96193">
        <w:rPr>
          <w:rFonts w:ascii="Times New Roman" w:eastAsia="宋体" w:hAnsi="Times New Roman" w:cs="Times New Roman" w:hint="eastAsia"/>
          <w:sz w:val="28"/>
          <w:szCs w:val="32"/>
        </w:rPr>
        <w:t>奇偶校验</w:t>
      </w:r>
      <w:r w:rsidR="00D96193">
        <w:rPr>
          <w:rFonts w:ascii="Times New Roman" w:eastAsia="宋体" w:hAnsi="Times New Roman" w:cs="Times New Roman" w:hint="eastAsia"/>
          <w:sz w:val="28"/>
          <w:szCs w:val="32"/>
        </w:rPr>
        <w:t>，</w:t>
      </w:r>
      <w:proofErr w:type="gramStart"/>
      <w:r w:rsidR="00D96193" w:rsidRPr="00D96193">
        <w:rPr>
          <w:rFonts w:ascii="Times New Roman" w:eastAsia="宋体" w:hAnsi="Times New Roman" w:cs="Times New Roman"/>
          <w:sz w:val="28"/>
          <w:szCs w:val="32"/>
        </w:rPr>
        <w:t>最小码距为</w:t>
      </w:r>
      <w:proofErr w:type="gramEnd"/>
      <w:r w:rsidR="00D96193" w:rsidRPr="00D96193">
        <w:rPr>
          <w:rFonts w:ascii="Times New Roman" w:eastAsia="宋体" w:hAnsi="Times New Roman" w:cs="Times New Roman"/>
          <w:color w:val="FF0000"/>
          <w:sz w:val="28"/>
          <w:szCs w:val="32"/>
        </w:rPr>
        <w:t>2</w:t>
      </w:r>
      <w:r w:rsidR="00D96193">
        <w:rPr>
          <w:rFonts w:ascii="Times New Roman" w:eastAsia="宋体" w:hAnsi="Times New Roman" w:cs="Times New Roman" w:hint="eastAsia"/>
          <w:sz w:val="28"/>
          <w:szCs w:val="32"/>
        </w:rPr>
        <w:t>；</w:t>
      </w:r>
      <w:r w:rsidR="00D96193" w:rsidRPr="00D96193">
        <w:rPr>
          <w:rFonts w:ascii="Times New Roman" w:eastAsia="宋体" w:hAnsi="Times New Roman" w:cs="Times New Roman" w:hint="eastAsia"/>
          <w:sz w:val="28"/>
          <w:szCs w:val="32"/>
        </w:rPr>
        <w:t>海明码</w:t>
      </w:r>
      <w:r w:rsidR="00D96193">
        <w:rPr>
          <w:rFonts w:ascii="Times New Roman" w:eastAsia="宋体" w:hAnsi="Times New Roman" w:cs="Times New Roman" w:hint="eastAsia"/>
          <w:sz w:val="28"/>
          <w:szCs w:val="32"/>
        </w:rPr>
        <w:t>，</w:t>
      </w:r>
      <w:proofErr w:type="gramStart"/>
      <w:r w:rsidR="00D96193" w:rsidRPr="00D96193">
        <w:rPr>
          <w:rFonts w:ascii="Times New Roman" w:eastAsia="宋体" w:hAnsi="Times New Roman" w:cs="Times New Roman"/>
          <w:sz w:val="28"/>
          <w:szCs w:val="32"/>
        </w:rPr>
        <w:t>最小码距为</w:t>
      </w:r>
      <w:proofErr w:type="gramEnd"/>
      <w:r w:rsidR="00D96193" w:rsidRPr="00D96193">
        <w:rPr>
          <w:rFonts w:ascii="Times New Roman" w:eastAsia="宋体" w:hAnsi="Times New Roman" w:cs="Times New Roman"/>
          <w:color w:val="FF0000"/>
          <w:sz w:val="28"/>
          <w:szCs w:val="32"/>
        </w:rPr>
        <w:t>3</w:t>
      </w:r>
      <w:r w:rsidR="00D96193">
        <w:rPr>
          <w:rFonts w:ascii="Times New Roman" w:eastAsia="宋体" w:hAnsi="Times New Roman" w:cs="Times New Roman" w:hint="eastAsia"/>
          <w:sz w:val="28"/>
          <w:szCs w:val="32"/>
        </w:rPr>
        <w:t>。</w:t>
      </w:r>
    </w:p>
    <w:p w14:paraId="43E8CDAE" w14:textId="38C11C1D" w:rsidR="00D96193" w:rsidRDefault="00D96193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码距与</w:t>
      </w:r>
      <w:proofErr w:type="gramEnd"/>
      <w:r>
        <w:rPr>
          <w:rFonts w:ascii="Times New Roman" w:eastAsia="宋体" w:hAnsi="Times New Roman" w:cs="Times New Roman" w:hint="eastAsia"/>
          <w:sz w:val="28"/>
          <w:szCs w:val="32"/>
        </w:rPr>
        <w:t>检验、纠错能力的关系</w:t>
      </w:r>
    </w:p>
    <w:p w14:paraId="3B6EDF21" w14:textId="6C88E9C1" w:rsidR="00D96193" w:rsidRPr="00D96193" w:rsidRDefault="00D96193" w:rsidP="00D96193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5B7C8C12" wp14:editId="53C7DF0A">
            <wp:extent cx="2635250" cy="2016255"/>
            <wp:effectExtent l="0" t="0" r="0" b="3175"/>
            <wp:docPr id="100499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990" cy="20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2F5" w14:textId="3D2F2211" w:rsidR="00D96193" w:rsidRDefault="00DB76D5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奇</w:t>
      </w:r>
      <w:r>
        <w:rPr>
          <w:rFonts w:ascii="Times New Roman" w:eastAsia="宋体" w:hAnsi="Times New Roman" w:cs="Times New Roman" w:hint="eastAsia"/>
          <w:sz w:val="28"/>
          <w:szCs w:val="32"/>
        </w:rPr>
        <w:t>/</w:t>
      </w:r>
      <w:r>
        <w:rPr>
          <w:rFonts w:ascii="Times New Roman" w:eastAsia="宋体" w:hAnsi="Times New Roman" w:cs="Times New Roman" w:hint="eastAsia"/>
          <w:sz w:val="28"/>
          <w:szCs w:val="32"/>
        </w:rPr>
        <w:t>偶校验是</w:t>
      </w:r>
      <w:r w:rsidRPr="006C40A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让整个校验码中</w:t>
      </w:r>
      <w:r w:rsidRPr="006C40A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1</w:t>
      </w:r>
      <w:r w:rsidRPr="006C40A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的个数为奇</w:t>
      </w:r>
      <w:r w:rsidRPr="006C40A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/</w:t>
      </w:r>
      <w:r w:rsidRPr="006C40A3">
        <w:rPr>
          <w:rFonts w:ascii="Times New Roman" w:eastAsia="宋体" w:hAnsi="Times New Roman" w:cs="Times New Roman" w:hint="eastAsia"/>
          <w:color w:val="FF0000"/>
          <w:sz w:val="28"/>
          <w:szCs w:val="32"/>
        </w:rPr>
        <w:t>偶数</w:t>
      </w:r>
    </w:p>
    <w:p w14:paraId="7EF17551" w14:textId="69CB65D0" w:rsidR="00DB76D5" w:rsidRPr="00DB76D5" w:rsidRDefault="00DB76D5" w:rsidP="00DB76D5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G=1</w:t>
      </w:r>
      <w:r>
        <w:rPr>
          <w:rFonts w:ascii="Times New Roman" w:eastAsia="宋体" w:hAnsi="Times New Roman" w:cs="Times New Roman" w:hint="eastAsia"/>
          <w:sz w:val="28"/>
          <w:szCs w:val="32"/>
        </w:rPr>
        <w:t>，奇数位错；</w:t>
      </w:r>
      <w:r>
        <w:rPr>
          <w:rFonts w:ascii="Times New Roman" w:eastAsia="宋体" w:hAnsi="Times New Roman" w:cs="Times New Roman" w:hint="eastAsia"/>
          <w:sz w:val="28"/>
          <w:szCs w:val="32"/>
        </w:rPr>
        <w:t>G=0</w:t>
      </w:r>
      <w:r>
        <w:rPr>
          <w:rFonts w:ascii="Times New Roman" w:eastAsia="宋体" w:hAnsi="Times New Roman" w:cs="Times New Roman" w:hint="eastAsia"/>
          <w:sz w:val="28"/>
          <w:szCs w:val="32"/>
        </w:rPr>
        <w:t>，没有奇数位错</w:t>
      </w:r>
    </w:p>
    <w:p w14:paraId="6E392CBA" w14:textId="67BBBCB0" w:rsidR="00DB76D5" w:rsidRPr="00DB76D5" w:rsidRDefault="00DB76D5" w:rsidP="00DB76D5">
      <w:pPr>
        <w:rPr>
          <w:rFonts w:ascii="Times New Roman" w:eastAsia="宋体" w:hAnsi="Times New Roman" w:cs="Times New Roman"/>
          <w:sz w:val="28"/>
          <w:szCs w:val="32"/>
        </w:rPr>
      </w:pPr>
      <w:r w:rsidRPr="00DB76D5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253054E2" wp14:editId="729EBFB0">
            <wp:extent cx="2959100" cy="1308100"/>
            <wp:effectExtent l="0" t="0" r="0" b="6350"/>
            <wp:docPr id="75160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8" t="41430" r="26318" b="39976"/>
                    <a:stretch/>
                  </pic:blipFill>
                  <pic:spPr bwMode="auto">
                    <a:xfrm>
                      <a:off x="0" y="0"/>
                      <a:ext cx="2959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9B60B" w14:textId="336583B0" w:rsidR="00DB76D5" w:rsidRDefault="006362D4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533A7F" wp14:editId="6F310869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2285477" cy="1638300"/>
            <wp:effectExtent l="0" t="0" r="635" b="0"/>
            <wp:wrapSquare wrapText="bothSides"/>
            <wp:docPr id="1817656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561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47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 w:val="28"/>
          <w:szCs w:val="32"/>
        </w:rPr>
        <w:t>二维奇偶校验</w:t>
      </w:r>
    </w:p>
    <w:p w14:paraId="6CBAFF26" w14:textId="10F930CC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1BDF65" wp14:editId="165036E6">
            <wp:simplePos x="0" y="0"/>
            <wp:positionH relativeFrom="margin">
              <wp:posOffset>2952750</wp:posOffset>
            </wp:positionH>
            <wp:positionV relativeFrom="paragraph">
              <wp:posOffset>119380</wp:posOffset>
            </wp:positionV>
            <wp:extent cx="2661285" cy="1187450"/>
            <wp:effectExtent l="0" t="0" r="5715" b="0"/>
            <wp:wrapSquare wrapText="bothSides"/>
            <wp:docPr id="139408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40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E5363" w14:textId="5164540C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</w:p>
    <w:p w14:paraId="1BE39F4E" w14:textId="2DDA9111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</w:p>
    <w:p w14:paraId="370DE064" w14:textId="3C373C76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</w:p>
    <w:p w14:paraId="2D50A5B7" w14:textId="77777777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</w:p>
    <w:p w14:paraId="2BA8D452" w14:textId="77777777" w:rsidR="006362D4" w:rsidRP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</w:p>
    <w:p w14:paraId="78A9602A" w14:textId="276F3A17" w:rsidR="006362D4" w:rsidRDefault="006362D4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lastRenderedPageBreak/>
        <w:t>海明码</w:t>
      </w:r>
    </w:p>
    <w:p w14:paraId="3D6CBC9D" w14:textId="461E3B84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0DE14C4" wp14:editId="0F1F3E37">
            <wp:extent cx="5191422" cy="755650"/>
            <wp:effectExtent l="0" t="0" r="9525" b="6350"/>
            <wp:docPr id="610020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0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080" cy="7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604C" w14:textId="57E2724C" w:rsidR="006362D4" w:rsidRDefault="006362D4" w:rsidP="006362D4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547A50D" wp14:editId="289820DA">
            <wp:extent cx="5274310" cy="2962910"/>
            <wp:effectExtent l="0" t="0" r="2540" b="8890"/>
            <wp:docPr id="1781724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4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FC28" w14:textId="60B8C2D3" w:rsidR="0077696C" w:rsidRDefault="0077696C" w:rsidP="006362D4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分组情况：</w:t>
      </w:r>
    </w:p>
    <w:p w14:paraId="2E1BF283" w14:textId="03FA29C0" w:rsidR="0077696C" w:rsidRPr="006362D4" w:rsidRDefault="0077696C" w:rsidP="006362D4">
      <w:pPr>
        <w:rPr>
          <w:rFonts w:ascii="Times New Roman" w:eastAsia="宋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F2050AA" wp14:editId="53C6A2AD">
            <wp:extent cx="5274310" cy="2912110"/>
            <wp:effectExtent l="0" t="0" r="2540" b="2540"/>
            <wp:docPr id="1374207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07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6A66" w14:textId="4ED0F9EE" w:rsidR="006362D4" w:rsidRDefault="006362D4" w:rsidP="00322FE3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32"/>
        </w:rPr>
      </w:pPr>
    </w:p>
    <w:sectPr w:rsidR="006362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D68FE"/>
    <w:multiLevelType w:val="hybridMultilevel"/>
    <w:tmpl w:val="4C641A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651857"/>
    <w:multiLevelType w:val="hybridMultilevel"/>
    <w:tmpl w:val="EC864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3191359">
    <w:abstractNumId w:val="0"/>
  </w:num>
  <w:num w:numId="2" w16cid:durableId="1820031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2B"/>
    <w:rsid w:val="0012101F"/>
    <w:rsid w:val="001266BE"/>
    <w:rsid w:val="00154AA0"/>
    <w:rsid w:val="001C502B"/>
    <w:rsid w:val="00233EE0"/>
    <w:rsid w:val="002D536F"/>
    <w:rsid w:val="002E35D0"/>
    <w:rsid w:val="00322FE3"/>
    <w:rsid w:val="00386C1D"/>
    <w:rsid w:val="00390D2B"/>
    <w:rsid w:val="004A683C"/>
    <w:rsid w:val="004F18ED"/>
    <w:rsid w:val="005F3A0A"/>
    <w:rsid w:val="0061658A"/>
    <w:rsid w:val="006362D4"/>
    <w:rsid w:val="006C40A3"/>
    <w:rsid w:val="0077696C"/>
    <w:rsid w:val="007F1BA8"/>
    <w:rsid w:val="0093167B"/>
    <w:rsid w:val="00AD6B0A"/>
    <w:rsid w:val="00C63D94"/>
    <w:rsid w:val="00C744F3"/>
    <w:rsid w:val="00D96193"/>
    <w:rsid w:val="00DB76D5"/>
    <w:rsid w:val="00EF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AD696"/>
  <w15:chartTrackingRefBased/>
  <w15:docId w15:val="{C1E47C90-09FA-4A7D-9EFD-69CB5EC51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F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7</cp:revision>
  <dcterms:created xsi:type="dcterms:W3CDTF">2024-05-28T11:30:00Z</dcterms:created>
  <dcterms:modified xsi:type="dcterms:W3CDTF">2024-06-01T01:09:00Z</dcterms:modified>
</cp:coreProperties>
</file>